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fr-BE"/>
        </w:rPr>
      </w:pPr>
      <w:r>
        <w:rPr>
          <w:rFonts w:hint="default"/>
          <w:b/>
          <w:bCs/>
          <w:sz w:val="22"/>
          <w:szCs w:val="22"/>
          <w:lang w:val="fr-BE"/>
        </w:rPr>
        <w:t>Thème</w:t>
      </w:r>
      <w:r>
        <w:rPr>
          <w:rFonts w:hint="default"/>
          <w:lang w:val="fr-BE"/>
        </w:rPr>
        <w:t xml:space="preserve"> :</w:t>
      </w:r>
    </w:p>
    <w:p>
      <w:pPr>
        <w:rPr>
          <w:rFonts w:hint="default"/>
          <w:lang w:val="fr-BE"/>
        </w:rPr>
      </w:pPr>
      <w:r>
        <w:rPr>
          <w:rFonts w:hint="default"/>
          <w:lang w:val="fr-BE"/>
        </w:rPr>
        <w:t>Mise en relation d’acheteur et de vendeur de consoles et de jeux retro</w:t>
      </w:r>
    </w:p>
    <w:p>
      <w:pPr>
        <w:rPr>
          <w:rFonts w:hint="default"/>
          <w:lang w:val="fr-BE"/>
        </w:rPr>
      </w:pPr>
    </w:p>
    <w:p>
      <w:pPr>
        <w:rPr>
          <w:rFonts w:hint="default"/>
          <w:b/>
          <w:bCs/>
          <w:sz w:val="32"/>
          <w:szCs w:val="32"/>
          <w:u w:val="single"/>
          <w:lang w:val="fr-BE"/>
        </w:rPr>
      </w:pPr>
      <w:r>
        <w:rPr>
          <w:rFonts w:hint="default"/>
          <w:b/>
          <w:bCs/>
          <w:sz w:val="32"/>
          <w:szCs w:val="32"/>
          <w:u w:val="single"/>
          <w:lang w:val="fr-BE"/>
        </w:rPr>
        <w:t>Analyse du modèle d’entreprise</w:t>
      </w:r>
    </w:p>
    <w:p>
      <w:pPr>
        <w:rPr>
          <w:rFonts w:hint="default"/>
          <w:lang w:val="fr-BE"/>
        </w:rPr>
      </w:pPr>
    </w:p>
    <w:p>
      <w:pPr>
        <w:rPr>
          <w:rFonts w:hint="default"/>
          <w:lang w:val="fr-BE"/>
        </w:rPr>
      </w:pPr>
      <w:r>
        <w:rPr>
          <w:rFonts w:hint="default"/>
          <w:b/>
          <w:bCs/>
          <w:sz w:val="22"/>
          <w:szCs w:val="22"/>
          <w:lang w:val="fr-BE"/>
        </w:rPr>
        <w:t>Proposition de valeur</w:t>
      </w:r>
      <w:r>
        <w:rPr>
          <w:rFonts w:hint="default"/>
          <w:lang w:val="fr-BE"/>
        </w:rPr>
        <w:t xml:space="preserve"> :</w:t>
      </w:r>
    </w:p>
    <w:p>
      <w:pPr>
        <w:ind w:firstLine="420" w:firstLineChars="0"/>
        <w:rPr>
          <w:rFonts w:hint="default"/>
          <w:lang w:val="fr-BE"/>
        </w:rPr>
      </w:pP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lang w:val="fr-BE"/>
        </w:rPr>
      </w:pPr>
    </w:p>
    <w:p>
      <w:pPr>
        <w:rPr>
          <w:rFonts w:hint="default"/>
          <w:highlight w:val="yellow"/>
          <w:lang w:val="fr-BE"/>
        </w:rPr>
      </w:pPr>
      <w:r>
        <w:rPr>
          <w:rFonts w:hint="default"/>
          <w:b/>
          <w:bCs/>
          <w:sz w:val="22"/>
          <w:szCs w:val="22"/>
          <w:highlight w:val="yellow"/>
          <w:lang w:val="fr-BE"/>
        </w:rPr>
        <w:t>Segmentation clients</w:t>
      </w:r>
      <w:r>
        <w:rPr>
          <w:rFonts w:hint="default"/>
          <w:highlight w:val="yellow"/>
          <w:lang w:val="fr-BE"/>
        </w:rPr>
        <w:t xml:space="preserve"> :</w:t>
      </w:r>
    </w:p>
    <w:p>
      <w:pPr>
        <w:rPr>
          <w:rFonts w:hint="default"/>
          <w:highlight w:val="yellow"/>
          <w:lang w:val="fr-BE"/>
        </w:rPr>
      </w:pPr>
      <w:r>
        <w:rPr>
          <w:rFonts w:hint="default"/>
          <w:highlight w:val="yellow"/>
          <w:lang w:val="fr-BE"/>
        </w:rPr>
        <w:tab/>
        <w:t>Segmentation par âge, par génération, géographique</w:t>
      </w:r>
    </w:p>
    <w:p>
      <w:pPr>
        <w:rPr>
          <w:rFonts w:hint="default"/>
          <w:lang w:val="fr-BE"/>
        </w:rPr>
      </w:pPr>
      <w:r>
        <w:rPr>
          <w:rFonts w:hint="default"/>
          <w:lang w:val="fr-BE"/>
        </w:rPr>
        <w:tab/>
      </w:r>
      <w:r>
        <w:rPr>
          <w:rFonts w:hint="default"/>
          <w:lang w:val="fr-BE"/>
        </w:rPr>
        <w:t>Personnes s’identifiant à la culture “geek” / “nerd”</w:t>
      </w:r>
    </w:p>
    <w:p>
      <w:pPr>
        <w:rPr>
          <w:rFonts w:hint="default"/>
          <w:lang w:val="fr-BE"/>
        </w:rPr>
      </w:pPr>
    </w:p>
    <w:p>
      <w:pPr>
        <w:rPr>
          <w:rFonts w:hint="default"/>
          <w:lang w:val="fr-BE"/>
        </w:rPr>
      </w:pPr>
      <w:r>
        <w:rPr>
          <w:rFonts w:hint="default"/>
          <w:b/>
          <w:bCs/>
          <w:sz w:val="22"/>
          <w:szCs w:val="22"/>
          <w:lang w:val="fr-BE"/>
        </w:rPr>
        <w:t>Canaux de distribution</w:t>
      </w:r>
      <w:r>
        <w:rPr>
          <w:rFonts w:hint="default"/>
          <w:lang w:val="fr-BE"/>
        </w:rPr>
        <w:t xml:space="preserve"> : </w:t>
      </w:r>
    </w:p>
    <w:p>
      <w:pPr>
        <w:ind w:firstLine="420" w:firstLineChars="0"/>
        <w:rPr>
          <w:rFonts w:hint="default"/>
          <w:lang w:val="fr-BE"/>
        </w:rPr>
      </w:pPr>
      <w:r>
        <w:rPr>
          <w:rFonts w:hint="default"/>
          <w:lang w:val="fr-BE"/>
        </w:rPr>
        <w:t>via notre plateforme internet</w:t>
      </w:r>
    </w:p>
    <w:p>
      <w:pPr>
        <w:ind w:firstLine="420" w:firstLineChars="0"/>
        <w:rPr>
          <w:rFonts w:hint="default"/>
          <w:highlight w:val="yellow"/>
          <w:lang w:val="fr-BE"/>
        </w:rPr>
      </w:pPr>
      <w:r>
        <w:rPr>
          <w:rFonts w:hint="default"/>
          <w:highlight w:val="yellow"/>
          <w:lang w:val="fr-BE"/>
        </w:rPr>
        <w:t>+ gérer livraison</w:t>
      </w:r>
    </w:p>
    <w:p>
      <w:pPr>
        <w:rPr>
          <w:rFonts w:hint="default"/>
          <w:lang w:val="fr-BE"/>
        </w:rPr>
      </w:pPr>
    </w:p>
    <w:p>
      <w:pPr>
        <w:rPr>
          <w:rFonts w:hint="default"/>
          <w:lang w:val="fr-BE"/>
        </w:rPr>
      </w:pPr>
      <w:r>
        <w:rPr>
          <w:rFonts w:hint="default"/>
          <w:b/>
          <w:bCs/>
          <w:sz w:val="22"/>
          <w:szCs w:val="22"/>
          <w:lang w:val="fr-BE"/>
        </w:rPr>
        <w:t>Relations client</w:t>
      </w:r>
      <w:r>
        <w:rPr>
          <w:rFonts w:hint="default"/>
          <w:lang w:val="fr-BE"/>
        </w:rPr>
        <w:t xml:space="preserve"> : </w:t>
      </w:r>
    </w:p>
    <w:p>
      <w:pPr>
        <w:rPr>
          <w:rFonts w:hint="default"/>
          <w:lang w:val="fr-BE"/>
        </w:rPr>
      </w:pPr>
      <w:r>
        <w:rPr>
          <w:rFonts w:hint="default"/>
          <w:lang w:val="fr-BE"/>
        </w:rPr>
        <w:tab/>
      </w:r>
      <w:r>
        <w:rPr>
          <w:rFonts w:hint="default"/>
          <w:lang w:val="fr-BE"/>
        </w:rPr>
        <w:t xml:space="preserve">Canaux “geek” en passant par des influenceurs geek et gaming (Op Spe). -&gt; </w:t>
      </w:r>
      <w:r>
        <w:rPr>
          <w:rFonts w:hint="default"/>
          <w:highlight w:val="yellow"/>
          <w:lang w:val="fr-BE"/>
        </w:rPr>
        <w:t>(e marketing)</w:t>
      </w:r>
    </w:p>
    <w:p>
      <w:pPr>
        <w:rPr>
          <w:rFonts w:hint="default"/>
          <w:lang w:val="fr-BE"/>
        </w:rPr>
      </w:pPr>
      <w:r>
        <w:rPr>
          <w:rFonts w:hint="default"/>
          <w:lang w:val="fr-BE"/>
        </w:rPr>
        <w:tab/>
      </w:r>
      <w:r>
        <w:rPr>
          <w:rFonts w:hint="default"/>
          <w:lang w:val="fr-BE"/>
        </w:rPr>
        <w:t>Sponsoriser des événements retro gaming lors de conventions (FACTS, retro MIA, Back to retro)</w:t>
      </w:r>
    </w:p>
    <w:p>
      <w:pPr>
        <w:rPr>
          <w:rFonts w:hint="default"/>
          <w:lang w:val="fr-BE"/>
        </w:rPr>
      </w:pPr>
      <w:r>
        <w:rPr>
          <w:rFonts w:hint="default"/>
          <w:lang w:val="fr-BE"/>
        </w:rPr>
        <w:tab/>
      </w:r>
      <w:r>
        <w:rPr>
          <w:rFonts w:hint="default"/>
          <w:lang w:val="fr-BE"/>
        </w:rPr>
        <w:t xml:space="preserve">Expositions culturelles </w:t>
      </w:r>
    </w:p>
    <w:p>
      <w:pPr>
        <w:rPr>
          <w:rFonts w:hint="default"/>
          <w:lang w:val="fr-BE"/>
        </w:rPr>
      </w:pPr>
      <w:r>
        <w:rPr>
          <w:rFonts w:hint="default"/>
          <w:lang w:val="fr-BE"/>
        </w:rPr>
        <w:tab/>
      </w:r>
      <w:r>
        <w:rPr>
          <w:rFonts w:hint="default"/>
          <w:lang w:val="fr-BE"/>
        </w:rPr>
        <w:t xml:space="preserve">Forum de retro gaming -&gt; </w:t>
      </w:r>
      <w:r>
        <w:rPr>
          <w:rFonts w:hint="default"/>
          <w:highlight w:val="yellow"/>
          <w:lang w:val="fr-BE"/>
        </w:rPr>
        <w:t>(e marketing)</w:t>
      </w:r>
    </w:p>
    <w:p>
      <w:pPr>
        <w:rPr>
          <w:rFonts w:hint="default"/>
          <w:lang w:val="fr-BE"/>
        </w:rPr>
      </w:pPr>
    </w:p>
    <w:p>
      <w:pPr>
        <w:rPr>
          <w:rFonts w:hint="default"/>
          <w:lang w:val="fr-BE"/>
        </w:rPr>
      </w:pPr>
      <w:r>
        <w:rPr>
          <w:rFonts w:hint="default"/>
          <w:b/>
          <w:bCs/>
          <w:sz w:val="22"/>
          <w:szCs w:val="22"/>
          <w:lang w:val="fr-BE"/>
        </w:rPr>
        <w:t>Sources de revenus</w:t>
      </w:r>
      <w:r>
        <w:rPr>
          <w:rFonts w:hint="default"/>
          <w:lang w:val="fr-BE"/>
        </w:rPr>
        <w:t xml:space="preserve"> :</w:t>
      </w:r>
    </w:p>
    <w:p>
      <w:pPr>
        <w:rPr>
          <w:rFonts w:hint="default"/>
          <w:lang w:val="fr-BE"/>
        </w:rPr>
      </w:pPr>
      <w:r>
        <w:rPr>
          <w:rFonts w:hint="default"/>
          <w:lang w:val="fr-BE"/>
        </w:rPr>
        <w:tab/>
      </w:r>
      <w:r>
        <w:rPr>
          <w:rFonts w:hint="default"/>
          <w:lang w:val="fr-BE"/>
        </w:rPr>
        <w:t>Marge sur les ventes</w:t>
      </w:r>
    </w:p>
    <w:p>
      <w:pPr>
        <w:rPr>
          <w:rFonts w:hint="default"/>
          <w:lang w:val="fr-BE"/>
        </w:rPr>
      </w:pPr>
      <w:r>
        <w:rPr>
          <w:rFonts w:hint="default"/>
          <w:lang w:val="fr-BE"/>
        </w:rPr>
        <w:tab/>
      </w:r>
      <w:r>
        <w:rPr>
          <w:rFonts w:hint="default"/>
          <w:lang w:val="fr-BE"/>
        </w:rPr>
        <w:t>Abonnements premiums</w:t>
      </w:r>
    </w:p>
    <w:p>
      <w:pPr>
        <w:rPr>
          <w:rFonts w:hint="default"/>
          <w:lang w:val="fr-BE"/>
        </w:rPr>
      </w:pPr>
      <w:r>
        <w:rPr>
          <w:rFonts w:hint="default"/>
          <w:lang w:val="fr-BE"/>
        </w:rPr>
        <w:tab/>
      </w:r>
      <w:r>
        <w:rPr>
          <w:rFonts w:hint="default"/>
          <w:lang w:val="fr-BE"/>
        </w:rPr>
        <w:t>Réparations</w:t>
      </w:r>
    </w:p>
    <w:p>
      <w:pPr>
        <w:rPr>
          <w:rFonts w:hint="default"/>
          <w:lang w:val="fr-BE"/>
        </w:rPr>
      </w:pPr>
      <w:r>
        <w:rPr>
          <w:rFonts w:hint="default"/>
          <w:lang w:val="fr-BE"/>
        </w:rPr>
        <w:tab/>
      </w:r>
      <w:r>
        <w:rPr>
          <w:rFonts w:hint="default"/>
          <w:lang w:val="fr-BE"/>
        </w:rPr>
        <w:t>Locations de matériel pour des événements</w:t>
      </w:r>
    </w:p>
    <w:p>
      <w:pPr>
        <w:rPr>
          <w:rFonts w:hint="default"/>
          <w:lang w:val="fr-BE"/>
        </w:rPr>
      </w:pPr>
    </w:p>
    <w:p>
      <w:pPr>
        <w:rPr>
          <w:rFonts w:hint="default"/>
          <w:lang w:val="fr-BE"/>
        </w:rPr>
      </w:pPr>
      <w:r>
        <w:rPr>
          <w:rFonts w:hint="default"/>
          <w:b/>
          <w:bCs/>
          <w:sz w:val="22"/>
          <w:szCs w:val="22"/>
          <w:lang w:val="fr-BE"/>
        </w:rPr>
        <w:t>Ressources clé</w:t>
      </w:r>
      <w:r>
        <w:rPr>
          <w:rFonts w:hint="default"/>
          <w:lang w:val="fr-BE"/>
        </w:rPr>
        <w:t xml:space="preserve"> :</w:t>
      </w:r>
    </w:p>
    <w:p>
      <w:pPr>
        <w:rPr>
          <w:rFonts w:hint="default"/>
          <w:lang w:val="fr-BE"/>
        </w:rPr>
      </w:pPr>
      <w:r>
        <w:rPr>
          <w:rFonts w:hint="default"/>
          <w:lang w:val="fr-BE"/>
        </w:rPr>
        <w:tab/>
      </w:r>
      <w:r>
        <w:rPr>
          <w:rFonts w:hint="default"/>
          <w:lang w:val="fr-BE"/>
        </w:rPr>
        <w:t>Personne ressource pour vérification de l’authenticité des produits</w:t>
      </w:r>
    </w:p>
    <w:p>
      <w:pPr>
        <w:rPr>
          <w:rFonts w:hint="default"/>
          <w:lang w:val="fr-BE"/>
        </w:rPr>
      </w:pPr>
      <w:r>
        <w:rPr>
          <w:rFonts w:hint="default"/>
          <w:lang w:val="fr-BE"/>
        </w:rPr>
        <w:tab/>
      </w:r>
      <w:r>
        <w:rPr>
          <w:rFonts w:hint="default"/>
          <w:lang w:val="fr-BE"/>
        </w:rPr>
        <w:t>Personne ressource pour les réparations</w:t>
      </w:r>
    </w:p>
    <w:p>
      <w:pPr>
        <w:rPr>
          <w:rFonts w:hint="default"/>
          <w:lang w:val="fr-BE"/>
        </w:rPr>
      </w:pPr>
      <w:r>
        <w:rPr>
          <w:rFonts w:hint="default"/>
          <w:lang w:val="fr-BE"/>
        </w:rPr>
        <w:tab/>
      </w:r>
      <w:r>
        <w:rPr>
          <w:rFonts w:hint="default"/>
          <w:lang w:val="fr-BE"/>
        </w:rPr>
        <w:t xml:space="preserve">Site web et base de données </w:t>
      </w:r>
    </w:p>
    <w:p>
      <w:pPr>
        <w:rPr>
          <w:rFonts w:hint="default"/>
          <w:lang w:val="fr-BE"/>
        </w:rPr>
      </w:pPr>
    </w:p>
    <w:p>
      <w:pPr>
        <w:rPr>
          <w:rFonts w:hint="default"/>
          <w:lang w:val="fr-BE"/>
        </w:rPr>
      </w:pPr>
      <w:r>
        <w:rPr>
          <w:rFonts w:hint="default"/>
          <w:b/>
          <w:bCs/>
          <w:sz w:val="22"/>
          <w:szCs w:val="22"/>
          <w:lang w:val="fr-BE"/>
        </w:rPr>
        <w:t>Partenaires clés</w:t>
      </w:r>
      <w:r>
        <w:rPr>
          <w:rFonts w:hint="default"/>
          <w:lang w:val="fr-BE"/>
        </w:rPr>
        <w:t xml:space="preserve"> :</w:t>
      </w:r>
    </w:p>
    <w:p>
      <w:pPr>
        <w:rPr>
          <w:rFonts w:hint="default"/>
          <w:lang w:val="fr-BE"/>
        </w:rPr>
      </w:pPr>
      <w:r>
        <w:rPr>
          <w:rFonts w:hint="default"/>
          <w:lang w:val="fr-BE"/>
        </w:rPr>
        <w:tab/>
      </w:r>
      <w:r>
        <w:rPr>
          <w:rFonts w:hint="default"/>
          <w:lang w:val="fr-BE"/>
        </w:rPr>
        <w:t>Magasins physiques qui sont déjà dans le business du retro gaming (on se place alors comme plateforme de centralisation)</w:t>
      </w:r>
    </w:p>
    <w:p>
      <w:pPr>
        <w:rPr>
          <w:rFonts w:hint="default"/>
          <w:lang w:val="fr-BE"/>
        </w:rPr>
      </w:pPr>
      <w:r>
        <w:rPr>
          <w:rFonts w:hint="default"/>
          <w:lang w:val="fr-BE"/>
        </w:rPr>
        <w:tab/>
      </w:r>
    </w:p>
    <w:p>
      <w:pPr>
        <w:rPr>
          <w:rFonts w:hint="default"/>
          <w:lang w:val="fr-BE"/>
        </w:rPr>
      </w:pPr>
      <w:r>
        <w:rPr>
          <w:rFonts w:hint="default"/>
          <w:b/>
          <w:bCs/>
          <w:sz w:val="22"/>
          <w:szCs w:val="22"/>
          <w:lang w:val="fr-BE"/>
        </w:rPr>
        <w:t>Activités principales</w:t>
      </w:r>
      <w:r>
        <w:rPr>
          <w:rFonts w:hint="default"/>
          <w:lang w:val="fr-BE"/>
        </w:rPr>
        <w:t xml:space="preserve"> : </w:t>
      </w:r>
    </w:p>
    <w:p>
      <w:pPr>
        <w:rPr>
          <w:rFonts w:hint="default"/>
          <w:lang w:val="fr-BE"/>
        </w:rPr>
      </w:pPr>
      <w:r>
        <w:rPr>
          <w:rFonts w:hint="default"/>
          <w:lang w:val="fr-BE"/>
        </w:rPr>
        <w:tab/>
      </w:r>
      <w:r>
        <w:rPr>
          <w:rFonts w:hint="default"/>
          <w:lang w:val="fr-BE"/>
        </w:rPr>
        <w:t>Mise en relation de vendeur/acheteur de consoles et jeu “retro”</w:t>
      </w:r>
    </w:p>
    <w:p>
      <w:pPr>
        <w:rPr>
          <w:rFonts w:hint="default"/>
          <w:lang w:val="fr-BE"/>
        </w:rPr>
      </w:pPr>
    </w:p>
    <w:p>
      <w:pPr>
        <w:rPr>
          <w:rFonts w:hint="default"/>
          <w:lang w:val="fr-BE"/>
        </w:rPr>
      </w:pPr>
      <w:r>
        <w:rPr>
          <w:rFonts w:hint="default"/>
          <w:b/>
          <w:bCs/>
          <w:sz w:val="22"/>
          <w:szCs w:val="22"/>
          <w:lang w:val="fr-BE"/>
        </w:rPr>
        <w:t>Structure des coûts</w:t>
      </w:r>
      <w:r>
        <w:rPr>
          <w:rFonts w:hint="default"/>
          <w:lang w:val="fr-BE"/>
        </w:rPr>
        <w:t xml:space="preserve"> : </w:t>
      </w:r>
    </w:p>
    <w:p>
      <w:pPr>
        <w:rPr>
          <w:rFonts w:hint="default"/>
          <w:lang w:val="fr-BE"/>
        </w:rPr>
      </w:pPr>
      <w:r>
        <w:rPr>
          <w:rFonts w:hint="default"/>
          <w:lang w:val="fr-BE"/>
        </w:rPr>
        <w:tab/>
      </w:r>
      <w:r>
        <w:rPr>
          <w:rFonts w:hint="default"/>
          <w:highlight w:val="yellow"/>
          <w:lang w:val="fr-BE"/>
        </w:rPr>
        <w:t>Faire tableau excel</w:t>
      </w:r>
    </w:p>
    <w:p>
      <w:pPr>
        <w:rPr>
          <w:rFonts w:hint="default"/>
          <w:lang w:val="fr-BE"/>
        </w:rPr>
      </w:pPr>
      <w:r>
        <w:rPr>
          <w:rFonts w:hint="default"/>
          <w:lang w:val="fr-BE"/>
        </w:rPr>
        <w:tab/>
      </w:r>
      <w:r>
        <w:rPr>
          <w:rFonts w:hint="default"/>
          <w:lang w:val="fr-BE"/>
        </w:rPr>
        <w:t>Coûts fixes : maintenance site internet</w:t>
      </w:r>
    </w:p>
    <w:p>
      <w:pPr>
        <w:rPr>
          <w:rFonts w:hint="default"/>
          <w:lang w:val="fr-BE"/>
        </w:rPr>
      </w:pPr>
      <w:r>
        <w:rPr>
          <w:rFonts w:hint="default"/>
          <w:lang w:val="fr-BE"/>
        </w:rPr>
        <w:tab/>
      </w:r>
      <w:r>
        <w:rPr>
          <w:rFonts w:hint="default"/>
          <w:lang w:val="fr-BE"/>
        </w:rPr>
        <w:t>Coûts variables : organisation d’événements, publicité (opérations spéciales, sponsoring,...)</w:t>
      </w:r>
    </w:p>
    <w:p>
      <w:pPr>
        <w:rPr>
          <w:rFonts w:hint="default"/>
          <w:lang w:val="fr-BE"/>
        </w:rPr>
      </w:pPr>
    </w:p>
    <w:p>
      <w:pPr>
        <w:rPr>
          <w:rFonts w:hint="default"/>
          <w:lang w:val="fr-BE"/>
        </w:rPr>
      </w:pPr>
    </w:p>
    <w:p>
      <w:pPr>
        <w:rPr>
          <w:rFonts w:hint="default"/>
          <w:lang w:val="fr-BE"/>
        </w:rPr>
      </w:pPr>
    </w:p>
    <w:p>
      <w:pPr>
        <w:rPr>
          <w:rFonts w:hint="default"/>
          <w:lang w:val="fr-BE"/>
        </w:rPr>
      </w:pPr>
    </w:p>
    <w:p>
      <w:pPr>
        <w:rPr>
          <w:rFonts w:hint="default"/>
          <w:b/>
          <w:bCs/>
          <w:sz w:val="32"/>
          <w:szCs w:val="32"/>
          <w:u w:val="single"/>
          <w:lang w:val="fr-BE"/>
        </w:rPr>
      </w:pPr>
      <w:r>
        <w:rPr>
          <w:rFonts w:hint="default"/>
          <w:b/>
          <w:bCs/>
          <w:sz w:val="32"/>
          <w:szCs w:val="32"/>
          <w:u w:val="single"/>
          <w:lang w:val="fr-BE"/>
        </w:rPr>
        <w:t xml:space="preserve">Définition du modèle d’entreprise </w:t>
      </w:r>
    </w:p>
    <w:p>
      <w:pPr>
        <w:rPr>
          <w:rFonts w:hint="default"/>
          <w:lang w:val="fr-BE"/>
        </w:rPr>
      </w:pPr>
    </w:p>
    <w:p>
      <w:pPr>
        <w:rPr>
          <w:rFonts w:hint="default"/>
          <w:b/>
          <w:bCs/>
          <w:sz w:val="22"/>
          <w:szCs w:val="22"/>
          <w:lang w:val="fr-BE"/>
        </w:rPr>
      </w:pPr>
      <w:r>
        <w:rPr>
          <w:rFonts w:hint="default"/>
          <w:b/>
          <w:bCs/>
          <w:sz w:val="22"/>
          <w:szCs w:val="22"/>
          <w:lang w:val="fr-BE"/>
        </w:rPr>
        <w:t>Quel est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Intermédiaire de mise en relation entre vendeur et acheteur et traçage produit de niche</w:t>
      </w:r>
    </w:p>
    <w:p>
      <w:pPr>
        <w:rPr>
          <w:rFonts w:hint="default"/>
          <w:lang w:val="fr-BE"/>
        </w:rPr>
      </w:pPr>
      <w:r>
        <w:rPr>
          <w:rFonts w:hint="default"/>
          <w:lang w:val="fr-BE"/>
        </w:rPr>
        <w:tab/>
      </w:r>
    </w:p>
    <w:p>
      <w:pPr>
        <w:rPr>
          <w:rFonts w:hint="default"/>
          <w:b/>
          <w:bCs/>
          <w:sz w:val="22"/>
          <w:szCs w:val="22"/>
          <w:lang w:val="fr-BE"/>
        </w:rPr>
      </w:pPr>
      <w:r>
        <w:rPr>
          <w:rFonts w:hint="default"/>
          <w:b/>
          <w:bCs/>
          <w:sz w:val="22"/>
          <w:szCs w:val="22"/>
          <w:lang w:val="fr-BE"/>
        </w:rPr>
        <w:t xml:space="preserve">Qui sont nos clients </w:t>
      </w:r>
    </w:p>
    <w:p>
      <w:pPr>
        <w:rPr>
          <w:rFonts w:hint="default"/>
          <w:b/>
          <w:bCs/>
          <w:sz w:val="22"/>
          <w:szCs w:val="22"/>
          <w:lang w:val="fr-BE"/>
        </w:rPr>
      </w:pPr>
      <w:r>
        <w:rPr>
          <w:rFonts w:hint="default"/>
          <w:b/>
          <w:bCs/>
          <w:sz w:val="22"/>
          <w:szCs w:val="22"/>
          <w:lang w:val="fr-BE"/>
        </w:rPr>
        <w:tab/>
      </w:r>
      <w:r>
        <w:rPr>
          <w:rFonts w:hint="default"/>
          <w:lang w:val="fr-BE"/>
        </w:rPr>
        <w:t>Personnes s’identifiant à la culture “geek” / “nerd”</w:t>
      </w:r>
    </w:p>
    <w:p>
      <w:pPr>
        <w:rPr>
          <w:rFonts w:hint="default"/>
          <w:lang w:val="fr-BE"/>
        </w:rPr>
      </w:pPr>
    </w:p>
    <w:p>
      <w:pPr>
        <w:rPr>
          <w:rFonts w:hint="default"/>
          <w:b/>
          <w:bCs/>
          <w:sz w:val="22"/>
          <w:szCs w:val="22"/>
          <w:lang w:val="fr-BE"/>
        </w:rPr>
      </w:pPr>
      <w:r>
        <w:rPr>
          <w:rFonts w:hint="default"/>
          <w:b/>
          <w:bCs/>
          <w:sz w:val="22"/>
          <w:szCs w:val="22"/>
          <w:lang w:val="fr-BE"/>
        </w:rPr>
        <w:t>Quelles valeurs apportons nous</w:t>
      </w:r>
    </w:p>
    <w:p>
      <w:pPr>
        <w:ind w:firstLine="420" w:firstLineChars="0"/>
        <w:rPr>
          <w:rFonts w:hint="default"/>
          <w:lang w:val="fr-BE"/>
        </w:rPr>
      </w:pPr>
      <w:r>
        <w:rPr>
          <w:rFonts w:hint="default"/>
          <w:b/>
          <w:bCs/>
          <w:sz w:val="22"/>
          <w:szCs w:val="22"/>
          <w:lang w:val="fr-BE"/>
        </w:rPr>
        <w:tab/>
      </w:r>
      <w:r>
        <w:rPr>
          <w:rFonts w:hint="default"/>
          <w:lang w:val="fr-BE"/>
        </w:rPr>
        <w:t>Abonnement premium pour vérification e l’authenticité du produit. Avant de transmettre l produi à l’acheteur et de finaliser la vente, un expert de notre groupe vérifie que l’article est d’origne et de qualité correspondante à la description.</w:t>
      </w:r>
    </w:p>
    <w:p>
      <w:pPr>
        <w:ind w:firstLine="420" w:firstLineChars="0"/>
        <w:rPr>
          <w:rFonts w:hint="default"/>
          <w:lang w:val="fr-BE"/>
        </w:rPr>
      </w:pPr>
      <w:r>
        <w:rPr>
          <w:rFonts w:hint="default"/>
          <w:lang w:val="fr-BE"/>
        </w:rPr>
        <w:t>Suggestion de prix de vente. Sur base des transactions déjà effectuées, l’utilisateur voulant vendre un bien aura une suggestion de prix de vente.</w:t>
      </w:r>
    </w:p>
    <w:p>
      <w:pPr>
        <w:ind w:firstLine="420" w:firstLineChars="0"/>
        <w:rPr>
          <w:rFonts w:hint="default"/>
          <w:lang w:val="fr-BE"/>
        </w:rPr>
      </w:pPr>
      <w:r>
        <w:rPr>
          <w:rFonts w:hint="default"/>
          <w:lang w:val="fr-BE"/>
        </w:rPr>
        <w:t>N’ayant pas de stock physique, nous aurons moins de coûts que nos concurrents en terme de dépôts, locaux, employés,... Nous aurons aussi une certitude d’avoir des marges par rapprt à nos achats. Cela permettra de diminuer le coût de vente et d’augmenter le coût de rachat. Gros point négatif du “plus gros revendeur” dans le domaine (Gamestop)</w:t>
      </w:r>
    </w:p>
    <w:p>
      <w:pPr>
        <w:rPr>
          <w:rFonts w:hint="default"/>
          <w:lang w:val="fr-BE"/>
        </w:rPr>
      </w:pPr>
      <w:r>
        <w:rPr>
          <w:rFonts w:hint="default"/>
          <w:lang w:val="fr-BE"/>
        </w:rPr>
        <w:tab/>
      </w:r>
      <w:r>
        <w:rPr>
          <w:rFonts w:hint="default"/>
          <w:lang w:val="fr-BE"/>
        </w:rPr>
        <w:t>Possibilité de placer des demandes (plutôt que des ventes)</w:t>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deviendra notre métier</w:t>
      </w:r>
    </w:p>
    <w:p>
      <w:pPr>
        <w:rPr>
          <w:rFonts w:hint="default"/>
          <w:b w:val="0"/>
          <w:bCs w:val="0"/>
          <w:sz w:val="20"/>
          <w:szCs w:val="20"/>
          <w:lang w:val="fr-BE"/>
        </w:rPr>
      </w:pPr>
      <w:r>
        <w:rPr>
          <w:rFonts w:hint="default"/>
          <w:b/>
          <w:bCs/>
          <w:sz w:val="22"/>
          <w:szCs w:val="22"/>
          <w:lang w:val="fr-BE"/>
        </w:rPr>
        <w:tab/>
      </w:r>
      <w:r>
        <w:rPr>
          <w:rFonts w:hint="default"/>
          <w:b w:val="0"/>
          <w:bCs w:val="0"/>
          <w:sz w:val="20"/>
          <w:szCs w:val="20"/>
          <w:lang w:val="fr-BE"/>
        </w:rPr>
        <w:t>Étendre nos horizons au fur et à mesure que la technologie et le gaming évolue (une console next gen d’aujourd’hui étant le rétro de demain).</w:t>
      </w:r>
    </w:p>
    <w:p>
      <w:pPr>
        <w:rPr>
          <w:rFonts w:hint="default"/>
          <w:b/>
          <w:bCs/>
          <w:sz w:val="22"/>
          <w:szCs w:val="22"/>
          <w:lang w:val="fr-BE"/>
        </w:rPr>
      </w:pPr>
      <w:r>
        <w:rPr>
          <w:rFonts w:hint="default"/>
          <w:b w:val="0"/>
          <w:bCs w:val="0"/>
          <w:sz w:val="20"/>
          <w:szCs w:val="20"/>
          <w:lang w:val="fr-BE"/>
        </w:rPr>
        <w:tab/>
      </w:r>
      <w:r>
        <w:rPr>
          <w:rFonts w:hint="default"/>
          <w:b w:val="0"/>
          <w:bCs w:val="0"/>
          <w:sz w:val="20"/>
          <w:szCs w:val="20"/>
          <w:lang w:val="fr-BE"/>
        </w:rPr>
        <w:t>Un SaV et un service garantie impeccable pour un service de niche qui demandera une véritable expertise</w:t>
      </w:r>
    </w:p>
    <w:p>
      <w:pPr>
        <w:rPr>
          <w:rFonts w:hint="default"/>
          <w:b/>
          <w:bCs/>
          <w:sz w:val="22"/>
          <w:szCs w:val="22"/>
          <w:lang w:val="fr-BE"/>
        </w:rPr>
      </w:pPr>
    </w:p>
    <w:p>
      <w:pPr>
        <w:rPr>
          <w:rFonts w:hint="default"/>
          <w:b/>
          <w:bCs/>
          <w:sz w:val="22"/>
          <w:szCs w:val="22"/>
          <w:lang w:val="fr-BE"/>
        </w:rPr>
      </w:pPr>
      <w:r>
        <w:rPr>
          <w:rFonts w:hint="default"/>
          <w:b/>
          <w:bCs/>
          <w:sz w:val="22"/>
          <w:szCs w:val="22"/>
          <w:lang w:val="fr-BE"/>
        </w:rPr>
        <w:t>Que devrait-il être</w:t>
      </w:r>
    </w:p>
    <w:p>
      <w:pPr>
        <w:rPr>
          <w:rFonts w:hint="default"/>
          <w:b/>
          <w:bCs/>
          <w:sz w:val="22"/>
          <w:szCs w:val="22"/>
          <w:lang w:val="fr-BE"/>
        </w:rPr>
      </w:pPr>
      <w:r>
        <w:rPr>
          <w:rFonts w:hint="default"/>
          <w:b/>
          <w:bCs/>
          <w:sz w:val="22"/>
          <w:szCs w:val="22"/>
          <w:lang w:val="fr-BE"/>
        </w:rPr>
        <w:tab/>
      </w:r>
      <w:r>
        <w:rPr>
          <w:rFonts w:hint="default"/>
          <w:b w:val="0"/>
          <w:bCs w:val="0"/>
          <w:sz w:val="20"/>
          <w:szCs w:val="20"/>
          <w:lang w:val="fr-BE"/>
        </w:rPr>
        <w:t xml:space="preserve">À plus grande échelle, plus d’événements avec notre propre salon à la clé. Une fois très grande échelle atteinte, possibilité de création de stocks et magasins physiques. Édition de jeux rétros </w:t>
      </w:r>
    </w:p>
    <w:p>
      <w:pPr>
        <w:rPr>
          <w:rFonts w:hint="default"/>
          <w:b/>
          <w:bCs/>
          <w:sz w:val="22"/>
          <w:szCs w:val="22"/>
          <w:lang w:val="fr-BE"/>
        </w:rPr>
      </w:pPr>
      <w:r>
        <w:rPr>
          <w:rFonts w:hint="default"/>
          <w:b/>
          <w:bCs/>
          <w:sz w:val="22"/>
          <w:szCs w:val="22"/>
          <w:lang w:val="fr-BE"/>
        </w:rPr>
        <w:tab/>
      </w:r>
    </w:p>
    <w:p>
      <w:pPr>
        <w:rPr>
          <w:rFonts w:hint="default"/>
          <w:b/>
          <w:bCs/>
          <w:sz w:val="22"/>
          <w:szCs w:val="22"/>
          <w:lang w:val="fr-BE"/>
        </w:rPr>
      </w:pPr>
    </w:p>
    <w:p>
      <w:pPr>
        <w:rPr>
          <w:rFonts w:hint="default"/>
          <w:b/>
          <w:bCs/>
          <w:sz w:val="22"/>
          <w:szCs w:val="22"/>
          <w:lang w:val="fr-BE"/>
        </w:rPr>
      </w:pPr>
      <w:r>
        <w:rPr>
          <w:rFonts w:hint="default"/>
          <w:b/>
          <w:bCs/>
          <w:sz w:val="32"/>
          <w:szCs w:val="32"/>
          <w:u w:val="single"/>
          <w:lang w:val="fr-BE"/>
        </w:rPr>
        <w:t>Analyse de la stratégie d’entreprise</w:t>
      </w:r>
    </w:p>
    <w:p>
      <w:pPr>
        <w:rPr>
          <w:rFonts w:hint="default"/>
          <w:b w:val="0"/>
          <w:bCs w:val="0"/>
          <w:sz w:val="20"/>
          <w:szCs w:val="20"/>
          <w:lang w:val="fr-BE"/>
        </w:rPr>
      </w:pPr>
      <w:r>
        <w:rPr>
          <w:rFonts w:hint="default"/>
          <w:b/>
          <w:bCs/>
          <w:sz w:val="22"/>
          <w:szCs w:val="22"/>
          <w:lang w:val="fr-BE"/>
        </w:rPr>
        <w:tab/>
      </w:r>
    </w:p>
    <w:p>
      <w:pPr>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SWOT</w:t>
      </w:r>
    </w:p>
    <w:p>
      <w:pPr>
        <w:rPr>
          <w:rFonts w:hint="default"/>
          <w:b w:val="0"/>
          <w:bCs w:val="0"/>
          <w:sz w:val="20"/>
          <w:szCs w:val="20"/>
          <w:lang w:val="fr-BE"/>
        </w:rPr>
      </w:pPr>
    </w:p>
    <w:p>
      <w:pPr>
        <w:rPr>
          <w:rFonts w:hint="default"/>
          <w:b w:val="0"/>
          <w:bCs w:val="0"/>
          <w:sz w:val="10"/>
          <w:szCs w:val="1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Positif</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Negatif</w:t>
      </w:r>
      <w:r>
        <w:rPr>
          <w:rFonts w:hint="default"/>
          <w:b w:val="0"/>
          <w:bCs w:val="0"/>
          <w:sz w:val="8"/>
          <w:szCs w:val="8"/>
          <w:lang w:val="fr-BE"/>
        </w:rPr>
        <w:br w:type="textWrapping"/>
      </w:r>
    </w:p>
    <w:p>
      <w:pPr>
        <w:rPr>
          <w:rFonts w:hint="default"/>
          <w:b w:val="0"/>
          <w:bCs w:val="0"/>
          <w:sz w:val="20"/>
          <w:szCs w:val="20"/>
          <w:lang w:val="fr-BE"/>
        </w:rPr>
      </w:pPr>
      <w:r>
        <w:rPr>
          <w:rFonts w:hint="default"/>
          <w:b w:val="0"/>
          <w:bCs w:val="0"/>
          <w:sz w:val="10"/>
          <w:szCs w:val="10"/>
          <w:lang w:val="fr-BE"/>
        </w:rPr>
        <w:t xml:space="preserve"> </w:t>
      </w:r>
      <w:r>
        <w:rPr>
          <w:rFonts w:hint="default"/>
          <w:b w:val="0"/>
          <w:bCs w:val="0"/>
          <w:sz w:val="10"/>
          <w:szCs w:val="10"/>
          <w:lang w:val="fr-BE"/>
        </w:rPr>
        <w:tab/>
      </w:r>
      <w:r>
        <w:rPr>
          <w:rFonts w:hint="default"/>
          <w:b w:val="0"/>
          <w:bCs w:val="0"/>
          <w:sz w:val="10"/>
          <w:szCs w:val="10"/>
          <w:lang w:val="fr-BE"/>
        </w:rPr>
        <w:tab/>
      </w:r>
      <w:r>
        <w:rPr>
          <w:rFonts w:hint="default"/>
          <w:b w:val="0"/>
          <w:bCs w:val="0"/>
          <w:sz w:val="20"/>
          <w:szCs w:val="20"/>
          <w:lang w:val="fr-BE"/>
        </w:rPr>
        <w:t>Peu de couts de maintient</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Impossible de se reposer sur notre stock</w:t>
      </w:r>
    </w:p>
    <w:p>
      <w:pPr>
        <w:rPr>
          <w:rFonts w:hint="default"/>
          <w:b w:val="0"/>
          <w:bCs w:val="0"/>
          <w:sz w:val="20"/>
          <w:szCs w:val="20"/>
          <w:lang w:val="fr-BE"/>
        </w:rPr>
      </w:pPr>
      <w:r>
        <w:rPr>
          <w:rFonts w:hint="default"/>
          <w:b w:val="0"/>
          <w:bCs w:val="0"/>
          <w:sz w:val="20"/>
          <w:szCs w:val="20"/>
          <w:lang w:val="fr-BE"/>
        </w:rPr>
        <w:t>Interne</w:t>
      </w:r>
      <w:r>
        <w:rPr>
          <w:rFonts w:hint="default"/>
          <w:b w:val="0"/>
          <w:bCs w:val="0"/>
          <w:sz w:val="20"/>
          <w:szCs w:val="20"/>
          <w:lang w:val="fr-BE"/>
        </w:rPr>
        <w:tab/>
      </w:r>
      <w:r>
        <w:rPr>
          <w:rFonts w:hint="default"/>
          <w:b w:val="0"/>
          <w:bCs w:val="0"/>
          <w:sz w:val="20"/>
          <w:szCs w:val="20"/>
          <w:lang w:val="fr-BE"/>
        </w:rPr>
        <w:t>Peu de couts initiaux</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Possibilité de mort de l’expert analyste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Effet de levier</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Responsabilité pour l’authentification des biens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Marcher en expansion</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Clientèle de niche relativement faible</w:t>
      </w:r>
    </w:p>
    <w:p>
      <w:pPr>
        <w:rPr>
          <w:rFonts w:hint="default"/>
          <w:b w:val="0"/>
          <w:bCs w:val="0"/>
          <w:sz w:val="20"/>
          <w:szCs w:val="20"/>
          <w:lang w:val="fr-BE"/>
        </w:rPr>
      </w:pPr>
      <w:r>
        <w:rPr>
          <w:rFonts w:hint="default"/>
          <w:b w:val="0"/>
          <w:bCs w:val="0"/>
          <w:sz w:val="20"/>
          <w:szCs w:val="20"/>
          <w:lang w:val="fr-BE"/>
        </w:rPr>
        <w:t>Externe</w:t>
      </w:r>
      <w:r>
        <w:rPr>
          <w:rFonts w:hint="default"/>
          <w:b w:val="0"/>
          <w:bCs w:val="0"/>
          <w:sz w:val="20"/>
          <w:szCs w:val="20"/>
          <w:lang w:val="fr-BE"/>
        </w:rPr>
        <w:tab/>
      </w:r>
      <w:r>
        <w:rPr>
          <w:rFonts w:hint="default"/>
          <w:b w:val="0"/>
          <w:bCs w:val="0"/>
          <w:sz w:val="20"/>
          <w:szCs w:val="20"/>
          <w:lang w:val="fr-BE"/>
        </w:rPr>
        <w:t>Augmentation du prix des articles</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Concept simple -&gt; possibilité de concurrence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Culture en expansion et `trendy`</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Risque du déclin de la culture geek et retro</w:t>
      </w:r>
      <w:r>
        <w:rPr>
          <w:rFonts w:hint="default"/>
          <w:b w:val="0"/>
          <w:bCs w:val="0"/>
          <w:sz w:val="20"/>
          <w:szCs w:val="20"/>
          <w:lang w:val="fr-BE"/>
        </w:rPr>
        <w:tab/>
      </w:r>
    </w:p>
    <w:p>
      <w:pPr>
        <w:rPr>
          <w:rFonts w:hint="default"/>
          <w:b/>
          <w:bCs/>
          <w:sz w:val="22"/>
          <w:szCs w:val="22"/>
          <w:lang w:val="fr-BE"/>
        </w:rPr>
      </w:pPr>
    </w:p>
    <w:p>
      <w:pPr>
        <w:rPr>
          <w:rFonts w:hint="default"/>
          <w:b/>
          <w:bCs/>
          <w:sz w:val="22"/>
          <w:szCs w:val="22"/>
          <w:lang w:val="fr-BE"/>
        </w:rPr>
      </w:pPr>
    </w:p>
    <w:p>
      <w:pPr>
        <w:rPr>
          <w:rFonts w:hint="default"/>
          <w:b/>
          <w:bCs/>
          <w:sz w:val="22"/>
          <w:szCs w:val="22"/>
          <w:lang w:val="fr-BE"/>
        </w:rPr>
      </w:pPr>
      <w:r>
        <w:rPr>
          <w:rFonts w:hint="default"/>
          <w:b/>
          <w:bCs/>
          <w:sz w:val="22"/>
          <w:szCs w:val="22"/>
          <w:lang w:val="fr-BE"/>
        </w:rPr>
        <w:t xml:space="preserve">Diagnostic de l’analyse swot </w:t>
      </w:r>
    </w:p>
    <w:p>
      <w:pPr>
        <w:ind w:firstLine="420" w:firstLineChars="0"/>
        <w:rPr>
          <w:rFonts w:hint="default"/>
          <w:b w:val="0"/>
          <w:bCs w:val="0"/>
          <w:sz w:val="20"/>
          <w:szCs w:val="20"/>
          <w:lang w:val="fr-BE"/>
        </w:rPr>
      </w:pPr>
      <w:r>
        <w:rPr>
          <w:rFonts w:hint="default"/>
          <w:b w:val="0"/>
          <w:bCs w:val="0"/>
          <w:sz w:val="20"/>
          <w:szCs w:val="20"/>
          <w:lang w:val="fr-BE"/>
        </w:rPr>
        <w:t>Dans le pire des cas, déclin de la culture geek -&gt; “mort de l’entreprise”</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Pas trop grave car couts initiaux ne sont pas importants -&gt; reconversion vers un autre </w:t>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marcher</w:t>
      </w:r>
    </w:p>
    <w:p>
      <w:pPr>
        <w:ind w:firstLine="420" w:firstLineChars="0"/>
        <w:rPr>
          <w:rFonts w:hint="default"/>
          <w:b w:val="0"/>
          <w:bCs w:val="0"/>
          <w:sz w:val="20"/>
          <w:szCs w:val="20"/>
          <w:lang w:val="fr-BE"/>
        </w:rPr>
      </w:pPr>
      <w:r>
        <w:rPr>
          <w:rFonts w:hint="default"/>
          <w:b w:val="0"/>
          <w:bCs w:val="0"/>
          <w:sz w:val="20"/>
          <w:szCs w:val="20"/>
          <w:lang w:val="fr-BE"/>
        </w:rPr>
        <w:t xml:space="preserve">Dans le cas contraire, expansion de la culture geek </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Développement de l’entreprise</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Potentiel création de concurrence -&gt; mais la primauté de notre entreprise  nous apportera la confiance des clients (jouer sur une bonne réputation sera important)</w:t>
      </w:r>
    </w:p>
    <w:p>
      <w:pPr>
        <w:ind w:firstLine="420" w:firstLineChars="0"/>
        <w:rPr>
          <w:rFonts w:hint="default"/>
          <w:b w:val="0"/>
          <w:bCs w:val="0"/>
          <w:sz w:val="20"/>
          <w:szCs w:val="20"/>
          <w:lang w:val="fr-BE"/>
        </w:rPr>
      </w:pPr>
      <w:r>
        <w:rPr>
          <w:rFonts w:hint="default"/>
          <w:b w:val="0"/>
          <w:bCs w:val="0"/>
          <w:sz w:val="20"/>
          <w:szCs w:val="20"/>
          <w:lang w:val="fr-BE"/>
        </w:rPr>
        <w:t>Cas neutre (La culture geek stagne dans son état actuel. Est-ce que notre entreprise peut fonctionner dans l’état actuel des choses?)</w:t>
      </w:r>
    </w:p>
    <w:p>
      <w:pPr>
        <w:ind w:firstLine="420" w:firstLineChars="0"/>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Oui, bien qu’il faudra peut-être un peu de temps pour acquérir une clientèle élevée</w:t>
      </w:r>
    </w:p>
    <w:p>
      <w:pPr>
        <w:ind w:firstLine="420" w:firstLineChars="0"/>
        <w:rPr>
          <w:rFonts w:hint="default"/>
          <w:b w:val="0"/>
          <w:bCs w:val="0"/>
          <w:sz w:val="20"/>
          <w:szCs w:val="20"/>
          <w:lang w:val="fr-BE"/>
        </w:rPr>
      </w:pPr>
      <w:r>
        <w:rPr>
          <w:rFonts w:hint="default"/>
          <w:b w:val="0"/>
          <w:bCs w:val="0"/>
          <w:sz w:val="20"/>
          <w:szCs w:val="20"/>
          <w:lang w:val="fr-BE"/>
        </w:rPr>
        <w:t>Se basant sur les commisions lors de la vente, l’expansion des prix du marcher sera très bénéfique. Certains acheteurs prenant des biens comme des investissements et réutilisant la plateforme pour une vente, plus tard, à un prix plus élevé. Possibilité de réduction de frais pour revente d’article qui sont déjà passés par la plateforme.</w:t>
      </w:r>
    </w:p>
    <w:p>
      <w:pPr>
        <w:ind w:firstLine="420" w:firstLineChars="0"/>
        <w:rPr>
          <w:rFonts w:hint="default"/>
          <w:b w:val="0"/>
          <w:bCs w:val="0"/>
          <w:sz w:val="20"/>
          <w:szCs w:val="20"/>
          <w:lang w:val="fr-BE"/>
        </w:rPr>
      </w:pPr>
    </w:p>
    <w:p>
      <w:pPr>
        <w:rPr>
          <w:rFonts w:hint="default"/>
          <w:b w:val="0"/>
          <w:bCs w:val="0"/>
          <w:sz w:val="20"/>
          <w:szCs w:val="20"/>
          <w:lang w:val="fr-BE"/>
        </w:rPr>
      </w:pPr>
      <w:r>
        <w:rPr>
          <w:rFonts w:hint="default"/>
          <w:b/>
          <w:bCs/>
          <w:sz w:val="22"/>
          <w:szCs w:val="22"/>
          <w:lang w:val="fr-BE"/>
        </w:rPr>
        <w:t>Objectifs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Création d’une image de marque.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Outre la rentabilité, ceci est l’objectif le plus important de l’entreprise. Sur le long terme, c’est celle-ci qui permettra la survie et la croissance de l’entreprise.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première année, début des opérations spéciales avec stream et vod</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 followers tous réseaux sociaux confondus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présence dans les plus gros salons geek</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10.000 followers tous réseaux sociaux confondus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troisième année, création de nos propres événements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Jam retro games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Salon avec jeux concours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100.000 followers tous réseaux sociaux confondus</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Rentabilité de l’entreprise.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première année, couverture de tout les frais fixes (dont salaires employés) et évaluation des transactions sur le site (nombre, sommes impliquées,...)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nombre de transactions doublées par rapport à la première année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troisième année, possibilité de payer un service de communication en interne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bCs/>
          <w:sz w:val="20"/>
          <w:szCs w:val="20"/>
          <w:lang w:val="fr-BE"/>
        </w:rPr>
        <w:t>Limitation des risques.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Se base sur le principe de dropshipping. Normalement, les risques sont déjà très limités.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Objectif de fin de première année, moins de 10% de retours pour produits non conforme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Fin de deuxième année, moins de 5%</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xml:space="preserve"> </w:t>
      </w:r>
    </w:p>
    <w:p>
      <w:pPr>
        <w:rPr>
          <w:rFonts w:hint="default"/>
          <w:b w:val="0"/>
          <w:bCs w:val="0"/>
          <w:sz w:val="20"/>
          <w:szCs w:val="20"/>
          <w:lang w:val="fr-BE"/>
        </w:rPr>
      </w:pPr>
    </w:p>
    <w:p>
      <w:pPr>
        <w:rPr>
          <w:rFonts w:hint="default"/>
          <w:b/>
          <w:bCs/>
          <w:sz w:val="22"/>
          <w:szCs w:val="22"/>
          <w:lang w:val="fr-BE"/>
        </w:rPr>
      </w:pPr>
      <w:r>
        <w:rPr>
          <w:rFonts w:hint="default"/>
          <w:b/>
          <w:bCs/>
          <w:sz w:val="22"/>
          <w:szCs w:val="22"/>
          <w:lang w:val="fr-BE"/>
        </w:rPr>
        <w:t>Stratégie</w:t>
      </w:r>
    </w:p>
    <w:p>
      <w:pPr>
        <w:rPr>
          <w:rFonts w:hint="default"/>
          <w:b w:val="0"/>
          <w:bCs w:val="0"/>
          <w:sz w:val="20"/>
          <w:szCs w:val="20"/>
          <w:lang w:val="fr-BE"/>
        </w:rPr>
      </w:pP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Concentration du marcher pour fluidifier la vente et l’achat des articles retro.</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Augmentation des marges de revient pour les revendeurs (en comparaison avec la concurrence acutelle (gamestop))</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Promouvoir les petits commerces qui sont dans les domaines en proposant nos services pour la revente de leurs produits</w:t>
      </w:r>
    </w:p>
    <w:p>
      <w:pPr>
        <w:rPr>
          <w:rFonts w:hint="default"/>
          <w:b w:val="0"/>
          <w:bCs w:val="0"/>
          <w:sz w:val="20"/>
          <w:szCs w:val="20"/>
          <w:lang w:val="fr-BE"/>
        </w:rPr>
      </w:pPr>
      <w:r>
        <w:rPr>
          <w:rFonts w:hint="default"/>
          <w:b w:val="0"/>
          <w:bCs w:val="0"/>
          <w:sz w:val="20"/>
          <w:szCs w:val="20"/>
          <w:lang w:val="fr-BE"/>
        </w:rPr>
        <w:tab/>
      </w:r>
    </w:p>
    <w:p>
      <w:pPr>
        <w:rPr>
          <w:rFonts w:hint="default"/>
          <w:b/>
          <w:bCs/>
          <w:sz w:val="22"/>
          <w:szCs w:val="22"/>
          <w:lang w:val="fr-BE"/>
        </w:rPr>
      </w:pPr>
      <w:r>
        <w:rPr>
          <w:rFonts w:hint="default"/>
          <w:b/>
          <w:bCs/>
          <w:sz w:val="22"/>
          <w:szCs w:val="22"/>
          <w:lang w:val="fr-BE"/>
        </w:rPr>
        <w:tab/>
      </w:r>
    </w:p>
    <w:p>
      <w:pPr>
        <w:rPr>
          <w:rFonts w:hint="default"/>
          <w:b/>
          <w:bCs/>
          <w:sz w:val="22"/>
          <w:szCs w:val="22"/>
          <w:u w:val="none"/>
          <w:lang w:val="fr-BE"/>
        </w:rPr>
      </w:pPr>
      <w:r>
        <w:rPr>
          <w:rFonts w:hint="default"/>
          <w:b/>
          <w:bCs/>
          <w:sz w:val="22"/>
          <w:szCs w:val="22"/>
          <w:u w:val="none"/>
          <w:lang w:val="fr-BE"/>
        </w:rPr>
        <w:t>Prévision de la demande</w:t>
      </w:r>
    </w:p>
    <w:p>
      <w:pPr>
        <w:rPr>
          <w:rFonts w:hint="default"/>
          <w:b/>
          <w:bCs/>
          <w:sz w:val="22"/>
          <w:szCs w:val="22"/>
          <w:lang w:val="fr-BE"/>
        </w:rPr>
      </w:pPr>
    </w:p>
    <w:p>
      <w:pPr>
        <w:rPr>
          <w:rFonts w:hint="default"/>
          <w:b w:val="0"/>
          <w:bCs w:val="0"/>
          <w:sz w:val="20"/>
          <w:szCs w:val="20"/>
          <w:lang w:val="fr-BE"/>
        </w:rPr>
      </w:pPr>
      <w:r>
        <w:rPr>
          <w:rFonts w:hint="default"/>
          <w:b w:val="0"/>
          <w:bCs w:val="0"/>
          <w:sz w:val="20"/>
          <w:szCs w:val="20"/>
          <w:lang w:val="fr-BE"/>
        </w:rPr>
        <w:t>Échantillon non aléatoire par quotas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1) Avez-vous déjà été intéressé par l’acquisition de biens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2) Si oui, avez-vous déjà été dans l’impossibilité d’obtenir un bien convoité?</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3) Si vous aviez la possibilité d’obtenir un bien de rétro gaming, seriez-vous anxieux de son authenticité? 1 à 10</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4) Avez vous déjà tenté de revendre un bien de retro gaming?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5) Si oui, étiez-vous satisfait du prix auquel vous l’aviez revendu et vous étiez-vous préalablement renseigné sur le prix potentiel de ce bien?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6) Sur quel site iriez-vous si vous vouliez acquérir un bien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 xml:space="preserve">7) Combien seriez-vous prêt à dépenser au maximum pour un bien de retro gaming?  </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8) Combien seriez-vous prêt à dépenser pour vous assurer de l’authenticité d’un bien de retro gaming?</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9) Seriez-vous intéressé par l’une des consoles suivantes? (cochez une case parmis les 11)</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Nes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Snes</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Sega megadrive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N64</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PS1</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Dreamcast</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Atari Jaguar</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Atari 2600</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N-Gage</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Coleco vision</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Philips CD-i</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Aucune des consoles citées</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Si vous avez choisi une console au point précédent, quel prix seriez-vous prêt à dépenser pour l’acquérir?</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Seriez-vous intéressé par l’un des jeux suivants? (cochez une case parmis les 23)</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Street Fighter 1</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E.T.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Tintin au tibet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Bubsy 3D</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Tetris (gameboy)</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Mega man soccer</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Super mario world</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Mario paint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Duck hunt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Super mario bros</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Shadow run</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Secret of evermore</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Doshin the giant</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Sonic 3 &amp; Knuckles</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Shenmue</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Breath of fire</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Final fantasy 6</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Pokemon Jaune</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Shaq Fu</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Golden eye 007</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Super 3D Noah’s Ark</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Pac man (Atari)</w:t>
      </w:r>
    </w:p>
    <w:p>
      <w:pPr>
        <w:numPr>
          <w:ilvl w:val="0"/>
          <w:numId w:val="0"/>
        </w:num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LSD Dream Emulator</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Space invader</w:t>
      </w:r>
    </w:p>
    <w:p>
      <w:pPr>
        <w:rPr>
          <w:rFonts w:hint="default"/>
          <w:b w:val="0"/>
          <w:bCs w:val="0"/>
          <w:sz w:val="20"/>
          <w:szCs w:val="20"/>
          <w:lang w:val="fr-BE"/>
        </w:rPr>
      </w:pPr>
      <w:r>
        <w:rPr>
          <w:rFonts w:hint="default"/>
          <w:b w:val="0"/>
          <w:bCs w:val="0"/>
          <w:sz w:val="20"/>
          <w:szCs w:val="20"/>
          <w:lang w:val="fr-BE"/>
        </w:rPr>
        <w:tab/>
      </w:r>
      <w:r>
        <w:rPr>
          <w:rFonts w:hint="default"/>
          <w:b w:val="0"/>
          <w:bCs w:val="0"/>
          <w:sz w:val="20"/>
          <w:szCs w:val="20"/>
          <w:lang w:val="fr-BE"/>
        </w:rPr>
        <w:tab/>
      </w:r>
      <w:r>
        <w:rPr>
          <w:rFonts w:hint="default"/>
          <w:b w:val="0"/>
          <w:bCs w:val="0"/>
          <w:sz w:val="20"/>
          <w:szCs w:val="20"/>
          <w:lang w:val="fr-BE"/>
        </w:rPr>
        <w:t>- Aucune des jeux cités</w:t>
      </w:r>
    </w:p>
    <w:p>
      <w:pPr>
        <w:numPr>
          <w:ilvl w:val="0"/>
          <w:numId w:val="1"/>
        </w:numPr>
        <w:ind w:left="420" w:leftChars="0" w:firstLine="0" w:firstLineChars="0"/>
        <w:rPr>
          <w:rFonts w:hint="default"/>
          <w:b w:val="0"/>
          <w:bCs w:val="0"/>
          <w:sz w:val="20"/>
          <w:szCs w:val="20"/>
          <w:lang w:val="fr-BE"/>
        </w:rPr>
      </w:pPr>
      <w:r>
        <w:rPr>
          <w:rFonts w:hint="default"/>
          <w:b w:val="0"/>
          <w:bCs w:val="0"/>
          <w:sz w:val="20"/>
          <w:szCs w:val="20"/>
          <w:lang w:val="fr-BE"/>
        </w:rPr>
        <w:t xml:space="preserve">Si vous avez choisi un jeu au point supérieur, quel prix seriez-vous prêt à dépenser pour l’acquérir? </w:t>
      </w:r>
    </w:p>
    <w:p>
      <w:pPr>
        <w:numPr>
          <w:ilvl w:val="0"/>
          <w:numId w:val="0"/>
        </w:numPr>
        <w:ind w:left="420" w:leftChars="0"/>
        <w:rPr>
          <w:rFonts w:hint="default"/>
          <w:b w:val="0"/>
          <w:bCs w:val="0"/>
          <w:sz w:val="20"/>
          <w:szCs w:val="20"/>
          <w:lang w:val="fr-BE"/>
        </w:rPr>
      </w:pPr>
    </w:p>
    <w:p>
      <w:pPr>
        <w:rPr>
          <w:rFonts w:hint="default"/>
          <w:lang w:val="fr-BE"/>
        </w:rPr>
      </w:pPr>
      <w:r>
        <w:rPr>
          <w:rFonts w:hint="default"/>
          <w:b/>
          <w:bCs/>
          <w:sz w:val="22"/>
          <w:szCs w:val="22"/>
          <w:lang w:val="fr-BE"/>
        </w:rPr>
        <w:t>Structure des coûts</w:t>
      </w:r>
      <w:r>
        <w:rPr>
          <w:rFonts w:hint="default"/>
          <w:lang w:val="fr-BE"/>
        </w:rPr>
        <w:t xml:space="preserve"> :</w:t>
      </w:r>
    </w:p>
    <w:p>
      <w:pPr>
        <w:rPr>
          <w:rFonts w:hint="default"/>
          <w:lang w:val="fr-BE"/>
        </w:rPr>
      </w:pPr>
      <w:r>
        <w:rPr>
          <w:rFonts w:hint="default"/>
          <w:lang w:val="fr-BE"/>
        </w:rPr>
        <w:t>Coûts de base :</w:t>
      </w:r>
    </w:p>
    <w:p>
      <w:pPr>
        <w:rPr>
          <w:rFonts w:hint="default"/>
          <w:highlight w:val="yellow"/>
          <w:lang w:val="fr-BE"/>
        </w:rPr>
      </w:pPr>
      <w:r>
        <w:rPr>
          <w:rFonts w:hint="default"/>
          <w:lang w:val="fr-BE"/>
        </w:rPr>
        <w:tab/>
      </w:r>
      <w:r>
        <w:rPr>
          <w:rFonts w:hint="default"/>
          <w:lang w:val="fr-BE"/>
        </w:rPr>
        <w:t xml:space="preserve">Coûts récurents : </w:t>
      </w:r>
    </w:p>
    <w:p>
      <w:pPr>
        <w:rPr>
          <w:rFonts w:hint="default"/>
          <w:lang w:val="fr-BE"/>
        </w:rPr>
      </w:pPr>
      <w:r>
        <w:rPr>
          <w:rFonts w:hint="default"/>
          <w:highlight w:val="yellow"/>
          <w:lang w:val="fr-BE"/>
        </w:rPr>
        <w:t>Remettre couts sur l’année</w:t>
      </w:r>
    </w:p>
    <w:p>
      <w:pPr>
        <w:rPr>
          <w:rFonts w:hint="default"/>
          <w:lang w:val="fr-BE"/>
        </w:rPr>
      </w:pPr>
      <w:r>
        <w:rPr>
          <w:rFonts w:hint="default"/>
          <w:lang w:val="fr-BE"/>
        </w:rPr>
        <w:tab/>
      </w:r>
      <w:r>
        <w:rPr>
          <w:rFonts w:hint="default"/>
          <w:lang w:val="fr-BE"/>
        </w:rPr>
        <w:tab/>
      </w:r>
      <w:r>
        <w:rPr>
          <w:rFonts w:hint="default"/>
          <w:lang w:val="fr-BE"/>
        </w:rPr>
        <w:t>Frais d’électricité 30€/mois</w:t>
      </w:r>
    </w:p>
    <w:p>
      <w:pPr>
        <w:rPr>
          <w:rFonts w:hint="default"/>
          <w:lang w:val="fr-BE"/>
        </w:rPr>
      </w:pPr>
      <w:r>
        <w:rPr>
          <w:rFonts w:hint="default"/>
          <w:lang w:val="fr-BE"/>
        </w:rPr>
        <w:tab/>
      </w:r>
      <w:r>
        <w:rPr>
          <w:rFonts w:hint="default"/>
          <w:lang w:val="fr-BE"/>
        </w:rPr>
        <w:tab/>
      </w:r>
      <w:r>
        <w:rPr>
          <w:rFonts w:hint="default"/>
          <w:lang w:val="fr-BE"/>
        </w:rPr>
        <w:t>Frais de chauffage 100€/mois</w:t>
      </w:r>
    </w:p>
    <w:p>
      <w:pPr>
        <w:rPr>
          <w:rFonts w:hint="default"/>
          <w:lang w:val="fr-BE"/>
        </w:rPr>
      </w:pPr>
      <w:r>
        <w:rPr>
          <w:rFonts w:hint="default"/>
          <w:lang w:val="fr-BE"/>
        </w:rPr>
        <w:tab/>
      </w:r>
      <w:r>
        <w:rPr>
          <w:rFonts w:hint="default"/>
          <w:lang w:val="fr-BE"/>
        </w:rPr>
        <w:tab/>
      </w:r>
      <w:r>
        <w:rPr>
          <w:rFonts w:hint="default"/>
          <w:lang w:val="fr-BE"/>
        </w:rPr>
        <w:t>Abonnement internet 60€/mois</w:t>
      </w:r>
    </w:p>
    <w:p>
      <w:pPr>
        <w:ind w:left="420" w:leftChars="0" w:firstLine="420" w:firstLineChars="0"/>
        <w:rPr>
          <w:rFonts w:hint="default"/>
          <w:lang w:val="fr-BE"/>
        </w:rPr>
      </w:pPr>
      <w:r>
        <w:rPr>
          <w:rFonts w:hint="default"/>
          <w:lang w:val="fr-BE"/>
        </w:rPr>
        <w:t>Maintenance site internet 20€/mois</w:t>
      </w:r>
    </w:p>
    <w:p>
      <w:pPr>
        <w:ind w:left="420" w:leftChars="0" w:firstLine="420" w:firstLineChars="0"/>
        <w:rPr>
          <w:rFonts w:hint="default"/>
          <w:lang w:val="fr-BE"/>
        </w:rPr>
      </w:pPr>
      <w:r>
        <w:rPr>
          <w:rFonts w:hint="default"/>
          <w:lang w:val="fr-BE"/>
        </w:rPr>
        <w:t>Salaire expert retro gaming 1200€/mois</w:t>
      </w:r>
    </w:p>
    <w:p>
      <w:pPr>
        <w:ind w:left="420" w:leftChars="0" w:firstLine="420" w:firstLineChars="0"/>
        <w:rPr>
          <w:rFonts w:hint="default"/>
          <w:highlight w:val="yellow"/>
          <w:lang w:val="fr-BE"/>
        </w:rPr>
      </w:pPr>
      <w:r>
        <w:rPr>
          <w:rFonts w:hint="default"/>
          <w:highlight w:val="yellow"/>
          <w:lang w:val="fr-BE"/>
        </w:rPr>
        <w:t>Voir taxes, cotisations sociales et clarifier net/brut</w:t>
      </w:r>
      <w:bookmarkStart w:id="0" w:name="_GoBack"/>
      <w:bookmarkEnd w:id="0"/>
    </w:p>
    <w:p>
      <w:pPr>
        <w:ind w:left="420" w:leftChars="0" w:firstLine="420" w:firstLineChars="0"/>
        <w:rPr>
          <w:rFonts w:hint="default"/>
          <w:lang w:val="fr-BE"/>
        </w:rPr>
      </w:pPr>
      <w:r>
        <w:rPr>
          <w:rFonts w:hint="default"/>
          <w:lang w:val="fr-BE"/>
        </w:rPr>
        <w:t>Frais de server 20€/mois</w:t>
      </w:r>
    </w:p>
    <w:p>
      <w:pPr>
        <w:ind w:left="420" w:leftChars="0" w:firstLine="420" w:firstLineChars="0"/>
        <w:rPr>
          <w:rFonts w:hint="default"/>
          <w:lang w:val="fr-BE"/>
        </w:rPr>
      </w:pPr>
      <w:r>
        <w:rPr>
          <w:rFonts w:hint="default"/>
          <w:lang w:val="fr-BE"/>
        </w:rPr>
        <w:t>Location de nom de domaine 1€/mois</w:t>
      </w:r>
    </w:p>
    <w:p>
      <w:pPr>
        <w:ind w:left="420" w:leftChars="0" w:firstLine="420" w:firstLineChars="0"/>
        <w:rPr>
          <w:rFonts w:hint="default"/>
          <w:lang w:val="fr-BE"/>
        </w:rPr>
      </w:pPr>
      <w:r>
        <w:rPr>
          <w:rFonts w:hint="default"/>
          <w:lang w:val="fr-BE"/>
        </w:rPr>
        <w:t>Eau 14€/mois</w:t>
      </w:r>
    </w:p>
    <w:p>
      <w:pPr>
        <w:ind w:left="420" w:leftChars="0" w:firstLine="420" w:firstLineChars="0"/>
        <w:rPr>
          <w:rFonts w:hint="default"/>
          <w:lang w:val="fr-BE"/>
        </w:rPr>
      </w:pPr>
      <w:r>
        <w:rPr>
          <w:rFonts w:hint="default"/>
          <w:lang w:val="fr-BE"/>
        </w:rPr>
        <w:t>Emballages cartons &lt;0.30€/</w:t>
      </w:r>
      <w:r>
        <w:rPr>
          <w:rFonts w:hint="default"/>
          <w:highlight w:val="yellow"/>
          <w:lang w:val="fr-BE"/>
        </w:rPr>
        <w:t>opération-&gt; estimer au plus ce qu’on aura en terme temporel</w:t>
      </w:r>
    </w:p>
    <w:p>
      <w:pPr>
        <w:ind w:left="420" w:leftChars="0" w:firstLine="420" w:firstLineChars="0"/>
        <w:rPr>
          <w:rFonts w:hint="default"/>
          <w:lang w:val="fr-BE"/>
        </w:rPr>
      </w:pPr>
      <w:r>
        <w:rPr>
          <w:rFonts w:hint="default"/>
          <w:lang w:val="fr-BE"/>
        </w:rPr>
        <w:t xml:space="preserve">Papier bulle </w:t>
      </w:r>
      <w:r>
        <w:rPr>
          <w:rFonts w:hint="default"/>
          <w:highlight w:val="yellow"/>
          <w:lang w:val="fr-BE"/>
        </w:rPr>
        <w:t>&lt;2€/mois</w:t>
      </w:r>
    </w:p>
    <w:p>
      <w:pPr>
        <w:ind w:left="420" w:leftChars="0" w:firstLine="420" w:firstLineChars="0"/>
        <w:rPr>
          <w:rFonts w:hint="default"/>
          <w:lang w:val="fr-BE"/>
        </w:rPr>
      </w:pPr>
      <w:r>
        <w:rPr>
          <w:rFonts w:hint="default"/>
          <w:lang w:val="fr-BE"/>
        </w:rPr>
        <w:t>Papier &lt;1€/mois</w:t>
      </w:r>
    </w:p>
    <w:p>
      <w:pPr>
        <w:ind w:left="420" w:leftChars="0" w:firstLine="420" w:firstLineChars="0"/>
        <w:rPr>
          <w:rFonts w:hint="default"/>
          <w:lang w:val="fr-BE"/>
        </w:rPr>
      </w:pPr>
    </w:p>
    <w:p>
      <w:pPr>
        <w:rPr>
          <w:rFonts w:hint="default"/>
          <w:lang w:val="fr-BE"/>
        </w:rPr>
      </w:pPr>
      <w:r>
        <w:rPr>
          <w:rFonts w:hint="default"/>
          <w:lang w:val="fr-BE"/>
        </w:rPr>
        <w:tab/>
      </w:r>
      <w:r>
        <w:rPr>
          <w:rFonts w:hint="default"/>
          <w:lang w:val="fr-BE"/>
        </w:rPr>
        <w:t xml:space="preserve">Coûts ponctuels : </w:t>
      </w:r>
    </w:p>
    <w:p>
      <w:pPr>
        <w:rPr>
          <w:rFonts w:hint="default"/>
          <w:lang w:val="fr-BE"/>
        </w:rPr>
      </w:pPr>
      <w:r>
        <w:rPr>
          <w:rFonts w:hint="default"/>
          <w:lang w:val="fr-BE"/>
        </w:rPr>
        <w:tab/>
      </w:r>
      <w:r>
        <w:rPr>
          <w:rFonts w:hint="default"/>
          <w:lang w:val="fr-BE"/>
        </w:rPr>
        <w:tab/>
      </w:r>
      <w:r>
        <w:rPr>
          <w:rFonts w:hint="default"/>
          <w:lang w:val="fr-BE"/>
        </w:rPr>
        <w:t xml:space="preserve">Matériel informatique : </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pc portable x2 2000€</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écran x2</w:t>
      </w:r>
      <w:r>
        <w:rPr>
          <w:rFonts w:hint="default"/>
          <w:lang w:val="fr-BE"/>
        </w:rPr>
        <w:tab/>
      </w:r>
      <w:r>
        <w:rPr>
          <w:rFonts w:hint="default"/>
          <w:lang w:val="fr-BE"/>
        </w:rPr>
        <w:t>400€</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clavier x2 40€</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souris x2 25€</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casque audio x2 120€</w:t>
      </w:r>
    </w:p>
    <w:p>
      <w:pPr>
        <w:rPr>
          <w:rFonts w:hint="default"/>
          <w:lang w:val="fr-BE"/>
        </w:rPr>
      </w:pPr>
      <w:r>
        <w:rPr>
          <w:rFonts w:hint="default"/>
          <w:lang w:val="fr-BE"/>
        </w:rPr>
        <w:tab/>
      </w:r>
      <w:r>
        <w:rPr>
          <w:rFonts w:hint="default"/>
          <w:lang w:val="fr-BE"/>
        </w:rPr>
        <w:tab/>
      </w:r>
      <w:r>
        <w:rPr>
          <w:rFonts w:hint="default"/>
          <w:lang w:val="fr-BE"/>
        </w:rPr>
        <w:tab/>
      </w:r>
      <w:r>
        <w:rPr>
          <w:rFonts w:hint="default"/>
          <w:lang w:val="fr-BE"/>
        </w:rPr>
        <w:t>- tapis de souris x2 10€</w:t>
      </w:r>
    </w:p>
    <w:p>
      <w:pPr>
        <w:rPr>
          <w:rFonts w:hint="default"/>
          <w:lang w:val="fr-BE"/>
        </w:rPr>
      </w:pPr>
      <w:r>
        <w:rPr>
          <w:rFonts w:hint="default"/>
          <w:lang w:val="fr-BE"/>
        </w:rPr>
        <w:tab/>
      </w:r>
      <w:r>
        <w:rPr>
          <w:rFonts w:hint="default"/>
          <w:lang w:val="fr-BE"/>
        </w:rPr>
        <w:tab/>
      </w:r>
      <w:r>
        <w:rPr>
          <w:rFonts w:hint="default"/>
          <w:lang w:val="fr-BE"/>
        </w:rPr>
        <w:t>Bureau x2 400€</w:t>
      </w:r>
    </w:p>
    <w:p>
      <w:pPr>
        <w:rPr>
          <w:rFonts w:hint="default"/>
          <w:lang w:val="fr-BE"/>
        </w:rPr>
      </w:pPr>
      <w:r>
        <w:rPr>
          <w:rFonts w:hint="default"/>
          <w:lang w:val="fr-BE"/>
        </w:rPr>
        <w:tab/>
      </w:r>
      <w:r>
        <w:rPr>
          <w:rFonts w:hint="default"/>
          <w:lang w:val="fr-BE"/>
        </w:rPr>
        <w:tab/>
      </w:r>
      <w:r>
        <w:rPr>
          <w:rFonts w:hint="default"/>
          <w:lang w:val="fr-BE"/>
        </w:rPr>
        <w:t>Chaise ergonomique x2 200€</w:t>
      </w:r>
    </w:p>
    <w:p>
      <w:pPr>
        <w:rPr>
          <w:rFonts w:hint="default"/>
          <w:lang w:val="fr-BE"/>
        </w:rPr>
      </w:pPr>
      <w:r>
        <w:rPr>
          <w:rFonts w:hint="default"/>
          <w:lang w:val="fr-BE"/>
        </w:rPr>
        <w:tab/>
      </w:r>
      <w:r>
        <w:rPr>
          <w:rFonts w:hint="default"/>
          <w:lang w:val="fr-BE"/>
        </w:rPr>
        <w:tab/>
      </w:r>
      <w:r>
        <w:rPr>
          <w:rFonts w:hint="default"/>
          <w:lang w:val="fr-BE"/>
        </w:rPr>
        <w:t>Multi-prise x2 30€</w:t>
      </w:r>
    </w:p>
    <w:p>
      <w:pPr>
        <w:ind w:left="420" w:leftChars="0" w:firstLine="420" w:firstLineChars="0"/>
        <w:rPr>
          <w:rFonts w:hint="default"/>
          <w:lang w:val="fr-BE"/>
        </w:rPr>
      </w:pPr>
      <w:r>
        <w:rPr>
          <w:rFonts w:hint="default"/>
          <w:lang w:val="fr-BE"/>
        </w:rPr>
        <w:t>Câble ethernets 100m 25€</w:t>
      </w:r>
    </w:p>
    <w:p>
      <w:pPr>
        <w:ind w:left="420" w:leftChars="0" w:firstLine="420" w:firstLineChars="0"/>
        <w:rPr>
          <w:rFonts w:hint="default"/>
          <w:lang w:val="fr-BE"/>
        </w:rPr>
      </w:pPr>
      <w:r>
        <w:rPr>
          <w:rFonts w:hint="default"/>
          <w:lang w:val="fr-BE"/>
        </w:rPr>
        <w:t>Loupe de table avec led 40€</w:t>
      </w:r>
    </w:p>
    <w:p>
      <w:pPr>
        <w:ind w:left="420" w:leftChars="0" w:firstLine="420" w:firstLineChars="0"/>
        <w:rPr>
          <w:rFonts w:hint="default"/>
          <w:lang w:val="fr-BE"/>
        </w:rPr>
      </w:pPr>
      <w:r>
        <w:rPr>
          <w:rFonts w:hint="default"/>
          <w:lang w:val="fr-BE"/>
        </w:rPr>
        <w:t>Lampe de table 25€</w:t>
      </w:r>
    </w:p>
    <w:p>
      <w:pPr>
        <w:ind w:left="420" w:leftChars="0" w:firstLine="420" w:firstLineChars="0"/>
        <w:rPr>
          <w:rFonts w:hint="default"/>
          <w:lang w:val="fr-BE"/>
        </w:rPr>
      </w:pPr>
      <w:r>
        <w:rPr>
          <w:rFonts w:hint="default"/>
          <w:lang w:val="fr-BE"/>
        </w:rPr>
        <w:t>Balance 30€</w:t>
      </w:r>
    </w:p>
    <w:p>
      <w:pPr>
        <w:ind w:left="420" w:leftChars="0" w:firstLine="420" w:firstLineChars="0"/>
        <w:rPr>
          <w:rFonts w:hint="default"/>
          <w:lang w:val="fr-BE"/>
        </w:rPr>
      </w:pPr>
      <w:r>
        <w:rPr>
          <w:rFonts w:hint="default"/>
          <w:lang w:val="fr-BE"/>
        </w:rPr>
        <w:t>Tournevis 20€</w:t>
      </w:r>
    </w:p>
    <w:p>
      <w:pPr>
        <w:ind w:left="420" w:leftChars="0" w:firstLine="420" w:firstLineChars="0"/>
        <w:rPr>
          <w:rFonts w:hint="default"/>
          <w:lang w:val="fr-BE"/>
        </w:rPr>
      </w:pPr>
      <w:r>
        <w:rPr>
          <w:rFonts w:hint="default"/>
          <w:lang w:val="fr-BE"/>
        </w:rPr>
        <w:t>Bracelet anti static 10€</w:t>
      </w:r>
    </w:p>
    <w:p>
      <w:pPr>
        <w:ind w:left="420" w:leftChars="0" w:firstLine="420" w:firstLineChars="0"/>
        <w:rPr>
          <w:rFonts w:hint="default"/>
          <w:lang w:val="fr-BE"/>
        </w:rPr>
      </w:pPr>
      <w:r>
        <w:rPr>
          <w:rFonts w:hint="default"/>
          <w:lang w:val="fr-BE"/>
        </w:rPr>
        <w:t>Imprimante 50€</w:t>
      </w:r>
    </w:p>
    <w:p>
      <w:pPr>
        <w:ind w:left="420" w:leftChars="0" w:firstLine="420" w:firstLineChars="0"/>
        <w:rPr>
          <w:rFonts w:hint="default"/>
          <w:color w:val="2E75B6" w:themeColor="accent1" w:themeShade="BF"/>
          <w:lang w:val="fr-BE"/>
        </w:rPr>
      </w:pPr>
      <w:r>
        <w:rPr>
          <w:rFonts w:hint="default"/>
          <w:lang w:val="fr-BE"/>
        </w:rPr>
        <w:t>Porte-manteau 30€</w:t>
      </w:r>
    </w:p>
    <w:p>
      <w:pPr>
        <w:rPr>
          <w:rFonts w:hint="default"/>
          <w:lang w:val="fr-BE"/>
        </w:rPr>
      </w:pPr>
      <w:r>
        <w:rPr>
          <w:rFonts w:hint="default"/>
          <w:lang w:val="fr-BE"/>
        </w:rPr>
        <w:tab/>
      </w:r>
      <w:r>
        <w:rPr>
          <w:rFonts w:hint="default"/>
          <w:lang w:val="fr-BE"/>
        </w:rPr>
        <w:tab/>
      </w:r>
    </w:p>
    <w:p>
      <w:pPr>
        <w:rPr>
          <w:rFonts w:hint="default"/>
          <w:lang w:val="fr-BE"/>
        </w:rPr>
      </w:pPr>
      <w:r>
        <w:rPr>
          <w:rFonts w:hint="default"/>
          <w:lang w:val="fr-BE"/>
        </w:rPr>
        <w:t xml:space="preserve">Coûts futurs : </w:t>
      </w:r>
    </w:p>
    <w:p>
      <w:pPr>
        <w:rPr>
          <w:rFonts w:hint="default"/>
          <w:lang w:val="fr-BE"/>
        </w:rPr>
      </w:pPr>
      <w:r>
        <w:rPr>
          <w:rFonts w:hint="default"/>
          <w:lang w:val="fr-BE"/>
        </w:rPr>
        <w:tab/>
      </w:r>
      <w:r>
        <w:rPr>
          <w:rFonts w:hint="default"/>
          <w:lang w:val="fr-BE"/>
        </w:rPr>
        <w:t>Coûts récurents :</w:t>
      </w:r>
    </w:p>
    <w:p>
      <w:pPr>
        <w:rPr>
          <w:rFonts w:hint="default"/>
          <w:lang w:val="fr-BE"/>
        </w:rPr>
      </w:pPr>
      <w:r>
        <w:rPr>
          <w:rFonts w:hint="default"/>
          <w:lang w:val="fr-BE"/>
        </w:rPr>
        <w:tab/>
      </w:r>
      <w:r>
        <w:rPr>
          <w:rFonts w:hint="default"/>
          <w:lang w:val="fr-BE"/>
        </w:rPr>
        <w:tab/>
      </w:r>
      <w:r>
        <w:rPr>
          <w:rFonts w:hint="default"/>
          <w:lang w:val="fr-BE"/>
        </w:rPr>
        <w:t>Location d’un bureau</w:t>
      </w:r>
    </w:p>
    <w:p>
      <w:pPr>
        <w:rPr>
          <w:rFonts w:hint="default"/>
          <w:lang w:val="fr-BE"/>
        </w:rPr>
      </w:pPr>
      <w:r>
        <w:rPr>
          <w:rFonts w:hint="default"/>
          <w:lang w:val="fr-BE"/>
        </w:rPr>
        <w:tab/>
      </w:r>
      <w:r>
        <w:rPr>
          <w:rFonts w:hint="default"/>
          <w:lang w:val="fr-BE"/>
        </w:rPr>
        <w:tab/>
      </w:r>
      <w:r>
        <w:rPr>
          <w:rFonts w:hint="default"/>
          <w:lang w:val="fr-BE"/>
        </w:rPr>
        <w:t>Cartes de visite</w:t>
      </w:r>
    </w:p>
    <w:p>
      <w:pPr>
        <w:rPr>
          <w:rFonts w:hint="default"/>
          <w:lang w:val="fr-BE"/>
        </w:rPr>
      </w:pPr>
      <w:r>
        <w:rPr>
          <w:rFonts w:hint="default"/>
          <w:lang w:val="fr-BE"/>
        </w:rPr>
        <w:tab/>
      </w:r>
      <w:r>
        <w:rPr>
          <w:rFonts w:hint="default"/>
          <w:lang w:val="fr-BE"/>
        </w:rPr>
        <w:tab/>
      </w:r>
      <w:r>
        <w:rPr>
          <w:rFonts w:hint="default"/>
          <w:lang w:val="fr-BE"/>
        </w:rPr>
        <w:t>Formations</w:t>
      </w:r>
    </w:p>
    <w:p>
      <w:pPr>
        <w:ind w:left="420" w:leftChars="0" w:firstLine="420" w:firstLineChars="0"/>
        <w:rPr>
          <w:rFonts w:hint="default"/>
          <w:highlight w:val="none"/>
          <w:lang w:val="fr-BE"/>
        </w:rPr>
      </w:pPr>
      <w:r>
        <w:rPr>
          <w:rFonts w:hint="default"/>
          <w:highlight w:val="none"/>
          <w:lang w:val="fr-BE"/>
        </w:rPr>
        <w:t>organisation d’événements</w:t>
      </w:r>
    </w:p>
    <w:p>
      <w:pPr>
        <w:ind w:left="420" w:leftChars="0" w:firstLine="420" w:firstLineChars="0"/>
        <w:rPr>
          <w:rFonts w:hint="default"/>
          <w:highlight w:val="yellow"/>
          <w:lang w:val="fr-BE"/>
        </w:rPr>
      </w:pPr>
      <w:r>
        <w:rPr>
          <w:rFonts w:hint="default"/>
          <w:highlight w:val="yellow"/>
          <w:lang w:val="fr-BE"/>
        </w:rPr>
        <w:t>publicité</w:t>
      </w:r>
    </w:p>
    <w:p>
      <w:pPr>
        <w:ind w:left="420" w:leftChars="0" w:firstLine="420" w:firstLineChars="0"/>
        <w:rPr>
          <w:rFonts w:hint="default"/>
          <w:highlight w:val="yellow"/>
          <w:lang w:val="fr-BE"/>
        </w:rPr>
      </w:pPr>
      <w:r>
        <w:rPr>
          <w:rFonts w:hint="default"/>
          <w:highlight w:val="yellow"/>
          <w:lang w:val="fr-BE"/>
        </w:rPr>
        <w:t>Participation à des événements</w:t>
      </w:r>
    </w:p>
    <w:p>
      <w:pPr>
        <w:ind w:left="420" w:leftChars="0" w:firstLine="420" w:firstLineChars="0"/>
        <w:rPr>
          <w:rFonts w:hint="default"/>
          <w:lang w:val="fr-BE"/>
        </w:rPr>
      </w:pPr>
      <w:r>
        <w:rPr>
          <w:rFonts w:hint="default"/>
          <w:lang w:val="fr-BE"/>
        </w:rPr>
        <w:t>Contrats étudiants divers</w:t>
      </w:r>
    </w:p>
    <w:p>
      <w:pPr>
        <w:ind w:firstLine="420" w:firstLineChars="0"/>
        <w:rPr>
          <w:rFonts w:hint="default"/>
          <w:lang w:val="fr-BE"/>
        </w:rPr>
      </w:pPr>
      <w:r>
        <w:rPr>
          <w:rFonts w:hint="default"/>
          <w:lang w:val="fr-BE"/>
        </w:rPr>
        <w:t>Coûts ponctuels :</w:t>
      </w:r>
    </w:p>
    <w:p>
      <w:pPr>
        <w:ind w:firstLine="420" w:firstLineChars="0"/>
        <w:rPr>
          <w:rFonts w:hint="default"/>
          <w:lang w:val="fr-BE"/>
        </w:rPr>
      </w:pPr>
      <w:r>
        <w:rPr>
          <w:rFonts w:hint="default"/>
          <w:lang w:val="fr-BE"/>
        </w:rPr>
        <w:tab/>
      </w:r>
      <w:r>
        <w:rPr>
          <w:rFonts w:hint="default"/>
          <w:lang w:val="fr-BE"/>
        </w:rPr>
        <w:t xml:space="preserve">Mission WebDesigner </w:t>
      </w:r>
    </w:p>
    <w:p>
      <w:pPr>
        <w:rPr>
          <w:rFonts w:hint="default"/>
          <w:color w:val="auto"/>
          <w:lang w:val="fr-BE"/>
        </w:rPr>
      </w:pPr>
      <w:r>
        <w:rPr>
          <w:rFonts w:hint="default"/>
          <w:color w:val="2E75B6" w:themeColor="accent1" w:themeShade="BF"/>
          <w:lang w:val="fr-BE"/>
        </w:rPr>
        <w:tab/>
      </w:r>
      <w:r>
        <w:rPr>
          <w:rFonts w:hint="default"/>
          <w:color w:val="2E75B6" w:themeColor="accent1" w:themeShade="BF"/>
          <w:lang w:val="fr-BE"/>
        </w:rPr>
        <w:tab/>
      </w:r>
      <w:r>
        <w:rPr>
          <w:rFonts w:hint="default"/>
          <w:color w:val="auto"/>
          <w:lang w:val="fr-BE"/>
        </w:rPr>
        <w:t xml:space="preserve">Table de cuisine </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 xml:space="preserve">Chaise pour la cuisine </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 xml:space="preserve">Micro-onde </w:t>
      </w:r>
    </w:p>
    <w:p>
      <w:pPr>
        <w:rPr>
          <w:rFonts w:hint="default"/>
          <w:color w:val="auto"/>
          <w:lang w:val="fr-BE"/>
        </w:rPr>
      </w:pPr>
      <w:r>
        <w:rPr>
          <w:rFonts w:hint="default"/>
          <w:color w:val="auto"/>
          <w:lang w:val="fr-BE"/>
        </w:rPr>
        <w:tab/>
      </w:r>
      <w:r>
        <w:rPr>
          <w:rFonts w:hint="default"/>
          <w:color w:val="auto"/>
          <w:lang w:val="fr-BE"/>
        </w:rPr>
        <w:tab/>
      </w:r>
      <w:r>
        <w:rPr>
          <w:rFonts w:hint="default"/>
          <w:color w:val="auto"/>
          <w:lang w:val="fr-BE"/>
        </w:rPr>
        <w:t xml:space="preserve">Frigo </w:t>
      </w:r>
    </w:p>
    <w:p>
      <w:pPr>
        <w:ind w:left="420" w:leftChars="0" w:firstLine="420" w:firstLineChars="0"/>
        <w:rPr>
          <w:rFonts w:hint="default"/>
          <w:color w:val="auto"/>
          <w:lang w:val="fr-BE"/>
        </w:rPr>
      </w:pPr>
      <w:r>
        <w:rPr>
          <w:rFonts w:hint="default"/>
          <w:color w:val="auto"/>
          <w:lang w:val="fr-BE"/>
        </w:rPr>
        <w:t xml:space="preserve">Machine à café </w:t>
      </w:r>
    </w:p>
    <w:p>
      <w:pPr>
        <w:ind w:left="420" w:leftChars="0" w:firstLine="420" w:firstLineChars="0"/>
        <w:rPr>
          <w:rFonts w:hint="default"/>
          <w:lang w:val="fr-BE"/>
        </w:rPr>
      </w:pPr>
      <w:r>
        <w:rPr>
          <w:rFonts w:hint="default"/>
          <w:lang w:val="fr-BE"/>
        </w:rPr>
        <w:t>Lecteurs pour jeux retro</w:t>
      </w:r>
    </w:p>
    <w:p>
      <w:pPr>
        <w:rPr>
          <w:rFonts w:hint="default"/>
          <w:lang w:val="fr-BE"/>
        </w:rPr>
      </w:pPr>
    </w:p>
    <w:p>
      <w:pPr>
        <w:ind w:left="420" w:leftChars="0" w:firstLine="420" w:firstLineChars="0"/>
        <w:rPr>
          <w:rFonts w:hint="default"/>
          <w:color w:val="auto"/>
          <w:lang w:val="fr-BE"/>
        </w:rPr>
      </w:pPr>
    </w:p>
    <w:p>
      <w:pPr>
        <w:rPr>
          <w:rFonts w:hint="default"/>
          <w:color w:val="auto"/>
          <w:lang w:val="fr-BE"/>
        </w:rPr>
      </w:pPr>
      <w:r>
        <w:rPr>
          <w:rFonts w:hint="default"/>
          <w:color w:val="auto"/>
          <w:lang w:val="fr-BE"/>
        </w:rPr>
        <w:tab/>
      </w:r>
      <w:r>
        <w:rPr>
          <w:rFonts w:hint="default"/>
          <w:color w:val="auto"/>
          <w:lang w:val="fr-BE"/>
        </w:rPr>
        <w:tab/>
      </w:r>
    </w:p>
    <w:p>
      <w:pPr>
        <w:rPr>
          <w:rFonts w:hint="default"/>
          <w:color w:val="auto"/>
          <w:lang w:val="fr-BE"/>
        </w:rPr>
      </w:pPr>
      <w:r>
        <w:rPr>
          <w:rFonts w:hint="default"/>
          <w:color w:val="auto"/>
          <w:lang w:val="fr-BE"/>
        </w:rPr>
        <w:t>Faire un tableau des couts sur excel</w:t>
      </w:r>
    </w:p>
    <w:p>
      <w:pPr>
        <w:rPr>
          <w:rFonts w:hint="default"/>
          <w:color w:val="auto"/>
          <w:lang w:val="fr-BE"/>
        </w:rPr>
      </w:pPr>
      <w:r>
        <w:rPr>
          <w:rFonts w:hint="default"/>
          <w:color w:val="auto"/>
          <w:lang w:val="fr-BE"/>
        </w:rPr>
        <w:t>Extrapoler le C.A. mensuel pour être rentable</w:t>
      </w:r>
    </w:p>
    <w:p>
      <w:pPr>
        <w:rPr>
          <w:rFonts w:hint="default"/>
          <w:color w:val="auto"/>
          <w:lang w:val="fr-BE"/>
        </w:rPr>
      </w:pPr>
      <w:r>
        <w:rPr>
          <w:rFonts w:hint="default"/>
          <w:color w:val="auto"/>
          <w:lang w:val="fr-BE"/>
        </w:rPr>
        <w:t>Comment atteindre ce seuil de rentabilité</w:t>
      </w:r>
    </w:p>
    <w:p>
      <w:pPr>
        <w:rPr>
          <w:rFonts w:hint="default"/>
          <w:color w:val="auto"/>
          <w:lang w:val="fr-BE"/>
        </w:rPr>
      </w:pPr>
    </w:p>
    <w:p>
      <w:pPr>
        <w:rPr>
          <w:rFonts w:hint="default"/>
          <w:color w:val="auto"/>
          <w:lang w:val="fr-BE"/>
        </w:rPr>
      </w:pPr>
    </w:p>
    <w:p>
      <w:pPr>
        <w:rPr>
          <w:rFonts w:hint="default"/>
          <w:lang w:val="fr-BE"/>
        </w:rPr>
      </w:pPr>
      <w:r>
        <w:rPr>
          <w:rFonts w:hint="default"/>
          <w:lang w:val="fr-BE"/>
        </w:rPr>
        <w:t xml:space="preserve">Pas plus de 20 g </w:t>
      </w:r>
    </w:p>
    <w:p>
      <w:pPr>
        <w:rPr>
          <w:rFonts w:hint="default"/>
          <w:lang w:val="fr-BE"/>
        </w:rPr>
      </w:pPr>
      <w:r>
        <w:rPr>
          <w:rFonts w:hint="default"/>
          <w:lang w:val="fr-BE"/>
        </w:rPr>
        <w:t>Debian sans gui</w:t>
      </w:r>
    </w:p>
    <w:p>
      <w:pPr>
        <w:rPr>
          <w:rFonts w:hint="default"/>
          <w:lang w:val="fr-BE"/>
        </w:rPr>
      </w:pPr>
      <w:r>
        <w:rPr>
          <w:rFonts w:hint="default"/>
          <w:lang w:val="fr-BE"/>
        </w:rPr>
        <w:t>Prestashop</w:t>
      </w:r>
    </w:p>
    <w:p>
      <w:pPr>
        <w:rPr>
          <w:rFonts w:hint="default"/>
          <w:lang w:val="fr-BE"/>
        </w:rPr>
      </w:pPr>
      <w:r>
        <w:rPr>
          <w:rFonts w:hint="default"/>
          <w:lang w:val="fr-BE"/>
        </w:rPr>
        <w:t xml:space="preserve">Forum et faq </w:t>
      </w:r>
    </w:p>
    <w:p>
      <w:pPr>
        <w:rPr>
          <w:rFonts w:hint="default"/>
          <w:lang w:val="fr-BE"/>
        </w:rPr>
      </w:pPr>
      <w:r>
        <w:rPr>
          <w:rFonts w:hint="default"/>
          <w:lang w:val="fr-BE"/>
        </w:rPr>
        <w:t>Comment se déroule le SAV</w:t>
      </w:r>
    </w:p>
    <w:p>
      <w:pPr>
        <w:rPr>
          <w:rFonts w:hint="default"/>
          <w:lang w:val="fr-BE"/>
        </w:rPr>
      </w:pPr>
      <w:r>
        <w:rPr>
          <w:rFonts w:hint="default"/>
          <w:lang w:val="fr-BE"/>
        </w:rPr>
        <w:t>Conditions générales, rgpd etc</w:t>
      </w:r>
    </w:p>
    <w:p>
      <w:pPr>
        <w:rPr>
          <w:rFonts w:hint="default"/>
          <w:lang w:val="fr-BE"/>
        </w:rPr>
      </w:pPr>
    </w:p>
    <w:p>
      <w:pPr>
        <w:rPr>
          <w:rFonts w:hint="default"/>
          <w:lang w:val="fr-BE"/>
        </w:rPr>
      </w:pPr>
    </w:p>
    <w:p>
      <w:pPr>
        <w:rPr>
          <w:rFonts w:hint="default"/>
          <w:lang w:val="fr-BE"/>
        </w:rPr>
      </w:pPr>
    </w:p>
    <w:p>
      <w:pPr>
        <w:rPr>
          <w:rFonts w:hint="default"/>
          <w:b w:val="0"/>
          <w:bCs w:val="0"/>
          <w:sz w:val="20"/>
          <w:szCs w:val="20"/>
          <w:lang w:val="fr-BE"/>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3F85A0"/>
    <w:multiLevelType w:val="singleLevel"/>
    <w:tmpl w:val="533F85A0"/>
    <w:lvl w:ilvl="0" w:tentative="0">
      <w:start w:val="10"/>
      <w:numFmt w:val="decimal"/>
      <w:suff w:val="space"/>
      <w:lvlText w:val="%1)"/>
      <w:lvlJc w:val="left"/>
      <w:pPr>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845BB"/>
    <w:rsid w:val="0A0D753A"/>
    <w:rsid w:val="0C650324"/>
    <w:rsid w:val="0DCC4505"/>
    <w:rsid w:val="0DD7761E"/>
    <w:rsid w:val="0E5B64FB"/>
    <w:rsid w:val="10DC258A"/>
    <w:rsid w:val="12C70B29"/>
    <w:rsid w:val="13FD1D65"/>
    <w:rsid w:val="156B0FDA"/>
    <w:rsid w:val="18B957DC"/>
    <w:rsid w:val="1A0D43B8"/>
    <w:rsid w:val="1A715E0C"/>
    <w:rsid w:val="1A9014F1"/>
    <w:rsid w:val="1CBF2CAE"/>
    <w:rsid w:val="1E144AE4"/>
    <w:rsid w:val="233B43B7"/>
    <w:rsid w:val="24237755"/>
    <w:rsid w:val="24686545"/>
    <w:rsid w:val="251C4731"/>
    <w:rsid w:val="26555DF6"/>
    <w:rsid w:val="27FA46CB"/>
    <w:rsid w:val="28622CED"/>
    <w:rsid w:val="2CCB6B9D"/>
    <w:rsid w:val="2D8E4D8A"/>
    <w:rsid w:val="2F09167C"/>
    <w:rsid w:val="30414490"/>
    <w:rsid w:val="358C18A2"/>
    <w:rsid w:val="35A44674"/>
    <w:rsid w:val="35CA47B1"/>
    <w:rsid w:val="37D73867"/>
    <w:rsid w:val="39BC68CD"/>
    <w:rsid w:val="3A39713B"/>
    <w:rsid w:val="3AAE3497"/>
    <w:rsid w:val="3F847DE5"/>
    <w:rsid w:val="424C5A43"/>
    <w:rsid w:val="42F9262C"/>
    <w:rsid w:val="489E7382"/>
    <w:rsid w:val="48AB1740"/>
    <w:rsid w:val="48DE5E97"/>
    <w:rsid w:val="498930BC"/>
    <w:rsid w:val="4A6E73AB"/>
    <w:rsid w:val="4CEE0724"/>
    <w:rsid w:val="4DCF41DA"/>
    <w:rsid w:val="4F715427"/>
    <w:rsid w:val="50395FD1"/>
    <w:rsid w:val="50B15C58"/>
    <w:rsid w:val="52F02869"/>
    <w:rsid w:val="53AF0A9E"/>
    <w:rsid w:val="56096E1C"/>
    <w:rsid w:val="577966CB"/>
    <w:rsid w:val="577E7982"/>
    <w:rsid w:val="58476491"/>
    <w:rsid w:val="5A2548DA"/>
    <w:rsid w:val="5A8A62F1"/>
    <w:rsid w:val="5ACA741F"/>
    <w:rsid w:val="5D986584"/>
    <w:rsid w:val="61F52D39"/>
    <w:rsid w:val="621F2873"/>
    <w:rsid w:val="62C86F48"/>
    <w:rsid w:val="62D34384"/>
    <w:rsid w:val="62E62188"/>
    <w:rsid w:val="64DB0AE5"/>
    <w:rsid w:val="6743753E"/>
    <w:rsid w:val="67A159F9"/>
    <w:rsid w:val="69B76DA2"/>
    <w:rsid w:val="6B674656"/>
    <w:rsid w:val="6BE0777E"/>
    <w:rsid w:val="6D026F85"/>
    <w:rsid w:val="6DA00390"/>
    <w:rsid w:val="6E3564E6"/>
    <w:rsid w:val="6F1C014A"/>
    <w:rsid w:val="755D1ECF"/>
    <w:rsid w:val="77114B4E"/>
    <w:rsid w:val="78762B52"/>
    <w:rsid w:val="78D301EF"/>
    <w:rsid w:val="79154B02"/>
    <w:rsid w:val="7BE52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2021-11-18T19:49:00Z</dcterms:created>
  <dc:creator>marc_</dc:creator>
  <cp:lastModifiedBy>marc_</cp:lastModifiedBy>
  <dcterms:modified xsi:type="dcterms:W3CDTF">2021-12-16T18:56:03Z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1033-11.2.0.10308</vt:lpwstr>
  </property>
  <property fmtid="{D5CDD505-2E9C-101B-9397-08002B2CF9AE}" pid="3" name="ICV">
    <vt:lpwstr>3F1AEA177BCD46639B6FAB1C14651647</vt:lpwstr>
  </property>
</Properties>
</file>