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6589B4" w14:textId="57572C40" w:rsidR="00D229A8" w:rsidRDefault="00D43792" w:rsidP="00D229A8">
      <w:pPr>
        <w:jc w:val="center"/>
        <w:rPr>
          <w:rFonts w:ascii="Times New Roman" w:eastAsia="Times New Roman" w:hAnsi="Times New Roman" w:cs="Times New Roman"/>
          <w:b/>
          <w:sz w:val="36"/>
          <w:szCs w:val="36"/>
        </w:rPr>
      </w:pPr>
      <w:bookmarkStart w:id="0" w:name="_Hlk182064893"/>
      <w:r>
        <w:rPr>
          <w:noProof/>
        </w:rPr>
        <w:drawing>
          <wp:anchor distT="0" distB="0" distL="0" distR="0" simplePos="0" relativeHeight="251671552" behindDoc="1" locked="0" layoutInCell="1" allowOverlap="1" wp14:anchorId="52ABD246" wp14:editId="46497CC0">
            <wp:simplePos x="0" y="0"/>
            <wp:positionH relativeFrom="margin">
              <wp:align>center</wp:align>
            </wp:positionH>
            <wp:positionV relativeFrom="paragraph">
              <wp:posOffset>501650</wp:posOffset>
            </wp:positionV>
            <wp:extent cx="2641759" cy="2618898"/>
            <wp:effectExtent l="0" t="0" r="635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641759" cy="2618898"/>
                    </a:xfrm>
                    <a:prstGeom prst="rect">
                      <a:avLst/>
                    </a:prstGeom>
                  </pic:spPr>
                </pic:pic>
              </a:graphicData>
            </a:graphic>
          </wp:anchor>
        </w:drawing>
      </w:r>
      <w:r w:rsidR="00673EE4">
        <w:rPr>
          <w:rFonts w:ascii="Times New Roman" w:eastAsia="Times New Roman" w:hAnsi="Times New Roman" w:cs="Times New Roman"/>
          <w:b/>
          <w:sz w:val="36"/>
          <w:szCs w:val="36"/>
        </w:rPr>
        <w:t xml:space="preserve">Mid Project: </w:t>
      </w:r>
      <w:r w:rsidR="00497603">
        <w:rPr>
          <w:rFonts w:ascii="Times New Roman" w:eastAsia="Times New Roman" w:hAnsi="Times New Roman" w:cs="Times New Roman"/>
          <w:b/>
          <w:sz w:val="36"/>
          <w:szCs w:val="36"/>
        </w:rPr>
        <w:t>Solitaire Game</w:t>
      </w:r>
    </w:p>
    <w:p w14:paraId="2830BA03" w14:textId="4218CF6E" w:rsidR="00D229A8" w:rsidRDefault="00D229A8" w:rsidP="00D229A8">
      <w:pPr>
        <w:rPr>
          <w:rFonts w:ascii="Times New Roman" w:eastAsia="Times New Roman" w:hAnsi="Times New Roman" w:cs="Times New Roman"/>
          <w:b/>
          <w:sz w:val="28"/>
          <w:szCs w:val="28"/>
        </w:rPr>
      </w:pPr>
    </w:p>
    <w:p w14:paraId="705CC5AD" w14:textId="77777777" w:rsidR="00D229A8" w:rsidRDefault="00D229A8" w:rsidP="00D229A8">
      <w:pPr>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Session 2023-2027</w:t>
      </w:r>
    </w:p>
    <w:p w14:paraId="63D3C19C" w14:textId="77777777" w:rsidR="00D6690C" w:rsidRDefault="00D6690C" w:rsidP="00D229A8">
      <w:pPr>
        <w:jc w:val="center"/>
        <w:rPr>
          <w:rFonts w:ascii="Times New Roman" w:eastAsia="Times New Roman" w:hAnsi="Times New Roman" w:cs="Times New Roman"/>
          <w:b/>
          <w:sz w:val="32"/>
          <w:szCs w:val="32"/>
        </w:rPr>
      </w:pPr>
    </w:p>
    <w:p w14:paraId="3A7FFEE9" w14:textId="77777777" w:rsidR="008058F7" w:rsidRDefault="00D229A8" w:rsidP="00D229A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by:</w:t>
      </w:r>
    </w:p>
    <w:p w14:paraId="6E35E6A9" w14:textId="40CE0419" w:rsidR="00D229A8" w:rsidRDefault="008058F7" w:rsidP="00D229A8">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Muhammad Hassaan Shahid     </w:t>
      </w:r>
      <w:r w:rsidR="00D229A8">
        <w:rPr>
          <w:rFonts w:ascii="Times New Roman" w:eastAsia="Times New Roman" w:hAnsi="Times New Roman" w:cs="Times New Roman"/>
          <w:sz w:val="32"/>
          <w:szCs w:val="32"/>
        </w:rPr>
        <w:t>2023-CS-</w:t>
      </w:r>
      <w:r>
        <w:rPr>
          <w:rFonts w:ascii="Times New Roman" w:eastAsia="Times New Roman" w:hAnsi="Times New Roman" w:cs="Times New Roman"/>
          <w:sz w:val="32"/>
          <w:szCs w:val="32"/>
        </w:rPr>
        <w:t>79</w:t>
      </w:r>
    </w:p>
    <w:p w14:paraId="1EF19744" w14:textId="77777777" w:rsidR="00001C82" w:rsidRDefault="00001C82" w:rsidP="00D229A8">
      <w:pPr>
        <w:jc w:val="center"/>
        <w:rPr>
          <w:rFonts w:ascii="Times New Roman" w:eastAsia="Times New Roman" w:hAnsi="Times New Roman" w:cs="Times New Roman"/>
          <w:b/>
          <w:sz w:val="32"/>
          <w:szCs w:val="32"/>
        </w:rPr>
      </w:pPr>
    </w:p>
    <w:p w14:paraId="13FC10CF" w14:textId="565F3E9B" w:rsidR="00D229A8" w:rsidRDefault="00D229A8" w:rsidP="00D229A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Supervised by:</w:t>
      </w:r>
    </w:p>
    <w:p w14:paraId="481D88C0" w14:textId="39DC9DEB" w:rsidR="00D229A8" w:rsidRDefault="00CD7BFD" w:rsidP="00D229A8">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Sir. Nazeef-</w:t>
      </w:r>
      <w:r w:rsidR="008435A4">
        <w:rPr>
          <w:rFonts w:ascii="Times New Roman" w:eastAsia="Times New Roman" w:hAnsi="Times New Roman" w:cs="Times New Roman"/>
          <w:sz w:val="32"/>
          <w:szCs w:val="32"/>
        </w:rPr>
        <w:t>u</w:t>
      </w:r>
      <w:r>
        <w:rPr>
          <w:rFonts w:ascii="Times New Roman" w:eastAsia="Times New Roman" w:hAnsi="Times New Roman" w:cs="Times New Roman"/>
          <w:sz w:val="32"/>
          <w:szCs w:val="32"/>
        </w:rPr>
        <w:t>l-Haq</w:t>
      </w:r>
    </w:p>
    <w:p w14:paraId="30140664" w14:textId="77777777" w:rsidR="00D229A8" w:rsidRDefault="00D229A8" w:rsidP="00D229A8">
      <w:pPr>
        <w:jc w:val="center"/>
        <w:rPr>
          <w:rFonts w:ascii="Times New Roman" w:eastAsia="Times New Roman" w:hAnsi="Times New Roman" w:cs="Times New Roman"/>
          <w:sz w:val="32"/>
          <w:szCs w:val="32"/>
        </w:rPr>
      </w:pPr>
    </w:p>
    <w:p w14:paraId="0B45FF9A" w14:textId="77777777" w:rsidR="00D229A8" w:rsidRDefault="00D229A8" w:rsidP="00D229A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Course:</w:t>
      </w:r>
    </w:p>
    <w:p w14:paraId="176B5F2F" w14:textId="16FD7D49" w:rsidR="00D229A8" w:rsidRDefault="008435A4" w:rsidP="00D229A8">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Data Structures and Algorithms</w:t>
      </w:r>
    </w:p>
    <w:p w14:paraId="3BE13CCB" w14:textId="6856D97A" w:rsidR="006902D1" w:rsidRDefault="006902D1" w:rsidP="008058F7">
      <w:pPr>
        <w:rPr>
          <w:rFonts w:ascii="Times New Roman" w:eastAsia="Times New Roman" w:hAnsi="Times New Roman" w:cs="Times New Roman"/>
          <w:sz w:val="32"/>
          <w:szCs w:val="32"/>
        </w:rPr>
      </w:pPr>
    </w:p>
    <w:p w14:paraId="6C0ECC12" w14:textId="77777777" w:rsidR="00D229A8" w:rsidRPr="008435A4" w:rsidRDefault="00D229A8" w:rsidP="00D229A8">
      <w:pPr>
        <w:jc w:val="center"/>
        <w:rPr>
          <w:rFonts w:ascii="Times New Roman" w:eastAsia="Times New Roman" w:hAnsi="Times New Roman" w:cs="Times New Roman"/>
          <w:b/>
          <w:bCs/>
          <w:sz w:val="32"/>
          <w:szCs w:val="32"/>
        </w:rPr>
      </w:pPr>
      <w:r w:rsidRPr="008435A4">
        <w:rPr>
          <w:rFonts w:ascii="Times New Roman" w:eastAsia="Times New Roman" w:hAnsi="Times New Roman" w:cs="Times New Roman"/>
          <w:b/>
          <w:bCs/>
          <w:sz w:val="32"/>
          <w:szCs w:val="32"/>
        </w:rPr>
        <w:t>Department of Computer Science</w:t>
      </w:r>
    </w:p>
    <w:p w14:paraId="0EB7B14C" w14:textId="77777777" w:rsidR="00D229A8" w:rsidRDefault="00D229A8" w:rsidP="00D229A8">
      <w:pPr>
        <w:jc w:val="center"/>
        <w:rPr>
          <w:rFonts w:ascii="Times New Roman" w:eastAsia="Times New Roman" w:hAnsi="Times New Roman" w:cs="Times New Roman"/>
          <w:sz w:val="32"/>
          <w:szCs w:val="32"/>
        </w:rPr>
      </w:pPr>
    </w:p>
    <w:p w14:paraId="066EEA96" w14:textId="77777777" w:rsidR="008058F7" w:rsidRDefault="00D229A8" w:rsidP="00D229A8">
      <w:pPr>
        <w:jc w:val="center"/>
        <w:rPr>
          <w:rFonts w:ascii="Times New Roman" w:eastAsia="Times New Roman" w:hAnsi="Times New Roman" w:cs="Times New Roman"/>
          <w:b/>
          <w:sz w:val="36"/>
          <w:szCs w:val="36"/>
        </w:rPr>
      </w:pPr>
      <w:r w:rsidRPr="00BD03F9">
        <w:rPr>
          <w:rFonts w:ascii="Times New Roman" w:eastAsia="Times New Roman" w:hAnsi="Times New Roman" w:cs="Times New Roman"/>
          <w:b/>
          <w:sz w:val="36"/>
          <w:szCs w:val="36"/>
        </w:rPr>
        <w:t>University of Engineering and Technology,</w:t>
      </w:r>
    </w:p>
    <w:p w14:paraId="437756C4" w14:textId="4504032E" w:rsidR="00D229A8" w:rsidRDefault="00D229A8" w:rsidP="00D229A8">
      <w:pPr>
        <w:jc w:val="center"/>
        <w:rPr>
          <w:rFonts w:ascii="Times New Roman" w:eastAsia="Times New Roman" w:hAnsi="Times New Roman" w:cs="Times New Roman"/>
          <w:b/>
          <w:sz w:val="36"/>
          <w:szCs w:val="36"/>
        </w:rPr>
      </w:pPr>
      <w:r w:rsidRPr="00BD03F9">
        <w:rPr>
          <w:rFonts w:ascii="Times New Roman" w:eastAsia="Times New Roman" w:hAnsi="Times New Roman" w:cs="Times New Roman"/>
          <w:b/>
          <w:sz w:val="36"/>
          <w:szCs w:val="36"/>
        </w:rPr>
        <w:t>Lahore</w:t>
      </w:r>
      <w:r w:rsidR="00164E86">
        <w:rPr>
          <w:rFonts w:ascii="Times New Roman" w:eastAsia="Times New Roman" w:hAnsi="Times New Roman" w:cs="Times New Roman"/>
          <w:b/>
          <w:sz w:val="36"/>
          <w:szCs w:val="36"/>
        </w:rPr>
        <w:t>,</w:t>
      </w:r>
      <w:r w:rsidRPr="00BD03F9">
        <w:rPr>
          <w:rFonts w:ascii="Times New Roman" w:eastAsia="Times New Roman" w:hAnsi="Times New Roman" w:cs="Times New Roman"/>
          <w:b/>
          <w:sz w:val="36"/>
          <w:szCs w:val="36"/>
        </w:rPr>
        <w:t xml:space="preserve"> Pakistan</w:t>
      </w:r>
    </w:p>
    <w:p w14:paraId="3F4B373B" w14:textId="0B4B62D7" w:rsidR="00B34835" w:rsidRPr="00BD03F9" w:rsidRDefault="00B34835" w:rsidP="00D229A8">
      <w:pPr>
        <w:jc w:val="center"/>
        <w:rPr>
          <w:rFonts w:ascii="Times New Roman" w:eastAsia="Times New Roman" w:hAnsi="Times New Roman" w:cs="Times New Roman"/>
          <w:b/>
          <w:sz w:val="36"/>
          <w:szCs w:val="36"/>
        </w:rPr>
      </w:pPr>
    </w:p>
    <w:p w14:paraId="4C27D10A" w14:textId="77777777" w:rsidR="001C44F0" w:rsidRDefault="001C44F0" w:rsidP="00CE6D3F">
      <w:pPr>
        <w:pStyle w:val="txt"/>
      </w:pPr>
      <w:bookmarkStart w:id="1" w:name="_Toc181528471"/>
    </w:p>
    <w:p w14:paraId="1B2EF375" w14:textId="1C5BE98C" w:rsidR="0036177E" w:rsidRPr="0036177E" w:rsidRDefault="001C44F0" w:rsidP="00CE6D3F">
      <w:pPr>
        <w:pStyle w:val="txt"/>
        <w:rPr>
          <w:rFonts w:cs="Times New Roman"/>
          <w:b/>
        </w:rPr>
      </w:pPr>
      <w:r w:rsidRPr="0036177E">
        <w:rPr>
          <w:rFonts w:cs="Times New Roman"/>
          <w:b/>
          <w:sz w:val="32"/>
        </w:rPr>
        <w:lastRenderedPageBreak/>
        <w:t>Project Description:</w:t>
      </w:r>
      <w:r w:rsidR="001209D3" w:rsidRPr="0036177E">
        <w:rPr>
          <w:rFonts w:cs="Times New Roman"/>
          <w:b/>
        </w:rPr>
        <w:tab/>
      </w:r>
    </w:p>
    <w:p w14:paraId="50C76243" w14:textId="5A766743" w:rsidR="0012656A" w:rsidRPr="00E8508B" w:rsidRDefault="001C44F0" w:rsidP="00B42CAB">
      <w:pPr>
        <w:pStyle w:val="txt"/>
        <w:rPr>
          <w:rFonts w:cs="Times New Roman"/>
          <w:b/>
          <w:szCs w:val="24"/>
        </w:rPr>
      </w:pPr>
      <w:r>
        <w:t>I have developed</w:t>
      </w:r>
      <w:r w:rsidR="0036177E" w:rsidRPr="0036177E">
        <w:t xml:space="preserve"> </w:t>
      </w:r>
      <w:r w:rsidR="00B3480E">
        <w:t>this</w:t>
      </w:r>
      <w:r w:rsidR="0036177E">
        <w:t xml:space="preserve"> solitaire game</w:t>
      </w:r>
      <w:r w:rsidR="00B3480E">
        <w:t xml:space="preserve"> in C</w:t>
      </w:r>
      <w:r>
        <w:t xml:space="preserve"># console in which I used linked list, nodes, lists, arrays, </w:t>
      </w:r>
      <w:r w:rsidR="00B3480E">
        <w:t>stacks,</w:t>
      </w:r>
      <w:r>
        <w:t xml:space="preserve"> </w:t>
      </w:r>
      <w:r w:rsidR="00B3480E">
        <w:t xml:space="preserve">queues. </w:t>
      </w:r>
      <w:r>
        <w:t xml:space="preserve">By </w:t>
      </w:r>
      <w:r w:rsidR="00B3480E">
        <w:t>stacks I</w:t>
      </w:r>
      <w:r>
        <w:t xml:space="preserve"> developed the </w:t>
      </w:r>
      <w:r w:rsidR="00B3480E" w:rsidRPr="0036177E">
        <w:rPr>
          <w:rFonts w:cs="Times New Roman"/>
        </w:rPr>
        <w:t>tableau</w:t>
      </w:r>
      <w:r>
        <w:t xml:space="preserve"> piles and foundation piles and using queue I developed </w:t>
      </w:r>
      <w:r w:rsidR="0036177E">
        <w:t xml:space="preserve">stock piles and </w:t>
      </w:r>
    </w:p>
    <w:p w14:paraId="0C1177E3" w14:textId="77777777" w:rsidR="0012656A" w:rsidRPr="00E8508B" w:rsidRDefault="0012656A" w:rsidP="0012656A">
      <w:pPr>
        <w:rPr>
          <w:rFonts w:ascii="Times New Roman" w:hAnsi="Times New Roman" w:cs="Times New Roman"/>
          <w:sz w:val="24"/>
          <w:szCs w:val="24"/>
        </w:rPr>
      </w:pPr>
    </w:p>
    <w:p w14:paraId="15310740" w14:textId="58A1E818" w:rsidR="0012656A" w:rsidRPr="00B42CAB" w:rsidRDefault="0012656A" w:rsidP="0012656A">
      <w:pPr>
        <w:rPr>
          <w:rFonts w:ascii="Times New Roman" w:hAnsi="Times New Roman" w:cs="Times New Roman"/>
          <w:b/>
          <w:sz w:val="32"/>
          <w:szCs w:val="24"/>
        </w:rPr>
      </w:pPr>
      <w:r w:rsidRPr="00B42CAB">
        <w:rPr>
          <w:rFonts w:ascii="Times New Roman" w:hAnsi="Times New Roman" w:cs="Times New Roman"/>
          <w:b/>
          <w:sz w:val="32"/>
          <w:szCs w:val="24"/>
        </w:rPr>
        <w:t xml:space="preserve"> Introduction</w:t>
      </w:r>
    </w:p>
    <w:p w14:paraId="14EFD62E" w14:textId="77777777" w:rsidR="0012656A" w:rsidRPr="00E8508B" w:rsidRDefault="0012656A" w:rsidP="0012656A">
      <w:pPr>
        <w:rPr>
          <w:rFonts w:ascii="Times New Roman" w:hAnsi="Times New Roman" w:cs="Times New Roman"/>
          <w:sz w:val="24"/>
          <w:szCs w:val="24"/>
        </w:rPr>
      </w:pPr>
    </w:p>
    <w:p w14:paraId="4FF85177" w14:textId="77777777" w:rsidR="0012656A" w:rsidRPr="00E8508B" w:rsidRDefault="0012656A" w:rsidP="0012656A">
      <w:pPr>
        <w:rPr>
          <w:rFonts w:ascii="Times New Roman" w:hAnsi="Times New Roman" w:cs="Times New Roman"/>
          <w:sz w:val="24"/>
          <w:szCs w:val="24"/>
        </w:rPr>
      </w:pPr>
      <w:r w:rsidRPr="00E8508B">
        <w:rPr>
          <w:rFonts w:ascii="Times New Roman" w:hAnsi="Times New Roman" w:cs="Times New Roman"/>
          <w:sz w:val="24"/>
          <w:szCs w:val="24"/>
        </w:rPr>
        <w:t>This Solitaire game is a text-based implementation developed in C# for the console. It follows the classic rules of Solitaire, where the player’s goal is to move all cards into the foundation piles sorted by suit from Ace to King. The game includes functionalities to start, play, undo, redo moves, and quit, all within a console environment.</w:t>
      </w:r>
    </w:p>
    <w:p w14:paraId="045A2943" w14:textId="77777777" w:rsidR="0012656A" w:rsidRPr="00E8508B" w:rsidRDefault="0012656A" w:rsidP="0012656A">
      <w:pPr>
        <w:rPr>
          <w:rFonts w:ascii="Times New Roman" w:hAnsi="Times New Roman" w:cs="Times New Roman"/>
          <w:sz w:val="32"/>
          <w:szCs w:val="24"/>
        </w:rPr>
      </w:pPr>
    </w:p>
    <w:p w14:paraId="11ED9974" w14:textId="1C9941A5" w:rsidR="0012656A" w:rsidRPr="00B42CAB" w:rsidRDefault="0012656A" w:rsidP="0012656A">
      <w:pPr>
        <w:rPr>
          <w:rFonts w:ascii="Times New Roman" w:hAnsi="Times New Roman" w:cs="Times New Roman"/>
          <w:b/>
          <w:sz w:val="32"/>
          <w:szCs w:val="24"/>
        </w:rPr>
      </w:pPr>
      <w:bookmarkStart w:id="2" w:name="_GoBack"/>
      <w:bookmarkEnd w:id="2"/>
      <w:r w:rsidRPr="00B42CAB">
        <w:rPr>
          <w:rFonts w:ascii="Times New Roman" w:hAnsi="Times New Roman" w:cs="Times New Roman"/>
          <w:b/>
          <w:sz w:val="32"/>
          <w:szCs w:val="24"/>
        </w:rPr>
        <w:t xml:space="preserve"> Game Flow Overview</w:t>
      </w:r>
    </w:p>
    <w:p w14:paraId="6324ADC3" w14:textId="77777777" w:rsidR="0012656A" w:rsidRPr="00E8508B" w:rsidRDefault="0012656A" w:rsidP="0012656A">
      <w:pPr>
        <w:rPr>
          <w:rFonts w:ascii="Times New Roman" w:hAnsi="Times New Roman" w:cs="Times New Roman"/>
          <w:sz w:val="24"/>
          <w:szCs w:val="24"/>
        </w:rPr>
      </w:pPr>
    </w:p>
    <w:p w14:paraId="112AFBA4" w14:textId="77777777" w:rsidR="0012656A" w:rsidRPr="00E8508B" w:rsidRDefault="0012656A" w:rsidP="0012656A">
      <w:pPr>
        <w:rPr>
          <w:rFonts w:ascii="Times New Roman" w:hAnsi="Times New Roman" w:cs="Times New Roman"/>
          <w:sz w:val="24"/>
          <w:szCs w:val="24"/>
        </w:rPr>
      </w:pPr>
      <w:r w:rsidRPr="00E8508B">
        <w:rPr>
          <w:rFonts w:ascii="Times New Roman" w:hAnsi="Times New Roman" w:cs="Times New Roman"/>
          <w:sz w:val="24"/>
          <w:szCs w:val="24"/>
        </w:rPr>
        <w:t>The game flow consists of three main stages:</w:t>
      </w:r>
    </w:p>
    <w:p w14:paraId="39048856" w14:textId="77777777" w:rsidR="0012656A" w:rsidRPr="00E8508B" w:rsidRDefault="0012656A" w:rsidP="0012656A">
      <w:pPr>
        <w:rPr>
          <w:rFonts w:ascii="Times New Roman" w:hAnsi="Times New Roman" w:cs="Times New Roman"/>
          <w:sz w:val="24"/>
          <w:szCs w:val="24"/>
        </w:rPr>
      </w:pPr>
    </w:p>
    <w:p w14:paraId="7DEF2933" w14:textId="77777777" w:rsidR="0012656A" w:rsidRPr="00E8508B" w:rsidRDefault="0012656A" w:rsidP="0012656A">
      <w:pPr>
        <w:rPr>
          <w:rFonts w:ascii="Times New Roman" w:hAnsi="Times New Roman" w:cs="Times New Roman"/>
          <w:sz w:val="24"/>
          <w:szCs w:val="24"/>
        </w:rPr>
      </w:pPr>
      <w:r w:rsidRPr="00E8508B">
        <w:rPr>
          <w:rFonts w:ascii="Times New Roman" w:hAnsi="Times New Roman" w:cs="Times New Roman"/>
          <w:sz w:val="24"/>
          <w:szCs w:val="24"/>
        </w:rPr>
        <w:t xml:space="preserve"> a. Starting the Game</w:t>
      </w:r>
    </w:p>
    <w:p w14:paraId="5B0C8130" w14:textId="77777777" w:rsidR="0012656A" w:rsidRPr="00E8508B" w:rsidRDefault="0012656A" w:rsidP="0012656A">
      <w:pPr>
        <w:rPr>
          <w:rFonts w:ascii="Times New Roman" w:hAnsi="Times New Roman" w:cs="Times New Roman"/>
          <w:sz w:val="24"/>
          <w:szCs w:val="24"/>
        </w:rPr>
      </w:pPr>
    </w:p>
    <w:p w14:paraId="09C4EB6D" w14:textId="77777777" w:rsidR="0012656A" w:rsidRPr="00E8508B" w:rsidRDefault="0012656A" w:rsidP="0012656A">
      <w:pPr>
        <w:rPr>
          <w:rFonts w:ascii="Times New Roman" w:hAnsi="Times New Roman" w:cs="Times New Roman"/>
          <w:sz w:val="24"/>
          <w:szCs w:val="24"/>
        </w:rPr>
      </w:pPr>
      <w:r w:rsidRPr="00E8508B">
        <w:rPr>
          <w:rFonts w:ascii="Times New Roman" w:hAnsi="Times New Roman" w:cs="Times New Roman"/>
          <w:sz w:val="24"/>
          <w:szCs w:val="24"/>
        </w:rPr>
        <w:t>When the game is launched, the player is greeted with a start screen that prompts them to either:</w:t>
      </w:r>
    </w:p>
    <w:p w14:paraId="62887808" w14:textId="77777777" w:rsidR="0012656A" w:rsidRPr="00E8508B" w:rsidRDefault="0012656A" w:rsidP="0012656A">
      <w:pPr>
        <w:rPr>
          <w:rFonts w:ascii="Times New Roman" w:hAnsi="Times New Roman" w:cs="Times New Roman"/>
          <w:sz w:val="24"/>
          <w:szCs w:val="24"/>
        </w:rPr>
      </w:pPr>
      <w:r>
        <w:rPr>
          <w:rFonts w:ascii="Times New Roman" w:hAnsi="Times New Roman" w:cs="Times New Roman"/>
          <w:sz w:val="24"/>
          <w:szCs w:val="24"/>
        </w:rPr>
        <w:t>- Start the Game</w:t>
      </w:r>
      <w:r w:rsidRPr="00E8508B">
        <w:rPr>
          <w:rFonts w:ascii="Times New Roman" w:hAnsi="Times New Roman" w:cs="Times New Roman"/>
          <w:sz w:val="24"/>
          <w:szCs w:val="24"/>
        </w:rPr>
        <w:t xml:space="preserve"> - Initiates the game setup and deals the cards.</w:t>
      </w:r>
    </w:p>
    <w:p w14:paraId="2871B708" w14:textId="77777777" w:rsidR="0012656A" w:rsidRDefault="0012656A" w:rsidP="0012656A">
      <w:pPr>
        <w:rPr>
          <w:rFonts w:ascii="Times New Roman" w:hAnsi="Times New Roman" w:cs="Times New Roman"/>
          <w:sz w:val="24"/>
          <w:szCs w:val="24"/>
        </w:rPr>
      </w:pPr>
      <w:r w:rsidRPr="00E8508B">
        <w:rPr>
          <w:rFonts w:ascii="Times New Roman" w:hAnsi="Times New Roman" w:cs="Times New Roman"/>
          <w:sz w:val="24"/>
          <w:szCs w:val="24"/>
        </w:rPr>
        <w:t>- E</w:t>
      </w:r>
      <w:r>
        <w:rPr>
          <w:rFonts w:ascii="Times New Roman" w:hAnsi="Times New Roman" w:cs="Times New Roman"/>
          <w:sz w:val="24"/>
          <w:szCs w:val="24"/>
        </w:rPr>
        <w:t>xit - Closes the application.</w:t>
      </w:r>
    </w:p>
    <w:p w14:paraId="2D876581" w14:textId="77777777" w:rsidR="0012656A" w:rsidRPr="00E8508B" w:rsidRDefault="0012656A" w:rsidP="0012656A">
      <w:pPr>
        <w:rPr>
          <w:rFonts w:ascii="Times New Roman" w:hAnsi="Times New Roman" w:cs="Times New Roman"/>
          <w:sz w:val="24"/>
          <w:szCs w:val="24"/>
        </w:rPr>
      </w:pPr>
    </w:p>
    <w:p w14:paraId="3E4DD729" w14:textId="77777777" w:rsidR="0012656A" w:rsidRPr="00E8508B" w:rsidRDefault="0012656A" w:rsidP="0012656A">
      <w:pPr>
        <w:rPr>
          <w:rFonts w:ascii="Times New Roman" w:hAnsi="Times New Roman" w:cs="Times New Roman"/>
          <w:sz w:val="24"/>
          <w:szCs w:val="24"/>
        </w:rPr>
      </w:pPr>
      <w:r w:rsidRPr="00E8508B">
        <w:rPr>
          <w:rFonts w:ascii="Times New Roman" w:hAnsi="Times New Roman" w:cs="Times New Roman"/>
          <w:sz w:val="24"/>
          <w:szCs w:val="24"/>
        </w:rPr>
        <w:t>b. Playing the Game</w:t>
      </w:r>
    </w:p>
    <w:p w14:paraId="4B441CCE" w14:textId="77777777" w:rsidR="0012656A" w:rsidRPr="00E8508B" w:rsidRDefault="0012656A" w:rsidP="0012656A">
      <w:pPr>
        <w:rPr>
          <w:rFonts w:ascii="Times New Roman" w:hAnsi="Times New Roman" w:cs="Times New Roman"/>
          <w:sz w:val="24"/>
          <w:szCs w:val="24"/>
        </w:rPr>
      </w:pPr>
    </w:p>
    <w:p w14:paraId="0F11EDAB" w14:textId="77777777" w:rsidR="0012656A" w:rsidRPr="00E8508B" w:rsidRDefault="0012656A" w:rsidP="0012656A">
      <w:pPr>
        <w:rPr>
          <w:rFonts w:ascii="Times New Roman" w:hAnsi="Times New Roman" w:cs="Times New Roman"/>
          <w:sz w:val="24"/>
          <w:szCs w:val="24"/>
        </w:rPr>
      </w:pPr>
      <w:r w:rsidRPr="00E8508B">
        <w:rPr>
          <w:rFonts w:ascii="Times New Roman" w:hAnsi="Times New Roman" w:cs="Times New Roman"/>
          <w:sz w:val="24"/>
          <w:szCs w:val="24"/>
        </w:rPr>
        <w:t>After starting the game, the console displays the main gameplay interface with:</w:t>
      </w:r>
    </w:p>
    <w:p w14:paraId="3DD78300" w14:textId="77777777" w:rsidR="0012656A" w:rsidRPr="00E8508B" w:rsidRDefault="0012656A" w:rsidP="0012656A">
      <w:pPr>
        <w:rPr>
          <w:rFonts w:ascii="Times New Roman" w:hAnsi="Times New Roman" w:cs="Times New Roman"/>
          <w:sz w:val="24"/>
          <w:szCs w:val="24"/>
        </w:rPr>
      </w:pPr>
      <w:r w:rsidRPr="00E8508B">
        <w:rPr>
          <w:rFonts w:ascii="Times New Roman" w:hAnsi="Times New Roman" w:cs="Times New Roman"/>
          <w:sz w:val="24"/>
          <w:szCs w:val="24"/>
        </w:rPr>
        <w:t>- The</w:t>
      </w:r>
      <w:r>
        <w:rPr>
          <w:rFonts w:ascii="Times New Roman" w:hAnsi="Times New Roman" w:cs="Times New Roman"/>
          <w:sz w:val="24"/>
          <w:szCs w:val="24"/>
        </w:rPr>
        <w:t xml:space="preserve"> </w:t>
      </w:r>
      <w:r w:rsidRPr="00E8508B">
        <w:rPr>
          <w:rFonts w:ascii="Times New Roman" w:hAnsi="Times New Roman" w:cs="Times New Roman"/>
          <w:sz w:val="24"/>
          <w:szCs w:val="24"/>
        </w:rPr>
        <w:t>Stockpile (deck of cards yet to be drawn)</w:t>
      </w:r>
    </w:p>
    <w:p w14:paraId="0FC97497" w14:textId="77777777" w:rsidR="0012656A" w:rsidRPr="00E8508B" w:rsidRDefault="0012656A" w:rsidP="0012656A">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E8508B">
        <w:rPr>
          <w:rFonts w:ascii="Times New Roman" w:hAnsi="Times New Roman" w:cs="Times New Roman"/>
          <w:sz w:val="24"/>
          <w:szCs w:val="24"/>
        </w:rPr>
        <w:t>WastePile</w:t>
      </w:r>
      <w:proofErr w:type="spellEnd"/>
      <w:r w:rsidRPr="00E8508B">
        <w:rPr>
          <w:rFonts w:ascii="Times New Roman" w:hAnsi="Times New Roman" w:cs="Times New Roman"/>
          <w:sz w:val="24"/>
          <w:szCs w:val="24"/>
        </w:rPr>
        <w:t xml:space="preserve"> (cards drawn from the stockpile but not yet placed in foundation or tableau)</w:t>
      </w:r>
    </w:p>
    <w:p w14:paraId="3E8A7350" w14:textId="77777777" w:rsidR="0012656A" w:rsidRPr="00E8508B" w:rsidRDefault="0012656A" w:rsidP="0012656A">
      <w:pPr>
        <w:rPr>
          <w:rFonts w:ascii="Times New Roman" w:hAnsi="Times New Roman" w:cs="Times New Roman"/>
          <w:sz w:val="24"/>
          <w:szCs w:val="24"/>
        </w:rPr>
      </w:pPr>
      <w:r w:rsidRPr="00E8508B">
        <w:rPr>
          <w:rFonts w:ascii="Times New Roman" w:hAnsi="Times New Roman" w:cs="Times New Roman"/>
          <w:sz w:val="24"/>
          <w:szCs w:val="24"/>
        </w:rPr>
        <w:t>- Foundations (where sorted cards are placed in ascending order from Ace to King)</w:t>
      </w:r>
    </w:p>
    <w:p w14:paraId="60768F37" w14:textId="77777777" w:rsidR="0012656A" w:rsidRPr="00E8508B" w:rsidRDefault="0012656A" w:rsidP="0012656A">
      <w:pPr>
        <w:rPr>
          <w:rFonts w:ascii="Times New Roman" w:hAnsi="Times New Roman" w:cs="Times New Roman"/>
          <w:sz w:val="24"/>
          <w:szCs w:val="24"/>
        </w:rPr>
      </w:pPr>
      <w:r>
        <w:rPr>
          <w:rFonts w:ascii="Times New Roman" w:hAnsi="Times New Roman" w:cs="Times New Roman"/>
          <w:sz w:val="24"/>
          <w:szCs w:val="24"/>
        </w:rPr>
        <w:t xml:space="preserve">- </w:t>
      </w:r>
      <w:r w:rsidRPr="00E8508B">
        <w:rPr>
          <w:rFonts w:ascii="Times New Roman" w:hAnsi="Times New Roman" w:cs="Times New Roman"/>
          <w:sz w:val="24"/>
          <w:szCs w:val="24"/>
        </w:rPr>
        <w:t xml:space="preserve">Tableau </w:t>
      </w:r>
      <w:proofErr w:type="gramStart"/>
      <w:r w:rsidRPr="00E8508B">
        <w:rPr>
          <w:rFonts w:ascii="Times New Roman" w:hAnsi="Times New Roman" w:cs="Times New Roman"/>
          <w:sz w:val="24"/>
          <w:szCs w:val="24"/>
        </w:rPr>
        <w:t>Stacks</w:t>
      </w:r>
      <w:proofErr w:type="gramEnd"/>
      <w:r w:rsidRPr="00E8508B">
        <w:rPr>
          <w:rFonts w:ascii="Times New Roman" w:hAnsi="Times New Roman" w:cs="Times New Roman"/>
          <w:sz w:val="24"/>
          <w:szCs w:val="24"/>
        </w:rPr>
        <w:t xml:space="preserve"> (seven columns where cards are arranged in descending order and alternate colors)</w:t>
      </w:r>
    </w:p>
    <w:p w14:paraId="3F6111F0" w14:textId="77777777" w:rsidR="0012656A" w:rsidRPr="00E8508B" w:rsidRDefault="0012656A" w:rsidP="0012656A">
      <w:pPr>
        <w:rPr>
          <w:rFonts w:ascii="Times New Roman" w:hAnsi="Times New Roman" w:cs="Times New Roman"/>
          <w:sz w:val="24"/>
          <w:szCs w:val="24"/>
        </w:rPr>
      </w:pPr>
    </w:p>
    <w:p w14:paraId="09F9FFAE" w14:textId="77777777" w:rsidR="0012656A" w:rsidRPr="00E8508B" w:rsidRDefault="0012656A" w:rsidP="0012656A">
      <w:pPr>
        <w:rPr>
          <w:rFonts w:ascii="Times New Roman" w:hAnsi="Times New Roman" w:cs="Times New Roman"/>
          <w:sz w:val="24"/>
          <w:szCs w:val="24"/>
        </w:rPr>
      </w:pPr>
      <w:r w:rsidRPr="00E8508B">
        <w:rPr>
          <w:rFonts w:ascii="Times New Roman" w:hAnsi="Times New Roman" w:cs="Times New Roman"/>
          <w:sz w:val="24"/>
          <w:szCs w:val="24"/>
        </w:rPr>
        <w:t>The player can make various moves as outlined in the menu:</w:t>
      </w:r>
    </w:p>
    <w:p w14:paraId="56D2615E" w14:textId="77777777" w:rsidR="0012656A" w:rsidRPr="00E8508B" w:rsidRDefault="0012656A" w:rsidP="0012656A">
      <w:pPr>
        <w:rPr>
          <w:rFonts w:ascii="Times New Roman" w:hAnsi="Times New Roman" w:cs="Times New Roman"/>
          <w:sz w:val="24"/>
          <w:szCs w:val="24"/>
        </w:rPr>
      </w:pPr>
      <w:r w:rsidRPr="00E8508B">
        <w:rPr>
          <w:rFonts w:ascii="Times New Roman" w:hAnsi="Times New Roman" w:cs="Times New Roman"/>
          <w:sz w:val="24"/>
          <w:szCs w:val="24"/>
        </w:rPr>
        <w:lastRenderedPageBreak/>
        <w:t>1. Move card from stockpile to stack</w:t>
      </w:r>
    </w:p>
    <w:p w14:paraId="5FEE44F6" w14:textId="77777777" w:rsidR="0012656A" w:rsidRPr="00E8508B" w:rsidRDefault="0012656A" w:rsidP="0012656A">
      <w:pPr>
        <w:rPr>
          <w:rFonts w:ascii="Times New Roman" w:hAnsi="Times New Roman" w:cs="Times New Roman"/>
          <w:sz w:val="24"/>
          <w:szCs w:val="24"/>
        </w:rPr>
      </w:pPr>
      <w:r w:rsidRPr="00E8508B">
        <w:rPr>
          <w:rFonts w:ascii="Times New Roman" w:hAnsi="Times New Roman" w:cs="Times New Roman"/>
          <w:sz w:val="24"/>
          <w:szCs w:val="24"/>
        </w:rPr>
        <w:t>2. Move card from stockpile to foundation</w:t>
      </w:r>
    </w:p>
    <w:p w14:paraId="52D88E32" w14:textId="77777777" w:rsidR="0012656A" w:rsidRPr="00E8508B" w:rsidRDefault="0012656A" w:rsidP="0012656A">
      <w:pPr>
        <w:rPr>
          <w:rFonts w:ascii="Times New Roman" w:hAnsi="Times New Roman" w:cs="Times New Roman"/>
          <w:sz w:val="24"/>
          <w:szCs w:val="24"/>
        </w:rPr>
      </w:pPr>
      <w:r w:rsidRPr="00E8508B">
        <w:rPr>
          <w:rFonts w:ascii="Times New Roman" w:hAnsi="Times New Roman" w:cs="Times New Roman"/>
          <w:sz w:val="24"/>
          <w:szCs w:val="24"/>
        </w:rPr>
        <w:t>3. Move card from stack to foundation</w:t>
      </w:r>
    </w:p>
    <w:p w14:paraId="58D40588" w14:textId="77777777" w:rsidR="0012656A" w:rsidRPr="00E8508B" w:rsidRDefault="0012656A" w:rsidP="0012656A">
      <w:pPr>
        <w:rPr>
          <w:rFonts w:ascii="Times New Roman" w:hAnsi="Times New Roman" w:cs="Times New Roman"/>
          <w:sz w:val="24"/>
          <w:szCs w:val="24"/>
        </w:rPr>
      </w:pPr>
      <w:r w:rsidRPr="00E8508B">
        <w:rPr>
          <w:rFonts w:ascii="Times New Roman" w:hAnsi="Times New Roman" w:cs="Times New Roman"/>
          <w:sz w:val="24"/>
          <w:szCs w:val="24"/>
        </w:rPr>
        <w:t>4. Move card from stack to stack</w:t>
      </w:r>
    </w:p>
    <w:p w14:paraId="58E5056D" w14:textId="77777777" w:rsidR="0012656A" w:rsidRPr="00E8508B" w:rsidRDefault="0012656A" w:rsidP="0012656A">
      <w:pPr>
        <w:rPr>
          <w:rFonts w:ascii="Times New Roman" w:hAnsi="Times New Roman" w:cs="Times New Roman"/>
          <w:sz w:val="24"/>
          <w:szCs w:val="24"/>
        </w:rPr>
      </w:pPr>
      <w:r w:rsidRPr="00E8508B">
        <w:rPr>
          <w:rFonts w:ascii="Times New Roman" w:hAnsi="Times New Roman" w:cs="Times New Roman"/>
          <w:sz w:val="24"/>
          <w:szCs w:val="24"/>
        </w:rPr>
        <w:t>5. Draw the next card in stockpile</w:t>
      </w:r>
    </w:p>
    <w:p w14:paraId="650E0A53" w14:textId="77777777" w:rsidR="0012656A" w:rsidRPr="00E8508B" w:rsidRDefault="0012656A" w:rsidP="0012656A">
      <w:pPr>
        <w:rPr>
          <w:rFonts w:ascii="Times New Roman" w:hAnsi="Times New Roman" w:cs="Times New Roman"/>
          <w:sz w:val="24"/>
          <w:szCs w:val="24"/>
        </w:rPr>
      </w:pPr>
      <w:r w:rsidRPr="00E8508B">
        <w:rPr>
          <w:rFonts w:ascii="Times New Roman" w:hAnsi="Times New Roman" w:cs="Times New Roman"/>
          <w:sz w:val="24"/>
          <w:szCs w:val="24"/>
        </w:rPr>
        <w:t>6. Undo the last move</w:t>
      </w:r>
    </w:p>
    <w:p w14:paraId="66AF0949" w14:textId="77777777" w:rsidR="0012656A" w:rsidRPr="00E8508B" w:rsidRDefault="0012656A" w:rsidP="0012656A">
      <w:pPr>
        <w:rPr>
          <w:rFonts w:ascii="Times New Roman" w:hAnsi="Times New Roman" w:cs="Times New Roman"/>
          <w:sz w:val="24"/>
          <w:szCs w:val="24"/>
        </w:rPr>
      </w:pPr>
      <w:r w:rsidRPr="00E8508B">
        <w:rPr>
          <w:rFonts w:ascii="Times New Roman" w:hAnsi="Times New Roman" w:cs="Times New Roman"/>
          <w:sz w:val="24"/>
          <w:szCs w:val="24"/>
        </w:rPr>
        <w:t>7. Redo the last undone move</w:t>
      </w:r>
    </w:p>
    <w:p w14:paraId="64042E61" w14:textId="77777777" w:rsidR="0012656A" w:rsidRPr="00E8508B" w:rsidRDefault="0012656A" w:rsidP="0012656A">
      <w:pPr>
        <w:rPr>
          <w:rFonts w:ascii="Times New Roman" w:hAnsi="Times New Roman" w:cs="Times New Roman"/>
          <w:sz w:val="24"/>
          <w:szCs w:val="24"/>
        </w:rPr>
      </w:pPr>
      <w:r w:rsidRPr="00E8508B">
        <w:rPr>
          <w:rFonts w:ascii="Times New Roman" w:hAnsi="Times New Roman" w:cs="Times New Roman"/>
          <w:sz w:val="24"/>
          <w:szCs w:val="24"/>
        </w:rPr>
        <w:t>8. Quit the game</w:t>
      </w:r>
    </w:p>
    <w:p w14:paraId="0F74188E" w14:textId="77777777" w:rsidR="0012656A" w:rsidRPr="00E8508B" w:rsidRDefault="0012656A" w:rsidP="0012656A">
      <w:pPr>
        <w:rPr>
          <w:rFonts w:ascii="Times New Roman" w:hAnsi="Times New Roman" w:cs="Times New Roman"/>
          <w:sz w:val="24"/>
          <w:szCs w:val="24"/>
        </w:rPr>
      </w:pPr>
    </w:p>
    <w:p w14:paraId="73DEC6D7" w14:textId="77777777" w:rsidR="0012656A" w:rsidRPr="00E8508B" w:rsidRDefault="0012656A" w:rsidP="0012656A">
      <w:pPr>
        <w:rPr>
          <w:rFonts w:ascii="Times New Roman" w:hAnsi="Times New Roman" w:cs="Times New Roman"/>
          <w:sz w:val="24"/>
          <w:szCs w:val="24"/>
        </w:rPr>
      </w:pPr>
      <w:r w:rsidRPr="00E8508B">
        <w:rPr>
          <w:rFonts w:ascii="Times New Roman" w:hAnsi="Times New Roman" w:cs="Times New Roman"/>
          <w:sz w:val="24"/>
          <w:szCs w:val="24"/>
        </w:rPr>
        <w:t>c. Ending the Game</w:t>
      </w:r>
    </w:p>
    <w:p w14:paraId="447F1C58" w14:textId="77777777" w:rsidR="0012656A" w:rsidRPr="00E8508B" w:rsidRDefault="0012656A" w:rsidP="0012656A">
      <w:pPr>
        <w:rPr>
          <w:rFonts w:ascii="Times New Roman" w:hAnsi="Times New Roman" w:cs="Times New Roman"/>
          <w:sz w:val="24"/>
          <w:szCs w:val="24"/>
        </w:rPr>
      </w:pPr>
    </w:p>
    <w:p w14:paraId="5B6F27B8" w14:textId="77777777" w:rsidR="0012656A" w:rsidRPr="00E8508B" w:rsidRDefault="0012656A" w:rsidP="0012656A">
      <w:pPr>
        <w:rPr>
          <w:rFonts w:ascii="Times New Roman" w:hAnsi="Times New Roman" w:cs="Times New Roman"/>
          <w:sz w:val="24"/>
          <w:szCs w:val="24"/>
        </w:rPr>
      </w:pPr>
      <w:r w:rsidRPr="00E8508B">
        <w:rPr>
          <w:rFonts w:ascii="Times New Roman" w:hAnsi="Times New Roman" w:cs="Times New Roman"/>
          <w:sz w:val="24"/>
          <w:szCs w:val="24"/>
        </w:rPr>
        <w:t>Upon completing the game, where all cards are successfully moved to the foundation, the console displays a congratulatory message. The player can then choose to:</w:t>
      </w:r>
    </w:p>
    <w:p w14:paraId="5253B02F" w14:textId="77777777" w:rsidR="0012656A" w:rsidRPr="00E8508B" w:rsidRDefault="0012656A" w:rsidP="0012656A">
      <w:pPr>
        <w:rPr>
          <w:rFonts w:ascii="Times New Roman" w:hAnsi="Times New Roman" w:cs="Times New Roman"/>
          <w:sz w:val="24"/>
          <w:szCs w:val="24"/>
        </w:rPr>
      </w:pPr>
      <w:r w:rsidRPr="00E8508B">
        <w:rPr>
          <w:rFonts w:ascii="Times New Roman" w:hAnsi="Times New Roman" w:cs="Times New Roman"/>
          <w:sz w:val="24"/>
          <w:szCs w:val="24"/>
        </w:rPr>
        <w:t>- Play again</w:t>
      </w:r>
    </w:p>
    <w:p w14:paraId="6F9ADBF4" w14:textId="77777777" w:rsidR="0012656A" w:rsidRPr="00E8508B" w:rsidRDefault="0012656A" w:rsidP="0012656A">
      <w:pPr>
        <w:rPr>
          <w:rFonts w:ascii="Times New Roman" w:hAnsi="Times New Roman" w:cs="Times New Roman"/>
          <w:sz w:val="24"/>
          <w:szCs w:val="24"/>
        </w:rPr>
      </w:pPr>
      <w:r w:rsidRPr="00E8508B">
        <w:rPr>
          <w:rFonts w:ascii="Times New Roman" w:hAnsi="Times New Roman" w:cs="Times New Roman"/>
          <w:sz w:val="24"/>
          <w:szCs w:val="24"/>
        </w:rPr>
        <w:t>- Exit the game</w:t>
      </w:r>
    </w:p>
    <w:p w14:paraId="22F51A86" w14:textId="77777777" w:rsidR="0012656A" w:rsidRPr="00E8508B" w:rsidRDefault="0012656A" w:rsidP="0012656A">
      <w:pPr>
        <w:rPr>
          <w:rFonts w:ascii="Times New Roman" w:hAnsi="Times New Roman" w:cs="Times New Roman"/>
          <w:sz w:val="24"/>
          <w:szCs w:val="24"/>
        </w:rPr>
      </w:pPr>
    </w:p>
    <w:p w14:paraId="30075C53" w14:textId="77777777" w:rsidR="0012656A" w:rsidRPr="00E8508B" w:rsidRDefault="0012656A" w:rsidP="0012656A">
      <w:pPr>
        <w:rPr>
          <w:rFonts w:ascii="Times New Roman" w:hAnsi="Times New Roman" w:cs="Times New Roman"/>
          <w:sz w:val="24"/>
          <w:szCs w:val="24"/>
        </w:rPr>
      </w:pPr>
      <w:r w:rsidRPr="00E8508B">
        <w:rPr>
          <w:rFonts w:ascii="Times New Roman" w:hAnsi="Times New Roman" w:cs="Times New Roman"/>
          <w:sz w:val="24"/>
          <w:szCs w:val="24"/>
        </w:rPr>
        <w:t>3. User Interface Elements</w:t>
      </w:r>
    </w:p>
    <w:p w14:paraId="256DA73C" w14:textId="77777777" w:rsidR="0012656A" w:rsidRPr="00E8508B" w:rsidRDefault="0012656A" w:rsidP="0012656A">
      <w:pPr>
        <w:rPr>
          <w:rFonts w:ascii="Times New Roman" w:hAnsi="Times New Roman" w:cs="Times New Roman"/>
          <w:sz w:val="24"/>
          <w:szCs w:val="24"/>
        </w:rPr>
      </w:pPr>
    </w:p>
    <w:p w14:paraId="7AB55C6B" w14:textId="77777777" w:rsidR="0012656A" w:rsidRPr="00E8508B" w:rsidRDefault="0012656A" w:rsidP="0012656A">
      <w:pPr>
        <w:rPr>
          <w:rFonts w:ascii="Times New Roman" w:hAnsi="Times New Roman" w:cs="Times New Roman"/>
          <w:sz w:val="24"/>
          <w:szCs w:val="24"/>
        </w:rPr>
      </w:pPr>
      <w:r w:rsidRPr="00E8508B">
        <w:rPr>
          <w:rFonts w:ascii="Times New Roman" w:hAnsi="Times New Roman" w:cs="Times New Roman"/>
          <w:sz w:val="24"/>
          <w:szCs w:val="24"/>
        </w:rPr>
        <w:t>The game is presented in ASCII art for a simple and engaging console experience:</w:t>
      </w:r>
    </w:p>
    <w:p w14:paraId="1AA77AD8" w14:textId="77777777" w:rsidR="0012656A" w:rsidRPr="00E8508B" w:rsidRDefault="0012656A" w:rsidP="0012656A">
      <w:pPr>
        <w:rPr>
          <w:rFonts w:ascii="Times New Roman" w:hAnsi="Times New Roman" w:cs="Times New Roman"/>
          <w:sz w:val="24"/>
          <w:szCs w:val="24"/>
        </w:rPr>
      </w:pPr>
      <w:r>
        <w:rPr>
          <w:rFonts w:ascii="Times New Roman" w:hAnsi="Times New Roman" w:cs="Times New Roman"/>
          <w:sz w:val="24"/>
          <w:szCs w:val="24"/>
        </w:rPr>
        <w:t>- Tableau Stacks</w:t>
      </w:r>
      <w:r w:rsidRPr="00E8508B">
        <w:rPr>
          <w:rFonts w:ascii="Times New Roman" w:hAnsi="Times New Roman" w:cs="Times New Roman"/>
          <w:sz w:val="24"/>
          <w:szCs w:val="24"/>
        </w:rPr>
        <w:t xml:space="preserve"> are numbered from (1) to (7).</w:t>
      </w:r>
    </w:p>
    <w:p w14:paraId="2620819E" w14:textId="77777777" w:rsidR="0012656A" w:rsidRPr="00E8508B" w:rsidRDefault="0012656A" w:rsidP="0012656A">
      <w:pPr>
        <w:rPr>
          <w:rFonts w:ascii="Times New Roman" w:hAnsi="Times New Roman" w:cs="Times New Roman"/>
          <w:sz w:val="24"/>
          <w:szCs w:val="24"/>
        </w:rPr>
      </w:pPr>
      <w:r w:rsidRPr="00E8508B">
        <w:rPr>
          <w:rFonts w:ascii="Times New Roman" w:hAnsi="Times New Roman" w:cs="Times New Roman"/>
          <w:sz w:val="24"/>
          <w:szCs w:val="24"/>
        </w:rPr>
        <w:t xml:space="preserve">- Stockpile and </w:t>
      </w:r>
      <w:proofErr w:type="spellStart"/>
      <w:r w:rsidRPr="00E8508B">
        <w:rPr>
          <w:rFonts w:ascii="Times New Roman" w:hAnsi="Times New Roman" w:cs="Times New Roman"/>
          <w:sz w:val="24"/>
          <w:szCs w:val="24"/>
        </w:rPr>
        <w:t>WastePile</w:t>
      </w:r>
      <w:proofErr w:type="spellEnd"/>
      <w:r w:rsidRPr="00E8508B">
        <w:rPr>
          <w:rFonts w:ascii="Times New Roman" w:hAnsi="Times New Roman" w:cs="Times New Roman"/>
          <w:sz w:val="24"/>
          <w:szCs w:val="24"/>
        </w:rPr>
        <w:t xml:space="preserve"> positions are indicated, showing the top card available.</w:t>
      </w:r>
    </w:p>
    <w:p w14:paraId="4819595F" w14:textId="77777777" w:rsidR="0012656A" w:rsidRPr="00E8508B" w:rsidRDefault="0012656A" w:rsidP="0012656A">
      <w:pPr>
        <w:rPr>
          <w:rFonts w:ascii="Times New Roman" w:hAnsi="Times New Roman" w:cs="Times New Roman"/>
          <w:sz w:val="24"/>
          <w:szCs w:val="24"/>
        </w:rPr>
      </w:pPr>
      <w:r>
        <w:rPr>
          <w:rFonts w:ascii="Times New Roman" w:hAnsi="Times New Roman" w:cs="Times New Roman"/>
          <w:sz w:val="24"/>
          <w:szCs w:val="24"/>
        </w:rPr>
        <w:t>- Foundation</w:t>
      </w:r>
      <w:r w:rsidRPr="00E8508B">
        <w:rPr>
          <w:rFonts w:ascii="Times New Roman" w:hAnsi="Times New Roman" w:cs="Times New Roman"/>
          <w:sz w:val="24"/>
          <w:szCs w:val="24"/>
        </w:rPr>
        <w:t xml:space="preserve"> piles are labeled to indicate where suits are sorted.</w:t>
      </w:r>
    </w:p>
    <w:p w14:paraId="0F867C96" w14:textId="77777777" w:rsidR="0012656A" w:rsidRPr="00E8508B" w:rsidRDefault="0012656A" w:rsidP="0012656A">
      <w:pPr>
        <w:rPr>
          <w:rFonts w:ascii="Times New Roman" w:hAnsi="Times New Roman" w:cs="Times New Roman"/>
          <w:sz w:val="24"/>
          <w:szCs w:val="24"/>
        </w:rPr>
      </w:pPr>
      <w:r>
        <w:rPr>
          <w:rFonts w:ascii="Times New Roman" w:hAnsi="Times New Roman" w:cs="Times New Roman"/>
          <w:sz w:val="24"/>
          <w:szCs w:val="24"/>
        </w:rPr>
        <w:t xml:space="preserve">- </w:t>
      </w:r>
      <w:r w:rsidRPr="00E8508B">
        <w:rPr>
          <w:rFonts w:ascii="Times New Roman" w:hAnsi="Times New Roman" w:cs="Times New Roman"/>
          <w:sz w:val="24"/>
          <w:szCs w:val="24"/>
        </w:rPr>
        <w:t>Instructions for making moves and entering commands are presented in a numbered list for clarity.</w:t>
      </w:r>
    </w:p>
    <w:p w14:paraId="35664FA0" w14:textId="77777777" w:rsidR="0012656A" w:rsidRPr="00E8508B" w:rsidRDefault="0012656A" w:rsidP="0012656A">
      <w:pPr>
        <w:rPr>
          <w:rFonts w:ascii="Times New Roman" w:hAnsi="Times New Roman" w:cs="Times New Roman"/>
          <w:sz w:val="24"/>
          <w:szCs w:val="24"/>
        </w:rPr>
      </w:pPr>
    </w:p>
    <w:p w14:paraId="31096B64" w14:textId="77777777" w:rsidR="0012656A" w:rsidRPr="00E8508B" w:rsidRDefault="0012656A" w:rsidP="0012656A">
      <w:pPr>
        <w:rPr>
          <w:rFonts w:ascii="Times New Roman" w:hAnsi="Times New Roman" w:cs="Times New Roman"/>
          <w:sz w:val="24"/>
          <w:szCs w:val="24"/>
        </w:rPr>
      </w:pPr>
      <w:r w:rsidRPr="00E8508B">
        <w:rPr>
          <w:rFonts w:ascii="Times New Roman" w:hAnsi="Times New Roman" w:cs="Times New Roman"/>
          <w:sz w:val="24"/>
          <w:szCs w:val="24"/>
        </w:rPr>
        <w:t>4. Game Mechanics</w:t>
      </w:r>
    </w:p>
    <w:p w14:paraId="5169B2FE" w14:textId="77777777" w:rsidR="0012656A" w:rsidRPr="00E8508B" w:rsidRDefault="0012656A" w:rsidP="0012656A">
      <w:pPr>
        <w:rPr>
          <w:rFonts w:ascii="Times New Roman" w:hAnsi="Times New Roman" w:cs="Times New Roman"/>
          <w:sz w:val="24"/>
          <w:szCs w:val="24"/>
        </w:rPr>
      </w:pPr>
    </w:p>
    <w:p w14:paraId="5F04A80B" w14:textId="77777777" w:rsidR="0012656A" w:rsidRPr="00E8508B" w:rsidRDefault="0012656A" w:rsidP="0012656A">
      <w:pPr>
        <w:rPr>
          <w:rFonts w:ascii="Times New Roman" w:hAnsi="Times New Roman" w:cs="Times New Roman"/>
          <w:sz w:val="24"/>
          <w:szCs w:val="24"/>
        </w:rPr>
      </w:pPr>
      <w:r w:rsidRPr="00E8508B">
        <w:rPr>
          <w:rFonts w:ascii="Times New Roman" w:hAnsi="Times New Roman" w:cs="Times New Roman"/>
          <w:sz w:val="24"/>
          <w:szCs w:val="24"/>
        </w:rPr>
        <w:t>The game mechanics emulate traditional Solitaire rules:</w:t>
      </w:r>
    </w:p>
    <w:p w14:paraId="50AF8BCE" w14:textId="77777777" w:rsidR="0012656A" w:rsidRPr="00E8508B" w:rsidRDefault="0012656A" w:rsidP="0012656A">
      <w:pPr>
        <w:rPr>
          <w:rFonts w:ascii="Times New Roman" w:hAnsi="Times New Roman" w:cs="Times New Roman"/>
          <w:sz w:val="24"/>
          <w:szCs w:val="24"/>
        </w:rPr>
      </w:pPr>
      <w:r w:rsidRPr="00E8508B">
        <w:rPr>
          <w:rFonts w:ascii="Times New Roman" w:hAnsi="Times New Roman" w:cs="Times New Roman"/>
          <w:sz w:val="24"/>
          <w:szCs w:val="24"/>
        </w:rPr>
        <w:t>- Tableau Stacks: Cards can be moved between stacks in descending order with alternating colors.</w:t>
      </w:r>
    </w:p>
    <w:p w14:paraId="7993478E" w14:textId="77777777" w:rsidR="0012656A" w:rsidRPr="00E8508B" w:rsidRDefault="0012656A" w:rsidP="0012656A">
      <w:pPr>
        <w:rPr>
          <w:rFonts w:ascii="Times New Roman" w:hAnsi="Times New Roman" w:cs="Times New Roman"/>
          <w:sz w:val="24"/>
          <w:szCs w:val="24"/>
        </w:rPr>
      </w:pPr>
      <w:r>
        <w:rPr>
          <w:rFonts w:ascii="Times New Roman" w:hAnsi="Times New Roman" w:cs="Times New Roman"/>
          <w:sz w:val="24"/>
          <w:szCs w:val="24"/>
        </w:rPr>
        <w:t xml:space="preserve">- </w:t>
      </w:r>
      <w:r w:rsidRPr="00E8508B">
        <w:rPr>
          <w:rFonts w:ascii="Times New Roman" w:hAnsi="Times New Roman" w:cs="Times New Roman"/>
          <w:sz w:val="24"/>
          <w:szCs w:val="24"/>
        </w:rPr>
        <w:t xml:space="preserve">Stockpile and </w:t>
      </w:r>
      <w:proofErr w:type="spellStart"/>
      <w:r w:rsidRPr="00E8508B">
        <w:rPr>
          <w:rFonts w:ascii="Times New Roman" w:hAnsi="Times New Roman" w:cs="Times New Roman"/>
          <w:sz w:val="24"/>
          <w:szCs w:val="24"/>
        </w:rPr>
        <w:t>WastePile</w:t>
      </w:r>
      <w:proofErr w:type="spellEnd"/>
      <w:r w:rsidRPr="00E8508B">
        <w:rPr>
          <w:rFonts w:ascii="Times New Roman" w:hAnsi="Times New Roman" w:cs="Times New Roman"/>
          <w:sz w:val="24"/>
          <w:szCs w:val="24"/>
        </w:rPr>
        <w:t>: Cards are drawn one at a time from the stockpile to the waste pile.</w:t>
      </w:r>
    </w:p>
    <w:p w14:paraId="222D1E1B" w14:textId="77777777" w:rsidR="0012656A" w:rsidRPr="00E8508B" w:rsidRDefault="0012656A" w:rsidP="0012656A">
      <w:pPr>
        <w:rPr>
          <w:rFonts w:ascii="Times New Roman" w:hAnsi="Times New Roman" w:cs="Times New Roman"/>
          <w:sz w:val="24"/>
          <w:szCs w:val="24"/>
        </w:rPr>
      </w:pPr>
      <w:r>
        <w:rPr>
          <w:rFonts w:ascii="Times New Roman" w:hAnsi="Times New Roman" w:cs="Times New Roman"/>
          <w:sz w:val="24"/>
          <w:szCs w:val="24"/>
        </w:rPr>
        <w:lastRenderedPageBreak/>
        <w:t>- Foundations</w:t>
      </w:r>
      <w:r w:rsidRPr="00E8508B">
        <w:rPr>
          <w:rFonts w:ascii="Times New Roman" w:hAnsi="Times New Roman" w:cs="Times New Roman"/>
          <w:sz w:val="24"/>
          <w:szCs w:val="24"/>
        </w:rPr>
        <w:t>: Sorted by suit, these are built from Ace to King.</w:t>
      </w:r>
    </w:p>
    <w:p w14:paraId="37E8ADAD" w14:textId="77777777" w:rsidR="0012656A" w:rsidRPr="00E8508B" w:rsidRDefault="0012656A" w:rsidP="0012656A">
      <w:pPr>
        <w:rPr>
          <w:rFonts w:ascii="Times New Roman" w:hAnsi="Times New Roman" w:cs="Times New Roman"/>
          <w:sz w:val="24"/>
          <w:szCs w:val="24"/>
        </w:rPr>
      </w:pPr>
      <w:r w:rsidRPr="00E8508B">
        <w:rPr>
          <w:rFonts w:ascii="Times New Roman" w:hAnsi="Times New Roman" w:cs="Times New Roman"/>
          <w:sz w:val="24"/>
          <w:szCs w:val="24"/>
        </w:rPr>
        <w:t xml:space="preserve">  </w:t>
      </w:r>
    </w:p>
    <w:p w14:paraId="745BA4B4" w14:textId="77777777" w:rsidR="0012656A" w:rsidRPr="00E8508B" w:rsidRDefault="0012656A" w:rsidP="0012656A">
      <w:pPr>
        <w:rPr>
          <w:rFonts w:ascii="Times New Roman" w:hAnsi="Times New Roman" w:cs="Times New Roman"/>
          <w:sz w:val="24"/>
          <w:szCs w:val="24"/>
        </w:rPr>
      </w:pPr>
      <w:r w:rsidRPr="00E8508B">
        <w:rPr>
          <w:rFonts w:ascii="Times New Roman" w:hAnsi="Times New Roman" w:cs="Times New Roman"/>
          <w:sz w:val="24"/>
          <w:szCs w:val="24"/>
        </w:rPr>
        <w:t>Moves such as "Undo" and "Redo" enable players to correct mistakes, providing a user-friendly experience.</w:t>
      </w:r>
    </w:p>
    <w:p w14:paraId="7ACA8BF1" w14:textId="77777777" w:rsidR="0012656A" w:rsidRPr="00E8508B" w:rsidRDefault="0012656A" w:rsidP="0012656A">
      <w:pPr>
        <w:rPr>
          <w:rFonts w:ascii="Times New Roman" w:hAnsi="Times New Roman" w:cs="Times New Roman"/>
          <w:sz w:val="24"/>
          <w:szCs w:val="24"/>
        </w:rPr>
      </w:pPr>
    </w:p>
    <w:p w14:paraId="476794D0" w14:textId="77777777" w:rsidR="0012656A" w:rsidRPr="00E8508B" w:rsidRDefault="0012656A" w:rsidP="0012656A">
      <w:pPr>
        <w:rPr>
          <w:rFonts w:ascii="Times New Roman" w:hAnsi="Times New Roman" w:cs="Times New Roman"/>
          <w:sz w:val="24"/>
          <w:szCs w:val="24"/>
        </w:rPr>
      </w:pPr>
      <w:r w:rsidRPr="00E8508B">
        <w:rPr>
          <w:rFonts w:ascii="Times New Roman" w:hAnsi="Times New Roman" w:cs="Times New Roman"/>
          <w:sz w:val="24"/>
          <w:szCs w:val="24"/>
        </w:rPr>
        <w:t>5. Functionalities</w:t>
      </w:r>
    </w:p>
    <w:p w14:paraId="6BC4B791" w14:textId="77777777" w:rsidR="0012656A" w:rsidRPr="00E8508B" w:rsidRDefault="0012656A" w:rsidP="0012656A">
      <w:pPr>
        <w:rPr>
          <w:rFonts w:ascii="Times New Roman" w:hAnsi="Times New Roman" w:cs="Times New Roman"/>
          <w:sz w:val="24"/>
          <w:szCs w:val="24"/>
        </w:rPr>
      </w:pPr>
    </w:p>
    <w:p w14:paraId="74C324DE" w14:textId="77777777" w:rsidR="0012656A" w:rsidRPr="00E8508B" w:rsidRDefault="0012656A" w:rsidP="0012656A">
      <w:pPr>
        <w:rPr>
          <w:rFonts w:ascii="Times New Roman" w:hAnsi="Times New Roman" w:cs="Times New Roman"/>
          <w:sz w:val="24"/>
          <w:szCs w:val="24"/>
        </w:rPr>
      </w:pPr>
      <w:r w:rsidRPr="00E8508B">
        <w:rPr>
          <w:rFonts w:ascii="Times New Roman" w:hAnsi="Times New Roman" w:cs="Times New Roman"/>
          <w:sz w:val="24"/>
          <w:szCs w:val="24"/>
        </w:rPr>
        <w:t xml:space="preserve">1. </w:t>
      </w:r>
      <w:r>
        <w:rPr>
          <w:rFonts w:ascii="Times New Roman" w:hAnsi="Times New Roman" w:cs="Times New Roman"/>
          <w:sz w:val="24"/>
          <w:szCs w:val="24"/>
        </w:rPr>
        <w:t>Start Game:</w:t>
      </w:r>
      <w:r w:rsidRPr="00E8508B">
        <w:rPr>
          <w:rFonts w:ascii="Times New Roman" w:hAnsi="Times New Roman" w:cs="Times New Roman"/>
          <w:sz w:val="24"/>
          <w:szCs w:val="24"/>
        </w:rPr>
        <w:t xml:space="preserve"> Initializes the game, shuffles the deck, and deals cards to the tableau.</w:t>
      </w:r>
    </w:p>
    <w:p w14:paraId="7D6A47C4" w14:textId="77777777" w:rsidR="0012656A" w:rsidRPr="00E8508B" w:rsidRDefault="0012656A" w:rsidP="0012656A">
      <w:pPr>
        <w:rPr>
          <w:rFonts w:ascii="Times New Roman" w:hAnsi="Times New Roman" w:cs="Times New Roman"/>
          <w:sz w:val="24"/>
          <w:szCs w:val="24"/>
        </w:rPr>
      </w:pPr>
      <w:r w:rsidRPr="00E8508B">
        <w:rPr>
          <w:rFonts w:ascii="Times New Roman" w:hAnsi="Times New Roman" w:cs="Times New Roman"/>
          <w:sz w:val="24"/>
          <w:szCs w:val="24"/>
        </w:rPr>
        <w:t xml:space="preserve">2. </w:t>
      </w:r>
      <w:r>
        <w:rPr>
          <w:rFonts w:ascii="Times New Roman" w:hAnsi="Times New Roman" w:cs="Times New Roman"/>
          <w:sz w:val="24"/>
          <w:szCs w:val="24"/>
        </w:rPr>
        <w:t>Move Cards</w:t>
      </w:r>
      <w:r w:rsidRPr="00E8508B">
        <w:rPr>
          <w:rFonts w:ascii="Times New Roman" w:hAnsi="Times New Roman" w:cs="Times New Roman"/>
          <w:sz w:val="24"/>
          <w:szCs w:val="24"/>
        </w:rPr>
        <w:t>: Allows movement from the stockpile to tableau or foundation, and between tableau stacks.</w:t>
      </w:r>
    </w:p>
    <w:p w14:paraId="7150126D" w14:textId="77777777" w:rsidR="0012656A" w:rsidRPr="00E8508B" w:rsidRDefault="0012656A" w:rsidP="0012656A">
      <w:pPr>
        <w:rPr>
          <w:rFonts w:ascii="Times New Roman" w:hAnsi="Times New Roman" w:cs="Times New Roman"/>
          <w:sz w:val="24"/>
          <w:szCs w:val="24"/>
        </w:rPr>
      </w:pPr>
      <w:r>
        <w:rPr>
          <w:rFonts w:ascii="Times New Roman" w:hAnsi="Times New Roman" w:cs="Times New Roman"/>
          <w:sz w:val="24"/>
          <w:szCs w:val="24"/>
        </w:rPr>
        <w:t>3. Undo and Redo Moves</w:t>
      </w:r>
      <w:r w:rsidRPr="00E8508B">
        <w:rPr>
          <w:rFonts w:ascii="Times New Roman" w:hAnsi="Times New Roman" w:cs="Times New Roman"/>
          <w:sz w:val="24"/>
          <w:szCs w:val="24"/>
        </w:rPr>
        <w:t>: Supports reverting to previous states or reapplying undone moves.</w:t>
      </w:r>
    </w:p>
    <w:p w14:paraId="27DFD2EA" w14:textId="77777777" w:rsidR="0012656A" w:rsidRPr="00E8508B" w:rsidRDefault="0012656A" w:rsidP="0012656A">
      <w:pPr>
        <w:rPr>
          <w:rFonts w:ascii="Times New Roman" w:hAnsi="Times New Roman" w:cs="Times New Roman"/>
          <w:sz w:val="24"/>
          <w:szCs w:val="24"/>
        </w:rPr>
      </w:pPr>
      <w:r w:rsidRPr="00E8508B">
        <w:rPr>
          <w:rFonts w:ascii="Times New Roman" w:hAnsi="Times New Roman" w:cs="Times New Roman"/>
          <w:sz w:val="24"/>
          <w:szCs w:val="24"/>
        </w:rPr>
        <w:t xml:space="preserve">4. </w:t>
      </w:r>
      <w:r>
        <w:rPr>
          <w:rFonts w:ascii="Times New Roman" w:hAnsi="Times New Roman" w:cs="Times New Roman"/>
          <w:sz w:val="24"/>
          <w:szCs w:val="24"/>
        </w:rPr>
        <w:t>Quit</w:t>
      </w:r>
      <w:r w:rsidRPr="00E8508B">
        <w:rPr>
          <w:rFonts w:ascii="Times New Roman" w:hAnsi="Times New Roman" w:cs="Times New Roman"/>
          <w:sz w:val="24"/>
          <w:szCs w:val="24"/>
        </w:rPr>
        <w:t>: Exits the game from any state.</w:t>
      </w:r>
    </w:p>
    <w:p w14:paraId="50AB2376" w14:textId="77777777" w:rsidR="0012656A" w:rsidRPr="00E8508B" w:rsidRDefault="0012656A" w:rsidP="0012656A">
      <w:pPr>
        <w:rPr>
          <w:rFonts w:ascii="Times New Roman" w:hAnsi="Times New Roman" w:cs="Times New Roman"/>
          <w:sz w:val="24"/>
          <w:szCs w:val="24"/>
        </w:rPr>
      </w:pPr>
      <w:r w:rsidRPr="00E8508B">
        <w:rPr>
          <w:rFonts w:ascii="Times New Roman" w:hAnsi="Times New Roman" w:cs="Times New Roman"/>
          <w:sz w:val="24"/>
          <w:szCs w:val="24"/>
        </w:rPr>
        <w:t>5. Resta</w:t>
      </w:r>
      <w:r>
        <w:rPr>
          <w:rFonts w:ascii="Times New Roman" w:hAnsi="Times New Roman" w:cs="Times New Roman"/>
          <w:sz w:val="24"/>
          <w:szCs w:val="24"/>
        </w:rPr>
        <w:t>rt</w:t>
      </w:r>
      <w:r w:rsidRPr="00E8508B">
        <w:rPr>
          <w:rFonts w:ascii="Times New Roman" w:hAnsi="Times New Roman" w:cs="Times New Roman"/>
          <w:sz w:val="24"/>
          <w:szCs w:val="24"/>
        </w:rPr>
        <w:t>: After winning or quitting, allows a fresh start.</w:t>
      </w:r>
    </w:p>
    <w:p w14:paraId="4D4E52B2" w14:textId="77777777" w:rsidR="0012656A" w:rsidRDefault="0012656A" w:rsidP="00CE6D3F">
      <w:pPr>
        <w:pStyle w:val="txt"/>
      </w:pPr>
    </w:p>
    <w:p w14:paraId="369EFBC5" w14:textId="77777777" w:rsidR="0036177E" w:rsidRPr="00CE6D3F" w:rsidRDefault="0036177E" w:rsidP="00CE6D3F">
      <w:pPr>
        <w:pStyle w:val="txt"/>
      </w:pPr>
    </w:p>
    <w:bookmarkEnd w:id="1"/>
    <w:p w14:paraId="52F33B85" w14:textId="24EFBBD7" w:rsidR="001C44F0" w:rsidRPr="0036177E" w:rsidRDefault="001C44F0" w:rsidP="001C44F0">
      <w:pPr>
        <w:pStyle w:val="Heading1"/>
        <w:rPr>
          <w:rFonts w:cs="Times New Roman"/>
        </w:rPr>
      </w:pPr>
      <w:r w:rsidRPr="0036177E">
        <w:rPr>
          <w:rFonts w:cs="Times New Roman"/>
        </w:rPr>
        <w:t xml:space="preserve">Moving Cards </w:t>
      </w:r>
      <w:r w:rsidR="00B3480E" w:rsidRPr="0036177E">
        <w:rPr>
          <w:rFonts w:cs="Times New Roman"/>
        </w:rPr>
        <w:t>between</w:t>
      </w:r>
      <w:r w:rsidRPr="0036177E">
        <w:rPr>
          <w:rFonts w:cs="Times New Roman"/>
        </w:rPr>
        <w:t xml:space="preserve"> Stack Piles</w:t>
      </w:r>
      <w:r w:rsidR="00A5095A">
        <w:rPr>
          <w:rFonts w:cs="Times New Roman"/>
        </w:rPr>
        <w:t>:</w:t>
      </w:r>
    </w:p>
    <w:p w14:paraId="7A79F735" w14:textId="77777777" w:rsidR="001C44F0" w:rsidRPr="001C44F0" w:rsidRDefault="001C44F0" w:rsidP="001C44F0"/>
    <w:p w14:paraId="583F3C66" w14:textId="22D8B313" w:rsidR="001C44F0" w:rsidRDefault="001C44F0" w:rsidP="001C44F0">
      <w:pPr>
        <w:rPr>
          <w:rFonts w:ascii="Times New Roman" w:hAnsi="Times New Roman" w:cs="Times New Roman"/>
          <w:sz w:val="24"/>
        </w:rPr>
      </w:pPr>
      <w:r w:rsidRPr="0036177E">
        <w:rPr>
          <w:rFonts w:ascii="Times New Roman" w:hAnsi="Times New Roman" w:cs="Times New Roman"/>
          <w:sz w:val="24"/>
        </w:rPr>
        <w:t>1. Cards in Stack piles must be placed in descending order (King to Ace).</w:t>
      </w:r>
      <w:r w:rsidRPr="0036177E">
        <w:rPr>
          <w:rFonts w:ascii="Times New Roman" w:hAnsi="Times New Roman" w:cs="Times New Roman"/>
          <w:sz w:val="24"/>
        </w:rPr>
        <w:br/>
        <w:t>2. Cards must alternate colors (red for hearts/diamonds, black for clubs/spades).</w:t>
      </w:r>
      <w:r w:rsidRPr="0036177E">
        <w:rPr>
          <w:rFonts w:ascii="Times New Roman" w:hAnsi="Times New Roman" w:cs="Times New Roman"/>
          <w:sz w:val="24"/>
        </w:rPr>
        <w:br/>
        <w:t>3. Only a King can be moved to or placed in an empty tableau space.</w:t>
      </w:r>
      <w:r w:rsidRPr="0036177E">
        <w:rPr>
          <w:rFonts w:ascii="Times New Roman" w:hAnsi="Times New Roman" w:cs="Times New Roman"/>
          <w:sz w:val="24"/>
        </w:rPr>
        <w:br/>
        <w:t>4. You can select a face-up card in a tableau pile and move it to another tableau pile if it follows the descending order and alternating color rules.</w:t>
      </w:r>
    </w:p>
    <w:p w14:paraId="6E5AB7DE" w14:textId="77777777" w:rsidR="0036177E" w:rsidRPr="0036177E" w:rsidRDefault="0036177E" w:rsidP="001C44F0">
      <w:pPr>
        <w:rPr>
          <w:rFonts w:ascii="Times New Roman" w:hAnsi="Times New Roman" w:cs="Times New Roman"/>
          <w:sz w:val="24"/>
        </w:rPr>
      </w:pPr>
    </w:p>
    <w:p w14:paraId="0CFD0227" w14:textId="4D840300" w:rsidR="001C44F0" w:rsidRDefault="001C44F0" w:rsidP="001C44F0">
      <w:pPr>
        <w:pStyle w:val="Heading1"/>
      </w:pPr>
      <w:r>
        <w:t>Moving Cards to Foundation Piles</w:t>
      </w:r>
      <w:r w:rsidR="00A5095A">
        <w:t>:</w:t>
      </w:r>
    </w:p>
    <w:p w14:paraId="212B98C9" w14:textId="77777777" w:rsidR="001C44F0" w:rsidRPr="001C44F0" w:rsidRDefault="001C44F0" w:rsidP="001C44F0"/>
    <w:p w14:paraId="614857A0" w14:textId="0872A1A6" w:rsidR="001C44F0" w:rsidRDefault="001C44F0" w:rsidP="001C44F0">
      <w:pPr>
        <w:rPr>
          <w:rFonts w:ascii="Times New Roman" w:hAnsi="Times New Roman" w:cs="Times New Roman"/>
          <w:sz w:val="24"/>
        </w:rPr>
      </w:pPr>
      <w:r w:rsidRPr="0036177E">
        <w:rPr>
          <w:rFonts w:ascii="Times New Roman" w:hAnsi="Times New Roman" w:cs="Times New Roman"/>
          <w:sz w:val="24"/>
        </w:rPr>
        <w:t xml:space="preserve">1. Foundation piles are built up in ascending order by suit (hearts, diamonds, clubs, </w:t>
      </w:r>
      <w:r w:rsidR="00B3480E" w:rsidRPr="0036177E">
        <w:rPr>
          <w:rFonts w:ascii="Times New Roman" w:hAnsi="Times New Roman" w:cs="Times New Roman"/>
          <w:sz w:val="24"/>
        </w:rPr>
        <w:t>and spades</w:t>
      </w:r>
      <w:r w:rsidRPr="0036177E">
        <w:rPr>
          <w:rFonts w:ascii="Times New Roman" w:hAnsi="Times New Roman" w:cs="Times New Roman"/>
          <w:sz w:val="24"/>
        </w:rPr>
        <w:t>).</w:t>
      </w:r>
      <w:r w:rsidRPr="0036177E">
        <w:rPr>
          <w:rFonts w:ascii="Times New Roman" w:hAnsi="Times New Roman" w:cs="Times New Roman"/>
          <w:sz w:val="24"/>
        </w:rPr>
        <w:br/>
        <w:t>2. Start with an Ace in each foundation pile, and then build up by rank in ascending order (Ace, 2, 3</w:t>
      </w:r>
      <w:r w:rsidR="00B3480E" w:rsidRPr="0036177E">
        <w:rPr>
          <w:rFonts w:ascii="Times New Roman" w:hAnsi="Times New Roman" w:cs="Times New Roman"/>
          <w:sz w:val="24"/>
        </w:rPr>
        <w:t>,</w:t>
      </w:r>
      <w:r w:rsidRPr="0036177E">
        <w:rPr>
          <w:rFonts w:ascii="Times New Roman" w:hAnsi="Times New Roman" w:cs="Times New Roman"/>
          <w:sz w:val="24"/>
        </w:rPr>
        <w:t xml:space="preserve"> King).</w:t>
      </w:r>
      <w:r w:rsidRPr="0036177E">
        <w:rPr>
          <w:rFonts w:ascii="Times New Roman" w:hAnsi="Times New Roman" w:cs="Times New Roman"/>
          <w:sz w:val="24"/>
        </w:rPr>
        <w:br/>
        <w:t>3. You can move a card from the tableau piles or the stockpile to the foundation if it is the next card in the sequence for that foundation pile.</w:t>
      </w:r>
    </w:p>
    <w:p w14:paraId="44657DB7" w14:textId="77777777" w:rsidR="0036177E" w:rsidRPr="0036177E" w:rsidRDefault="0036177E" w:rsidP="001C44F0">
      <w:pPr>
        <w:rPr>
          <w:rFonts w:ascii="Times New Roman" w:hAnsi="Times New Roman" w:cs="Times New Roman"/>
          <w:sz w:val="24"/>
        </w:rPr>
      </w:pPr>
    </w:p>
    <w:p w14:paraId="230288F4" w14:textId="5C73F7BB" w:rsidR="001C44F0" w:rsidRDefault="001C44F0" w:rsidP="0036177E">
      <w:pPr>
        <w:pStyle w:val="Heading1"/>
      </w:pPr>
      <w:r>
        <w:t>Drawing Cards from the Stock Pile</w:t>
      </w:r>
      <w:r w:rsidR="00A5095A">
        <w:t>:</w:t>
      </w:r>
    </w:p>
    <w:p w14:paraId="60C0D616" w14:textId="77777777" w:rsidR="0036177E" w:rsidRPr="0036177E" w:rsidRDefault="0036177E" w:rsidP="0036177E"/>
    <w:p w14:paraId="241C5230" w14:textId="7A9C2A2B" w:rsidR="001C44F0" w:rsidRPr="007776BA" w:rsidRDefault="001C44F0" w:rsidP="007776BA">
      <w:pPr>
        <w:rPr>
          <w:rFonts w:ascii="Times New Roman" w:hAnsi="Times New Roman" w:cs="Times New Roman"/>
          <w:sz w:val="24"/>
        </w:rPr>
      </w:pPr>
      <w:r w:rsidRPr="007776BA">
        <w:rPr>
          <w:rFonts w:ascii="Times New Roman" w:hAnsi="Times New Roman" w:cs="Times New Roman"/>
          <w:sz w:val="24"/>
        </w:rPr>
        <w:lastRenderedPageBreak/>
        <w:t xml:space="preserve">Draw one card at a time from the stockpile </w:t>
      </w:r>
      <w:r w:rsidR="007776BA" w:rsidRPr="007776BA">
        <w:rPr>
          <w:rFonts w:ascii="Times New Roman" w:hAnsi="Times New Roman" w:cs="Times New Roman"/>
          <w:sz w:val="24"/>
        </w:rPr>
        <w:t>and place it in the waste pile.</w:t>
      </w:r>
      <w:r w:rsidRPr="007776BA">
        <w:rPr>
          <w:rFonts w:ascii="Times New Roman" w:hAnsi="Times New Roman" w:cs="Times New Roman"/>
          <w:sz w:val="24"/>
        </w:rPr>
        <w:t xml:space="preserve"> If the stockpile becomes empty, you can reshuffle the waste pile to create a new stockpile and continue drawing.</w:t>
      </w:r>
    </w:p>
    <w:p w14:paraId="06F74983" w14:textId="77777777" w:rsidR="007776BA" w:rsidRPr="0036177E" w:rsidRDefault="007776BA" w:rsidP="007776BA">
      <w:pPr>
        <w:pStyle w:val="ListParagraph"/>
        <w:rPr>
          <w:rFonts w:ascii="Times New Roman" w:hAnsi="Times New Roman" w:cs="Times New Roman"/>
          <w:sz w:val="24"/>
        </w:rPr>
      </w:pPr>
    </w:p>
    <w:p w14:paraId="6D89B07C" w14:textId="67F3ADE1" w:rsidR="001C44F0" w:rsidRDefault="001C44F0" w:rsidP="001C44F0">
      <w:pPr>
        <w:pStyle w:val="Heading1"/>
      </w:pPr>
      <w:r>
        <w:t>Valid Moves</w:t>
      </w:r>
      <w:r w:rsidR="00A5095A">
        <w:t>:</w:t>
      </w:r>
    </w:p>
    <w:p w14:paraId="5B5D6341" w14:textId="77777777" w:rsidR="007776BA" w:rsidRDefault="007776BA" w:rsidP="007776BA">
      <w:pPr>
        <w:rPr>
          <w:rFonts w:ascii="Times New Roman" w:hAnsi="Times New Roman" w:cs="Times New Roman"/>
          <w:sz w:val="24"/>
        </w:rPr>
      </w:pPr>
    </w:p>
    <w:p w14:paraId="3684636F" w14:textId="4D5C499E" w:rsidR="00E8508B" w:rsidRDefault="001C44F0" w:rsidP="007776BA">
      <w:pPr>
        <w:rPr>
          <w:rFonts w:ascii="Times New Roman" w:hAnsi="Times New Roman" w:cs="Times New Roman"/>
          <w:sz w:val="24"/>
        </w:rPr>
      </w:pPr>
      <w:r w:rsidRPr="0036177E">
        <w:rPr>
          <w:rFonts w:ascii="Times New Roman" w:hAnsi="Times New Roman" w:cs="Times New Roman"/>
          <w:sz w:val="24"/>
        </w:rPr>
        <w:t>Moves are allowed between tableau piles if they follow the descending orde</w:t>
      </w:r>
      <w:r w:rsidR="007776BA">
        <w:rPr>
          <w:rFonts w:ascii="Times New Roman" w:hAnsi="Times New Roman" w:cs="Times New Roman"/>
          <w:sz w:val="24"/>
        </w:rPr>
        <w:t>r and alternating color rules.</w:t>
      </w:r>
      <w:r w:rsidRPr="0036177E">
        <w:rPr>
          <w:rFonts w:ascii="Times New Roman" w:hAnsi="Times New Roman" w:cs="Times New Roman"/>
          <w:sz w:val="24"/>
        </w:rPr>
        <w:t xml:space="preserve"> Cards can also be moved from Stack piles or stockpile to the foundation if they follow the correct s</w:t>
      </w:r>
      <w:r w:rsidR="00E8508B">
        <w:rPr>
          <w:rFonts w:ascii="Times New Roman" w:hAnsi="Times New Roman" w:cs="Times New Roman"/>
          <w:sz w:val="24"/>
        </w:rPr>
        <w:t>equence (Ace to King) and suit.</w:t>
      </w:r>
    </w:p>
    <w:p w14:paraId="68811CCB" w14:textId="3C3A9540" w:rsidR="0012656A" w:rsidRDefault="0012656A" w:rsidP="007776BA">
      <w:pPr>
        <w:rPr>
          <w:rFonts w:ascii="Times New Roman" w:hAnsi="Times New Roman" w:cs="Times New Roman"/>
          <w:sz w:val="24"/>
        </w:rPr>
      </w:pPr>
    </w:p>
    <w:p w14:paraId="2E7C9B9B" w14:textId="7D6A5D99" w:rsidR="0012656A" w:rsidRDefault="0012656A" w:rsidP="007776BA">
      <w:pPr>
        <w:rPr>
          <w:rFonts w:ascii="Times New Roman" w:hAnsi="Times New Roman" w:cs="Times New Roman"/>
          <w:sz w:val="24"/>
        </w:rPr>
      </w:pPr>
    </w:p>
    <w:p w14:paraId="7495C40B" w14:textId="308ED7CD" w:rsidR="0012656A" w:rsidRDefault="0012656A" w:rsidP="007776BA">
      <w:pPr>
        <w:rPr>
          <w:rFonts w:ascii="Times New Roman" w:hAnsi="Times New Roman" w:cs="Times New Roman"/>
          <w:sz w:val="24"/>
        </w:rPr>
      </w:pPr>
    </w:p>
    <w:p w14:paraId="72F9AC69" w14:textId="6F582949" w:rsidR="0012656A" w:rsidRDefault="0012656A" w:rsidP="007776BA">
      <w:pPr>
        <w:rPr>
          <w:rFonts w:ascii="Times New Roman" w:hAnsi="Times New Roman" w:cs="Times New Roman"/>
          <w:sz w:val="24"/>
        </w:rPr>
      </w:pPr>
    </w:p>
    <w:p w14:paraId="2434BA26" w14:textId="15D61B8C" w:rsidR="0012656A" w:rsidRDefault="0012656A" w:rsidP="007776BA">
      <w:pPr>
        <w:rPr>
          <w:rFonts w:ascii="Times New Roman" w:hAnsi="Times New Roman" w:cs="Times New Roman"/>
          <w:sz w:val="24"/>
        </w:rPr>
      </w:pPr>
    </w:p>
    <w:p w14:paraId="51EB983C" w14:textId="563C0F7C" w:rsidR="0012656A" w:rsidRDefault="0012656A" w:rsidP="007776BA">
      <w:pPr>
        <w:rPr>
          <w:rFonts w:ascii="Times New Roman" w:hAnsi="Times New Roman" w:cs="Times New Roman"/>
          <w:sz w:val="24"/>
        </w:rPr>
      </w:pPr>
    </w:p>
    <w:p w14:paraId="592AF225" w14:textId="5F985712" w:rsidR="0012656A" w:rsidRDefault="0012656A" w:rsidP="007776BA">
      <w:pPr>
        <w:rPr>
          <w:rFonts w:ascii="Times New Roman" w:hAnsi="Times New Roman" w:cs="Times New Roman"/>
          <w:sz w:val="24"/>
        </w:rPr>
      </w:pPr>
    </w:p>
    <w:p w14:paraId="72514160" w14:textId="3245F909" w:rsidR="0012656A" w:rsidRDefault="0012656A" w:rsidP="007776BA">
      <w:pPr>
        <w:rPr>
          <w:rFonts w:ascii="Times New Roman" w:hAnsi="Times New Roman" w:cs="Times New Roman"/>
          <w:sz w:val="24"/>
        </w:rPr>
      </w:pPr>
    </w:p>
    <w:p w14:paraId="416F9D2B" w14:textId="71ED5EB9" w:rsidR="0012656A" w:rsidRDefault="0012656A" w:rsidP="007776BA">
      <w:pPr>
        <w:rPr>
          <w:rFonts w:ascii="Times New Roman" w:hAnsi="Times New Roman" w:cs="Times New Roman"/>
          <w:sz w:val="24"/>
        </w:rPr>
      </w:pPr>
    </w:p>
    <w:p w14:paraId="3A57D2D2" w14:textId="77777777" w:rsidR="0012656A" w:rsidRPr="007776BA" w:rsidRDefault="0012656A" w:rsidP="007776BA">
      <w:pPr>
        <w:rPr>
          <w:rFonts w:ascii="Times New Roman" w:hAnsi="Times New Roman" w:cs="Times New Roman"/>
          <w:sz w:val="24"/>
        </w:rPr>
      </w:pPr>
    </w:p>
    <w:p w14:paraId="739176BE" w14:textId="35E72256" w:rsidR="00D43792" w:rsidRPr="007776BA" w:rsidRDefault="00B3480E" w:rsidP="007776BA">
      <w:pPr>
        <w:pStyle w:val="Heading1"/>
        <w:rPr>
          <w:rFonts w:eastAsia="Times New Roman"/>
        </w:rPr>
      </w:pPr>
      <w:r>
        <w:rPr>
          <w:rFonts w:eastAsia="Times New Roman"/>
        </w:rPr>
        <w:lastRenderedPageBreak/>
        <w:t>Wireframes</w:t>
      </w:r>
      <w:r w:rsidR="005C2E46">
        <w:rPr>
          <w:rFonts w:eastAsia="Times New Roman"/>
        </w:rPr>
        <w:t>:</w:t>
      </w:r>
    </w:p>
    <w:p w14:paraId="6DEAD298" w14:textId="3F92480F" w:rsidR="00973FD0" w:rsidRDefault="00973FD0" w:rsidP="00973FD0">
      <w:pPr>
        <w:rPr>
          <w:noProof/>
        </w:rPr>
      </w:pPr>
      <w:r>
        <w:t xml:space="preserve">       </w:t>
      </w:r>
      <w:r w:rsidR="00AC2224">
        <w:rPr>
          <w:noProof/>
        </w:rPr>
        <mc:AlternateContent>
          <mc:Choice Requires="wps">
            <w:drawing>
              <wp:anchor distT="0" distB="0" distL="114300" distR="114300" simplePos="0" relativeHeight="251669504" behindDoc="1" locked="0" layoutInCell="1" allowOverlap="1" wp14:anchorId="5D3D1E75" wp14:editId="216A937F">
                <wp:simplePos x="0" y="0"/>
                <wp:positionH relativeFrom="column">
                  <wp:posOffset>901700</wp:posOffset>
                </wp:positionH>
                <wp:positionV relativeFrom="paragraph">
                  <wp:posOffset>3545840</wp:posOffset>
                </wp:positionV>
                <wp:extent cx="413956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4139565" cy="635"/>
                        </a:xfrm>
                        <a:prstGeom prst="rect">
                          <a:avLst/>
                        </a:prstGeom>
                        <a:solidFill>
                          <a:prstClr val="white"/>
                        </a:solidFill>
                        <a:ln>
                          <a:noFill/>
                        </a:ln>
                      </wps:spPr>
                      <wps:txbx>
                        <w:txbxContent>
                          <w:p w14:paraId="2C8453AD" w14:textId="0A43F475" w:rsidR="00AC2224" w:rsidRPr="00AC2224" w:rsidRDefault="00AC2224" w:rsidP="00AC2224">
                            <w:pPr>
                              <w:pStyle w:val="Caption"/>
                              <w:jc w:val="center"/>
                              <w:rPr>
                                <w:b/>
                                <w:bCs/>
                                <w:noProof/>
                                <w:sz w:val="22"/>
                                <w:szCs w:val="22"/>
                              </w:rPr>
                            </w:pPr>
                            <w:r w:rsidRPr="00AC2224">
                              <w:rPr>
                                <w:b/>
                                <w:bCs/>
                                <w:sz w:val="22"/>
                                <w:szCs w:val="22"/>
                              </w:rPr>
                              <w:t xml:space="preserve">Figure </w:t>
                            </w:r>
                            <w:r w:rsidRPr="00AC2224">
                              <w:rPr>
                                <w:b/>
                                <w:bCs/>
                                <w:sz w:val="22"/>
                                <w:szCs w:val="22"/>
                              </w:rPr>
                              <w:fldChar w:fldCharType="begin"/>
                            </w:r>
                            <w:r w:rsidRPr="00AC2224">
                              <w:rPr>
                                <w:b/>
                                <w:bCs/>
                                <w:sz w:val="22"/>
                                <w:szCs w:val="22"/>
                              </w:rPr>
                              <w:instrText xml:space="preserve"> SEQ Figure \* ARABIC </w:instrText>
                            </w:r>
                            <w:r w:rsidRPr="00AC2224">
                              <w:rPr>
                                <w:b/>
                                <w:bCs/>
                                <w:sz w:val="22"/>
                                <w:szCs w:val="22"/>
                              </w:rPr>
                              <w:fldChar w:fldCharType="separate"/>
                            </w:r>
                            <w:r w:rsidR="007048F0">
                              <w:rPr>
                                <w:b/>
                                <w:bCs/>
                                <w:noProof/>
                                <w:sz w:val="22"/>
                                <w:szCs w:val="22"/>
                              </w:rPr>
                              <w:t>1</w:t>
                            </w:r>
                            <w:r w:rsidRPr="00AC2224">
                              <w:rPr>
                                <w:b/>
                                <w:bCs/>
                                <w:sz w:val="22"/>
                                <w:szCs w:val="22"/>
                              </w:rPr>
                              <w:fldChar w:fldCharType="end"/>
                            </w:r>
                            <w:r w:rsidRPr="00AC2224">
                              <w:rPr>
                                <w:b/>
                                <w:bCs/>
                                <w:sz w:val="22"/>
                                <w:szCs w:val="22"/>
                              </w:rPr>
                              <w:t>-Start-Screen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3D1E75" id="_x0000_t202" coordsize="21600,21600" o:spt="202" path="m,l,21600r21600,l21600,xe">
                <v:stroke joinstyle="miter"/>
                <v:path gradientshapeok="t" o:connecttype="rect"/>
              </v:shapetype>
              <v:shape id="Text Box 9" o:spid="_x0000_s1026" type="#_x0000_t202" style="position:absolute;margin-left:71pt;margin-top:279.2pt;width:325.9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" stroked="f">
                <v:textbox style="mso-fit-shape-to-text:t" inset="0,0,0,0">
                  <w:txbxContent>
                    <w:p w14:paraId="2C8453AD" w14:textId="0A43F475" w:rsidR="00AC2224" w:rsidRPr="00AC2224" w:rsidRDefault="00AC2224" w:rsidP="00AC2224">
                      <w:pPr>
                        <w:pStyle w:val="Caption"/>
                        <w:jc w:val="center"/>
                        <w:rPr>
                          <w:b/>
                          <w:bCs/>
                          <w:noProof/>
                          <w:sz w:val="22"/>
                          <w:szCs w:val="22"/>
                        </w:rPr>
                      </w:pPr>
                      <w:r w:rsidRPr="00AC2224">
                        <w:rPr>
                          <w:b/>
                          <w:bCs/>
                          <w:sz w:val="22"/>
                          <w:szCs w:val="22"/>
                        </w:rPr>
                        <w:t xml:space="preserve">Figure </w:t>
                      </w:r>
                      <w:r w:rsidRPr="00AC2224">
                        <w:rPr>
                          <w:b/>
                          <w:bCs/>
                          <w:sz w:val="22"/>
                          <w:szCs w:val="22"/>
                        </w:rPr>
                        <w:fldChar w:fldCharType="begin"/>
                      </w:r>
                      <w:r w:rsidRPr="00AC2224">
                        <w:rPr>
                          <w:b/>
                          <w:bCs/>
                          <w:sz w:val="22"/>
                          <w:szCs w:val="22"/>
                        </w:rPr>
                        <w:instrText xml:space="preserve"> SEQ Figure \* ARABIC </w:instrText>
                      </w:r>
                      <w:r w:rsidRPr="00AC2224">
                        <w:rPr>
                          <w:b/>
                          <w:bCs/>
                          <w:sz w:val="22"/>
                          <w:szCs w:val="22"/>
                        </w:rPr>
                        <w:fldChar w:fldCharType="separate"/>
                      </w:r>
                      <w:r w:rsidR="007048F0">
                        <w:rPr>
                          <w:b/>
                          <w:bCs/>
                          <w:noProof/>
                          <w:sz w:val="22"/>
                          <w:szCs w:val="22"/>
                        </w:rPr>
                        <w:t>1</w:t>
                      </w:r>
                      <w:r w:rsidRPr="00AC2224">
                        <w:rPr>
                          <w:b/>
                          <w:bCs/>
                          <w:sz w:val="22"/>
                          <w:szCs w:val="22"/>
                        </w:rPr>
                        <w:fldChar w:fldCharType="end"/>
                      </w:r>
                      <w:r w:rsidRPr="00AC2224">
                        <w:rPr>
                          <w:b/>
                          <w:bCs/>
                          <w:sz w:val="22"/>
                          <w:szCs w:val="22"/>
                        </w:rPr>
                        <w:t>-Start-Screen</w:t>
                      </w:r>
                    </w:p>
                  </w:txbxContent>
                </v:textbox>
              </v:shape>
            </w:pict>
          </mc:Fallback>
        </mc:AlternateContent>
      </w:r>
      <w:r>
        <w:rPr>
          <w:noProof/>
        </w:rPr>
        <w:t xml:space="preserve">   </w:t>
      </w:r>
      <w:r>
        <w:rPr>
          <w:noProof/>
        </w:rPr>
        <w:drawing>
          <wp:inline distT="0" distB="0" distL="0" distR="0" wp14:anchorId="4CB495BF" wp14:editId="32954AE3">
            <wp:extent cx="4807845" cy="3855720"/>
            <wp:effectExtent l="190500" t="190500" r="183515" b="1828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rt.pnj.png"/>
                    <pic:cNvPicPr/>
                  </pic:nvPicPr>
                  <pic:blipFill>
                    <a:blip r:embed="rId9">
                      <a:extLst>
                        <a:ext uri="{28A0092B-C50C-407E-A947-70E740481C1C}">
                          <a14:useLocalDpi xmlns:a14="http://schemas.microsoft.com/office/drawing/2010/main" val="0"/>
                        </a:ext>
                      </a:extLst>
                    </a:blip>
                    <a:stretch>
                      <a:fillRect/>
                    </a:stretch>
                  </pic:blipFill>
                  <pic:spPr>
                    <a:xfrm>
                      <a:off x="0" y="0"/>
                      <a:ext cx="4821399" cy="3866590"/>
                    </a:xfrm>
                    <a:prstGeom prst="rect">
                      <a:avLst/>
                    </a:prstGeom>
                    <a:ln>
                      <a:noFill/>
                    </a:ln>
                    <a:effectLst>
                      <a:outerShdw blurRad="190500" algn="tl" rotWithShape="0">
                        <a:srgbClr val="000000">
                          <a:alpha val="70000"/>
                        </a:srgbClr>
                      </a:outerShdw>
                    </a:effectLst>
                  </pic:spPr>
                </pic:pic>
              </a:graphicData>
            </a:graphic>
          </wp:inline>
        </w:drawing>
      </w:r>
    </w:p>
    <w:p w14:paraId="69E34B67" w14:textId="77DB9D6A" w:rsidR="00C37DE4" w:rsidRDefault="00C37DE4" w:rsidP="00C37DE4">
      <w:pPr>
        <w:jc w:val="center"/>
        <w:rPr>
          <w:noProof/>
        </w:rPr>
      </w:pPr>
      <w:r w:rsidRPr="0027119C">
        <w:rPr>
          <w:i/>
        </w:rPr>
        <w:t>1. Starting Screen</w:t>
      </w:r>
    </w:p>
    <w:p w14:paraId="15200B2F" w14:textId="77777777" w:rsidR="00EB3DA0" w:rsidRDefault="00EB3DA0" w:rsidP="00973FD0">
      <w:pPr>
        <w:rPr>
          <w:noProof/>
        </w:rPr>
      </w:pPr>
    </w:p>
    <w:p w14:paraId="486655E2" w14:textId="760E9D86" w:rsidR="00927739" w:rsidRDefault="00973FD0" w:rsidP="00973FD0">
      <w:pPr>
        <w:jc w:val="center"/>
      </w:pPr>
      <w:r>
        <w:rPr>
          <w:i/>
          <w:noProof/>
        </w:rPr>
        <w:drawing>
          <wp:inline distT="0" distB="0" distL="0" distR="0" wp14:anchorId="2E15999A" wp14:editId="4E077C8A">
            <wp:extent cx="5638800" cy="2603126"/>
            <wp:effectExtent l="190500" t="190500" r="190500" b="1974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d.pnj.png"/>
                    <pic:cNvPicPr/>
                  </pic:nvPicPr>
                  <pic:blipFill>
                    <a:blip r:embed="rId10">
                      <a:extLst>
                        <a:ext uri="{28A0092B-C50C-407E-A947-70E740481C1C}">
                          <a14:useLocalDpi xmlns:a14="http://schemas.microsoft.com/office/drawing/2010/main" val="0"/>
                        </a:ext>
                      </a:extLst>
                    </a:blip>
                    <a:stretch>
                      <a:fillRect/>
                    </a:stretch>
                  </pic:blipFill>
                  <pic:spPr>
                    <a:xfrm>
                      <a:off x="0" y="0"/>
                      <a:ext cx="5640613" cy="2603963"/>
                    </a:xfrm>
                    <a:prstGeom prst="rect">
                      <a:avLst/>
                    </a:prstGeom>
                    <a:ln>
                      <a:noFill/>
                    </a:ln>
                    <a:effectLst>
                      <a:outerShdw blurRad="190500" algn="tl" rotWithShape="0">
                        <a:srgbClr val="000000">
                          <a:alpha val="70000"/>
                        </a:srgbClr>
                      </a:outerShdw>
                    </a:effectLst>
                  </pic:spPr>
                </pic:pic>
              </a:graphicData>
            </a:graphic>
          </wp:inline>
        </w:drawing>
      </w:r>
    </w:p>
    <w:p w14:paraId="44699A90" w14:textId="093F8520" w:rsidR="00973FD0" w:rsidRDefault="00827BF0" w:rsidP="00973FD0">
      <w:pPr>
        <w:jc w:val="center"/>
      </w:pPr>
      <w:r>
        <w:rPr>
          <w:i/>
        </w:rPr>
        <w:t>2</w:t>
      </w:r>
      <w:r w:rsidR="00973FD0" w:rsidRPr="0027119C">
        <w:rPr>
          <w:i/>
        </w:rPr>
        <w:t xml:space="preserve">. </w:t>
      </w:r>
      <w:r w:rsidR="00973FD0">
        <w:rPr>
          <w:i/>
        </w:rPr>
        <w:t>Wining</w:t>
      </w:r>
      <w:r w:rsidR="00973FD0" w:rsidRPr="0027119C">
        <w:rPr>
          <w:i/>
        </w:rPr>
        <w:t xml:space="preserve"> Screen</w:t>
      </w:r>
    </w:p>
    <w:p w14:paraId="1A78D4B2" w14:textId="63876781" w:rsidR="00215A3C" w:rsidRDefault="00B42CAC" w:rsidP="00B42CAC">
      <w:pPr>
        <w:jc w:val="center"/>
      </w:pPr>
      <w:r>
        <w:rPr>
          <w:noProof/>
        </w:rPr>
        <w:lastRenderedPageBreak/>
        <w:drawing>
          <wp:inline distT="0" distB="0" distL="0" distR="0" wp14:anchorId="470EDF59" wp14:editId="266ED72F">
            <wp:extent cx="5101645" cy="7574280"/>
            <wp:effectExtent l="190500" t="190500" r="194310" b="1981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ying.png"/>
                    <pic:cNvPicPr/>
                  </pic:nvPicPr>
                  <pic:blipFill>
                    <a:blip r:embed="rId11">
                      <a:extLst>
                        <a:ext uri="{28A0092B-C50C-407E-A947-70E740481C1C}">
                          <a14:useLocalDpi xmlns:a14="http://schemas.microsoft.com/office/drawing/2010/main" val="0"/>
                        </a:ext>
                      </a:extLst>
                    </a:blip>
                    <a:stretch>
                      <a:fillRect/>
                    </a:stretch>
                  </pic:blipFill>
                  <pic:spPr>
                    <a:xfrm>
                      <a:off x="0" y="0"/>
                      <a:ext cx="5106849" cy="7582006"/>
                    </a:xfrm>
                    <a:prstGeom prst="rect">
                      <a:avLst/>
                    </a:prstGeom>
                    <a:ln>
                      <a:noFill/>
                    </a:ln>
                    <a:effectLst>
                      <a:outerShdw blurRad="190500" algn="tl" rotWithShape="0">
                        <a:srgbClr val="000000">
                          <a:alpha val="70000"/>
                        </a:srgbClr>
                      </a:outerShdw>
                    </a:effectLst>
                  </pic:spPr>
                </pic:pic>
              </a:graphicData>
            </a:graphic>
          </wp:inline>
        </w:drawing>
      </w:r>
      <w:bookmarkEnd w:id="0"/>
    </w:p>
    <w:p w14:paraId="5C9ABCEB" w14:textId="6B6614D9" w:rsidR="0027119C" w:rsidRDefault="00827BF0" w:rsidP="00B42CAC">
      <w:pPr>
        <w:jc w:val="center"/>
        <w:rPr>
          <w:i/>
        </w:rPr>
      </w:pPr>
      <w:r>
        <w:rPr>
          <w:i/>
        </w:rPr>
        <w:t>3</w:t>
      </w:r>
      <w:r w:rsidR="00053C17" w:rsidRPr="00053C17">
        <w:rPr>
          <w:i/>
        </w:rPr>
        <w:t>. Game Screen</w:t>
      </w:r>
    </w:p>
    <w:p w14:paraId="463AC85D" w14:textId="58255F7E" w:rsidR="00E8508B" w:rsidRDefault="00E8508B" w:rsidP="00B42CAC">
      <w:pPr>
        <w:jc w:val="center"/>
        <w:rPr>
          <w:i/>
        </w:rPr>
      </w:pPr>
    </w:p>
    <w:sectPr w:rsidR="00E8508B" w:rsidSect="00973FD0">
      <w:footerReference w:type="default" r:id="rId12"/>
      <w:pgSz w:w="12240" w:h="15840"/>
      <w:pgMar w:top="900" w:right="1440" w:bottom="18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221F26" w14:textId="77777777" w:rsidR="00BF1D6D" w:rsidRDefault="00BF1D6D" w:rsidP="00A01B00">
      <w:pPr>
        <w:spacing w:after="0" w:line="240" w:lineRule="auto"/>
      </w:pPr>
      <w:r>
        <w:separator/>
      </w:r>
    </w:p>
  </w:endnote>
  <w:endnote w:type="continuationSeparator" w:id="0">
    <w:p w14:paraId="5F1AB9AB" w14:textId="77777777" w:rsidR="00BF1D6D" w:rsidRDefault="00BF1D6D" w:rsidP="00A01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2BF86" w14:textId="0362980A" w:rsidR="00F34D88" w:rsidRDefault="00BF1D6D">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31C75B" w14:textId="77777777" w:rsidR="00BF1D6D" w:rsidRDefault="00BF1D6D" w:rsidP="00A01B00">
      <w:pPr>
        <w:spacing w:after="0" w:line="240" w:lineRule="auto"/>
      </w:pPr>
      <w:r>
        <w:separator/>
      </w:r>
    </w:p>
  </w:footnote>
  <w:footnote w:type="continuationSeparator" w:id="0">
    <w:p w14:paraId="259089C5" w14:textId="77777777" w:rsidR="00BF1D6D" w:rsidRDefault="00BF1D6D" w:rsidP="00A01B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851FB"/>
    <w:multiLevelType w:val="hybridMultilevel"/>
    <w:tmpl w:val="D6F8A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E3D6E"/>
    <w:multiLevelType w:val="multilevel"/>
    <w:tmpl w:val="BCC2C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3D780D"/>
    <w:multiLevelType w:val="hybridMultilevel"/>
    <w:tmpl w:val="A97698E0"/>
    <w:lvl w:ilvl="0" w:tplc="B8285ED6">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25A86972"/>
    <w:multiLevelType w:val="hybridMultilevel"/>
    <w:tmpl w:val="ED9C27D2"/>
    <w:lvl w:ilvl="0" w:tplc="B8285ED6">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319E4762"/>
    <w:multiLevelType w:val="hybridMultilevel"/>
    <w:tmpl w:val="CD84C126"/>
    <w:lvl w:ilvl="0" w:tplc="18829990">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15:restartNumberingAfterBreak="0">
    <w:nsid w:val="32E079F2"/>
    <w:multiLevelType w:val="multilevel"/>
    <w:tmpl w:val="29A64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6265B6"/>
    <w:multiLevelType w:val="multilevel"/>
    <w:tmpl w:val="728A86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4BBD4960"/>
    <w:multiLevelType w:val="multilevel"/>
    <w:tmpl w:val="3708B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A479B8"/>
    <w:multiLevelType w:val="hybridMultilevel"/>
    <w:tmpl w:val="573E5DA2"/>
    <w:lvl w:ilvl="0" w:tplc="F6F6D502">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9" w15:restartNumberingAfterBreak="0">
    <w:nsid w:val="55893946"/>
    <w:multiLevelType w:val="hybridMultilevel"/>
    <w:tmpl w:val="D7708B8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5B075BFD"/>
    <w:multiLevelType w:val="hybridMultilevel"/>
    <w:tmpl w:val="ACA6100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5E9F463E"/>
    <w:multiLevelType w:val="multilevel"/>
    <w:tmpl w:val="F4864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B410CF"/>
    <w:multiLevelType w:val="multilevel"/>
    <w:tmpl w:val="056EB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9397C21"/>
    <w:multiLevelType w:val="multilevel"/>
    <w:tmpl w:val="BC22E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F7B16A9"/>
    <w:multiLevelType w:val="hybridMultilevel"/>
    <w:tmpl w:val="FB325AB2"/>
    <w:lvl w:ilvl="0" w:tplc="B8285ED6">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 w15:restartNumberingAfterBreak="0">
    <w:nsid w:val="7DBB4733"/>
    <w:multiLevelType w:val="multilevel"/>
    <w:tmpl w:val="70003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5"/>
  </w:num>
  <w:num w:numId="3">
    <w:abstractNumId w:val="7"/>
  </w:num>
  <w:num w:numId="4">
    <w:abstractNumId w:val="1"/>
  </w:num>
  <w:num w:numId="5">
    <w:abstractNumId w:val="5"/>
  </w:num>
  <w:num w:numId="6">
    <w:abstractNumId w:val="12"/>
  </w:num>
  <w:num w:numId="7">
    <w:abstractNumId w:val="13"/>
  </w:num>
  <w:num w:numId="8">
    <w:abstractNumId w:val="11"/>
  </w:num>
  <w:num w:numId="9">
    <w:abstractNumId w:val="10"/>
  </w:num>
  <w:num w:numId="10">
    <w:abstractNumId w:val="2"/>
  </w:num>
  <w:num w:numId="11">
    <w:abstractNumId w:val="3"/>
  </w:num>
  <w:num w:numId="12">
    <w:abstractNumId w:val="9"/>
  </w:num>
  <w:num w:numId="13">
    <w:abstractNumId w:val="14"/>
  </w:num>
  <w:num w:numId="14">
    <w:abstractNumId w:val="4"/>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9A8"/>
    <w:rsid w:val="00001C82"/>
    <w:rsid w:val="00037C40"/>
    <w:rsid w:val="00040D39"/>
    <w:rsid w:val="000532BC"/>
    <w:rsid w:val="00053C17"/>
    <w:rsid w:val="000603CC"/>
    <w:rsid w:val="00066CD7"/>
    <w:rsid w:val="000C6784"/>
    <w:rsid w:val="000D52C9"/>
    <w:rsid w:val="000F3EFE"/>
    <w:rsid w:val="000F65EE"/>
    <w:rsid w:val="00106D75"/>
    <w:rsid w:val="001209D3"/>
    <w:rsid w:val="001213CB"/>
    <w:rsid w:val="0012656A"/>
    <w:rsid w:val="00145F61"/>
    <w:rsid w:val="00147FE2"/>
    <w:rsid w:val="00164E86"/>
    <w:rsid w:val="00192DAE"/>
    <w:rsid w:val="001C0B5F"/>
    <w:rsid w:val="001C44F0"/>
    <w:rsid w:val="001C5E03"/>
    <w:rsid w:val="001E3A05"/>
    <w:rsid w:val="001E5C50"/>
    <w:rsid w:val="001F3971"/>
    <w:rsid w:val="001F477A"/>
    <w:rsid w:val="001F60FB"/>
    <w:rsid w:val="00215A3C"/>
    <w:rsid w:val="00216533"/>
    <w:rsid w:val="002360AA"/>
    <w:rsid w:val="0027119C"/>
    <w:rsid w:val="00342F0F"/>
    <w:rsid w:val="0036177E"/>
    <w:rsid w:val="00372D26"/>
    <w:rsid w:val="003C583C"/>
    <w:rsid w:val="003C721D"/>
    <w:rsid w:val="003E7AEE"/>
    <w:rsid w:val="00423EF3"/>
    <w:rsid w:val="00440BD8"/>
    <w:rsid w:val="00441B50"/>
    <w:rsid w:val="00497603"/>
    <w:rsid w:val="004A45C1"/>
    <w:rsid w:val="004B40D8"/>
    <w:rsid w:val="004B7F06"/>
    <w:rsid w:val="004C5610"/>
    <w:rsid w:val="004C6C18"/>
    <w:rsid w:val="004D2527"/>
    <w:rsid w:val="004E0B92"/>
    <w:rsid w:val="00516FFF"/>
    <w:rsid w:val="005367D2"/>
    <w:rsid w:val="00594514"/>
    <w:rsid w:val="005C2E46"/>
    <w:rsid w:val="005E513A"/>
    <w:rsid w:val="005F7D85"/>
    <w:rsid w:val="00606A5B"/>
    <w:rsid w:val="00673EE4"/>
    <w:rsid w:val="00685E69"/>
    <w:rsid w:val="006902D1"/>
    <w:rsid w:val="006B5DC6"/>
    <w:rsid w:val="006C5D97"/>
    <w:rsid w:val="007048F0"/>
    <w:rsid w:val="0071351D"/>
    <w:rsid w:val="00724FBE"/>
    <w:rsid w:val="0074078A"/>
    <w:rsid w:val="00762688"/>
    <w:rsid w:val="007776BA"/>
    <w:rsid w:val="007A2594"/>
    <w:rsid w:val="007E6E06"/>
    <w:rsid w:val="007F1D98"/>
    <w:rsid w:val="008058F7"/>
    <w:rsid w:val="00810B54"/>
    <w:rsid w:val="00827BF0"/>
    <w:rsid w:val="008355FB"/>
    <w:rsid w:val="008377F0"/>
    <w:rsid w:val="008435A4"/>
    <w:rsid w:val="00853B5B"/>
    <w:rsid w:val="008F2E91"/>
    <w:rsid w:val="009219D3"/>
    <w:rsid w:val="00927739"/>
    <w:rsid w:val="00973FD0"/>
    <w:rsid w:val="009C5DDD"/>
    <w:rsid w:val="00A01B00"/>
    <w:rsid w:val="00A16202"/>
    <w:rsid w:val="00A25987"/>
    <w:rsid w:val="00A5095A"/>
    <w:rsid w:val="00A518CB"/>
    <w:rsid w:val="00A740C9"/>
    <w:rsid w:val="00AC2224"/>
    <w:rsid w:val="00AC3CB3"/>
    <w:rsid w:val="00B217D2"/>
    <w:rsid w:val="00B3480E"/>
    <w:rsid w:val="00B34835"/>
    <w:rsid w:val="00B42CAB"/>
    <w:rsid w:val="00B42CAC"/>
    <w:rsid w:val="00B55AEF"/>
    <w:rsid w:val="00B77A05"/>
    <w:rsid w:val="00BA757E"/>
    <w:rsid w:val="00BC1ECC"/>
    <w:rsid w:val="00BD03F9"/>
    <w:rsid w:val="00BF1D6D"/>
    <w:rsid w:val="00BF41A2"/>
    <w:rsid w:val="00C37DE4"/>
    <w:rsid w:val="00C640C9"/>
    <w:rsid w:val="00CC111F"/>
    <w:rsid w:val="00CD7BFD"/>
    <w:rsid w:val="00CE6D3F"/>
    <w:rsid w:val="00D025CA"/>
    <w:rsid w:val="00D11720"/>
    <w:rsid w:val="00D15892"/>
    <w:rsid w:val="00D17EBD"/>
    <w:rsid w:val="00D229A8"/>
    <w:rsid w:val="00D43792"/>
    <w:rsid w:val="00D6690C"/>
    <w:rsid w:val="00D81E01"/>
    <w:rsid w:val="00D833DA"/>
    <w:rsid w:val="00DA7CF8"/>
    <w:rsid w:val="00DB3B44"/>
    <w:rsid w:val="00DE277F"/>
    <w:rsid w:val="00E24B8C"/>
    <w:rsid w:val="00E3300E"/>
    <w:rsid w:val="00E33AB6"/>
    <w:rsid w:val="00E33F96"/>
    <w:rsid w:val="00E705F7"/>
    <w:rsid w:val="00E756D4"/>
    <w:rsid w:val="00E8508B"/>
    <w:rsid w:val="00E8643E"/>
    <w:rsid w:val="00EB0281"/>
    <w:rsid w:val="00EB3DA0"/>
    <w:rsid w:val="00F35876"/>
    <w:rsid w:val="00F42A71"/>
    <w:rsid w:val="00F77DCF"/>
    <w:rsid w:val="00F82FE2"/>
    <w:rsid w:val="00FD450A"/>
    <w:rsid w:val="00FE6F88"/>
    <w:rsid w:val="00FF4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19080"/>
  <w15:chartTrackingRefBased/>
  <w15:docId w15:val="{15111766-DAC3-47FD-9211-A9F8EA37B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56A"/>
    <w:rPr>
      <w:rFonts w:ascii="Calibri" w:eastAsia="Calibri" w:hAnsi="Calibri" w:cs="Calibri"/>
    </w:rPr>
  </w:style>
  <w:style w:type="paragraph" w:styleId="Heading1">
    <w:name w:val="heading 1"/>
    <w:aliases w:val="Heading"/>
    <w:basedOn w:val="Normal"/>
    <w:next w:val="Normal"/>
    <w:link w:val="Heading1Char"/>
    <w:uiPriority w:val="9"/>
    <w:qFormat/>
    <w:rsid w:val="00D229A8"/>
    <w:pPr>
      <w:keepNext/>
      <w:keepLines/>
      <w:spacing w:before="240" w:after="0"/>
      <w:outlineLvl w:val="0"/>
    </w:pPr>
    <w:rPr>
      <w:rFonts w:ascii="Times New Roman" w:eastAsiaTheme="majorEastAsia" w:hAnsi="Times New Roman"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229A8"/>
    <w:rPr>
      <w:rFonts w:ascii="Times New Roman" w:eastAsiaTheme="majorEastAsia" w:hAnsi="Times New Roman" w:cstheme="majorBidi"/>
      <w:b/>
      <w:color w:val="000000" w:themeColor="text1"/>
      <w:sz w:val="32"/>
      <w:szCs w:val="32"/>
      <w:lang w:val="en-US"/>
    </w:rPr>
  </w:style>
  <w:style w:type="paragraph" w:styleId="ListParagraph">
    <w:name w:val="List Paragraph"/>
    <w:basedOn w:val="Normal"/>
    <w:uiPriority w:val="34"/>
    <w:qFormat/>
    <w:rsid w:val="00D229A8"/>
    <w:pPr>
      <w:ind w:left="720"/>
      <w:contextualSpacing/>
    </w:pPr>
  </w:style>
  <w:style w:type="paragraph" w:styleId="TOCHeading">
    <w:name w:val="TOC Heading"/>
    <w:basedOn w:val="Heading1"/>
    <w:next w:val="Normal"/>
    <w:uiPriority w:val="39"/>
    <w:unhideWhenUsed/>
    <w:qFormat/>
    <w:rsid w:val="00D229A8"/>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D229A8"/>
    <w:pPr>
      <w:spacing w:after="100"/>
    </w:pPr>
  </w:style>
  <w:style w:type="character" w:styleId="Hyperlink">
    <w:name w:val="Hyperlink"/>
    <w:basedOn w:val="DefaultParagraphFont"/>
    <w:uiPriority w:val="99"/>
    <w:unhideWhenUsed/>
    <w:rsid w:val="00D229A8"/>
    <w:rPr>
      <w:color w:val="0563C1" w:themeColor="hyperlink"/>
      <w:u w:val="single"/>
    </w:rPr>
  </w:style>
  <w:style w:type="paragraph" w:styleId="Header">
    <w:name w:val="header"/>
    <w:basedOn w:val="Normal"/>
    <w:link w:val="HeaderChar"/>
    <w:uiPriority w:val="99"/>
    <w:unhideWhenUsed/>
    <w:rsid w:val="00A01B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B00"/>
    <w:rPr>
      <w:rFonts w:ascii="Calibri" w:eastAsia="Calibri" w:hAnsi="Calibri" w:cs="Calibri"/>
      <w:lang w:val="en-US"/>
    </w:rPr>
  </w:style>
  <w:style w:type="paragraph" w:styleId="Footer">
    <w:name w:val="footer"/>
    <w:basedOn w:val="Normal"/>
    <w:link w:val="FooterChar"/>
    <w:uiPriority w:val="99"/>
    <w:unhideWhenUsed/>
    <w:rsid w:val="00A01B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B00"/>
    <w:rPr>
      <w:rFonts w:ascii="Calibri" w:eastAsia="Calibri" w:hAnsi="Calibri" w:cs="Calibri"/>
      <w:lang w:val="en-US"/>
    </w:rPr>
  </w:style>
  <w:style w:type="paragraph" w:customStyle="1" w:styleId="head1">
    <w:name w:val="head1"/>
    <w:basedOn w:val="Normal"/>
    <w:link w:val="head1Char"/>
    <w:qFormat/>
    <w:rsid w:val="00810B54"/>
    <w:rPr>
      <w:rFonts w:ascii="Times New Roman" w:hAnsi="Times New Roman"/>
      <w:b/>
      <w:sz w:val="32"/>
    </w:rPr>
  </w:style>
  <w:style w:type="paragraph" w:customStyle="1" w:styleId="head2">
    <w:name w:val="head2"/>
    <w:basedOn w:val="head1"/>
    <w:link w:val="head2Char"/>
    <w:rsid w:val="00810B54"/>
  </w:style>
  <w:style w:type="character" w:customStyle="1" w:styleId="head1Char">
    <w:name w:val="head1 Char"/>
    <w:basedOn w:val="DefaultParagraphFont"/>
    <w:link w:val="head1"/>
    <w:rsid w:val="00810B54"/>
    <w:rPr>
      <w:rFonts w:ascii="Times New Roman" w:eastAsia="Calibri" w:hAnsi="Times New Roman" w:cs="Calibri"/>
      <w:b/>
      <w:sz w:val="32"/>
      <w:lang w:val="en-US"/>
    </w:rPr>
  </w:style>
  <w:style w:type="paragraph" w:customStyle="1" w:styleId="head3">
    <w:name w:val="head3"/>
    <w:basedOn w:val="head2"/>
    <w:link w:val="head3Char"/>
    <w:qFormat/>
    <w:rsid w:val="00810B54"/>
    <w:rPr>
      <w:sz w:val="28"/>
    </w:rPr>
  </w:style>
  <w:style w:type="character" w:customStyle="1" w:styleId="head2Char">
    <w:name w:val="head2 Char"/>
    <w:basedOn w:val="head1Char"/>
    <w:link w:val="head2"/>
    <w:rsid w:val="00810B54"/>
    <w:rPr>
      <w:rFonts w:ascii="Times New Roman" w:eastAsia="Calibri" w:hAnsi="Times New Roman" w:cs="Calibri"/>
      <w:b/>
      <w:sz w:val="32"/>
      <w:lang w:val="en-US"/>
    </w:rPr>
  </w:style>
  <w:style w:type="paragraph" w:customStyle="1" w:styleId="txt">
    <w:name w:val="txt"/>
    <w:basedOn w:val="head3"/>
    <w:link w:val="txtChar"/>
    <w:qFormat/>
    <w:rsid w:val="00810B54"/>
    <w:rPr>
      <w:b w:val="0"/>
      <w:sz w:val="24"/>
    </w:rPr>
  </w:style>
  <w:style w:type="character" w:customStyle="1" w:styleId="head3Char">
    <w:name w:val="head3 Char"/>
    <w:basedOn w:val="head2Char"/>
    <w:link w:val="head3"/>
    <w:rsid w:val="00810B54"/>
    <w:rPr>
      <w:rFonts w:ascii="Times New Roman" w:eastAsia="Calibri" w:hAnsi="Times New Roman" w:cs="Calibri"/>
      <w:b/>
      <w:sz w:val="28"/>
      <w:lang w:val="en-US"/>
    </w:rPr>
  </w:style>
  <w:style w:type="character" w:styleId="Strong">
    <w:name w:val="Strong"/>
    <w:basedOn w:val="DefaultParagraphFont"/>
    <w:uiPriority w:val="22"/>
    <w:qFormat/>
    <w:rsid w:val="001C0B5F"/>
    <w:rPr>
      <w:b/>
      <w:bCs/>
    </w:rPr>
  </w:style>
  <w:style w:type="character" w:customStyle="1" w:styleId="txtChar">
    <w:name w:val="txt Char"/>
    <w:basedOn w:val="head3Char"/>
    <w:link w:val="txt"/>
    <w:rsid w:val="00810B54"/>
    <w:rPr>
      <w:rFonts w:ascii="Times New Roman" w:eastAsia="Calibri" w:hAnsi="Times New Roman" w:cs="Calibri"/>
      <w:b w:val="0"/>
      <w:sz w:val="24"/>
      <w:lang w:val="en-US"/>
    </w:rPr>
  </w:style>
  <w:style w:type="paragraph" w:styleId="Caption">
    <w:name w:val="caption"/>
    <w:basedOn w:val="Normal"/>
    <w:next w:val="Normal"/>
    <w:uiPriority w:val="35"/>
    <w:unhideWhenUsed/>
    <w:qFormat/>
    <w:rsid w:val="00AC222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B42C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CAC"/>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23ABC-F4E4-4CA5-8376-B042F9268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7</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Tariq</dc:creator>
  <cp:keywords/>
  <dc:description/>
  <cp:lastModifiedBy>Hassan Shahid</cp:lastModifiedBy>
  <cp:revision>128</cp:revision>
  <cp:lastPrinted>2024-11-09T12:14:00Z</cp:lastPrinted>
  <dcterms:created xsi:type="dcterms:W3CDTF">2024-11-09T08:58:00Z</dcterms:created>
  <dcterms:modified xsi:type="dcterms:W3CDTF">2024-11-12T14:54:00Z</dcterms:modified>
</cp:coreProperties>
</file>