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D462" w14:textId="77777777" w:rsidR="00037E0F" w:rsidRDefault="00B17310" w:rsidP="00B17310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17310">
        <w:rPr>
          <w:rFonts w:ascii="Times New Roman" w:hAnsi="Times New Roman" w:cs="Times New Roman"/>
          <w:sz w:val="28"/>
          <w:szCs w:val="28"/>
          <w:lang w:val="en-GB"/>
        </w:rPr>
        <w:t>Panduan Penggunaan DailyDone</w:t>
      </w:r>
    </w:p>
    <w:p w14:paraId="5E4C2CCB" w14:textId="7B7A5715" w:rsidR="00B17310" w:rsidRDefault="00B17310" w:rsidP="00B173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Halo, Selamat datang di Panduan Penggunaan DailyDone. Website ini adalah Sistem manajemen tugas atau proyek yang memiliki beberapa fitur, berikut panduan lengkap penggunaan website:</w:t>
      </w:r>
    </w:p>
    <w:p w14:paraId="0A50B751" w14:textId="406A5B62" w:rsidR="002F0F9F" w:rsidRDefault="002F0F9F" w:rsidP="002F0F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Permission</w:t>
      </w:r>
    </w:p>
    <w:p w14:paraId="09D9E512" w14:textId="1FB50FDD" w:rsidR="002F0F9F" w:rsidRDefault="002F0F9F" w:rsidP="002F0F9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Permission dalam website ini ada 3 yaitu Owner, View dan Edit. Berikut Penjelasan singkat tentang permission tersebut.</w:t>
      </w:r>
    </w:p>
    <w:p w14:paraId="09D12563" w14:textId="155E985D" w:rsidR="002F0F9F" w:rsidRDefault="002F0F9F" w:rsidP="002F0F9F">
      <w:pPr>
        <w:pStyle w:val="ListParagraph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Owner</w:t>
      </w:r>
    </w:p>
    <w:p w14:paraId="1022830E" w14:textId="7446D36B" w:rsidR="00D42330" w:rsidRDefault="00D42330" w:rsidP="00D4233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Owner merupakan </w:t>
      </w:r>
      <w:r w:rsidRPr="00D42330">
        <w:rPr>
          <w:rFonts w:ascii="Times New Roman" w:hAnsi="Times New Roman" w:cs="Times New Roman"/>
          <w:sz w:val="24"/>
          <w:szCs w:val="24"/>
        </w:rPr>
        <w:t xml:space="preserve">pemilik proyek yang memiliki kendali penuh. Seorang owner dapat mengelola proyek sepenuhnya, termasuk memberikan akses kepada pengguna lain dengan izin </w:t>
      </w:r>
      <w:r w:rsidRPr="00D42330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D42330">
        <w:rPr>
          <w:rFonts w:ascii="Times New Roman" w:hAnsi="Times New Roman" w:cs="Times New Roman"/>
          <w:sz w:val="24"/>
          <w:szCs w:val="24"/>
        </w:rPr>
        <w:t xml:space="preserve"> atau </w:t>
      </w:r>
      <w:r w:rsidRPr="00D42330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D42330">
        <w:rPr>
          <w:rFonts w:ascii="Times New Roman" w:hAnsi="Times New Roman" w:cs="Times New Roman"/>
          <w:sz w:val="24"/>
          <w:szCs w:val="24"/>
        </w:rPr>
        <w:t>. Selain itu, owner juga memiliki hak untuk menambah, mengubah, dan menghapus seluruh isi proyek.</w:t>
      </w:r>
    </w:p>
    <w:p w14:paraId="6ECF3B5C" w14:textId="1EB00456" w:rsidR="002F0F9F" w:rsidRDefault="00D42330" w:rsidP="002F0F9F">
      <w:pPr>
        <w:pStyle w:val="ListParagraph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Edit</w:t>
      </w:r>
    </w:p>
    <w:p w14:paraId="07F425B4" w14:textId="0346A1E8" w:rsidR="00D42330" w:rsidRDefault="00D42330" w:rsidP="00D4233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 w:rsidRPr="00D42330">
        <w:rPr>
          <w:rFonts w:ascii="Times New Roman" w:hAnsi="Times New Roman" w:cs="Times New Roman"/>
          <w:sz w:val="24"/>
          <w:szCs w:val="24"/>
        </w:rPr>
        <w:t xml:space="preserve">Pengguna dengan izin </w:t>
      </w:r>
      <w:r w:rsidRPr="00D42330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D42330">
        <w:rPr>
          <w:rFonts w:ascii="Times New Roman" w:hAnsi="Times New Roman" w:cs="Times New Roman"/>
          <w:sz w:val="24"/>
          <w:szCs w:val="24"/>
        </w:rPr>
        <w:t xml:space="preserve"> memiliki akses untuk mengelola daftar tugas dalam proyek. Mereka dapat menambahkan serta menghapus </w:t>
      </w:r>
      <w:r w:rsidRPr="00D42330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D42330">
        <w:rPr>
          <w:rFonts w:ascii="Times New Roman" w:hAnsi="Times New Roman" w:cs="Times New Roman"/>
          <w:sz w:val="24"/>
          <w:szCs w:val="24"/>
        </w:rPr>
        <w:t>, tetapi tidak memiliki wewenang untuk mengatur akses pengguna lain.</w:t>
      </w:r>
    </w:p>
    <w:p w14:paraId="24F8F510" w14:textId="1A6B9648" w:rsidR="002F0F9F" w:rsidRDefault="00D42330" w:rsidP="002F0F9F">
      <w:pPr>
        <w:pStyle w:val="ListParagraph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View</w:t>
      </w:r>
    </w:p>
    <w:p w14:paraId="07E7CB34" w14:textId="095814D7" w:rsidR="00D42330" w:rsidRDefault="00D42330" w:rsidP="00D4233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42330">
        <w:rPr>
          <w:rFonts w:ascii="Times New Roman" w:hAnsi="Times New Roman" w:cs="Times New Roman"/>
          <w:sz w:val="24"/>
          <w:szCs w:val="24"/>
        </w:rPr>
        <w:t xml:space="preserve">engguna dengan izin </w:t>
      </w:r>
      <w:r w:rsidRPr="00D42330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D42330">
        <w:rPr>
          <w:rFonts w:ascii="Times New Roman" w:hAnsi="Times New Roman" w:cs="Times New Roman"/>
          <w:sz w:val="24"/>
          <w:szCs w:val="24"/>
        </w:rPr>
        <w:t xml:space="preserve"> hanya dapat melihat isi proyek</w:t>
      </w:r>
      <w:r>
        <w:rPr>
          <w:rFonts w:ascii="Times New Roman" w:hAnsi="Times New Roman" w:cs="Times New Roman"/>
          <w:sz w:val="24"/>
          <w:szCs w:val="24"/>
        </w:rPr>
        <w:t xml:space="preserve"> dan berkomentar di detail list</w:t>
      </w:r>
      <w:r w:rsidRPr="00D42330">
        <w:rPr>
          <w:rFonts w:ascii="Times New Roman" w:hAnsi="Times New Roman" w:cs="Times New Roman"/>
          <w:sz w:val="24"/>
          <w:szCs w:val="24"/>
        </w:rPr>
        <w:t xml:space="preserve"> tanpa bisa melakukan perubahan apa pun. Mereka bisa melihat daftar tugas dan detailnya, tetapi tidak dapat menambahkan, mengubah, atau menghapus data dalam proyek.</w:t>
      </w:r>
    </w:p>
    <w:p w14:paraId="13243CFF" w14:textId="77777777" w:rsidR="00D42330" w:rsidRDefault="00D42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3BA5E6" w14:textId="3A961C96" w:rsidR="00D42330" w:rsidRDefault="00D42330" w:rsidP="00D42330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42330">
        <w:rPr>
          <w:rFonts w:ascii="Times New Roman" w:hAnsi="Times New Roman" w:cs="Times New Roman"/>
          <w:sz w:val="28"/>
          <w:szCs w:val="28"/>
          <w:lang w:val="en-GB"/>
        </w:rPr>
        <w:lastRenderedPageBreak/>
        <w:t>Fitur Utama dari DailyDone</w:t>
      </w:r>
    </w:p>
    <w:p w14:paraId="02C0E735" w14:textId="22F4D050" w:rsidR="00D42330" w:rsidRDefault="00725406" w:rsidP="00CB24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Sign In</w:t>
      </w:r>
    </w:p>
    <w:p w14:paraId="4ABD1EAD" w14:textId="119480A9" w:rsidR="003C797D" w:rsidRDefault="003C797D" w:rsidP="003C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8530028" wp14:editId="6A116718">
            <wp:extent cx="4563374" cy="2160112"/>
            <wp:effectExtent l="0" t="0" r="0" b="0"/>
            <wp:docPr id="98799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52" cy="21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932E" w14:textId="4B0855DA" w:rsidR="00725406" w:rsidRPr="007A4C5C" w:rsidRDefault="003C797D" w:rsidP="007A4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diatas adalah halaman </w:t>
      </w:r>
      <w:r w:rsidR="00725406">
        <w:rPr>
          <w:rFonts w:ascii="Times New Roman" w:hAnsi="Times New Roman" w:cs="Times New Roman"/>
          <w:sz w:val="24"/>
          <w:szCs w:val="24"/>
          <w:lang w:val="en-GB"/>
        </w:rPr>
        <w:t>sign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dalam halaman ini dapat </w:t>
      </w:r>
      <w:r w:rsidR="00725406">
        <w:rPr>
          <w:rFonts w:ascii="Times New Roman" w:hAnsi="Times New Roman" w:cs="Times New Roman"/>
          <w:sz w:val="24"/>
          <w:szCs w:val="24"/>
          <w:lang w:val="en-GB"/>
        </w:rPr>
        <w:t>sign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menggunakan akun yang ada atau </w:t>
      </w:r>
      <w:r w:rsidR="00725406">
        <w:rPr>
          <w:rFonts w:ascii="Times New Roman" w:hAnsi="Times New Roman" w:cs="Times New Roman"/>
          <w:sz w:val="24"/>
          <w:szCs w:val="24"/>
          <w:lang w:val="en-GB"/>
        </w:rPr>
        <w:t>sign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google.</w:t>
      </w:r>
    </w:p>
    <w:p w14:paraId="59062407" w14:textId="078A1A6C" w:rsidR="00D42330" w:rsidRDefault="00725406" w:rsidP="00D423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Sign Up</w:t>
      </w:r>
    </w:p>
    <w:p w14:paraId="2908E4A0" w14:textId="5E189EEC" w:rsidR="00725406" w:rsidRDefault="00725406" w:rsidP="007254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EC8257F" wp14:editId="73DD47F8">
            <wp:extent cx="4554747" cy="2144761"/>
            <wp:effectExtent l="0" t="0" r="0" b="8255"/>
            <wp:docPr id="2075751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67" cy="21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13B" w14:textId="0E89ECAC" w:rsidR="00725406" w:rsidRDefault="00725406" w:rsidP="0072540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5406"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</w:rPr>
        <w:t>Sign Up</w:t>
      </w:r>
      <w:r w:rsidRPr="00725406">
        <w:rPr>
          <w:rFonts w:ascii="Times New Roman" w:hAnsi="Times New Roman" w:cs="Times New Roman"/>
          <w:sz w:val="24"/>
          <w:szCs w:val="24"/>
        </w:rPr>
        <w:t xml:space="preserve"> adalah halaman untuk pendaftaran akun baru. Pengguna mengisi data seperti nama, email, dan kata sandi untuk membuat akun. Setelah berhasil, mereka dapat login dan mengakses fitur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Pr="00725406">
        <w:rPr>
          <w:rFonts w:ascii="Times New Roman" w:hAnsi="Times New Roman" w:cs="Times New Roman"/>
          <w:sz w:val="24"/>
          <w:szCs w:val="24"/>
        </w:rPr>
        <w:t>.</w:t>
      </w:r>
    </w:p>
    <w:p w14:paraId="7F8B3154" w14:textId="248094E8" w:rsidR="00725406" w:rsidRDefault="00725406" w:rsidP="0072540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Logout</w:t>
      </w:r>
    </w:p>
    <w:p w14:paraId="19C101CE" w14:textId="77777777" w:rsidR="00C777BA" w:rsidRPr="00725406" w:rsidRDefault="00C777BA" w:rsidP="00C777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777BA" w:rsidRPr="00725406" w:rsidSect="00C42A4E">
      <w:pgSz w:w="11910" w:h="16840" w:code="9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5890"/>
    <w:multiLevelType w:val="hybridMultilevel"/>
    <w:tmpl w:val="A3DA541E"/>
    <w:lvl w:ilvl="0" w:tplc="2B54A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C6C15"/>
    <w:multiLevelType w:val="hybridMultilevel"/>
    <w:tmpl w:val="B54CB19C"/>
    <w:lvl w:ilvl="0" w:tplc="E0B08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0CEA"/>
    <w:multiLevelType w:val="hybridMultilevel"/>
    <w:tmpl w:val="2860504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97807690">
    <w:abstractNumId w:val="0"/>
  </w:num>
  <w:num w:numId="2" w16cid:durableId="1490251055">
    <w:abstractNumId w:val="2"/>
  </w:num>
  <w:num w:numId="3" w16cid:durableId="43328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0"/>
    <w:rsid w:val="00037E0F"/>
    <w:rsid w:val="00130B24"/>
    <w:rsid w:val="001E4934"/>
    <w:rsid w:val="002234A2"/>
    <w:rsid w:val="00284C42"/>
    <w:rsid w:val="002E770A"/>
    <w:rsid w:val="002F0F9F"/>
    <w:rsid w:val="00300D63"/>
    <w:rsid w:val="0031390F"/>
    <w:rsid w:val="0031723E"/>
    <w:rsid w:val="003C7861"/>
    <w:rsid w:val="003C797D"/>
    <w:rsid w:val="003D4AE2"/>
    <w:rsid w:val="00725406"/>
    <w:rsid w:val="007A4C5C"/>
    <w:rsid w:val="00824F70"/>
    <w:rsid w:val="008552CB"/>
    <w:rsid w:val="008D7C03"/>
    <w:rsid w:val="0095561D"/>
    <w:rsid w:val="009B5767"/>
    <w:rsid w:val="009C6276"/>
    <w:rsid w:val="00A25A07"/>
    <w:rsid w:val="00AB59CE"/>
    <w:rsid w:val="00B17310"/>
    <w:rsid w:val="00C171BE"/>
    <w:rsid w:val="00C42A4E"/>
    <w:rsid w:val="00C50F0A"/>
    <w:rsid w:val="00C777BA"/>
    <w:rsid w:val="00CB240A"/>
    <w:rsid w:val="00CB670D"/>
    <w:rsid w:val="00D42330"/>
    <w:rsid w:val="00D51A19"/>
    <w:rsid w:val="00DC4E88"/>
    <w:rsid w:val="00DE016B"/>
    <w:rsid w:val="00EF2A5D"/>
    <w:rsid w:val="00F338C1"/>
    <w:rsid w:val="00F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90CE"/>
  <w15:chartTrackingRefBased/>
  <w15:docId w15:val="{CE7505B2-8A79-4CE1-AB7B-65F3981C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haykal</dc:creator>
  <cp:keywords/>
  <dc:description/>
  <cp:lastModifiedBy>muhammad haykal</cp:lastModifiedBy>
  <cp:revision>2</cp:revision>
  <dcterms:created xsi:type="dcterms:W3CDTF">2025-03-18T07:14:00Z</dcterms:created>
  <dcterms:modified xsi:type="dcterms:W3CDTF">2025-03-23T09:22:00Z</dcterms:modified>
</cp:coreProperties>
</file>