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0C77" w14:textId="737F106C" w:rsidR="00453A1F" w:rsidRDefault="00D11006">
      <w:pPr>
        <w:rPr>
          <w:b/>
          <w:bCs/>
          <w:color w:val="70AD47" w:themeColor="accent6"/>
          <w:lang w:val="pt-BR"/>
        </w:rPr>
      </w:pPr>
      <w:proofErr w:type="spellStart"/>
      <w:r>
        <w:rPr>
          <w:b/>
          <w:bCs/>
          <w:color w:val="70AD47" w:themeColor="accent6"/>
          <w:lang w:val="pt-BR"/>
        </w:rPr>
        <w:t>Introduction</w:t>
      </w:r>
      <w:proofErr w:type="spellEnd"/>
      <w:r>
        <w:rPr>
          <w:b/>
          <w:bCs/>
          <w:color w:val="70AD47" w:themeColor="accent6"/>
          <w:lang w:val="pt-BR"/>
        </w:rPr>
        <w:t xml:space="preserve"> </w:t>
      </w:r>
      <w:proofErr w:type="spellStart"/>
      <w:r>
        <w:rPr>
          <w:b/>
          <w:bCs/>
          <w:color w:val="70AD47" w:themeColor="accent6"/>
          <w:lang w:val="pt-BR"/>
        </w:rPr>
        <w:t>to</w:t>
      </w:r>
      <w:proofErr w:type="spellEnd"/>
      <w:r>
        <w:rPr>
          <w:b/>
          <w:bCs/>
          <w:color w:val="70AD47" w:themeColor="accent6"/>
          <w:lang w:val="pt-BR"/>
        </w:rPr>
        <w:t xml:space="preserve"> CI/CD</w:t>
      </w:r>
    </w:p>
    <w:p w14:paraId="6CA5F11F" w14:textId="069BFA90" w:rsidR="00D11006" w:rsidRDefault="00220EC8" w:rsidP="005C3FE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pt-BR"/>
        </w:rPr>
      </w:pPr>
      <w:proofErr w:type="spellStart"/>
      <w:r>
        <w:rPr>
          <w:b/>
          <w:bCs/>
          <w:color w:val="000000" w:themeColor="text1"/>
          <w:lang w:val="pt-BR"/>
        </w:rPr>
        <w:t>What</w:t>
      </w:r>
      <w:proofErr w:type="spellEnd"/>
      <w:r>
        <w:rPr>
          <w:b/>
          <w:bCs/>
          <w:color w:val="000000" w:themeColor="text1"/>
          <w:lang w:val="pt-BR"/>
        </w:rPr>
        <w:t xml:space="preserve"> </w:t>
      </w:r>
      <w:proofErr w:type="spellStart"/>
      <w:r>
        <w:rPr>
          <w:b/>
          <w:bCs/>
          <w:color w:val="000000" w:themeColor="text1"/>
          <w:lang w:val="pt-BR"/>
        </w:rPr>
        <w:t>is</w:t>
      </w:r>
      <w:proofErr w:type="spellEnd"/>
      <w:r>
        <w:rPr>
          <w:b/>
          <w:bCs/>
          <w:color w:val="000000" w:themeColor="text1"/>
          <w:lang w:val="pt-BR"/>
        </w:rPr>
        <w:t xml:space="preserve"> CI/CD?</w:t>
      </w:r>
    </w:p>
    <w:p w14:paraId="28E817B1" w14:textId="33A20534" w:rsidR="00880936" w:rsidRPr="006958FA" w:rsidRDefault="00880936" w:rsidP="00880936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6958FA">
        <w:rPr>
          <w:color w:val="000000" w:themeColor="text1"/>
        </w:rPr>
        <w:t>Continuous Integration</w:t>
      </w:r>
      <w:r w:rsidR="0012103C">
        <w:rPr>
          <w:color w:val="000000" w:themeColor="text1"/>
        </w:rPr>
        <w:t>:</w:t>
      </w:r>
    </w:p>
    <w:p w14:paraId="6F9367E0" w14:textId="683ACFEF" w:rsidR="006B7048" w:rsidRPr="008F34F4" w:rsidRDefault="006B7048" w:rsidP="00880936">
      <w:pPr>
        <w:pStyle w:val="ListParagraph"/>
        <w:numPr>
          <w:ilvl w:val="2"/>
          <w:numId w:val="1"/>
        </w:numPr>
        <w:rPr>
          <w:b/>
          <w:bCs/>
          <w:color w:val="000000" w:themeColor="text1"/>
        </w:rPr>
      </w:pPr>
      <w:r w:rsidRPr="008F34F4">
        <w:rPr>
          <w:color w:val="000000" w:themeColor="text1"/>
        </w:rPr>
        <w:t xml:space="preserve">Build </w:t>
      </w:r>
      <w:r w:rsidR="008F34F4">
        <w:rPr>
          <w:color w:val="000000" w:themeColor="text1"/>
        </w:rPr>
        <w:t xml:space="preserve">refers </w:t>
      </w:r>
      <w:r w:rsidRPr="008F34F4">
        <w:rPr>
          <w:color w:val="000000" w:themeColor="text1"/>
        </w:rPr>
        <w:t>to</w:t>
      </w:r>
      <w:r w:rsidR="008F34F4" w:rsidRPr="008F34F4">
        <w:rPr>
          <w:color w:val="000000" w:themeColor="text1"/>
        </w:rPr>
        <w:t xml:space="preserve"> </w:t>
      </w:r>
      <w:r w:rsidR="00525DBE">
        <w:rPr>
          <w:color w:val="000000" w:themeColor="text1"/>
        </w:rPr>
        <w:t>preparing everything to run your code</w:t>
      </w:r>
      <w:r w:rsidR="008F34F4">
        <w:rPr>
          <w:color w:val="000000" w:themeColor="text1"/>
        </w:rPr>
        <w:t>:</w:t>
      </w:r>
    </w:p>
    <w:p w14:paraId="1A3DF259" w14:textId="0EA4AB83" w:rsidR="008F34F4" w:rsidRPr="005D1A4E" w:rsidRDefault="005D1A4E" w:rsidP="00880936">
      <w:pPr>
        <w:pStyle w:val="ListParagraph"/>
        <w:numPr>
          <w:ilvl w:val="3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Dependencies</w:t>
      </w:r>
      <w:r w:rsidR="00494F34">
        <w:rPr>
          <w:color w:val="000000" w:themeColor="text1"/>
        </w:rPr>
        <w:t>, given the requirements, are met</w:t>
      </w:r>
    </w:p>
    <w:p w14:paraId="23A1FDD2" w14:textId="78D606C1" w:rsidR="005D1A4E" w:rsidRPr="008D5E42" w:rsidRDefault="00494F34" w:rsidP="00880936">
      <w:pPr>
        <w:pStyle w:val="ListParagraph"/>
        <w:numPr>
          <w:ilvl w:val="3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Docker container is instantiated</w:t>
      </w:r>
    </w:p>
    <w:p w14:paraId="45CE0A22" w14:textId="5EBA5353" w:rsidR="008D5E42" w:rsidRPr="008D5E42" w:rsidRDefault="008D5E42" w:rsidP="00880936">
      <w:pPr>
        <w:pStyle w:val="ListParagraph"/>
        <w:numPr>
          <w:ilvl w:val="3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…</w:t>
      </w:r>
    </w:p>
    <w:p w14:paraId="1E545223" w14:textId="21E1BE3F" w:rsidR="009D3D8B" w:rsidRPr="001E7B6C" w:rsidRDefault="004F58E7" w:rsidP="00880936">
      <w:pPr>
        <w:pStyle w:val="ListParagraph"/>
        <w:numPr>
          <w:ilvl w:val="2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Testing and a</w:t>
      </w:r>
      <w:r w:rsidR="001E7B6C">
        <w:rPr>
          <w:color w:val="000000" w:themeColor="text1"/>
        </w:rPr>
        <w:t>utomatically testing</w:t>
      </w:r>
    </w:p>
    <w:p w14:paraId="4BB919BE" w14:textId="183A4F06" w:rsidR="00476659" w:rsidRPr="0049574C" w:rsidRDefault="001E7B6C" w:rsidP="0049574C">
      <w:pPr>
        <w:pStyle w:val="ListParagraph"/>
        <w:numPr>
          <w:ilvl w:val="2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As soon as you merge a new feature</w:t>
      </w:r>
      <w:r w:rsidR="00566E3A">
        <w:rPr>
          <w:color w:val="000000" w:themeColor="text1"/>
        </w:rPr>
        <w:t>, automatically releasing that code</w:t>
      </w:r>
      <w:r w:rsidR="00241CB6">
        <w:rPr>
          <w:color w:val="000000" w:themeColor="text1"/>
        </w:rPr>
        <w:t xml:space="preserve"> to either production or a testing environment</w:t>
      </w:r>
    </w:p>
    <w:p w14:paraId="74202075" w14:textId="4582EF5F" w:rsidR="0049574C" w:rsidRDefault="00A63BFF" w:rsidP="00A63BF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Why Does This Matter</w:t>
      </w:r>
    </w:p>
    <w:p w14:paraId="4B25F44A" w14:textId="6780F80C" w:rsidR="00A63BFF" w:rsidRPr="007A17C4" w:rsidRDefault="00A63BFF" w:rsidP="00A63BFF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Visibility across the company keeps log of which versions of which applications were released</w:t>
      </w:r>
    </w:p>
    <w:p w14:paraId="59B8D101" w14:textId="19ABDAF9" w:rsidR="007A17C4" w:rsidRDefault="007A17C4" w:rsidP="007A17C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Why </w:t>
      </w:r>
      <w:proofErr w:type="spellStart"/>
      <w:r>
        <w:rPr>
          <w:b/>
          <w:bCs/>
          <w:color w:val="000000" w:themeColor="text1"/>
        </w:rPr>
        <w:t>CircleCI</w:t>
      </w:r>
      <w:proofErr w:type="spellEnd"/>
    </w:p>
    <w:p w14:paraId="70FC51CE" w14:textId="3025AB49" w:rsidR="007A17C4" w:rsidRPr="00247394" w:rsidRDefault="00247394" w:rsidP="007A17C4">
      <w:pPr>
        <w:pStyle w:val="ListParagraph"/>
        <w:numPr>
          <w:ilvl w:val="1"/>
          <w:numId w:val="1"/>
        </w:numPr>
        <w:rPr>
          <w:b/>
          <w:bCs/>
          <w:color w:val="000000" w:themeColor="text1"/>
          <w:lang w:val="pt-BR"/>
        </w:rPr>
      </w:pPr>
      <w:proofErr w:type="spellStart"/>
      <w:r w:rsidRPr="00247394">
        <w:rPr>
          <w:color w:val="000000" w:themeColor="text1"/>
          <w:lang w:val="pt-BR"/>
        </w:rPr>
        <w:t>CircleCI</w:t>
      </w:r>
      <w:proofErr w:type="spellEnd"/>
      <w:r w:rsidRPr="00247394">
        <w:rPr>
          <w:color w:val="000000" w:themeColor="text1"/>
          <w:lang w:val="pt-BR"/>
        </w:rPr>
        <w:t xml:space="preserve"> </w:t>
      </w:r>
      <w:proofErr w:type="spellStart"/>
      <w:r w:rsidRPr="00247394">
        <w:rPr>
          <w:color w:val="000000" w:themeColor="text1"/>
          <w:lang w:val="pt-BR"/>
        </w:rPr>
        <w:t>is</w:t>
      </w:r>
      <w:proofErr w:type="spellEnd"/>
      <w:r w:rsidRPr="00247394">
        <w:rPr>
          <w:color w:val="000000" w:themeColor="text1"/>
          <w:lang w:val="pt-BR"/>
        </w:rPr>
        <w:t xml:space="preserve"> a CI/CD </w:t>
      </w:r>
      <w:proofErr w:type="spellStart"/>
      <w:r w:rsidRPr="00247394">
        <w:rPr>
          <w:color w:val="000000" w:themeColor="text1"/>
          <w:lang w:val="pt-BR"/>
        </w:rPr>
        <w:t>plat</w:t>
      </w:r>
      <w:r>
        <w:rPr>
          <w:color w:val="000000" w:themeColor="text1"/>
          <w:lang w:val="pt-BR"/>
        </w:rPr>
        <w:t>form</w:t>
      </w:r>
      <w:proofErr w:type="spellEnd"/>
    </w:p>
    <w:p w14:paraId="2A15A3EC" w14:textId="0EC9DCC2" w:rsidR="00247394" w:rsidRPr="00105BEB" w:rsidRDefault="00207FCF" w:rsidP="00207FCF">
      <w:pPr>
        <w:pStyle w:val="ListParagraph"/>
        <w:numPr>
          <w:ilvl w:val="2"/>
          <w:numId w:val="1"/>
        </w:numPr>
        <w:rPr>
          <w:b/>
          <w:bCs/>
          <w:color w:val="000000" w:themeColor="text1"/>
        </w:rPr>
      </w:pPr>
      <w:r w:rsidRPr="00207FCF">
        <w:rPr>
          <w:color w:val="000000" w:themeColor="text1"/>
        </w:rPr>
        <w:t>Hosted platform: we don’t have t</w:t>
      </w:r>
      <w:r>
        <w:rPr>
          <w:color w:val="000000" w:themeColor="text1"/>
        </w:rPr>
        <w:t>o install and operate it in our own service</w:t>
      </w:r>
    </w:p>
    <w:p w14:paraId="7126C4C2" w14:textId="76A4C52B" w:rsidR="00105BEB" w:rsidRDefault="00EA46CD" w:rsidP="00105BEB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Setting up </w:t>
      </w:r>
      <w:proofErr w:type="spellStart"/>
      <w:r>
        <w:rPr>
          <w:b/>
          <w:bCs/>
          <w:color w:val="70AD47" w:themeColor="accent6"/>
        </w:rPr>
        <w:t>CircleCI</w:t>
      </w:r>
      <w:proofErr w:type="spellEnd"/>
    </w:p>
    <w:p w14:paraId="2A2CE7ED" w14:textId="41D54970" w:rsidR="00B35C4B" w:rsidRDefault="00BC0063" w:rsidP="00266B8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Show </w:t>
      </w:r>
      <w:proofErr w:type="spellStart"/>
      <w:r>
        <w:rPr>
          <w:color w:val="000000" w:themeColor="text1"/>
        </w:rPr>
        <w:t>circleci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config.yml</w:t>
      </w:r>
      <w:proofErr w:type="spellEnd"/>
    </w:p>
    <w:p w14:paraId="2E6F232F" w14:textId="3A8FD0AE" w:rsidR="008657FD" w:rsidRDefault="008657FD" w:rsidP="008657FD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Jobs: Defines the jobs for </w:t>
      </w:r>
      <w:proofErr w:type="spellStart"/>
      <w:r>
        <w:rPr>
          <w:color w:val="000000" w:themeColor="text1"/>
        </w:rPr>
        <w:t>CircleCI</w:t>
      </w:r>
      <w:proofErr w:type="spellEnd"/>
      <w:r>
        <w:rPr>
          <w:color w:val="000000" w:themeColor="text1"/>
        </w:rPr>
        <w:t xml:space="preserve"> to run</w:t>
      </w:r>
    </w:p>
    <w:p w14:paraId="3A4576C2" w14:textId="725040B3" w:rsidR="008D4E7C" w:rsidRDefault="008D4E7C" w:rsidP="00BD04A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 job that we defined is the </w:t>
      </w:r>
      <w:proofErr w:type="spellStart"/>
      <w:r>
        <w:rPr>
          <w:color w:val="000000" w:themeColor="text1"/>
        </w:rPr>
        <w:t>test_regression_model</w:t>
      </w:r>
      <w:proofErr w:type="spellEnd"/>
    </w:p>
    <w:p w14:paraId="0BCF0632" w14:textId="37499FB4" w:rsidR="006354E4" w:rsidRDefault="006354E4" w:rsidP="00C63350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working_directory</w:t>
      </w:r>
      <w:proofErr w:type="spellEnd"/>
      <w:r>
        <w:rPr>
          <w:color w:val="000000" w:themeColor="text1"/>
        </w:rPr>
        <w:t xml:space="preserve">: Is where </w:t>
      </w:r>
      <w:proofErr w:type="spellStart"/>
      <w:r>
        <w:rPr>
          <w:color w:val="000000" w:themeColor="text1"/>
        </w:rPr>
        <w:t>CircleCI</w:t>
      </w:r>
      <w:proofErr w:type="spellEnd"/>
      <w:r>
        <w:rPr>
          <w:color w:val="000000" w:themeColor="text1"/>
        </w:rPr>
        <w:t xml:space="preserve"> is going to run the commands</w:t>
      </w:r>
    </w:p>
    <w:p w14:paraId="1E809FD3" w14:textId="7BE8ABA9" w:rsidR="00B875DF" w:rsidRDefault="00B875DF" w:rsidP="00C6335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docker: which </w:t>
      </w:r>
      <w:r w:rsidR="007D774C">
        <w:rPr>
          <w:color w:val="000000" w:themeColor="text1"/>
        </w:rPr>
        <w:t>docker image we will run the commands</w:t>
      </w:r>
    </w:p>
    <w:p w14:paraId="280E7C90" w14:textId="2D4F7C56" w:rsidR="003C079B" w:rsidRDefault="003C079B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Meaning that python 3.7.2 will be available when it comes time for us to run our commands</w:t>
      </w:r>
    </w:p>
    <w:p w14:paraId="5D61CC61" w14:textId="4526C09C" w:rsidR="003A02BD" w:rsidRDefault="003A02BD" w:rsidP="00C6335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steps: the series of steps to run as part of this job</w:t>
      </w:r>
      <w:r w:rsidR="000D5EE2">
        <w:rPr>
          <w:color w:val="000000" w:themeColor="text1"/>
        </w:rPr>
        <w:t xml:space="preserve">, given by </w:t>
      </w:r>
      <w:r w:rsidR="000D5EE2">
        <w:rPr>
          <w:i/>
          <w:iCs/>
          <w:color w:val="000000" w:themeColor="text1"/>
        </w:rPr>
        <w:t>command</w:t>
      </w:r>
    </w:p>
    <w:p w14:paraId="7AB7FEDA" w14:textId="30C2C18F" w:rsidR="00784982" w:rsidRDefault="00784982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We create a virtual env</w:t>
      </w:r>
    </w:p>
    <w:p w14:paraId="3A8864DD" w14:textId="2B3D936A" w:rsidR="00784982" w:rsidRDefault="00784982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We activate it</w:t>
      </w:r>
    </w:p>
    <w:p w14:paraId="744D2225" w14:textId="23E8E1F5" w:rsidR="00784982" w:rsidRDefault="00E77EA5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We upgrade pip</w:t>
      </w:r>
    </w:p>
    <w:p w14:paraId="38314201" w14:textId="23F8EAA1" w:rsidR="00E77EA5" w:rsidRDefault="00E77EA5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We install the requirements for the regression model</w:t>
      </w:r>
    </w:p>
    <w:p w14:paraId="1F4DEF5E" w14:textId="7F1DDDD1" w:rsidR="00E77EA5" w:rsidRDefault="007E2953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sets the permissions so that we’re allowed to run </w:t>
      </w:r>
      <w:r w:rsidR="00B4136B">
        <w:rPr>
          <w:color w:val="000000" w:themeColor="text1"/>
        </w:rPr>
        <w:t xml:space="preserve">the following </w:t>
      </w:r>
      <w:r>
        <w:rPr>
          <w:color w:val="000000" w:themeColor="text1"/>
        </w:rPr>
        <w:t>script</w:t>
      </w:r>
    </w:p>
    <w:p w14:paraId="37D3A46C" w14:textId="31EBC601" w:rsidR="00B4136B" w:rsidRDefault="00B4136B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We then run the script</w:t>
      </w:r>
    </w:p>
    <w:p w14:paraId="3D17E2F7" w14:textId="3E442516" w:rsidR="00EF6269" w:rsidRDefault="00EF6269" w:rsidP="00C63350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Then we run the regression model test</w:t>
      </w:r>
    </w:p>
    <w:p w14:paraId="574F8CDD" w14:textId="24B5FFA5" w:rsidR="00C63350" w:rsidRDefault="0012060D" w:rsidP="00C6335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Workflows: Organizes the jobs</w:t>
      </w:r>
      <w:r w:rsidR="00103EFA">
        <w:rPr>
          <w:color w:val="000000" w:themeColor="text1"/>
        </w:rPr>
        <w:t>, as some jobs may have dependencies on one another</w:t>
      </w:r>
    </w:p>
    <w:p w14:paraId="751D1FED" w14:textId="3136576B" w:rsidR="00095C74" w:rsidRDefault="00095C74" w:rsidP="00095C7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r w:rsidR="00356453">
        <w:rPr>
          <w:color w:val="000000" w:themeColor="text1"/>
        </w:rPr>
        <w:t>now,</w:t>
      </w:r>
      <w:r>
        <w:rPr>
          <w:color w:val="000000" w:themeColor="text1"/>
        </w:rPr>
        <w:t xml:space="preserve"> we only have one job</w:t>
      </w:r>
    </w:p>
    <w:p w14:paraId="0ED50DB4" w14:textId="5CE4FCFF" w:rsidR="00542A96" w:rsidRDefault="00542A96" w:rsidP="00542A9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Show scripts</w:t>
      </w:r>
      <w:r w:rsidR="004F3599">
        <w:rPr>
          <w:color w:val="000000" w:themeColor="text1"/>
        </w:rPr>
        <w:t>\fetch_kaggle_dataset.sh</w:t>
      </w:r>
    </w:p>
    <w:p w14:paraId="57CAB32E" w14:textId="4C66FFA5" w:rsidR="00370FDA" w:rsidRDefault="00416651" w:rsidP="00370FD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command </w:t>
      </w:r>
      <w:r w:rsidR="00FD06A7">
        <w:rPr>
          <w:color w:val="000000" w:themeColor="text1"/>
        </w:rPr>
        <w:t>uses the Kaggle command line interface</w:t>
      </w:r>
      <w:r w:rsidR="00440BFF">
        <w:rPr>
          <w:color w:val="000000" w:themeColor="text1"/>
        </w:rPr>
        <w:t>, so that something we have to install (defined in requirements)</w:t>
      </w:r>
      <w:r w:rsidR="00B0543B">
        <w:rPr>
          <w:color w:val="000000" w:themeColor="text1"/>
        </w:rPr>
        <w:t>.</w:t>
      </w:r>
    </w:p>
    <w:p w14:paraId="266A4804" w14:textId="4EDD6648" w:rsidR="00B0543B" w:rsidRDefault="00B0543B" w:rsidP="00B0543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This command downloads and save it in a specific directory</w:t>
      </w:r>
    </w:p>
    <w:p w14:paraId="1EA9B66B" w14:textId="250DB785" w:rsidR="006245AA" w:rsidRDefault="006245AA" w:rsidP="00B0543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need to use this command to </w:t>
      </w:r>
      <w:r w:rsidR="00CD7A8E">
        <w:rPr>
          <w:color w:val="000000" w:themeColor="text1"/>
        </w:rPr>
        <w:t>save</w:t>
      </w:r>
      <w:r>
        <w:rPr>
          <w:color w:val="000000" w:themeColor="text1"/>
        </w:rPr>
        <w:t xml:space="preserve"> our files in</w:t>
      </w:r>
      <w:r w:rsidR="00642880">
        <w:rPr>
          <w:color w:val="000000" w:themeColor="text1"/>
        </w:rPr>
        <w:t>to</w:t>
      </w:r>
      <w:r>
        <w:rPr>
          <w:color w:val="000000" w:themeColor="text1"/>
        </w:rPr>
        <w:t xml:space="preserve"> our version in the </w:t>
      </w:r>
      <w:r w:rsidR="00642880">
        <w:rPr>
          <w:color w:val="000000" w:themeColor="text1"/>
        </w:rPr>
        <w:t>cloud</w:t>
      </w:r>
    </w:p>
    <w:p w14:paraId="1A462902" w14:textId="05BF4F25" w:rsidR="00511ACF" w:rsidRDefault="00511ACF" w:rsidP="00B0543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This command requires a Kaggle API key</w:t>
      </w:r>
    </w:p>
    <w:p w14:paraId="174BE316" w14:textId="332D42A6" w:rsidR="003B0225" w:rsidRDefault="003B0225" w:rsidP="00B0543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</w:t>
      </w:r>
      <w:r w:rsidR="000E68DE">
        <w:rPr>
          <w:color w:val="000000" w:themeColor="text1"/>
        </w:rPr>
        <w:t xml:space="preserve">set the KAGGLE_USERNAME and KAGGLE_KEY env variables in </w:t>
      </w:r>
      <w:proofErr w:type="spellStart"/>
      <w:r w:rsidR="000E68DE">
        <w:rPr>
          <w:color w:val="000000" w:themeColor="text1"/>
        </w:rPr>
        <w:t>CircleCI</w:t>
      </w:r>
      <w:proofErr w:type="spellEnd"/>
    </w:p>
    <w:p w14:paraId="474C6146" w14:textId="14F7708A" w:rsidR="00203914" w:rsidRDefault="00203914" w:rsidP="002039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Show packages\</w:t>
      </w:r>
      <w:proofErr w:type="spellStart"/>
      <w:r>
        <w:rPr>
          <w:color w:val="000000" w:themeColor="text1"/>
        </w:rPr>
        <w:t>regression_model</w:t>
      </w:r>
      <w:proofErr w:type="spellEnd"/>
      <w:r>
        <w:rPr>
          <w:color w:val="000000" w:themeColor="text1"/>
        </w:rPr>
        <w:t>\requirements.txt</w:t>
      </w:r>
    </w:p>
    <w:p w14:paraId="73A52DB4" w14:textId="73803985" w:rsidR="00A15556" w:rsidRDefault="00A15556" w:rsidP="002039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Show packages\</w:t>
      </w:r>
      <w:proofErr w:type="spellStart"/>
      <w:r>
        <w:rPr>
          <w:color w:val="000000" w:themeColor="text1"/>
        </w:rPr>
        <w:t>regression_model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regression_model</w:t>
      </w:r>
      <w:proofErr w:type="spellEnd"/>
      <w:r>
        <w:rPr>
          <w:color w:val="000000" w:themeColor="text1"/>
        </w:rPr>
        <w:t>\datasets</w:t>
      </w:r>
    </w:p>
    <w:p w14:paraId="192B9F40" w14:textId="04B8BC91" w:rsidR="00F13A58" w:rsidRDefault="00F13A58" w:rsidP="00F13A5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As the datasets that we have aren’t stored in the version control, </w:t>
      </w:r>
      <w:proofErr w:type="spellStart"/>
      <w:r>
        <w:rPr>
          <w:color w:val="000000" w:themeColor="text1"/>
        </w:rPr>
        <w:t>CircleCI</w:t>
      </w:r>
      <w:proofErr w:type="spellEnd"/>
      <w:r>
        <w:rPr>
          <w:color w:val="000000" w:themeColor="text1"/>
        </w:rPr>
        <w:t xml:space="preserve"> is not able to find them</w:t>
      </w:r>
    </w:p>
    <w:p w14:paraId="3E26CB03" w14:textId="64A28123" w:rsidR="0076248A" w:rsidRDefault="0076248A" w:rsidP="0076248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jobs are going to be run every time we open a pull request</w:t>
      </w:r>
      <w:r w:rsidR="00B13B8A">
        <w:rPr>
          <w:color w:val="000000" w:themeColor="text1"/>
        </w:rPr>
        <w:t xml:space="preserve"> and merge to master. Therefore </w:t>
      </w:r>
      <w:r w:rsidR="00964915">
        <w:rPr>
          <w:color w:val="000000" w:themeColor="text1"/>
        </w:rPr>
        <w:t xml:space="preserve">we </w:t>
      </w:r>
      <w:r w:rsidR="00B13B8A">
        <w:rPr>
          <w:color w:val="000000" w:themeColor="text1"/>
        </w:rPr>
        <w:t>started to automate the process of testing</w:t>
      </w:r>
    </w:p>
    <w:p w14:paraId="4AF03036" w14:textId="55C7C2BB" w:rsidR="001172B6" w:rsidRDefault="00D50158" w:rsidP="001172B6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Publishing the Model to </w:t>
      </w:r>
      <w:proofErr w:type="spellStart"/>
      <w:r>
        <w:rPr>
          <w:b/>
          <w:bCs/>
          <w:color w:val="70AD47" w:themeColor="accent6"/>
        </w:rPr>
        <w:t>Gemfury</w:t>
      </w:r>
      <w:proofErr w:type="spellEnd"/>
    </w:p>
    <w:p w14:paraId="6B86678F" w14:textId="573AE52B" w:rsidR="00AC6B51" w:rsidRPr="00AC6B51" w:rsidRDefault="00AC6B51" w:rsidP="00AC6B51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Gemfury</w:t>
      </w:r>
      <w:proofErr w:type="spellEnd"/>
      <w:r>
        <w:rPr>
          <w:color w:val="000000" w:themeColor="text1"/>
        </w:rPr>
        <w:t xml:space="preserve"> is a private package repository that helps you reuse your code without worrying about its hosting or depl</w:t>
      </w:r>
      <w:r w:rsidR="00532893">
        <w:rPr>
          <w:color w:val="000000" w:themeColor="text1"/>
        </w:rPr>
        <w:t>o</w:t>
      </w:r>
      <w:r>
        <w:rPr>
          <w:color w:val="000000" w:themeColor="text1"/>
        </w:rPr>
        <w:t>yment</w:t>
      </w:r>
    </w:p>
    <w:p w14:paraId="358CC891" w14:textId="2C46EA3E" w:rsidR="00D96D86" w:rsidRDefault="00FA64D8" w:rsidP="00F24CE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We have been using </w:t>
      </w:r>
      <w:r>
        <w:rPr>
          <w:i/>
          <w:iCs/>
          <w:color w:val="000000" w:themeColor="text1"/>
        </w:rPr>
        <w:t>pip -e</w:t>
      </w:r>
      <w:r>
        <w:rPr>
          <w:color w:val="000000" w:themeColor="text1"/>
        </w:rPr>
        <w:t xml:space="preserve"> to install our package locally.</w:t>
      </w:r>
    </w:p>
    <w:p w14:paraId="40FA0755" w14:textId="77777777" w:rsidR="00287AC3" w:rsidRDefault="00FA64D8" w:rsidP="00F24CE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Now we’re going to upload our package to a</w:t>
      </w:r>
      <w:r w:rsidR="00287AC3">
        <w:rPr>
          <w:color w:val="000000" w:themeColor="text1"/>
        </w:rPr>
        <w:t>n index</w:t>
      </w:r>
      <w:r>
        <w:rPr>
          <w:color w:val="000000" w:themeColor="text1"/>
        </w:rPr>
        <w:t xml:space="preserve"> server.</w:t>
      </w:r>
      <w:r w:rsidR="00287AC3">
        <w:rPr>
          <w:color w:val="000000" w:themeColor="text1"/>
        </w:rPr>
        <w:t xml:space="preserve"> </w:t>
      </w:r>
    </w:p>
    <w:p w14:paraId="379514C1" w14:textId="1E898590" w:rsidR="00FA64D8" w:rsidRDefault="00287AC3" w:rsidP="00287AC3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The default index server for Python</w:t>
      </w:r>
      <w:r w:rsidR="0063232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packages is called </w:t>
      </w:r>
      <w:proofErr w:type="spellStart"/>
      <w:r>
        <w:rPr>
          <w:color w:val="000000" w:themeColor="text1"/>
        </w:rPr>
        <w:t>PyPi</w:t>
      </w:r>
      <w:proofErr w:type="spellEnd"/>
      <w:r w:rsidR="00677CF3">
        <w:rPr>
          <w:color w:val="000000" w:themeColor="text1"/>
        </w:rPr>
        <w:t xml:space="preserve"> (read </w:t>
      </w:r>
      <w:proofErr w:type="spellStart"/>
      <w:r w:rsidR="00677CF3">
        <w:rPr>
          <w:color w:val="000000" w:themeColor="text1"/>
        </w:rPr>
        <w:t>Py</w:t>
      </w:r>
      <w:proofErr w:type="spellEnd"/>
      <w:r w:rsidR="00677CF3">
        <w:rPr>
          <w:color w:val="000000" w:themeColor="text1"/>
        </w:rPr>
        <w:t xml:space="preserve"> P I)</w:t>
      </w:r>
      <w:r w:rsidR="00466FB6">
        <w:rPr>
          <w:color w:val="000000" w:themeColor="text1"/>
        </w:rPr>
        <w:t>. But this server is public</w:t>
      </w:r>
    </w:p>
    <w:p w14:paraId="1CD5A3E1" w14:textId="6B04FE91" w:rsidR="00645860" w:rsidRDefault="00645860" w:rsidP="0064586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 will be setting up a private package index</w:t>
      </w:r>
    </w:p>
    <w:p w14:paraId="39A6FD5B" w14:textId="4DA3D3FE" w:rsidR="00C82DB3" w:rsidRDefault="00C82DB3" w:rsidP="00C82DB3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 package index is just a file server</w:t>
      </w:r>
    </w:p>
    <w:p w14:paraId="2108910A" w14:textId="3A51D479" w:rsidR="00761769" w:rsidRDefault="00761769" w:rsidP="0076176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Show packages\</w:t>
      </w:r>
      <w:proofErr w:type="spellStart"/>
      <w:r>
        <w:rPr>
          <w:color w:val="000000" w:themeColor="text1"/>
        </w:rPr>
        <w:t>ml_api</w:t>
      </w:r>
      <w:proofErr w:type="spellEnd"/>
      <w:r>
        <w:rPr>
          <w:color w:val="000000" w:themeColor="text1"/>
        </w:rPr>
        <w:t>\requirements.txt</w:t>
      </w:r>
    </w:p>
    <w:p w14:paraId="7050F441" w14:textId="70AC047A" w:rsidR="00C17639" w:rsidRDefault="00C17639" w:rsidP="00C17639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We don’t have the </w:t>
      </w:r>
      <w:r>
        <w:rPr>
          <w:i/>
          <w:iCs/>
          <w:color w:val="000000" w:themeColor="text1"/>
        </w:rPr>
        <w:t xml:space="preserve">pip -e </w:t>
      </w:r>
      <w:r>
        <w:rPr>
          <w:color w:val="000000" w:themeColor="text1"/>
        </w:rPr>
        <w:t xml:space="preserve">installation method anymore, now we will be pulling our package from </w:t>
      </w:r>
      <w:proofErr w:type="spellStart"/>
      <w:r>
        <w:rPr>
          <w:color w:val="000000" w:themeColor="text1"/>
        </w:rPr>
        <w:t>GemFury</w:t>
      </w:r>
      <w:proofErr w:type="spellEnd"/>
    </w:p>
    <w:p w14:paraId="7BCC19C9" w14:textId="06185D31" w:rsidR="002D2B07" w:rsidRDefault="002D2B07" w:rsidP="002D2B0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Show </w:t>
      </w:r>
      <w:proofErr w:type="spellStart"/>
      <w:r>
        <w:rPr>
          <w:color w:val="000000" w:themeColor="text1"/>
        </w:rPr>
        <w:t>circleci</w:t>
      </w:r>
      <w:proofErr w:type="spellEnd"/>
      <w:r>
        <w:rPr>
          <w:color w:val="000000" w:themeColor="text1"/>
        </w:rPr>
        <w:t>\</w:t>
      </w:r>
      <w:proofErr w:type="spellStart"/>
      <w:r>
        <w:rPr>
          <w:color w:val="000000" w:themeColor="text1"/>
        </w:rPr>
        <w:t>config.yml</w:t>
      </w:r>
      <w:proofErr w:type="spellEnd"/>
      <w:r>
        <w:rPr>
          <w:color w:val="000000" w:themeColor="text1"/>
        </w:rPr>
        <w:t>. We added two new jobs</w:t>
      </w:r>
      <w:r w:rsidR="001A58EF">
        <w:rPr>
          <w:color w:val="000000" w:themeColor="text1"/>
        </w:rPr>
        <w:t>:</w:t>
      </w:r>
    </w:p>
    <w:p w14:paraId="4173AB53" w14:textId="3203383E" w:rsidR="002D2B07" w:rsidRDefault="002D2B07" w:rsidP="002D2B07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Test_ml_api</w:t>
      </w:r>
      <w:proofErr w:type="spellEnd"/>
      <w:r w:rsidR="004F4187">
        <w:rPr>
          <w:color w:val="000000" w:themeColor="text1"/>
        </w:rPr>
        <w:t>:</w:t>
      </w:r>
    </w:p>
    <w:p w14:paraId="40916908" w14:textId="136FD882" w:rsidR="004F4187" w:rsidRDefault="004F4187" w:rsidP="004F4187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Is the same as the previous job, except that now we are running the </w:t>
      </w:r>
      <w:proofErr w:type="spellStart"/>
      <w:r>
        <w:rPr>
          <w:color w:val="000000" w:themeColor="text1"/>
        </w:rPr>
        <w:t>ml_api</w:t>
      </w:r>
      <w:proofErr w:type="spellEnd"/>
      <w:r>
        <w:rPr>
          <w:color w:val="000000" w:themeColor="text1"/>
        </w:rPr>
        <w:t xml:space="preserve"> tests</w:t>
      </w:r>
    </w:p>
    <w:p w14:paraId="44D1B996" w14:textId="276BACCA" w:rsidR="00BE3424" w:rsidRDefault="00BE3424" w:rsidP="00BE3424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Train_and_upload_regression_model</w:t>
      </w:r>
      <w:proofErr w:type="spellEnd"/>
      <w:r w:rsidR="00B9312B">
        <w:rPr>
          <w:color w:val="000000" w:themeColor="text1"/>
        </w:rPr>
        <w:t>:</w:t>
      </w:r>
    </w:p>
    <w:p w14:paraId="68D09813" w14:textId="4E4E4AB0" w:rsidR="00B9312B" w:rsidRDefault="00F96652" w:rsidP="00B9312B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Standardizes both the training and publishing of our model</w:t>
      </w:r>
    </w:p>
    <w:p w14:paraId="2C941350" w14:textId="0549031A" w:rsidR="00F96652" w:rsidRDefault="001A33CC" w:rsidP="00B9312B">
      <w:pPr>
        <w:pStyle w:val="ListParagraph"/>
        <w:numPr>
          <w:ilvl w:val="2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Chmod</w:t>
      </w:r>
      <w:proofErr w:type="spellEnd"/>
      <w:r>
        <w:rPr>
          <w:color w:val="000000" w:themeColor="text1"/>
        </w:rPr>
        <w:t xml:space="preserve"> prepares for the following script</w:t>
      </w:r>
    </w:p>
    <w:p w14:paraId="5D08B3BE" w14:textId="53EED418" w:rsidR="001A33CC" w:rsidRDefault="008078BD" w:rsidP="00B9312B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Set the Python path to be able to run the train pipeline script</w:t>
      </w:r>
      <w:r w:rsidR="00634BC4">
        <w:rPr>
          <w:color w:val="000000" w:themeColor="text1"/>
        </w:rPr>
        <w:t xml:space="preserve"> (we are training the model)</w:t>
      </w:r>
    </w:p>
    <w:p w14:paraId="0C4B8C24" w14:textId="115C28E6" w:rsidR="0050704F" w:rsidRDefault="0050704F" w:rsidP="00B9312B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After the model is trained, we are uploading it</w:t>
      </w:r>
      <w:r w:rsidR="003B0517">
        <w:rPr>
          <w:color w:val="000000" w:themeColor="text1"/>
        </w:rPr>
        <w:t xml:space="preserve"> to </w:t>
      </w:r>
      <w:proofErr w:type="spellStart"/>
      <w:r w:rsidR="003B0517">
        <w:rPr>
          <w:color w:val="000000" w:themeColor="text1"/>
        </w:rPr>
        <w:t>GemFury</w:t>
      </w:r>
      <w:proofErr w:type="spellEnd"/>
    </w:p>
    <w:p w14:paraId="1E5C0355" w14:textId="6ACE93ED" w:rsidR="001D6095" w:rsidRDefault="00B24B25" w:rsidP="001D609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our workflows, we require that for testing the ml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we first need to train our model</w:t>
      </w:r>
      <w:r w:rsidR="001D6095">
        <w:rPr>
          <w:color w:val="000000" w:themeColor="text1"/>
        </w:rPr>
        <w:t>. But we only need that the first time we execute it, because afterwards, we will already have our model uploaded</w:t>
      </w:r>
    </w:p>
    <w:p w14:paraId="120DE4EF" w14:textId="2FA19B18" w:rsidR="00526131" w:rsidRDefault="00526131" w:rsidP="0052613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Show scripts\publish_model.sh</w:t>
      </w:r>
    </w:p>
    <w:p w14:paraId="65C7C168" w14:textId="7F458214" w:rsidR="00EA3CDA" w:rsidRDefault="00EA3CDA" w:rsidP="00EA3CDA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SETUP=”setup.py” specifies where the setup.py file is</w:t>
      </w:r>
    </w:p>
    <w:p w14:paraId="289C26A0" w14:textId="162B15FC" w:rsidR="009A2375" w:rsidRDefault="009A2375" w:rsidP="009A2375">
      <w:pPr>
        <w:pStyle w:val="ListParagraph"/>
        <w:numPr>
          <w:ilvl w:val="2"/>
          <w:numId w:val="3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This is connected to ./scripts/publish_model.sh </w:t>
      </w:r>
      <w:r w:rsidRPr="007B68F3">
        <w:rPr>
          <w:i/>
          <w:iCs/>
          <w:color w:val="000000" w:themeColor="text1"/>
        </w:rPr>
        <w:t>./packages/</w:t>
      </w:r>
      <w:proofErr w:type="spellStart"/>
      <w:r w:rsidRPr="007B68F3">
        <w:rPr>
          <w:i/>
          <w:iCs/>
          <w:color w:val="000000" w:themeColor="text1"/>
        </w:rPr>
        <w:t>regression_model</w:t>
      </w:r>
      <w:proofErr w:type="spellEnd"/>
      <w:r w:rsidRPr="007B68F3">
        <w:rPr>
          <w:i/>
          <w:iCs/>
          <w:color w:val="000000" w:themeColor="text1"/>
        </w:rPr>
        <w:t>/</w:t>
      </w:r>
    </w:p>
    <w:p w14:paraId="0DF710FC" w14:textId="25A2E14D" w:rsidR="00C104F3" w:rsidRPr="00085EC6" w:rsidRDefault="00C104F3" w:rsidP="00C104F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Python “$SETUP” </w:t>
      </w:r>
      <w:proofErr w:type="spellStart"/>
      <w:r>
        <w:rPr>
          <w:color w:val="000000" w:themeColor="text1"/>
        </w:rPr>
        <w:t>sdist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bdist_wheel</w:t>
      </w:r>
      <w:proofErr w:type="spellEnd"/>
      <w:r w:rsidR="0006355E">
        <w:rPr>
          <w:color w:val="000000" w:themeColor="text1"/>
        </w:rPr>
        <w:t xml:space="preserve"> which generates the distribution</w:t>
      </w:r>
    </w:p>
    <w:p w14:paraId="74AA1BDD" w14:textId="36F9CF17" w:rsidR="00085EC6" w:rsidRPr="00BC5053" w:rsidRDefault="00085EC6" w:rsidP="00C104F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For X in $(ls </w:t>
      </w:r>
      <w:proofErr w:type="spellStart"/>
      <w:r>
        <w:rPr>
          <w:color w:val="000000" w:themeColor="text1"/>
        </w:rPr>
        <w:t>dist</w:t>
      </w:r>
      <w:proofErr w:type="spellEnd"/>
      <w:r>
        <w:rPr>
          <w:color w:val="000000" w:themeColor="text1"/>
        </w:rPr>
        <w:t xml:space="preserve">) loops over the </w:t>
      </w:r>
      <w:proofErr w:type="spellStart"/>
      <w:r>
        <w:rPr>
          <w:color w:val="000000" w:themeColor="text1"/>
        </w:rPr>
        <w:t>dist</w:t>
      </w:r>
      <w:proofErr w:type="spellEnd"/>
      <w:r>
        <w:rPr>
          <w:color w:val="000000" w:themeColor="text1"/>
        </w:rPr>
        <w:t xml:space="preserve"> directory</w:t>
      </w:r>
    </w:p>
    <w:p w14:paraId="288A7DB3" w14:textId="638636B4" w:rsidR="00BC5053" w:rsidRPr="000F56A3" w:rsidRDefault="00BC5053" w:rsidP="00BC5053">
      <w:pPr>
        <w:pStyle w:val="ListParagraph"/>
        <w:numPr>
          <w:ilvl w:val="2"/>
          <w:numId w:val="3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curl -F package=@”dist/$X” “$GEMFURY_URL” uploads the files that we find in </w:t>
      </w:r>
      <w:proofErr w:type="spellStart"/>
      <w:r>
        <w:rPr>
          <w:color w:val="000000" w:themeColor="text1"/>
        </w:rPr>
        <w:t>dist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GemFury</w:t>
      </w:r>
      <w:proofErr w:type="spellEnd"/>
    </w:p>
    <w:p w14:paraId="2EED8A08" w14:textId="1A323467" w:rsidR="000F56A3" w:rsidRDefault="00BD1746" w:rsidP="000F56A3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Testing the CI Pipeline</w:t>
      </w:r>
    </w:p>
    <w:p w14:paraId="13110EC4" w14:textId="32C9BC80" w:rsidR="00BD1746" w:rsidRDefault="00206D76" w:rsidP="00D55DF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yml</w:t>
      </w:r>
      <w:proofErr w:type="spellEnd"/>
      <w:r>
        <w:rPr>
          <w:color w:val="000000" w:themeColor="text1"/>
        </w:rPr>
        <w:t xml:space="preserve"> aliases and anchors”, set reusable sets</w:t>
      </w:r>
    </w:p>
    <w:p w14:paraId="303E41C4" w14:textId="2E850A9F" w:rsidR="00A76878" w:rsidRDefault="00A76878" w:rsidP="00D55DF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>-deps-… checks if the requirements have changed, if they have, then we won’t restore the cache</w:t>
      </w:r>
    </w:p>
    <w:p w14:paraId="02682F6B" w14:textId="77777777" w:rsidR="000230DB" w:rsidRDefault="004B6523" w:rsidP="00D55DF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In workflows </w:t>
      </w:r>
    </w:p>
    <w:p w14:paraId="40F54197" w14:textId="71EFC65A" w:rsidR="004B6523" w:rsidRDefault="004B6523" w:rsidP="000230D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we need to have passed some tests before we publish anything</w:t>
      </w:r>
    </w:p>
    <w:p w14:paraId="16996A87" w14:textId="473E3B20" w:rsidR="000230DB" w:rsidRDefault="000230DB" w:rsidP="000230D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we only run </w:t>
      </w:r>
      <w:proofErr w:type="spellStart"/>
      <w:r>
        <w:rPr>
          <w:color w:val="000000" w:themeColor="text1"/>
        </w:rPr>
        <w:t>train_and_upload</w:t>
      </w:r>
      <w:proofErr w:type="spellEnd"/>
      <w:r>
        <w:rPr>
          <w:color w:val="000000" w:themeColor="text1"/>
        </w:rPr>
        <w:t>… if we’re merging in the master branch</w:t>
      </w:r>
    </w:p>
    <w:p w14:paraId="396F16D8" w14:textId="512601BC" w:rsidR="0024170B" w:rsidRPr="001D3552" w:rsidRDefault="0024170B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run </w:t>
      </w:r>
      <w:r>
        <w:rPr>
          <w:i/>
          <w:iCs/>
          <w:color w:val="000000" w:themeColor="text1"/>
        </w:rPr>
        <w:t>git checkout -b update-regression-model</w:t>
      </w:r>
    </w:p>
    <w:p w14:paraId="3A1D6DBD" w14:textId="0B090BEE" w:rsidR="001D3552" w:rsidRDefault="001D3552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change </w:t>
      </w:r>
      <w:proofErr w:type="spellStart"/>
      <w:r>
        <w:rPr>
          <w:color w:val="000000" w:themeColor="text1"/>
        </w:rPr>
        <w:t>regression_model</w:t>
      </w:r>
      <w:proofErr w:type="spellEnd"/>
      <w:r>
        <w:rPr>
          <w:color w:val="000000" w:themeColor="text1"/>
        </w:rPr>
        <w:t xml:space="preserve"> version to 0.1.1</w:t>
      </w:r>
      <w:r w:rsidR="007B3551">
        <w:rPr>
          <w:color w:val="000000" w:themeColor="text1"/>
        </w:rPr>
        <w:t xml:space="preserve"> (patch)</w:t>
      </w:r>
    </w:p>
    <w:p w14:paraId="751B51B2" w14:textId="30CE6BBB" w:rsidR="00336936" w:rsidRPr="00336936" w:rsidRDefault="00336936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run </w:t>
      </w:r>
      <w:r>
        <w:rPr>
          <w:i/>
          <w:iCs/>
          <w:color w:val="000000" w:themeColor="text1"/>
        </w:rPr>
        <w:t>git add –all</w:t>
      </w:r>
    </w:p>
    <w:p w14:paraId="1BD7DFA7" w14:textId="4FFFAD18" w:rsidR="00336936" w:rsidRPr="00336936" w:rsidRDefault="00336936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run </w:t>
      </w:r>
      <w:r>
        <w:rPr>
          <w:i/>
          <w:iCs/>
          <w:color w:val="000000" w:themeColor="text1"/>
        </w:rPr>
        <w:t>git commit -m “increment regression model version”</w:t>
      </w:r>
    </w:p>
    <w:p w14:paraId="1EA057EC" w14:textId="03F5A4E6" w:rsidR="00336936" w:rsidRDefault="00336936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git push origin update-regression-model</w:t>
      </w:r>
    </w:p>
    <w:p w14:paraId="01C3C088" w14:textId="574E8748" w:rsidR="00581785" w:rsidRDefault="00581785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create the pull request</w:t>
      </w:r>
    </w:p>
    <w:p w14:paraId="7AA8A88C" w14:textId="6165DBD8" w:rsidR="00807680" w:rsidRDefault="00807680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notice the tests in git and </w:t>
      </w:r>
      <w:proofErr w:type="spellStart"/>
      <w:r>
        <w:rPr>
          <w:color w:val="000000" w:themeColor="text1"/>
        </w:rPr>
        <w:t>circleci</w:t>
      </w:r>
      <w:proofErr w:type="spellEnd"/>
    </w:p>
    <w:p w14:paraId="508A6074" w14:textId="48E8BD1D" w:rsidR="00807680" w:rsidRPr="00D55DF1" w:rsidRDefault="00807680" w:rsidP="0024170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notice the regression model in </w:t>
      </w:r>
      <w:proofErr w:type="spellStart"/>
      <w:r>
        <w:rPr>
          <w:color w:val="000000" w:themeColor="text1"/>
        </w:rPr>
        <w:t>gemfury</w:t>
      </w:r>
      <w:proofErr w:type="spellEnd"/>
    </w:p>
    <w:sectPr w:rsidR="00807680" w:rsidRPr="00D55DF1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F21"/>
    <w:multiLevelType w:val="hybridMultilevel"/>
    <w:tmpl w:val="11E0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2948"/>
    <w:multiLevelType w:val="hybridMultilevel"/>
    <w:tmpl w:val="CBCE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D75FA"/>
    <w:multiLevelType w:val="hybridMultilevel"/>
    <w:tmpl w:val="7814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270C"/>
    <w:multiLevelType w:val="hybridMultilevel"/>
    <w:tmpl w:val="5DEE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60F22"/>
    <w:multiLevelType w:val="hybridMultilevel"/>
    <w:tmpl w:val="82D2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F7"/>
    <w:rsid w:val="000230DB"/>
    <w:rsid w:val="0006355E"/>
    <w:rsid w:val="00085EC6"/>
    <w:rsid w:val="00091954"/>
    <w:rsid w:val="00095C74"/>
    <w:rsid w:val="000D5EE2"/>
    <w:rsid w:val="000E68DE"/>
    <w:rsid w:val="000F56A3"/>
    <w:rsid w:val="00103EFA"/>
    <w:rsid w:val="00105BEB"/>
    <w:rsid w:val="001172B6"/>
    <w:rsid w:val="0012060D"/>
    <w:rsid w:val="0012103C"/>
    <w:rsid w:val="00197ABD"/>
    <w:rsid w:val="001A33CC"/>
    <w:rsid w:val="001A58EF"/>
    <w:rsid w:val="001D3552"/>
    <w:rsid w:val="001D6095"/>
    <w:rsid w:val="001E7B6C"/>
    <w:rsid w:val="00203914"/>
    <w:rsid w:val="00206D76"/>
    <w:rsid w:val="00207FCF"/>
    <w:rsid w:val="00220EC8"/>
    <w:rsid w:val="0024170B"/>
    <w:rsid w:val="00241CB6"/>
    <w:rsid w:val="00247394"/>
    <w:rsid w:val="00266B87"/>
    <w:rsid w:val="00287AC3"/>
    <w:rsid w:val="002D2B07"/>
    <w:rsid w:val="00336936"/>
    <w:rsid w:val="00356453"/>
    <w:rsid w:val="00370FDA"/>
    <w:rsid w:val="003A02BD"/>
    <w:rsid w:val="003B0225"/>
    <w:rsid w:val="003B0517"/>
    <w:rsid w:val="003C079B"/>
    <w:rsid w:val="00416651"/>
    <w:rsid w:val="00440BFF"/>
    <w:rsid w:val="00453A1F"/>
    <w:rsid w:val="00457FF7"/>
    <w:rsid w:val="00466FB6"/>
    <w:rsid w:val="00476659"/>
    <w:rsid w:val="00494F34"/>
    <w:rsid w:val="0049574C"/>
    <w:rsid w:val="004B6523"/>
    <w:rsid w:val="004F3599"/>
    <w:rsid w:val="004F4187"/>
    <w:rsid w:val="004F58E7"/>
    <w:rsid w:val="0050704F"/>
    <w:rsid w:val="00511ACF"/>
    <w:rsid w:val="00525DBE"/>
    <w:rsid w:val="00526131"/>
    <w:rsid w:val="00532893"/>
    <w:rsid w:val="00542A96"/>
    <w:rsid w:val="00566E3A"/>
    <w:rsid w:val="00581785"/>
    <w:rsid w:val="005C3FE5"/>
    <w:rsid w:val="005D1A4E"/>
    <w:rsid w:val="006245AA"/>
    <w:rsid w:val="0063232B"/>
    <w:rsid w:val="00634BC4"/>
    <w:rsid w:val="006354E4"/>
    <w:rsid w:val="00642880"/>
    <w:rsid w:val="00645860"/>
    <w:rsid w:val="00677CF3"/>
    <w:rsid w:val="006958FA"/>
    <w:rsid w:val="006B7048"/>
    <w:rsid w:val="00761769"/>
    <w:rsid w:val="0076248A"/>
    <w:rsid w:val="00764883"/>
    <w:rsid w:val="00784982"/>
    <w:rsid w:val="007A17C4"/>
    <w:rsid w:val="007B3551"/>
    <w:rsid w:val="007B68F3"/>
    <w:rsid w:val="007D774C"/>
    <w:rsid w:val="007E2953"/>
    <w:rsid w:val="00807680"/>
    <w:rsid w:val="008078BD"/>
    <w:rsid w:val="00832605"/>
    <w:rsid w:val="008657FD"/>
    <w:rsid w:val="00880936"/>
    <w:rsid w:val="0088279C"/>
    <w:rsid w:val="008B341A"/>
    <w:rsid w:val="008D1448"/>
    <w:rsid w:val="008D4E7C"/>
    <w:rsid w:val="008D5E42"/>
    <w:rsid w:val="008F34F4"/>
    <w:rsid w:val="00935901"/>
    <w:rsid w:val="00964915"/>
    <w:rsid w:val="009A2375"/>
    <w:rsid w:val="009D3D8B"/>
    <w:rsid w:val="00A15556"/>
    <w:rsid w:val="00A60DC3"/>
    <w:rsid w:val="00A63BFF"/>
    <w:rsid w:val="00A76878"/>
    <w:rsid w:val="00AC53C2"/>
    <w:rsid w:val="00AC6B51"/>
    <w:rsid w:val="00B0543B"/>
    <w:rsid w:val="00B13B8A"/>
    <w:rsid w:val="00B24B25"/>
    <w:rsid w:val="00B35C4B"/>
    <w:rsid w:val="00B4136B"/>
    <w:rsid w:val="00B715FB"/>
    <w:rsid w:val="00B875DF"/>
    <w:rsid w:val="00B9312B"/>
    <w:rsid w:val="00B9732F"/>
    <w:rsid w:val="00BC0063"/>
    <w:rsid w:val="00BC5053"/>
    <w:rsid w:val="00BD04AD"/>
    <w:rsid w:val="00BD1746"/>
    <w:rsid w:val="00BE3424"/>
    <w:rsid w:val="00C104F3"/>
    <w:rsid w:val="00C17639"/>
    <w:rsid w:val="00C63350"/>
    <w:rsid w:val="00C82DB3"/>
    <w:rsid w:val="00CD7A8E"/>
    <w:rsid w:val="00D11006"/>
    <w:rsid w:val="00D50158"/>
    <w:rsid w:val="00D55DF1"/>
    <w:rsid w:val="00D6019E"/>
    <w:rsid w:val="00D96D86"/>
    <w:rsid w:val="00E66FA9"/>
    <w:rsid w:val="00E77EA5"/>
    <w:rsid w:val="00EA3CDA"/>
    <w:rsid w:val="00EA46CD"/>
    <w:rsid w:val="00EF6269"/>
    <w:rsid w:val="00F13A58"/>
    <w:rsid w:val="00F24CE1"/>
    <w:rsid w:val="00F96652"/>
    <w:rsid w:val="00FA64D8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24C"/>
  <w15:chartTrackingRefBased/>
  <w15:docId w15:val="{DE0F469B-F250-4DB2-8091-AB6D751E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124</cp:revision>
  <dcterms:created xsi:type="dcterms:W3CDTF">2020-08-03T21:38:00Z</dcterms:created>
  <dcterms:modified xsi:type="dcterms:W3CDTF">2020-08-05T16:41:00Z</dcterms:modified>
</cp:coreProperties>
</file>