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2513" w14:textId="5ADB9A20" w:rsidR="00453A1F" w:rsidRDefault="005F66DC" w:rsidP="00061307">
      <w:pPr>
        <w:jc w:val="both"/>
        <w:rPr>
          <w:b/>
          <w:bCs/>
          <w:color w:val="000000" w:themeColor="text1"/>
          <w:sz w:val="26"/>
          <w:szCs w:val="26"/>
          <w:lang w:val="pt-BR"/>
        </w:rPr>
      </w:pPr>
      <w:r w:rsidRPr="005F66DC">
        <w:rPr>
          <w:b/>
          <w:bCs/>
          <w:color w:val="000000" w:themeColor="text1"/>
          <w:sz w:val="26"/>
          <w:szCs w:val="26"/>
          <w:lang w:val="pt-BR"/>
        </w:rPr>
        <w:t>Differential Tests</w:t>
      </w:r>
    </w:p>
    <w:p w14:paraId="35B495D1" w14:textId="425DBFE6" w:rsidR="005F66DC" w:rsidRDefault="008F6244" w:rsidP="00061307">
      <w:pPr>
        <w:jc w:val="both"/>
        <w:rPr>
          <w:b/>
          <w:bCs/>
          <w:color w:val="70AD47" w:themeColor="accent6"/>
          <w:lang w:val="pt-BR"/>
        </w:rPr>
      </w:pPr>
      <w:r w:rsidRPr="008F6244">
        <w:rPr>
          <w:b/>
          <w:bCs/>
          <w:color w:val="70AD47" w:themeColor="accent6"/>
          <w:lang w:val="pt-BR"/>
        </w:rPr>
        <w:t>Introduction</w:t>
      </w:r>
    </w:p>
    <w:p w14:paraId="2197A2B6" w14:textId="544A25E3" w:rsidR="008F6244" w:rsidRDefault="00A92549" w:rsidP="0006130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A92549">
        <w:rPr>
          <w:color w:val="000000" w:themeColor="text1"/>
        </w:rPr>
        <w:t>Differential Test: Comparing the prediction o</w:t>
      </w:r>
      <w:r>
        <w:rPr>
          <w:color w:val="000000" w:themeColor="text1"/>
        </w:rPr>
        <w:t xml:space="preserve">f two models and checking if the </w:t>
      </w:r>
      <w:r w:rsidR="0026632A">
        <w:rPr>
          <w:color w:val="000000" w:themeColor="text1"/>
        </w:rPr>
        <w:t>change</w:t>
      </w:r>
      <w:r>
        <w:rPr>
          <w:color w:val="000000" w:themeColor="text1"/>
        </w:rPr>
        <w:t xml:space="preserve"> is significant or not</w:t>
      </w:r>
    </w:p>
    <w:p w14:paraId="3B9C567F" w14:textId="74D3FC02" w:rsidR="00297247" w:rsidRDefault="00297247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The significance of the change is defined by the business. For example, some business may consider accuracy to be extremely import</w:t>
      </w:r>
      <w:r w:rsidR="002666B8">
        <w:rPr>
          <w:color w:val="000000" w:themeColor="text1"/>
        </w:rPr>
        <w:t>, so even small changes matter</w:t>
      </w:r>
    </w:p>
    <w:p w14:paraId="57C8F695" w14:textId="7AE42093" w:rsidR="00702AEB" w:rsidRDefault="00702AEB" w:rsidP="00061307">
      <w:pPr>
        <w:jc w:val="both"/>
        <w:rPr>
          <w:color w:val="000000" w:themeColor="text1"/>
        </w:rPr>
      </w:pPr>
      <w:r>
        <w:rPr>
          <w:color w:val="000000" w:themeColor="text1"/>
        </w:rPr>
        <w:t>“lets have a look”</w:t>
      </w:r>
    </w:p>
    <w:p w14:paraId="1CC29D0B" w14:textId="7AF06E25" w:rsidR="00702AEB" w:rsidRDefault="00702AEB" w:rsidP="00061307">
      <w:pPr>
        <w:jc w:val="both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Setting up Differential Tests</w:t>
      </w:r>
    </w:p>
    <w:p w14:paraId="74BE7F78" w14:textId="2622AB7C" w:rsidR="00702AEB" w:rsidRDefault="00D11A9F" w:rsidP="0006130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ml_api\differential_tests</w:t>
      </w:r>
      <w:r w:rsidR="003D21CA">
        <w:rPr>
          <w:color w:val="000000" w:themeColor="text1"/>
        </w:rPr>
        <w:t>\test_differential.py</w:t>
      </w:r>
    </w:p>
    <w:p w14:paraId="1B197FA7" w14:textId="1A381BFA" w:rsidR="003D21CA" w:rsidRDefault="00FA12C7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pytest.mark.differential to mark is a special type of test</w:t>
      </w:r>
    </w:p>
    <w:p w14:paraId="75960D4D" w14:textId="2A25997B" w:rsidR="009E57F8" w:rsidRDefault="009E57F8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19 – We are loading the results of previous predictions</w:t>
      </w:r>
    </w:p>
    <w:p w14:paraId="7F7DD175" w14:textId="7DAC5A12" w:rsidR="005546BE" w:rsidRDefault="005546BE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25 – We are generating a series of predictions in the same rows</w:t>
      </w:r>
    </w:p>
    <w:p w14:paraId="580867AA" w14:textId="1C3DF454" w:rsidR="00C91154" w:rsidRDefault="00D12F90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45 – For each value predicted, </w:t>
      </w:r>
      <w:r w:rsidR="009E3888">
        <w:rPr>
          <w:color w:val="000000" w:themeColor="text1"/>
        </w:rPr>
        <w:t xml:space="preserve">we check if they are more different than our 5% </w:t>
      </w:r>
      <w:r w:rsidR="00DF1904">
        <w:rPr>
          <w:color w:val="000000" w:themeColor="text1"/>
        </w:rPr>
        <w:t>threshold</w:t>
      </w:r>
      <w:r w:rsidR="004A60E1">
        <w:rPr>
          <w:color w:val="000000" w:themeColor="text1"/>
        </w:rPr>
        <w:t>. If there is more than 5% difference, we then fail the test</w:t>
      </w:r>
    </w:p>
    <w:p w14:paraId="0B299FFE" w14:textId="7D8BFC08" w:rsidR="00BD39A8" w:rsidRDefault="00BD39A8" w:rsidP="0006130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Show circleci\config.yml</w:t>
      </w:r>
    </w:p>
    <w:p w14:paraId="7E50C94C" w14:textId="3DD33914" w:rsidR="001E43FA" w:rsidRDefault="001E43FA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py.test -vv packages… used to not call that test</w:t>
      </w:r>
    </w:p>
    <w:p w14:paraId="6B4196B8" w14:textId="30BD30C1" w:rsidR="00664860" w:rsidRDefault="00664860" w:rsidP="0006130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Show regression_model\regression_model\config.py</w:t>
      </w:r>
    </w:p>
    <w:p w14:paraId="4B5135A6" w14:textId="1E2CDDE1" w:rsidR="00664860" w:rsidRDefault="00B720A0" w:rsidP="00061307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74</w:t>
      </w:r>
    </w:p>
    <w:p w14:paraId="3A48CC57" w14:textId="5F115E5E" w:rsidR="00B070CE" w:rsidRDefault="00B070CE" w:rsidP="00B070C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ml_api\tests\differential_tests\capture_model_predictions.py</w:t>
      </w:r>
    </w:p>
    <w:p w14:paraId="385E1F5B" w14:textId="7575C5DF" w:rsidR="008D62B7" w:rsidRDefault="008D62B7" w:rsidP="008D62B7">
      <w:pPr>
        <w:jc w:val="both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Differential Tests in CI Part 1</w:t>
      </w:r>
    </w:p>
    <w:p w14:paraId="4234F6D2" w14:textId="0A89E5DA" w:rsidR="00060E26" w:rsidRPr="005B7064" w:rsidRDefault="00355DE4" w:rsidP="00060E26">
      <w:pPr>
        <w:pStyle w:val="ListParagraph"/>
        <w:numPr>
          <w:ilvl w:val="0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circleci\config.yml</w:t>
      </w:r>
    </w:p>
    <w:p w14:paraId="67438089" w14:textId="024780B8" w:rsidR="005B7064" w:rsidRPr="00902F4B" w:rsidRDefault="005B7064" w:rsidP="005B7064">
      <w:pPr>
        <w:pStyle w:val="ListParagraph"/>
        <w:numPr>
          <w:ilvl w:val="1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99 loads the previous model version by installing from a different requirements file</w:t>
      </w:r>
    </w:p>
    <w:p w14:paraId="0C21D6F5" w14:textId="642D332D" w:rsidR="00902F4B" w:rsidRPr="001B3FFB" w:rsidRDefault="00902F4B" w:rsidP="005B7064">
      <w:pPr>
        <w:pStyle w:val="ListParagraph"/>
        <w:numPr>
          <w:ilvl w:val="1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105 loads the current model by installing from the current requirements</w:t>
      </w:r>
    </w:p>
    <w:p w14:paraId="62B5AA27" w14:textId="6E56DA10" w:rsidR="001B3FFB" w:rsidRPr="005579FB" w:rsidRDefault="001B3FFB" w:rsidP="005B7064">
      <w:pPr>
        <w:pStyle w:val="ListParagraph"/>
        <w:numPr>
          <w:ilvl w:val="1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106 runs the differential tests</w:t>
      </w:r>
      <w:r w:rsidR="00744AB9">
        <w:rPr>
          <w:color w:val="000000" w:themeColor="text1"/>
        </w:rPr>
        <w:t xml:space="preserve"> (</w:t>
      </w:r>
      <w:r w:rsidR="00744AB9" w:rsidRPr="00744AB9">
        <w:rPr>
          <w:i/>
          <w:iCs/>
          <w:color w:val="000000" w:themeColor="text1"/>
        </w:rPr>
        <w:t>-m differential</w:t>
      </w:r>
      <w:r w:rsidR="00744AB9">
        <w:rPr>
          <w:i/>
          <w:iCs/>
          <w:color w:val="000000" w:themeColor="text1"/>
        </w:rPr>
        <w:t xml:space="preserve"> </w:t>
      </w:r>
      <w:r w:rsidR="00744AB9">
        <w:rPr>
          <w:color w:val="000000" w:themeColor="text1"/>
        </w:rPr>
        <w:t>selects only differential tests)</w:t>
      </w:r>
    </w:p>
    <w:p w14:paraId="14F8946C" w14:textId="6B1C18CD" w:rsidR="005579FB" w:rsidRPr="00D25A5D" w:rsidRDefault="005579FB" w:rsidP="005579FB">
      <w:pPr>
        <w:pStyle w:val="ListParagraph"/>
        <w:numPr>
          <w:ilvl w:val="0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ml_api\diff_test_requirements.txt</w:t>
      </w:r>
    </w:p>
    <w:p w14:paraId="2FF04E22" w14:textId="1C2B0503" w:rsidR="00D25A5D" w:rsidRPr="00D25A5D" w:rsidRDefault="00D25A5D" w:rsidP="005579FB">
      <w:pPr>
        <w:pStyle w:val="ListParagraph"/>
        <w:numPr>
          <w:ilvl w:val="0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ml_api\tests\capture_model_predictions.py</w:t>
      </w:r>
    </w:p>
    <w:p w14:paraId="479A9FB0" w14:textId="725D1342" w:rsidR="00D25A5D" w:rsidRPr="00913AD3" w:rsidRDefault="00D25A5D" w:rsidP="005579FB">
      <w:pPr>
        <w:pStyle w:val="ListParagraph"/>
        <w:numPr>
          <w:ilvl w:val="0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ml_api\tests\differential_tests\test_differential.py</w:t>
      </w:r>
    </w:p>
    <w:p w14:paraId="77B8CEB3" w14:textId="1B40C20B" w:rsidR="00913AD3" w:rsidRPr="00B36926" w:rsidRDefault="00913AD3" w:rsidP="005579FB">
      <w:pPr>
        <w:pStyle w:val="ListParagraph"/>
        <w:numPr>
          <w:ilvl w:val="0"/>
          <w:numId w:val="2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regression_model\regression_model\VERSION</w:t>
      </w:r>
    </w:p>
    <w:p w14:paraId="1E60D400" w14:textId="440DD362" w:rsidR="00B36926" w:rsidRDefault="00B36926" w:rsidP="00B36926">
      <w:pPr>
        <w:jc w:val="both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Differential Tests in CI Part </w:t>
      </w:r>
      <w:r>
        <w:rPr>
          <w:b/>
          <w:bCs/>
          <w:color w:val="70AD47" w:themeColor="accent6"/>
        </w:rPr>
        <w:t>2</w:t>
      </w:r>
    </w:p>
    <w:p w14:paraId="61731E4E" w14:textId="25795F95" w:rsidR="007034BC" w:rsidRDefault="002D3252" w:rsidP="007034B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Steps:</w:t>
      </w:r>
    </w:p>
    <w:p w14:paraId="3C54ADAC" w14:textId="533AD144" w:rsidR="002D3252" w:rsidRDefault="002D3252" w:rsidP="002D3252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First step: Publish the updated model</w:t>
      </w:r>
    </w:p>
    <w:p w14:paraId="127B0E79" w14:textId="7A121451" w:rsidR="002D3252" w:rsidRDefault="00C15B72" w:rsidP="002D3252">
      <w:pPr>
        <w:pStyle w:val="ListParagraph"/>
        <w:numPr>
          <w:ilvl w:val="1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Second step: Our API specifies that updated model</w:t>
      </w:r>
    </w:p>
    <w:p w14:paraId="22A26096" w14:textId="27D82305" w:rsidR="003E4A0C" w:rsidRPr="007034BC" w:rsidRDefault="003E4A0C" w:rsidP="003E4A0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The last step to publish is not showing because of our filter</w:t>
      </w:r>
    </w:p>
    <w:p w14:paraId="02AF7EB5" w14:textId="77777777" w:rsidR="008D62B7" w:rsidRPr="000905E9" w:rsidRDefault="008D62B7" w:rsidP="008D62B7">
      <w:pPr>
        <w:jc w:val="both"/>
        <w:rPr>
          <w:b/>
          <w:bCs/>
          <w:color w:val="000000" w:themeColor="text1"/>
        </w:rPr>
      </w:pPr>
    </w:p>
    <w:sectPr w:rsidR="008D62B7" w:rsidRPr="000905E9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3A25"/>
    <w:multiLevelType w:val="hybridMultilevel"/>
    <w:tmpl w:val="D25E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405C3"/>
    <w:multiLevelType w:val="hybridMultilevel"/>
    <w:tmpl w:val="60C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6BCA"/>
    <w:multiLevelType w:val="hybridMultilevel"/>
    <w:tmpl w:val="85A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A"/>
    <w:rsid w:val="0004732D"/>
    <w:rsid w:val="00060E26"/>
    <w:rsid w:val="00061307"/>
    <w:rsid w:val="000905E9"/>
    <w:rsid w:val="00091954"/>
    <w:rsid w:val="001849CB"/>
    <w:rsid w:val="001B3FFB"/>
    <w:rsid w:val="001E43FA"/>
    <w:rsid w:val="001F225D"/>
    <w:rsid w:val="0026632A"/>
    <w:rsid w:val="002666B8"/>
    <w:rsid w:val="00297247"/>
    <w:rsid w:val="002D3252"/>
    <w:rsid w:val="00334F4A"/>
    <w:rsid w:val="00355DE4"/>
    <w:rsid w:val="003D21CA"/>
    <w:rsid w:val="003E4A0C"/>
    <w:rsid w:val="00453A1F"/>
    <w:rsid w:val="004A60E1"/>
    <w:rsid w:val="005546BE"/>
    <w:rsid w:val="005579FB"/>
    <w:rsid w:val="005B7064"/>
    <w:rsid w:val="005F66DC"/>
    <w:rsid w:val="00664860"/>
    <w:rsid w:val="00702AEB"/>
    <w:rsid w:val="007034BC"/>
    <w:rsid w:val="00744AB9"/>
    <w:rsid w:val="008B341A"/>
    <w:rsid w:val="008B4228"/>
    <w:rsid w:val="008D62B7"/>
    <w:rsid w:val="008F6244"/>
    <w:rsid w:val="00902F4B"/>
    <w:rsid w:val="00913AD3"/>
    <w:rsid w:val="00935901"/>
    <w:rsid w:val="009E3888"/>
    <w:rsid w:val="009E57F8"/>
    <w:rsid w:val="00A92549"/>
    <w:rsid w:val="00B070CE"/>
    <w:rsid w:val="00B36926"/>
    <w:rsid w:val="00B720A0"/>
    <w:rsid w:val="00BD39A8"/>
    <w:rsid w:val="00C15B72"/>
    <w:rsid w:val="00C34FB9"/>
    <w:rsid w:val="00C91154"/>
    <w:rsid w:val="00D11A9F"/>
    <w:rsid w:val="00D12F90"/>
    <w:rsid w:val="00D25A5D"/>
    <w:rsid w:val="00D6019E"/>
    <w:rsid w:val="00DF1904"/>
    <w:rsid w:val="00F62516"/>
    <w:rsid w:val="00FA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D0F1"/>
  <w15:chartTrackingRefBased/>
  <w15:docId w15:val="{484207CD-0A7D-46D1-96FB-B03A0779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44</cp:revision>
  <dcterms:created xsi:type="dcterms:W3CDTF">2020-08-05T18:10:00Z</dcterms:created>
  <dcterms:modified xsi:type="dcterms:W3CDTF">2020-08-05T20:17:00Z</dcterms:modified>
</cp:coreProperties>
</file>