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604A11" w14:textId="7F0E6B04" w:rsidR="00292D38" w:rsidRPr="001157FB" w:rsidRDefault="004A764F" w:rsidP="00EB7F56">
      <w:pPr>
        <w:pStyle w:val="Title"/>
        <w:spacing w:line="276" w:lineRule="auto"/>
        <w:jc w:val="center"/>
        <w:rPr>
          <w:sz w:val="52"/>
          <w:szCs w:val="52"/>
        </w:rPr>
      </w:pPr>
      <w:r w:rsidRPr="001157FB">
        <w:rPr>
          <w:sz w:val="48"/>
          <w:szCs w:val="48"/>
        </w:rPr>
        <w:t>Warasat</w:t>
      </w:r>
    </w:p>
    <w:p w14:paraId="6E3787C0" w14:textId="79CB54ED" w:rsidR="004A764F" w:rsidRDefault="004A764F" w:rsidP="004A764F">
      <w:pPr>
        <w:jc w:val="center"/>
        <w:rPr>
          <w:rFonts w:ascii="Century Schoolbook" w:hAnsi="Century Schoolbook" w:cstheme="minorHAnsi"/>
          <w:b/>
          <w:bCs/>
          <w:sz w:val="40"/>
          <w:szCs w:val="40"/>
        </w:rPr>
      </w:pPr>
      <w:r w:rsidRPr="001157FB">
        <w:rPr>
          <w:rFonts w:ascii="Century Schoolbook" w:hAnsi="Century Schoolbook" w:cstheme="minorHAnsi"/>
          <w:b/>
          <w:bCs/>
          <w:sz w:val="32"/>
          <w:szCs w:val="32"/>
        </w:rPr>
        <w:t>Islamic Inheritance Calculator</w:t>
      </w:r>
    </w:p>
    <w:p w14:paraId="09D0869A" w14:textId="0E302519" w:rsidR="00EB7F56" w:rsidRPr="001157FB" w:rsidRDefault="003F2B89" w:rsidP="00EB7F5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157FB">
        <w:rPr>
          <w:rFonts w:ascii="Times New Roman" w:hAnsi="Times New Roman" w:cs="Times New Roman"/>
          <w:b/>
          <w:bCs/>
          <w:sz w:val="36"/>
          <w:szCs w:val="36"/>
        </w:rPr>
        <w:t>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62"/>
        <w:gridCol w:w="5562"/>
      </w:tblGrid>
      <w:tr w:rsidR="004A764F" w14:paraId="7A612805" w14:textId="77777777" w:rsidTr="004A764F">
        <w:tc>
          <w:tcPr>
            <w:tcW w:w="5562" w:type="dxa"/>
          </w:tcPr>
          <w:p w14:paraId="57826ECB" w14:textId="3D078BC5" w:rsidR="004A764F" w:rsidRPr="00056852" w:rsidRDefault="009C5C62" w:rsidP="004A764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bookmarkStart w:id="0" w:name="_Hlk193553270"/>
            <w:r w:rsidRPr="000568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Calculation </w:t>
            </w:r>
            <w:r w:rsidR="003F2B89" w:rsidRPr="000568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</w:t>
            </w:r>
            <w:r w:rsidRPr="000568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62" w:type="dxa"/>
          </w:tcPr>
          <w:p w14:paraId="41E146AD" w14:textId="32DC1989" w:rsidR="004A764F" w:rsidRPr="00056852" w:rsidRDefault="00056852" w:rsidP="004A764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6852">
              <w:rPr>
                <w:rFonts w:ascii="Times New Roman" w:hAnsi="Times New Roman" w:cs="Times New Roman"/>
                <w:sz w:val="28"/>
                <w:szCs w:val="28"/>
              </w:rPr>
              <w:t>&lt;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&lt;CalculationDate&gt;&gt;</w:t>
            </w:r>
          </w:p>
        </w:tc>
      </w:tr>
      <w:bookmarkEnd w:id="0"/>
      <w:tr w:rsidR="003F2B89" w14:paraId="2E30B4A0" w14:textId="77777777" w:rsidTr="004A764F">
        <w:tc>
          <w:tcPr>
            <w:tcW w:w="5562" w:type="dxa"/>
          </w:tcPr>
          <w:p w14:paraId="255ECB19" w14:textId="431204E1" w:rsidR="003F2B89" w:rsidRPr="00056852" w:rsidRDefault="003F2B89" w:rsidP="004A764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568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 of Deceased Person</w:t>
            </w:r>
          </w:p>
        </w:tc>
        <w:tc>
          <w:tcPr>
            <w:tcW w:w="5562" w:type="dxa"/>
          </w:tcPr>
          <w:p w14:paraId="40A25201" w14:textId="77777777" w:rsidR="003F2B89" w:rsidRPr="00056852" w:rsidRDefault="003F2B89" w:rsidP="004A764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C5C62" w14:paraId="1DE5F98E" w14:textId="77777777" w:rsidTr="004A764F">
        <w:tc>
          <w:tcPr>
            <w:tcW w:w="5562" w:type="dxa"/>
          </w:tcPr>
          <w:p w14:paraId="5FA71776" w14:textId="746AC007" w:rsidR="009C5C62" w:rsidRPr="00056852" w:rsidRDefault="009C5C62" w:rsidP="004A764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568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 of Death</w:t>
            </w:r>
          </w:p>
        </w:tc>
        <w:tc>
          <w:tcPr>
            <w:tcW w:w="5562" w:type="dxa"/>
          </w:tcPr>
          <w:p w14:paraId="283BEC53" w14:textId="4D1425FB" w:rsidR="009C5C62" w:rsidRPr="00056852" w:rsidRDefault="009C5C62" w:rsidP="0005685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700EE" w14:paraId="2BA95DB0" w14:textId="77777777" w:rsidTr="004A764F">
        <w:tc>
          <w:tcPr>
            <w:tcW w:w="5562" w:type="dxa"/>
          </w:tcPr>
          <w:p w14:paraId="380C52CB" w14:textId="4F092BF8" w:rsidR="007700EE" w:rsidRPr="00056852" w:rsidRDefault="007700EE" w:rsidP="007700E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Gender</w:t>
            </w:r>
          </w:p>
        </w:tc>
        <w:tc>
          <w:tcPr>
            <w:tcW w:w="5562" w:type="dxa"/>
          </w:tcPr>
          <w:p w14:paraId="4BD0FDE7" w14:textId="2D8FF9A8" w:rsidR="007700EE" w:rsidRPr="00056852" w:rsidRDefault="007700EE" w:rsidP="007700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6852">
              <w:rPr>
                <w:rFonts w:ascii="Times New Roman" w:hAnsi="Times New Roman" w:cs="Times New Roman"/>
                <w:sz w:val="28"/>
                <w:szCs w:val="28"/>
              </w:rPr>
              <w:t>&lt;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&lt;Gender&gt;&gt;</w:t>
            </w:r>
          </w:p>
        </w:tc>
      </w:tr>
    </w:tbl>
    <w:p w14:paraId="7963922C" w14:textId="3E5E684B" w:rsidR="009C5C62" w:rsidRPr="001157FB" w:rsidRDefault="009C5C62" w:rsidP="00704AF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157FB">
        <w:rPr>
          <w:rFonts w:ascii="Times New Roman" w:hAnsi="Times New Roman" w:cs="Times New Roman"/>
          <w:b/>
          <w:bCs/>
          <w:sz w:val="36"/>
          <w:szCs w:val="36"/>
        </w:rPr>
        <w:t>Asset Details</w:t>
      </w:r>
    </w:p>
    <w:p w14:paraId="4602F241" w14:textId="775E0AE7" w:rsidR="00FB259D" w:rsidRPr="003F2B89" w:rsidRDefault="00FB259D" w:rsidP="00FB259D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1157FB">
        <w:rPr>
          <w:rFonts w:ascii="Times New Roman" w:hAnsi="Times New Roman" w:cs="Times New Roman"/>
          <w:b/>
          <w:bCs/>
          <w:sz w:val="36"/>
          <w:szCs w:val="36"/>
        </w:rPr>
        <w:t>Heir Details</w:t>
      </w:r>
    </w:p>
    <w:p w14:paraId="5151B112" w14:textId="77777777" w:rsidR="00FB259D" w:rsidRDefault="00FB259D" w:rsidP="004A764F">
      <w:pPr>
        <w:jc w:val="center"/>
        <w:rPr>
          <w:rFonts w:ascii="Century Schoolbook" w:hAnsi="Century Schoolbook" w:cstheme="minorHAnsi"/>
          <w:sz w:val="40"/>
          <w:szCs w:val="40"/>
        </w:rPr>
      </w:pPr>
    </w:p>
    <w:p w14:paraId="34F22091" w14:textId="77777777" w:rsidR="009C5C62" w:rsidRPr="004A764F" w:rsidRDefault="009C5C62" w:rsidP="004A764F">
      <w:pPr>
        <w:jc w:val="center"/>
        <w:rPr>
          <w:rFonts w:ascii="Century Schoolbook" w:hAnsi="Century Schoolbook" w:cstheme="minorHAnsi"/>
          <w:sz w:val="40"/>
          <w:szCs w:val="40"/>
        </w:rPr>
      </w:pPr>
    </w:p>
    <w:sectPr w:rsidR="009C5C62" w:rsidRPr="004A764F" w:rsidSect="004A764F">
      <w:pgSz w:w="11906" w:h="16838"/>
      <w:pgMar w:top="442" w:right="499" w:bottom="567" w:left="49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54B28"/>
    <w:rsid w:val="00004E63"/>
    <w:rsid w:val="00054B28"/>
    <w:rsid w:val="00056852"/>
    <w:rsid w:val="001157FB"/>
    <w:rsid w:val="00292D38"/>
    <w:rsid w:val="00321D02"/>
    <w:rsid w:val="00383AA8"/>
    <w:rsid w:val="003F2B89"/>
    <w:rsid w:val="004A764F"/>
    <w:rsid w:val="00547321"/>
    <w:rsid w:val="00603E5C"/>
    <w:rsid w:val="00704AF5"/>
    <w:rsid w:val="007700EE"/>
    <w:rsid w:val="00825532"/>
    <w:rsid w:val="00875758"/>
    <w:rsid w:val="009326D0"/>
    <w:rsid w:val="009C5C62"/>
    <w:rsid w:val="00A501F9"/>
    <w:rsid w:val="00C8676E"/>
    <w:rsid w:val="00DB2A27"/>
    <w:rsid w:val="00EB7F56"/>
    <w:rsid w:val="00FB2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D738A"/>
  <w15:chartTrackingRefBased/>
  <w15:docId w15:val="{F7A37ABA-6D71-4046-8542-A1946CFFE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59D"/>
  </w:style>
  <w:style w:type="paragraph" w:styleId="Heading1">
    <w:name w:val="heading 1"/>
    <w:basedOn w:val="Normal"/>
    <w:next w:val="Normal"/>
    <w:link w:val="Heading1Char"/>
    <w:uiPriority w:val="9"/>
    <w:qFormat/>
    <w:rsid w:val="00054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B2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B2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B2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B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B2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B2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B2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B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B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B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B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B2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B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B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B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B2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B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B2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B28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4A76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Ebrahim Raza</dc:creator>
  <cp:keywords/>
  <dc:description/>
  <cp:lastModifiedBy>Ebrahim Raza</cp:lastModifiedBy>
  <cp:revision>9</cp:revision>
  <dcterms:created xsi:type="dcterms:W3CDTF">2025-03-20T18:44:00Z</dcterms:created>
  <dcterms:modified xsi:type="dcterms:W3CDTF">2025-03-23T18:03:00Z</dcterms:modified>
</cp:coreProperties>
</file>