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9A0" w:rsidRDefault="00C94280" w:rsidP="00C94280">
      <w:pPr>
        <w:jc w:val="center"/>
        <w:rPr>
          <w:sz w:val="52"/>
        </w:rPr>
      </w:pPr>
      <w:r>
        <w:rPr>
          <w:rFonts w:hint="eastAsia"/>
          <w:sz w:val="52"/>
        </w:rPr>
        <w:t>离子色谱仪</w:t>
      </w:r>
      <w:r w:rsidR="00453EC5">
        <w:rPr>
          <w:rFonts w:hint="eastAsia"/>
          <w:sz w:val="52"/>
        </w:rPr>
        <w:t>需求规格说明书</w:t>
      </w:r>
    </w:p>
    <w:p w:rsidR="000039A0" w:rsidRDefault="000039A0">
      <w:pPr>
        <w:rPr>
          <w:sz w:val="52"/>
        </w:rPr>
      </w:pPr>
    </w:p>
    <w:p w:rsidR="00751764" w:rsidRDefault="00453EC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534491035" w:history="1">
        <w:r w:rsidR="00751764" w:rsidRPr="00CB737B">
          <w:rPr>
            <w:rStyle w:val="a3"/>
            <w:noProof/>
          </w:rPr>
          <w:t>1</w:t>
        </w:r>
        <w:r w:rsidR="00751764" w:rsidRPr="00CB737B">
          <w:rPr>
            <w:rStyle w:val="a3"/>
            <w:noProof/>
          </w:rPr>
          <w:t>．引言</w:t>
        </w:r>
        <w:r w:rsidR="00751764">
          <w:rPr>
            <w:noProof/>
            <w:webHidden/>
          </w:rPr>
          <w:tab/>
        </w:r>
        <w:r w:rsidR="00751764">
          <w:rPr>
            <w:noProof/>
            <w:webHidden/>
          </w:rPr>
          <w:fldChar w:fldCharType="begin"/>
        </w:r>
        <w:r w:rsidR="00751764">
          <w:rPr>
            <w:noProof/>
            <w:webHidden/>
          </w:rPr>
          <w:instrText xml:space="preserve"> PAGEREF _Toc534491035 \h </w:instrText>
        </w:r>
        <w:r w:rsidR="00751764">
          <w:rPr>
            <w:noProof/>
            <w:webHidden/>
          </w:rPr>
        </w:r>
        <w:r w:rsidR="00751764">
          <w:rPr>
            <w:noProof/>
            <w:webHidden/>
          </w:rPr>
          <w:fldChar w:fldCharType="separate"/>
        </w:r>
        <w:r w:rsidR="00751764">
          <w:rPr>
            <w:noProof/>
            <w:webHidden/>
          </w:rPr>
          <w:t>1</w:t>
        </w:r>
        <w:r w:rsidR="00751764">
          <w:rPr>
            <w:noProof/>
            <w:webHidden/>
          </w:rPr>
          <w:fldChar w:fldCharType="end"/>
        </w:r>
      </w:hyperlink>
    </w:p>
    <w:p w:rsidR="00751764" w:rsidRDefault="00151F0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4491036" w:history="1">
        <w:r w:rsidR="00751764" w:rsidRPr="00CB737B">
          <w:rPr>
            <w:rStyle w:val="a3"/>
            <w:noProof/>
          </w:rPr>
          <w:t>1.1</w:t>
        </w:r>
        <w:r w:rsidR="00751764" w:rsidRPr="00CB737B">
          <w:rPr>
            <w:rStyle w:val="a3"/>
            <w:noProof/>
          </w:rPr>
          <w:t>编写目的</w:t>
        </w:r>
        <w:r w:rsidR="00751764">
          <w:rPr>
            <w:noProof/>
            <w:webHidden/>
          </w:rPr>
          <w:tab/>
        </w:r>
        <w:r w:rsidR="00751764">
          <w:rPr>
            <w:noProof/>
            <w:webHidden/>
          </w:rPr>
          <w:fldChar w:fldCharType="begin"/>
        </w:r>
        <w:r w:rsidR="00751764">
          <w:rPr>
            <w:noProof/>
            <w:webHidden/>
          </w:rPr>
          <w:instrText xml:space="preserve"> PAGEREF _Toc534491036 \h </w:instrText>
        </w:r>
        <w:r w:rsidR="00751764">
          <w:rPr>
            <w:noProof/>
            <w:webHidden/>
          </w:rPr>
        </w:r>
        <w:r w:rsidR="00751764">
          <w:rPr>
            <w:noProof/>
            <w:webHidden/>
          </w:rPr>
          <w:fldChar w:fldCharType="separate"/>
        </w:r>
        <w:r w:rsidR="00751764">
          <w:rPr>
            <w:noProof/>
            <w:webHidden/>
          </w:rPr>
          <w:t>1</w:t>
        </w:r>
        <w:r w:rsidR="00751764">
          <w:rPr>
            <w:noProof/>
            <w:webHidden/>
          </w:rPr>
          <w:fldChar w:fldCharType="end"/>
        </w:r>
      </w:hyperlink>
    </w:p>
    <w:p w:rsidR="00751764" w:rsidRDefault="00151F0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4491037" w:history="1">
        <w:r w:rsidR="00751764" w:rsidRPr="00CB737B">
          <w:rPr>
            <w:rStyle w:val="a3"/>
            <w:noProof/>
          </w:rPr>
          <w:t>1.2</w:t>
        </w:r>
        <w:r w:rsidR="00751764" w:rsidRPr="00CB737B">
          <w:rPr>
            <w:rStyle w:val="a3"/>
            <w:noProof/>
          </w:rPr>
          <w:t>项目背景</w:t>
        </w:r>
        <w:r w:rsidR="00751764">
          <w:rPr>
            <w:noProof/>
            <w:webHidden/>
          </w:rPr>
          <w:tab/>
        </w:r>
        <w:r w:rsidR="00751764">
          <w:rPr>
            <w:noProof/>
            <w:webHidden/>
          </w:rPr>
          <w:fldChar w:fldCharType="begin"/>
        </w:r>
        <w:r w:rsidR="00751764">
          <w:rPr>
            <w:noProof/>
            <w:webHidden/>
          </w:rPr>
          <w:instrText xml:space="preserve"> PAGEREF _Toc534491037 \h </w:instrText>
        </w:r>
        <w:r w:rsidR="00751764">
          <w:rPr>
            <w:noProof/>
            <w:webHidden/>
          </w:rPr>
        </w:r>
        <w:r w:rsidR="00751764">
          <w:rPr>
            <w:noProof/>
            <w:webHidden/>
          </w:rPr>
          <w:fldChar w:fldCharType="separate"/>
        </w:r>
        <w:r w:rsidR="00751764">
          <w:rPr>
            <w:noProof/>
            <w:webHidden/>
          </w:rPr>
          <w:t>2</w:t>
        </w:r>
        <w:r w:rsidR="00751764">
          <w:rPr>
            <w:noProof/>
            <w:webHidden/>
          </w:rPr>
          <w:fldChar w:fldCharType="end"/>
        </w:r>
      </w:hyperlink>
    </w:p>
    <w:p w:rsidR="00751764" w:rsidRDefault="00151F0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4491038" w:history="1">
        <w:r w:rsidR="00751764" w:rsidRPr="00CB737B">
          <w:rPr>
            <w:rStyle w:val="a3"/>
            <w:noProof/>
          </w:rPr>
          <w:t>1.3</w:t>
        </w:r>
        <w:r w:rsidR="00751764" w:rsidRPr="00CB737B">
          <w:rPr>
            <w:rStyle w:val="a3"/>
            <w:noProof/>
          </w:rPr>
          <w:t>参考资料</w:t>
        </w:r>
        <w:r w:rsidR="00751764">
          <w:rPr>
            <w:noProof/>
            <w:webHidden/>
          </w:rPr>
          <w:tab/>
        </w:r>
        <w:r w:rsidR="00751764">
          <w:rPr>
            <w:noProof/>
            <w:webHidden/>
          </w:rPr>
          <w:fldChar w:fldCharType="begin"/>
        </w:r>
        <w:r w:rsidR="00751764">
          <w:rPr>
            <w:noProof/>
            <w:webHidden/>
          </w:rPr>
          <w:instrText xml:space="preserve"> PAGEREF _Toc534491038 \h </w:instrText>
        </w:r>
        <w:r w:rsidR="00751764">
          <w:rPr>
            <w:noProof/>
            <w:webHidden/>
          </w:rPr>
        </w:r>
        <w:r w:rsidR="00751764">
          <w:rPr>
            <w:noProof/>
            <w:webHidden/>
          </w:rPr>
          <w:fldChar w:fldCharType="separate"/>
        </w:r>
        <w:r w:rsidR="00751764">
          <w:rPr>
            <w:noProof/>
            <w:webHidden/>
          </w:rPr>
          <w:t>2</w:t>
        </w:r>
        <w:r w:rsidR="00751764">
          <w:rPr>
            <w:noProof/>
            <w:webHidden/>
          </w:rPr>
          <w:fldChar w:fldCharType="end"/>
        </w:r>
      </w:hyperlink>
    </w:p>
    <w:p w:rsidR="00751764" w:rsidRDefault="00151F0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4491039" w:history="1">
        <w:r w:rsidR="00751764" w:rsidRPr="00CB737B">
          <w:rPr>
            <w:rStyle w:val="a3"/>
            <w:noProof/>
          </w:rPr>
          <w:t>2</w:t>
        </w:r>
        <w:r w:rsidR="00751764" w:rsidRPr="00CB737B">
          <w:rPr>
            <w:rStyle w:val="a3"/>
            <w:noProof/>
          </w:rPr>
          <w:t>．任务概述</w:t>
        </w:r>
        <w:r w:rsidR="00751764">
          <w:rPr>
            <w:noProof/>
            <w:webHidden/>
          </w:rPr>
          <w:tab/>
        </w:r>
        <w:r w:rsidR="00751764">
          <w:rPr>
            <w:noProof/>
            <w:webHidden/>
          </w:rPr>
          <w:fldChar w:fldCharType="begin"/>
        </w:r>
        <w:r w:rsidR="00751764">
          <w:rPr>
            <w:noProof/>
            <w:webHidden/>
          </w:rPr>
          <w:instrText xml:space="preserve"> PAGEREF _Toc534491039 \h </w:instrText>
        </w:r>
        <w:r w:rsidR="00751764">
          <w:rPr>
            <w:noProof/>
            <w:webHidden/>
          </w:rPr>
        </w:r>
        <w:r w:rsidR="00751764">
          <w:rPr>
            <w:noProof/>
            <w:webHidden/>
          </w:rPr>
          <w:fldChar w:fldCharType="separate"/>
        </w:r>
        <w:r w:rsidR="00751764">
          <w:rPr>
            <w:noProof/>
            <w:webHidden/>
          </w:rPr>
          <w:t>2</w:t>
        </w:r>
        <w:r w:rsidR="00751764">
          <w:rPr>
            <w:noProof/>
            <w:webHidden/>
          </w:rPr>
          <w:fldChar w:fldCharType="end"/>
        </w:r>
      </w:hyperlink>
    </w:p>
    <w:p w:rsidR="00751764" w:rsidRDefault="00151F0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4491040" w:history="1">
        <w:r w:rsidR="00751764" w:rsidRPr="00CB737B">
          <w:rPr>
            <w:rStyle w:val="a3"/>
            <w:noProof/>
          </w:rPr>
          <w:t>2.1</w:t>
        </w:r>
        <w:r w:rsidR="00751764" w:rsidRPr="00CB737B">
          <w:rPr>
            <w:rStyle w:val="a3"/>
            <w:noProof/>
          </w:rPr>
          <w:t>产品前景</w:t>
        </w:r>
        <w:r w:rsidR="00751764">
          <w:rPr>
            <w:noProof/>
            <w:webHidden/>
          </w:rPr>
          <w:tab/>
        </w:r>
        <w:r w:rsidR="00751764">
          <w:rPr>
            <w:noProof/>
            <w:webHidden/>
          </w:rPr>
          <w:fldChar w:fldCharType="begin"/>
        </w:r>
        <w:r w:rsidR="00751764">
          <w:rPr>
            <w:noProof/>
            <w:webHidden/>
          </w:rPr>
          <w:instrText xml:space="preserve"> PAGEREF _Toc534491040 \h </w:instrText>
        </w:r>
        <w:r w:rsidR="00751764">
          <w:rPr>
            <w:noProof/>
            <w:webHidden/>
          </w:rPr>
        </w:r>
        <w:r w:rsidR="00751764">
          <w:rPr>
            <w:noProof/>
            <w:webHidden/>
          </w:rPr>
          <w:fldChar w:fldCharType="separate"/>
        </w:r>
        <w:r w:rsidR="00751764">
          <w:rPr>
            <w:noProof/>
            <w:webHidden/>
          </w:rPr>
          <w:t>2</w:t>
        </w:r>
        <w:r w:rsidR="00751764">
          <w:rPr>
            <w:noProof/>
            <w:webHidden/>
          </w:rPr>
          <w:fldChar w:fldCharType="end"/>
        </w:r>
      </w:hyperlink>
    </w:p>
    <w:p w:rsidR="00751764" w:rsidRDefault="00151F0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4491041" w:history="1">
        <w:r w:rsidR="00751764" w:rsidRPr="00CB737B">
          <w:rPr>
            <w:rStyle w:val="a3"/>
            <w:noProof/>
          </w:rPr>
          <w:t>2.2</w:t>
        </w:r>
        <w:r w:rsidR="00751764" w:rsidRPr="00CB737B">
          <w:rPr>
            <w:rStyle w:val="a3"/>
            <w:noProof/>
          </w:rPr>
          <w:t>产品功能</w:t>
        </w:r>
        <w:r w:rsidR="00751764">
          <w:rPr>
            <w:noProof/>
            <w:webHidden/>
          </w:rPr>
          <w:tab/>
        </w:r>
        <w:r w:rsidR="00751764">
          <w:rPr>
            <w:noProof/>
            <w:webHidden/>
          </w:rPr>
          <w:fldChar w:fldCharType="begin"/>
        </w:r>
        <w:r w:rsidR="00751764">
          <w:rPr>
            <w:noProof/>
            <w:webHidden/>
          </w:rPr>
          <w:instrText xml:space="preserve"> PAGEREF _Toc534491041 \h </w:instrText>
        </w:r>
        <w:r w:rsidR="00751764">
          <w:rPr>
            <w:noProof/>
            <w:webHidden/>
          </w:rPr>
        </w:r>
        <w:r w:rsidR="00751764">
          <w:rPr>
            <w:noProof/>
            <w:webHidden/>
          </w:rPr>
          <w:fldChar w:fldCharType="separate"/>
        </w:r>
        <w:r w:rsidR="00751764">
          <w:rPr>
            <w:noProof/>
            <w:webHidden/>
          </w:rPr>
          <w:t>2</w:t>
        </w:r>
        <w:r w:rsidR="00751764">
          <w:rPr>
            <w:noProof/>
            <w:webHidden/>
          </w:rPr>
          <w:fldChar w:fldCharType="end"/>
        </w:r>
      </w:hyperlink>
    </w:p>
    <w:p w:rsidR="00751764" w:rsidRDefault="00151F0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4491042" w:history="1">
        <w:r w:rsidR="00751764" w:rsidRPr="00CB737B">
          <w:rPr>
            <w:rStyle w:val="a3"/>
            <w:noProof/>
          </w:rPr>
          <w:t>2.3</w:t>
        </w:r>
        <w:r w:rsidR="00751764" w:rsidRPr="00CB737B">
          <w:rPr>
            <w:rStyle w:val="a3"/>
            <w:noProof/>
          </w:rPr>
          <w:t>用户使用特点</w:t>
        </w:r>
        <w:r w:rsidR="00751764">
          <w:rPr>
            <w:noProof/>
            <w:webHidden/>
          </w:rPr>
          <w:tab/>
        </w:r>
        <w:r w:rsidR="00751764">
          <w:rPr>
            <w:noProof/>
            <w:webHidden/>
          </w:rPr>
          <w:fldChar w:fldCharType="begin"/>
        </w:r>
        <w:r w:rsidR="00751764">
          <w:rPr>
            <w:noProof/>
            <w:webHidden/>
          </w:rPr>
          <w:instrText xml:space="preserve"> PAGEREF _Toc534491042 \h </w:instrText>
        </w:r>
        <w:r w:rsidR="00751764">
          <w:rPr>
            <w:noProof/>
            <w:webHidden/>
          </w:rPr>
        </w:r>
        <w:r w:rsidR="00751764">
          <w:rPr>
            <w:noProof/>
            <w:webHidden/>
          </w:rPr>
          <w:fldChar w:fldCharType="separate"/>
        </w:r>
        <w:r w:rsidR="00751764">
          <w:rPr>
            <w:noProof/>
            <w:webHidden/>
          </w:rPr>
          <w:t>3</w:t>
        </w:r>
        <w:r w:rsidR="00751764">
          <w:rPr>
            <w:noProof/>
            <w:webHidden/>
          </w:rPr>
          <w:fldChar w:fldCharType="end"/>
        </w:r>
      </w:hyperlink>
    </w:p>
    <w:p w:rsidR="00751764" w:rsidRDefault="00151F0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4491043" w:history="1">
        <w:r w:rsidR="00751764" w:rsidRPr="00CB737B">
          <w:rPr>
            <w:rStyle w:val="a3"/>
            <w:noProof/>
          </w:rPr>
          <w:t>2.4</w:t>
        </w:r>
        <w:r w:rsidR="00751764" w:rsidRPr="00CB737B">
          <w:rPr>
            <w:rStyle w:val="a3"/>
            <w:noProof/>
          </w:rPr>
          <w:t>目标</w:t>
        </w:r>
        <w:r w:rsidR="00751764">
          <w:rPr>
            <w:noProof/>
            <w:webHidden/>
          </w:rPr>
          <w:tab/>
        </w:r>
        <w:r w:rsidR="00751764">
          <w:rPr>
            <w:noProof/>
            <w:webHidden/>
          </w:rPr>
          <w:fldChar w:fldCharType="begin"/>
        </w:r>
        <w:r w:rsidR="00751764">
          <w:rPr>
            <w:noProof/>
            <w:webHidden/>
          </w:rPr>
          <w:instrText xml:space="preserve"> PAGEREF _Toc534491043 \h </w:instrText>
        </w:r>
        <w:r w:rsidR="00751764">
          <w:rPr>
            <w:noProof/>
            <w:webHidden/>
          </w:rPr>
        </w:r>
        <w:r w:rsidR="00751764">
          <w:rPr>
            <w:noProof/>
            <w:webHidden/>
          </w:rPr>
          <w:fldChar w:fldCharType="separate"/>
        </w:r>
        <w:r w:rsidR="00751764">
          <w:rPr>
            <w:noProof/>
            <w:webHidden/>
          </w:rPr>
          <w:t>3</w:t>
        </w:r>
        <w:r w:rsidR="00751764">
          <w:rPr>
            <w:noProof/>
            <w:webHidden/>
          </w:rPr>
          <w:fldChar w:fldCharType="end"/>
        </w:r>
      </w:hyperlink>
    </w:p>
    <w:p w:rsidR="00751764" w:rsidRDefault="00151F0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4491044" w:history="1">
        <w:r w:rsidR="00751764" w:rsidRPr="00CB737B">
          <w:rPr>
            <w:rStyle w:val="a3"/>
            <w:noProof/>
          </w:rPr>
          <w:t>2.5</w:t>
        </w:r>
        <w:r w:rsidR="00751764" w:rsidRPr="00CB737B">
          <w:rPr>
            <w:rStyle w:val="a3"/>
            <w:noProof/>
          </w:rPr>
          <w:t>运行环境</w:t>
        </w:r>
        <w:r w:rsidR="00751764">
          <w:rPr>
            <w:noProof/>
            <w:webHidden/>
          </w:rPr>
          <w:tab/>
        </w:r>
        <w:r w:rsidR="00751764">
          <w:rPr>
            <w:noProof/>
            <w:webHidden/>
          </w:rPr>
          <w:fldChar w:fldCharType="begin"/>
        </w:r>
        <w:r w:rsidR="00751764">
          <w:rPr>
            <w:noProof/>
            <w:webHidden/>
          </w:rPr>
          <w:instrText xml:space="preserve"> PAGEREF _Toc534491044 \h </w:instrText>
        </w:r>
        <w:r w:rsidR="00751764">
          <w:rPr>
            <w:noProof/>
            <w:webHidden/>
          </w:rPr>
        </w:r>
        <w:r w:rsidR="00751764">
          <w:rPr>
            <w:noProof/>
            <w:webHidden/>
          </w:rPr>
          <w:fldChar w:fldCharType="separate"/>
        </w:r>
        <w:r w:rsidR="00751764">
          <w:rPr>
            <w:noProof/>
            <w:webHidden/>
          </w:rPr>
          <w:t>3</w:t>
        </w:r>
        <w:r w:rsidR="00751764">
          <w:rPr>
            <w:noProof/>
            <w:webHidden/>
          </w:rPr>
          <w:fldChar w:fldCharType="end"/>
        </w:r>
      </w:hyperlink>
    </w:p>
    <w:p w:rsidR="00751764" w:rsidRDefault="00151F0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4491045" w:history="1">
        <w:r w:rsidR="00751764" w:rsidRPr="00CB737B">
          <w:rPr>
            <w:rStyle w:val="a3"/>
            <w:noProof/>
          </w:rPr>
          <w:t>2.6</w:t>
        </w:r>
        <w:r w:rsidR="00751764" w:rsidRPr="00CB737B">
          <w:rPr>
            <w:rStyle w:val="a3"/>
            <w:noProof/>
          </w:rPr>
          <w:t>条件与限制</w:t>
        </w:r>
        <w:r w:rsidR="00751764">
          <w:rPr>
            <w:noProof/>
            <w:webHidden/>
          </w:rPr>
          <w:tab/>
        </w:r>
        <w:r w:rsidR="00751764">
          <w:rPr>
            <w:noProof/>
            <w:webHidden/>
          </w:rPr>
          <w:fldChar w:fldCharType="begin"/>
        </w:r>
        <w:r w:rsidR="00751764">
          <w:rPr>
            <w:noProof/>
            <w:webHidden/>
          </w:rPr>
          <w:instrText xml:space="preserve"> PAGEREF _Toc534491045 \h </w:instrText>
        </w:r>
        <w:r w:rsidR="00751764">
          <w:rPr>
            <w:noProof/>
            <w:webHidden/>
          </w:rPr>
        </w:r>
        <w:r w:rsidR="00751764">
          <w:rPr>
            <w:noProof/>
            <w:webHidden/>
          </w:rPr>
          <w:fldChar w:fldCharType="separate"/>
        </w:r>
        <w:r w:rsidR="00751764">
          <w:rPr>
            <w:noProof/>
            <w:webHidden/>
          </w:rPr>
          <w:t>3</w:t>
        </w:r>
        <w:r w:rsidR="00751764">
          <w:rPr>
            <w:noProof/>
            <w:webHidden/>
          </w:rPr>
          <w:fldChar w:fldCharType="end"/>
        </w:r>
      </w:hyperlink>
    </w:p>
    <w:p w:rsidR="00751764" w:rsidRDefault="00151F0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4491046" w:history="1">
        <w:r w:rsidR="00751764" w:rsidRPr="00CB737B">
          <w:rPr>
            <w:rStyle w:val="a3"/>
            <w:noProof/>
          </w:rPr>
          <w:t>3</w:t>
        </w:r>
        <w:r w:rsidR="00751764" w:rsidRPr="00CB737B">
          <w:rPr>
            <w:rStyle w:val="a3"/>
            <w:noProof/>
          </w:rPr>
          <w:t>．功能需求</w:t>
        </w:r>
        <w:r w:rsidR="00751764">
          <w:rPr>
            <w:noProof/>
            <w:webHidden/>
          </w:rPr>
          <w:tab/>
        </w:r>
        <w:r w:rsidR="00751764">
          <w:rPr>
            <w:noProof/>
            <w:webHidden/>
          </w:rPr>
          <w:fldChar w:fldCharType="begin"/>
        </w:r>
        <w:r w:rsidR="00751764">
          <w:rPr>
            <w:noProof/>
            <w:webHidden/>
          </w:rPr>
          <w:instrText xml:space="preserve"> PAGEREF _Toc534491046 \h </w:instrText>
        </w:r>
        <w:r w:rsidR="00751764">
          <w:rPr>
            <w:noProof/>
            <w:webHidden/>
          </w:rPr>
        </w:r>
        <w:r w:rsidR="00751764">
          <w:rPr>
            <w:noProof/>
            <w:webHidden/>
          </w:rPr>
          <w:fldChar w:fldCharType="separate"/>
        </w:r>
        <w:r w:rsidR="00751764">
          <w:rPr>
            <w:noProof/>
            <w:webHidden/>
          </w:rPr>
          <w:t>4</w:t>
        </w:r>
        <w:r w:rsidR="00751764">
          <w:rPr>
            <w:noProof/>
            <w:webHidden/>
          </w:rPr>
          <w:fldChar w:fldCharType="end"/>
        </w:r>
      </w:hyperlink>
    </w:p>
    <w:p w:rsidR="00751764" w:rsidRDefault="00151F0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4491047" w:history="1">
        <w:r w:rsidR="00751764" w:rsidRPr="00CB737B">
          <w:rPr>
            <w:rStyle w:val="a3"/>
            <w:noProof/>
          </w:rPr>
          <w:t>3.1</w:t>
        </w:r>
        <w:r w:rsidR="00751764" w:rsidRPr="00CB737B">
          <w:rPr>
            <w:rStyle w:val="a3"/>
            <w:noProof/>
          </w:rPr>
          <w:t>功能划分</w:t>
        </w:r>
        <w:r w:rsidR="00751764">
          <w:rPr>
            <w:noProof/>
            <w:webHidden/>
          </w:rPr>
          <w:tab/>
        </w:r>
        <w:r w:rsidR="00751764">
          <w:rPr>
            <w:noProof/>
            <w:webHidden/>
          </w:rPr>
          <w:fldChar w:fldCharType="begin"/>
        </w:r>
        <w:r w:rsidR="00751764">
          <w:rPr>
            <w:noProof/>
            <w:webHidden/>
          </w:rPr>
          <w:instrText xml:space="preserve"> PAGEREF _Toc534491047 \h </w:instrText>
        </w:r>
        <w:r w:rsidR="00751764">
          <w:rPr>
            <w:noProof/>
            <w:webHidden/>
          </w:rPr>
        </w:r>
        <w:r w:rsidR="00751764">
          <w:rPr>
            <w:noProof/>
            <w:webHidden/>
          </w:rPr>
          <w:fldChar w:fldCharType="separate"/>
        </w:r>
        <w:r w:rsidR="00751764">
          <w:rPr>
            <w:noProof/>
            <w:webHidden/>
          </w:rPr>
          <w:t>4</w:t>
        </w:r>
        <w:r w:rsidR="00751764">
          <w:rPr>
            <w:noProof/>
            <w:webHidden/>
          </w:rPr>
          <w:fldChar w:fldCharType="end"/>
        </w:r>
      </w:hyperlink>
    </w:p>
    <w:p w:rsidR="00751764" w:rsidRDefault="00151F0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4491048" w:history="1">
        <w:r w:rsidR="00751764" w:rsidRPr="00CB737B">
          <w:rPr>
            <w:rStyle w:val="a3"/>
            <w:noProof/>
          </w:rPr>
          <w:t>3.2</w:t>
        </w:r>
        <w:r w:rsidR="00751764" w:rsidRPr="00CB737B">
          <w:rPr>
            <w:rStyle w:val="a3"/>
            <w:noProof/>
          </w:rPr>
          <w:t>功能描述</w:t>
        </w:r>
        <w:r w:rsidR="00751764">
          <w:rPr>
            <w:noProof/>
            <w:webHidden/>
          </w:rPr>
          <w:tab/>
        </w:r>
        <w:r w:rsidR="00751764">
          <w:rPr>
            <w:noProof/>
            <w:webHidden/>
          </w:rPr>
          <w:fldChar w:fldCharType="begin"/>
        </w:r>
        <w:r w:rsidR="00751764">
          <w:rPr>
            <w:noProof/>
            <w:webHidden/>
          </w:rPr>
          <w:instrText xml:space="preserve"> PAGEREF _Toc534491048 \h </w:instrText>
        </w:r>
        <w:r w:rsidR="00751764">
          <w:rPr>
            <w:noProof/>
            <w:webHidden/>
          </w:rPr>
        </w:r>
        <w:r w:rsidR="00751764">
          <w:rPr>
            <w:noProof/>
            <w:webHidden/>
          </w:rPr>
          <w:fldChar w:fldCharType="separate"/>
        </w:r>
        <w:r w:rsidR="00751764">
          <w:rPr>
            <w:noProof/>
            <w:webHidden/>
          </w:rPr>
          <w:t>4</w:t>
        </w:r>
        <w:r w:rsidR="00751764">
          <w:rPr>
            <w:noProof/>
            <w:webHidden/>
          </w:rPr>
          <w:fldChar w:fldCharType="end"/>
        </w:r>
      </w:hyperlink>
    </w:p>
    <w:p w:rsidR="00751764" w:rsidRDefault="00151F0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4491049" w:history="1">
        <w:r w:rsidR="00751764" w:rsidRPr="00CB737B">
          <w:rPr>
            <w:rStyle w:val="a3"/>
            <w:noProof/>
          </w:rPr>
          <w:t>4</w:t>
        </w:r>
        <w:r w:rsidR="00751764" w:rsidRPr="00CB737B">
          <w:rPr>
            <w:rStyle w:val="a3"/>
            <w:noProof/>
          </w:rPr>
          <w:t>．性能需求</w:t>
        </w:r>
        <w:r w:rsidR="00751764">
          <w:rPr>
            <w:noProof/>
            <w:webHidden/>
          </w:rPr>
          <w:tab/>
        </w:r>
        <w:r w:rsidR="00751764">
          <w:rPr>
            <w:noProof/>
            <w:webHidden/>
          </w:rPr>
          <w:fldChar w:fldCharType="begin"/>
        </w:r>
        <w:r w:rsidR="00751764">
          <w:rPr>
            <w:noProof/>
            <w:webHidden/>
          </w:rPr>
          <w:instrText xml:space="preserve"> PAGEREF _Toc534491049 \h </w:instrText>
        </w:r>
        <w:r w:rsidR="00751764">
          <w:rPr>
            <w:noProof/>
            <w:webHidden/>
          </w:rPr>
        </w:r>
        <w:r w:rsidR="00751764">
          <w:rPr>
            <w:noProof/>
            <w:webHidden/>
          </w:rPr>
          <w:fldChar w:fldCharType="separate"/>
        </w:r>
        <w:r w:rsidR="00751764">
          <w:rPr>
            <w:noProof/>
            <w:webHidden/>
          </w:rPr>
          <w:t>5</w:t>
        </w:r>
        <w:r w:rsidR="00751764">
          <w:rPr>
            <w:noProof/>
            <w:webHidden/>
          </w:rPr>
          <w:fldChar w:fldCharType="end"/>
        </w:r>
      </w:hyperlink>
    </w:p>
    <w:p w:rsidR="00751764" w:rsidRDefault="00151F0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4491050" w:history="1">
        <w:r w:rsidR="00751764" w:rsidRPr="00CB737B">
          <w:rPr>
            <w:rStyle w:val="a3"/>
            <w:noProof/>
          </w:rPr>
          <w:t>4.1</w:t>
        </w:r>
        <w:r w:rsidR="00751764" w:rsidRPr="00CB737B">
          <w:rPr>
            <w:rStyle w:val="a3"/>
            <w:noProof/>
          </w:rPr>
          <w:t>时间特性</w:t>
        </w:r>
        <w:r w:rsidR="00751764">
          <w:rPr>
            <w:noProof/>
            <w:webHidden/>
          </w:rPr>
          <w:tab/>
        </w:r>
        <w:r w:rsidR="00751764">
          <w:rPr>
            <w:noProof/>
            <w:webHidden/>
          </w:rPr>
          <w:fldChar w:fldCharType="begin"/>
        </w:r>
        <w:r w:rsidR="00751764">
          <w:rPr>
            <w:noProof/>
            <w:webHidden/>
          </w:rPr>
          <w:instrText xml:space="preserve"> PAGEREF _Toc534491050 \h </w:instrText>
        </w:r>
        <w:r w:rsidR="00751764">
          <w:rPr>
            <w:noProof/>
            <w:webHidden/>
          </w:rPr>
        </w:r>
        <w:r w:rsidR="00751764">
          <w:rPr>
            <w:noProof/>
            <w:webHidden/>
          </w:rPr>
          <w:fldChar w:fldCharType="separate"/>
        </w:r>
        <w:r w:rsidR="00751764">
          <w:rPr>
            <w:noProof/>
            <w:webHidden/>
          </w:rPr>
          <w:t>5</w:t>
        </w:r>
        <w:r w:rsidR="00751764">
          <w:rPr>
            <w:noProof/>
            <w:webHidden/>
          </w:rPr>
          <w:fldChar w:fldCharType="end"/>
        </w:r>
      </w:hyperlink>
    </w:p>
    <w:p w:rsidR="00751764" w:rsidRDefault="00151F0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4491051" w:history="1">
        <w:r w:rsidR="00751764" w:rsidRPr="00CB737B">
          <w:rPr>
            <w:rStyle w:val="a3"/>
            <w:noProof/>
          </w:rPr>
          <w:t>4.2</w:t>
        </w:r>
        <w:r w:rsidR="00751764" w:rsidRPr="00CB737B">
          <w:rPr>
            <w:rStyle w:val="a3"/>
            <w:noProof/>
          </w:rPr>
          <w:t>适应性</w:t>
        </w:r>
        <w:r w:rsidR="00751764">
          <w:rPr>
            <w:noProof/>
            <w:webHidden/>
          </w:rPr>
          <w:tab/>
        </w:r>
        <w:r w:rsidR="00751764">
          <w:rPr>
            <w:noProof/>
            <w:webHidden/>
          </w:rPr>
          <w:fldChar w:fldCharType="begin"/>
        </w:r>
        <w:r w:rsidR="00751764">
          <w:rPr>
            <w:noProof/>
            <w:webHidden/>
          </w:rPr>
          <w:instrText xml:space="preserve"> PAGEREF _Toc534491051 \h </w:instrText>
        </w:r>
        <w:r w:rsidR="00751764">
          <w:rPr>
            <w:noProof/>
            <w:webHidden/>
          </w:rPr>
        </w:r>
        <w:r w:rsidR="00751764">
          <w:rPr>
            <w:noProof/>
            <w:webHidden/>
          </w:rPr>
          <w:fldChar w:fldCharType="separate"/>
        </w:r>
        <w:r w:rsidR="00751764">
          <w:rPr>
            <w:noProof/>
            <w:webHidden/>
          </w:rPr>
          <w:t>5</w:t>
        </w:r>
        <w:r w:rsidR="00751764">
          <w:rPr>
            <w:noProof/>
            <w:webHidden/>
          </w:rPr>
          <w:fldChar w:fldCharType="end"/>
        </w:r>
      </w:hyperlink>
    </w:p>
    <w:p w:rsidR="00751764" w:rsidRDefault="00151F0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4491052" w:history="1">
        <w:r w:rsidR="00751764" w:rsidRPr="00CB737B">
          <w:rPr>
            <w:rStyle w:val="a3"/>
            <w:noProof/>
          </w:rPr>
          <w:t>5</w:t>
        </w:r>
        <w:r w:rsidR="00751764" w:rsidRPr="00CB737B">
          <w:rPr>
            <w:rStyle w:val="a3"/>
            <w:noProof/>
          </w:rPr>
          <w:t>．运行需求</w:t>
        </w:r>
        <w:r w:rsidR="00751764">
          <w:rPr>
            <w:noProof/>
            <w:webHidden/>
          </w:rPr>
          <w:tab/>
        </w:r>
        <w:r w:rsidR="00751764">
          <w:rPr>
            <w:noProof/>
            <w:webHidden/>
          </w:rPr>
          <w:fldChar w:fldCharType="begin"/>
        </w:r>
        <w:r w:rsidR="00751764">
          <w:rPr>
            <w:noProof/>
            <w:webHidden/>
          </w:rPr>
          <w:instrText xml:space="preserve"> PAGEREF _Toc534491052 \h </w:instrText>
        </w:r>
        <w:r w:rsidR="00751764">
          <w:rPr>
            <w:noProof/>
            <w:webHidden/>
          </w:rPr>
        </w:r>
        <w:r w:rsidR="00751764">
          <w:rPr>
            <w:noProof/>
            <w:webHidden/>
          </w:rPr>
          <w:fldChar w:fldCharType="separate"/>
        </w:r>
        <w:r w:rsidR="00751764">
          <w:rPr>
            <w:noProof/>
            <w:webHidden/>
          </w:rPr>
          <w:t>5</w:t>
        </w:r>
        <w:r w:rsidR="00751764">
          <w:rPr>
            <w:noProof/>
            <w:webHidden/>
          </w:rPr>
          <w:fldChar w:fldCharType="end"/>
        </w:r>
      </w:hyperlink>
    </w:p>
    <w:p w:rsidR="00751764" w:rsidRDefault="00151F0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4491053" w:history="1">
        <w:r w:rsidR="00751764" w:rsidRPr="00CB737B">
          <w:rPr>
            <w:rStyle w:val="a3"/>
            <w:noProof/>
          </w:rPr>
          <w:t>5.1</w:t>
        </w:r>
        <w:r w:rsidR="00751764" w:rsidRPr="00CB737B">
          <w:rPr>
            <w:rStyle w:val="a3"/>
            <w:noProof/>
          </w:rPr>
          <w:t>硬件接口</w:t>
        </w:r>
        <w:r w:rsidR="00751764">
          <w:rPr>
            <w:noProof/>
            <w:webHidden/>
          </w:rPr>
          <w:tab/>
        </w:r>
        <w:r w:rsidR="00751764">
          <w:rPr>
            <w:noProof/>
            <w:webHidden/>
          </w:rPr>
          <w:fldChar w:fldCharType="begin"/>
        </w:r>
        <w:r w:rsidR="00751764">
          <w:rPr>
            <w:noProof/>
            <w:webHidden/>
          </w:rPr>
          <w:instrText xml:space="preserve"> PAGEREF _Toc534491053 \h </w:instrText>
        </w:r>
        <w:r w:rsidR="00751764">
          <w:rPr>
            <w:noProof/>
            <w:webHidden/>
          </w:rPr>
        </w:r>
        <w:r w:rsidR="00751764">
          <w:rPr>
            <w:noProof/>
            <w:webHidden/>
          </w:rPr>
          <w:fldChar w:fldCharType="separate"/>
        </w:r>
        <w:r w:rsidR="00751764">
          <w:rPr>
            <w:noProof/>
            <w:webHidden/>
          </w:rPr>
          <w:t>5</w:t>
        </w:r>
        <w:r w:rsidR="00751764">
          <w:rPr>
            <w:noProof/>
            <w:webHidden/>
          </w:rPr>
          <w:fldChar w:fldCharType="end"/>
        </w:r>
      </w:hyperlink>
    </w:p>
    <w:p w:rsidR="00751764" w:rsidRDefault="00151F0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4491054" w:history="1">
        <w:r w:rsidR="00751764" w:rsidRPr="00CB737B">
          <w:rPr>
            <w:rStyle w:val="a3"/>
            <w:noProof/>
          </w:rPr>
          <w:t>5.2</w:t>
        </w:r>
        <w:r w:rsidR="00751764" w:rsidRPr="00CB737B">
          <w:rPr>
            <w:rStyle w:val="a3"/>
            <w:noProof/>
          </w:rPr>
          <w:t>软件接口</w:t>
        </w:r>
        <w:r w:rsidR="00751764">
          <w:rPr>
            <w:noProof/>
            <w:webHidden/>
          </w:rPr>
          <w:tab/>
        </w:r>
        <w:r w:rsidR="00751764">
          <w:rPr>
            <w:noProof/>
            <w:webHidden/>
          </w:rPr>
          <w:fldChar w:fldCharType="begin"/>
        </w:r>
        <w:r w:rsidR="00751764">
          <w:rPr>
            <w:noProof/>
            <w:webHidden/>
          </w:rPr>
          <w:instrText xml:space="preserve"> PAGEREF _Toc534491054 \h </w:instrText>
        </w:r>
        <w:r w:rsidR="00751764">
          <w:rPr>
            <w:noProof/>
            <w:webHidden/>
          </w:rPr>
        </w:r>
        <w:r w:rsidR="00751764">
          <w:rPr>
            <w:noProof/>
            <w:webHidden/>
          </w:rPr>
          <w:fldChar w:fldCharType="separate"/>
        </w:r>
        <w:r w:rsidR="00751764">
          <w:rPr>
            <w:noProof/>
            <w:webHidden/>
          </w:rPr>
          <w:t>5</w:t>
        </w:r>
        <w:r w:rsidR="00751764">
          <w:rPr>
            <w:noProof/>
            <w:webHidden/>
          </w:rPr>
          <w:fldChar w:fldCharType="end"/>
        </w:r>
      </w:hyperlink>
    </w:p>
    <w:p w:rsidR="00751764" w:rsidRDefault="00151F0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4491055" w:history="1">
        <w:r w:rsidR="00751764" w:rsidRPr="00CB737B">
          <w:rPr>
            <w:rStyle w:val="a3"/>
            <w:noProof/>
          </w:rPr>
          <w:t>5.3</w:t>
        </w:r>
        <w:r w:rsidR="00751764" w:rsidRPr="00CB737B">
          <w:rPr>
            <w:rStyle w:val="a3"/>
            <w:noProof/>
          </w:rPr>
          <w:t>故障处理</w:t>
        </w:r>
        <w:r w:rsidR="00751764">
          <w:rPr>
            <w:noProof/>
            <w:webHidden/>
          </w:rPr>
          <w:tab/>
        </w:r>
        <w:r w:rsidR="00751764">
          <w:rPr>
            <w:noProof/>
            <w:webHidden/>
          </w:rPr>
          <w:fldChar w:fldCharType="begin"/>
        </w:r>
        <w:r w:rsidR="00751764">
          <w:rPr>
            <w:noProof/>
            <w:webHidden/>
          </w:rPr>
          <w:instrText xml:space="preserve"> PAGEREF _Toc534491055 \h </w:instrText>
        </w:r>
        <w:r w:rsidR="00751764">
          <w:rPr>
            <w:noProof/>
            <w:webHidden/>
          </w:rPr>
        </w:r>
        <w:r w:rsidR="00751764">
          <w:rPr>
            <w:noProof/>
            <w:webHidden/>
          </w:rPr>
          <w:fldChar w:fldCharType="separate"/>
        </w:r>
        <w:r w:rsidR="00751764">
          <w:rPr>
            <w:noProof/>
            <w:webHidden/>
          </w:rPr>
          <w:t>5</w:t>
        </w:r>
        <w:r w:rsidR="00751764">
          <w:rPr>
            <w:noProof/>
            <w:webHidden/>
          </w:rPr>
          <w:fldChar w:fldCharType="end"/>
        </w:r>
      </w:hyperlink>
    </w:p>
    <w:p w:rsidR="00751764" w:rsidRDefault="00151F0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4491056" w:history="1">
        <w:r w:rsidR="00751764" w:rsidRPr="00CB737B">
          <w:rPr>
            <w:rStyle w:val="a3"/>
            <w:noProof/>
          </w:rPr>
          <w:t>6</w:t>
        </w:r>
        <w:r w:rsidR="00751764" w:rsidRPr="00CB737B">
          <w:rPr>
            <w:rStyle w:val="a3"/>
            <w:noProof/>
          </w:rPr>
          <w:t>．其它需求</w:t>
        </w:r>
        <w:r w:rsidR="00751764">
          <w:rPr>
            <w:noProof/>
            <w:webHidden/>
          </w:rPr>
          <w:tab/>
        </w:r>
        <w:r w:rsidR="00751764">
          <w:rPr>
            <w:noProof/>
            <w:webHidden/>
          </w:rPr>
          <w:fldChar w:fldCharType="begin"/>
        </w:r>
        <w:r w:rsidR="00751764">
          <w:rPr>
            <w:noProof/>
            <w:webHidden/>
          </w:rPr>
          <w:instrText xml:space="preserve"> PAGEREF _Toc534491056 \h </w:instrText>
        </w:r>
        <w:r w:rsidR="00751764">
          <w:rPr>
            <w:noProof/>
            <w:webHidden/>
          </w:rPr>
        </w:r>
        <w:r w:rsidR="00751764">
          <w:rPr>
            <w:noProof/>
            <w:webHidden/>
          </w:rPr>
          <w:fldChar w:fldCharType="separate"/>
        </w:r>
        <w:r w:rsidR="00751764">
          <w:rPr>
            <w:noProof/>
            <w:webHidden/>
          </w:rPr>
          <w:t>6</w:t>
        </w:r>
        <w:r w:rsidR="00751764">
          <w:rPr>
            <w:noProof/>
            <w:webHidden/>
          </w:rPr>
          <w:fldChar w:fldCharType="end"/>
        </w:r>
      </w:hyperlink>
    </w:p>
    <w:p w:rsidR="00751764" w:rsidRDefault="00151F0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4491057" w:history="1">
        <w:r w:rsidR="00751764" w:rsidRPr="00CB737B">
          <w:rPr>
            <w:rStyle w:val="a3"/>
            <w:noProof/>
          </w:rPr>
          <w:t xml:space="preserve">6.1 </w:t>
        </w:r>
        <w:r w:rsidR="00751764" w:rsidRPr="00CB737B">
          <w:rPr>
            <w:rStyle w:val="a3"/>
            <w:noProof/>
          </w:rPr>
          <w:t>可使用性</w:t>
        </w:r>
        <w:r w:rsidR="00751764">
          <w:rPr>
            <w:noProof/>
            <w:webHidden/>
          </w:rPr>
          <w:tab/>
        </w:r>
        <w:r w:rsidR="00751764">
          <w:rPr>
            <w:noProof/>
            <w:webHidden/>
          </w:rPr>
          <w:fldChar w:fldCharType="begin"/>
        </w:r>
        <w:r w:rsidR="00751764">
          <w:rPr>
            <w:noProof/>
            <w:webHidden/>
          </w:rPr>
          <w:instrText xml:space="preserve"> PAGEREF _Toc534491057 \h </w:instrText>
        </w:r>
        <w:r w:rsidR="00751764">
          <w:rPr>
            <w:noProof/>
            <w:webHidden/>
          </w:rPr>
        </w:r>
        <w:r w:rsidR="00751764">
          <w:rPr>
            <w:noProof/>
            <w:webHidden/>
          </w:rPr>
          <w:fldChar w:fldCharType="separate"/>
        </w:r>
        <w:r w:rsidR="00751764">
          <w:rPr>
            <w:noProof/>
            <w:webHidden/>
          </w:rPr>
          <w:t>6</w:t>
        </w:r>
        <w:r w:rsidR="00751764">
          <w:rPr>
            <w:noProof/>
            <w:webHidden/>
          </w:rPr>
          <w:fldChar w:fldCharType="end"/>
        </w:r>
      </w:hyperlink>
    </w:p>
    <w:p w:rsidR="00751764" w:rsidRDefault="00151F0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4491058" w:history="1">
        <w:r w:rsidR="00751764" w:rsidRPr="00CB737B">
          <w:rPr>
            <w:rStyle w:val="a3"/>
            <w:noProof/>
          </w:rPr>
          <w:t xml:space="preserve">6.2 </w:t>
        </w:r>
        <w:r w:rsidR="00751764" w:rsidRPr="00CB737B">
          <w:rPr>
            <w:rStyle w:val="a3"/>
            <w:noProof/>
          </w:rPr>
          <w:t>安全保密</w:t>
        </w:r>
        <w:r w:rsidR="00751764">
          <w:rPr>
            <w:noProof/>
            <w:webHidden/>
          </w:rPr>
          <w:tab/>
        </w:r>
        <w:r w:rsidR="00751764">
          <w:rPr>
            <w:noProof/>
            <w:webHidden/>
          </w:rPr>
          <w:fldChar w:fldCharType="begin"/>
        </w:r>
        <w:r w:rsidR="00751764">
          <w:rPr>
            <w:noProof/>
            <w:webHidden/>
          </w:rPr>
          <w:instrText xml:space="preserve"> PAGEREF _Toc534491058 \h </w:instrText>
        </w:r>
        <w:r w:rsidR="00751764">
          <w:rPr>
            <w:noProof/>
            <w:webHidden/>
          </w:rPr>
        </w:r>
        <w:r w:rsidR="00751764">
          <w:rPr>
            <w:noProof/>
            <w:webHidden/>
          </w:rPr>
          <w:fldChar w:fldCharType="separate"/>
        </w:r>
        <w:r w:rsidR="00751764">
          <w:rPr>
            <w:noProof/>
            <w:webHidden/>
          </w:rPr>
          <w:t>6</w:t>
        </w:r>
        <w:r w:rsidR="00751764">
          <w:rPr>
            <w:noProof/>
            <w:webHidden/>
          </w:rPr>
          <w:fldChar w:fldCharType="end"/>
        </w:r>
      </w:hyperlink>
    </w:p>
    <w:p w:rsidR="00751764" w:rsidRDefault="00151F0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4491059" w:history="1">
        <w:r w:rsidR="00751764" w:rsidRPr="00CB737B">
          <w:rPr>
            <w:rStyle w:val="a3"/>
            <w:noProof/>
          </w:rPr>
          <w:t>6.3</w:t>
        </w:r>
        <w:r w:rsidR="00751764" w:rsidRPr="00CB737B">
          <w:rPr>
            <w:rStyle w:val="a3"/>
            <w:noProof/>
          </w:rPr>
          <w:t>可维护性</w:t>
        </w:r>
        <w:r w:rsidR="00751764">
          <w:rPr>
            <w:noProof/>
            <w:webHidden/>
          </w:rPr>
          <w:tab/>
        </w:r>
        <w:r w:rsidR="00751764">
          <w:rPr>
            <w:noProof/>
            <w:webHidden/>
          </w:rPr>
          <w:fldChar w:fldCharType="begin"/>
        </w:r>
        <w:r w:rsidR="00751764">
          <w:rPr>
            <w:noProof/>
            <w:webHidden/>
          </w:rPr>
          <w:instrText xml:space="preserve"> PAGEREF _Toc534491059 \h </w:instrText>
        </w:r>
        <w:r w:rsidR="00751764">
          <w:rPr>
            <w:noProof/>
            <w:webHidden/>
          </w:rPr>
        </w:r>
        <w:r w:rsidR="00751764">
          <w:rPr>
            <w:noProof/>
            <w:webHidden/>
          </w:rPr>
          <w:fldChar w:fldCharType="separate"/>
        </w:r>
        <w:r w:rsidR="00751764">
          <w:rPr>
            <w:noProof/>
            <w:webHidden/>
          </w:rPr>
          <w:t>6</w:t>
        </w:r>
        <w:r w:rsidR="00751764">
          <w:rPr>
            <w:noProof/>
            <w:webHidden/>
          </w:rPr>
          <w:fldChar w:fldCharType="end"/>
        </w:r>
      </w:hyperlink>
    </w:p>
    <w:p w:rsidR="00751764" w:rsidRDefault="00151F0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4491060" w:history="1">
        <w:r w:rsidR="00751764" w:rsidRPr="00CB737B">
          <w:rPr>
            <w:rStyle w:val="a3"/>
            <w:noProof/>
          </w:rPr>
          <w:t>6.4</w:t>
        </w:r>
        <w:r w:rsidR="00751764" w:rsidRPr="00CB737B">
          <w:rPr>
            <w:rStyle w:val="a3"/>
            <w:noProof/>
          </w:rPr>
          <w:t>可移植性</w:t>
        </w:r>
        <w:r w:rsidR="00751764">
          <w:rPr>
            <w:noProof/>
            <w:webHidden/>
          </w:rPr>
          <w:tab/>
        </w:r>
        <w:r w:rsidR="00751764">
          <w:rPr>
            <w:noProof/>
            <w:webHidden/>
          </w:rPr>
          <w:fldChar w:fldCharType="begin"/>
        </w:r>
        <w:r w:rsidR="00751764">
          <w:rPr>
            <w:noProof/>
            <w:webHidden/>
          </w:rPr>
          <w:instrText xml:space="preserve"> PAGEREF _Toc534491060 \h </w:instrText>
        </w:r>
        <w:r w:rsidR="00751764">
          <w:rPr>
            <w:noProof/>
            <w:webHidden/>
          </w:rPr>
        </w:r>
        <w:r w:rsidR="00751764">
          <w:rPr>
            <w:noProof/>
            <w:webHidden/>
          </w:rPr>
          <w:fldChar w:fldCharType="separate"/>
        </w:r>
        <w:r w:rsidR="00751764">
          <w:rPr>
            <w:noProof/>
            <w:webHidden/>
          </w:rPr>
          <w:t>6</w:t>
        </w:r>
        <w:r w:rsidR="00751764">
          <w:rPr>
            <w:noProof/>
            <w:webHidden/>
          </w:rPr>
          <w:fldChar w:fldCharType="end"/>
        </w:r>
      </w:hyperlink>
    </w:p>
    <w:p w:rsidR="000039A0" w:rsidRDefault="00453EC5">
      <w:r>
        <w:fldChar w:fldCharType="end"/>
      </w:r>
    </w:p>
    <w:p w:rsidR="000039A0" w:rsidRDefault="000039A0"/>
    <w:p w:rsidR="000039A0" w:rsidRDefault="00453EC5">
      <w:pPr>
        <w:pStyle w:val="1"/>
      </w:pPr>
      <w:bookmarkStart w:id="0" w:name="_Toc534491035"/>
      <w:r>
        <w:rPr>
          <w:rFonts w:hint="eastAsia"/>
        </w:rPr>
        <w:t>1</w:t>
      </w:r>
      <w:r>
        <w:rPr>
          <w:rFonts w:hint="eastAsia"/>
        </w:rPr>
        <w:t>．引言</w:t>
      </w:r>
      <w:bookmarkEnd w:id="0"/>
    </w:p>
    <w:p w:rsidR="000039A0" w:rsidRDefault="00453EC5">
      <w:pPr>
        <w:pStyle w:val="2"/>
      </w:pPr>
      <w:bookmarkStart w:id="1" w:name="_Toc534491036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:rsidR="000039A0" w:rsidRDefault="00453EC5">
      <w:r>
        <w:rPr>
          <w:rFonts w:hint="eastAsia"/>
        </w:rPr>
        <w:tab/>
      </w:r>
      <w:r w:rsidR="00DC5047">
        <w:rPr>
          <w:rFonts w:hint="eastAsia"/>
        </w:rPr>
        <w:t>本需求规格说明书对本项目第一阶段的内容进行分析，对需求细节和实现方式进行了较为详细的阐述，本需求规格说明书</w:t>
      </w:r>
      <w:proofErr w:type="gramStart"/>
      <w:r w:rsidR="00DC5047">
        <w:rPr>
          <w:rFonts w:hint="eastAsia"/>
        </w:rPr>
        <w:t>供业务</w:t>
      </w:r>
      <w:proofErr w:type="gramEnd"/>
      <w:r w:rsidR="00DC5047">
        <w:rPr>
          <w:rFonts w:hint="eastAsia"/>
        </w:rPr>
        <w:t>和科技部门人员，软件需求提供人员、软件的概要设计人员、软件的开发人员、软件的测试人员使用参考，并作为产品验收确认的证据。</w:t>
      </w:r>
      <w:r>
        <w:rPr>
          <w:rFonts w:hint="eastAsia"/>
        </w:rPr>
        <w:t>为明确软件需求、安排项目规划与进度、组织软件开发与测试，撰写本文档。</w:t>
      </w:r>
    </w:p>
    <w:p w:rsidR="00C24662" w:rsidRDefault="00C24662" w:rsidP="00C24662">
      <w:pPr>
        <w:pStyle w:val="2"/>
      </w:pPr>
      <w:bookmarkStart w:id="2" w:name="_Toc534491037"/>
      <w:r>
        <w:rPr>
          <w:rFonts w:hint="eastAsia"/>
        </w:rPr>
        <w:lastRenderedPageBreak/>
        <w:t>1.</w:t>
      </w:r>
      <w:r>
        <w:t>2</w:t>
      </w:r>
      <w:r>
        <w:rPr>
          <w:rFonts w:hint="eastAsia"/>
        </w:rPr>
        <w:t>项目背景</w:t>
      </w:r>
      <w:bookmarkEnd w:id="2"/>
    </w:p>
    <w:p w:rsidR="00C24662" w:rsidRPr="005C4C73" w:rsidRDefault="00C24662" w:rsidP="00C24662">
      <w:pPr>
        <w:ind w:firstLineChars="200" w:firstLine="420"/>
      </w:pPr>
      <w:r w:rsidRPr="005C4C73">
        <w:rPr>
          <w:rFonts w:hint="eastAsia"/>
        </w:rPr>
        <w:t>离子色谱主要用于环境样品的分析，包括地面水、饮用水、雨水、生活污水和工业废水、酸沉降物和大气颗粒物等样品中的阴、阳离子，与微电子工业有关的水和试剂中痕量杂质的分析。另外在食品、卫生、石油化工、水及地质等领域也有广泛的应用。</w:t>
      </w:r>
    </w:p>
    <w:p w:rsidR="00C24662" w:rsidRPr="005C4C73" w:rsidRDefault="00C24662" w:rsidP="00C24662">
      <w:bookmarkStart w:id="3" w:name="11"/>
      <w:bookmarkEnd w:id="3"/>
      <w:r w:rsidRPr="005C4C73">
        <w:rPr>
          <w:rFonts w:hint="eastAsia"/>
        </w:rPr>
        <w:t>经常检测的常见离子有</w:t>
      </w:r>
    </w:p>
    <w:p w:rsidR="00C24662" w:rsidRPr="005C4C73" w:rsidRDefault="00C24662" w:rsidP="00C24662">
      <w:pPr>
        <w:ind w:firstLineChars="200" w:firstLine="420"/>
      </w:pPr>
      <w:r w:rsidRPr="005C4C73">
        <w:rPr>
          <w:rFonts w:hint="eastAsia"/>
        </w:rPr>
        <w:t>阴离子：</w:t>
      </w:r>
      <w:r w:rsidRPr="005C4C73">
        <w:rPr>
          <w:rFonts w:hint="eastAsia"/>
        </w:rPr>
        <w:t>F-, Cl-, Br-, NO2-, PO43-, NO3-, SO42-</w:t>
      </w:r>
      <w:r w:rsidRPr="005C4C73">
        <w:rPr>
          <w:rFonts w:hint="eastAsia"/>
        </w:rPr>
        <w:t>，甲酸，乙酸，草酸等。</w:t>
      </w:r>
    </w:p>
    <w:p w:rsidR="00C24662" w:rsidRPr="005C4C73" w:rsidRDefault="00C24662" w:rsidP="00C24662">
      <w:pPr>
        <w:ind w:firstLineChars="200" w:firstLine="420"/>
      </w:pPr>
      <w:r w:rsidRPr="005C4C73">
        <w:rPr>
          <w:rFonts w:hint="eastAsia"/>
        </w:rPr>
        <w:t>阳离子：</w:t>
      </w:r>
      <w:r w:rsidRPr="005C4C73">
        <w:rPr>
          <w:rFonts w:hint="eastAsia"/>
        </w:rPr>
        <w:t>Li+, Na+, NH4+, K+, Ca2+, Mg2+, Cu2+, Zn2+, Fe2+, Fe3+</w:t>
      </w:r>
      <w:r w:rsidRPr="005C4C73">
        <w:rPr>
          <w:rFonts w:hint="eastAsia"/>
        </w:rPr>
        <w:t>等。</w:t>
      </w:r>
    </w:p>
    <w:p w:rsidR="00C24662" w:rsidRPr="005C4C73" w:rsidRDefault="00C24662" w:rsidP="00C24662">
      <w:pPr>
        <w:ind w:firstLineChars="200" w:firstLine="420"/>
      </w:pPr>
      <w:r w:rsidRPr="005C4C73">
        <w:rPr>
          <w:rFonts w:hint="eastAsia"/>
        </w:rPr>
        <w:t>离子色谱仪分离测定常见的阴离子是它的专长，一针样品打进去，约在</w:t>
      </w:r>
      <w:r w:rsidRPr="005C4C73">
        <w:rPr>
          <w:rFonts w:hint="eastAsia"/>
        </w:rPr>
        <w:t>20</w:t>
      </w:r>
      <w:r w:rsidRPr="005C4C73">
        <w:rPr>
          <w:rFonts w:hint="eastAsia"/>
        </w:rPr>
        <w:t>分钟以内就可得到</w:t>
      </w:r>
      <w:r w:rsidRPr="005C4C73">
        <w:rPr>
          <w:rFonts w:hint="eastAsia"/>
        </w:rPr>
        <w:t>7</w:t>
      </w:r>
      <w:r w:rsidRPr="005C4C73">
        <w:rPr>
          <w:rFonts w:hint="eastAsia"/>
        </w:rPr>
        <w:t>个常见离子的测定结果，这是其他分析手段所无法达到的，关于阳离子的测定离子色谱法与</w:t>
      </w:r>
      <w:r w:rsidRPr="005C4C73">
        <w:rPr>
          <w:rFonts w:hint="eastAsia"/>
        </w:rPr>
        <w:t>AAS</w:t>
      </w:r>
      <w:r w:rsidRPr="005C4C73">
        <w:rPr>
          <w:rFonts w:hint="eastAsia"/>
        </w:rPr>
        <w:t>和</w:t>
      </w:r>
      <w:r w:rsidRPr="005C4C73">
        <w:rPr>
          <w:rFonts w:hint="eastAsia"/>
        </w:rPr>
        <w:t>ICP</w:t>
      </w:r>
      <w:r w:rsidRPr="005C4C73">
        <w:rPr>
          <w:rFonts w:hint="eastAsia"/>
        </w:rPr>
        <w:t>法相比则未显示出优越性。</w:t>
      </w:r>
    </w:p>
    <w:p w:rsidR="00C24662" w:rsidRPr="00C24662" w:rsidRDefault="00C24662"/>
    <w:p w:rsidR="000039A0" w:rsidRDefault="00453EC5">
      <w:pPr>
        <w:pStyle w:val="2"/>
      </w:pPr>
      <w:bookmarkStart w:id="4" w:name="_Toc534491038"/>
      <w:r>
        <w:rPr>
          <w:rFonts w:hint="eastAsia"/>
        </w:rPr>
        <w:t>1.</w:t>
      </w:r>
      <w:r w:rsidR="00C24662">
        <w:t>3</w:t>
      </w:r>
      <w:r>
        <w:rPr>
          <w:rFonts w:hint="eastAsia"/>
        </w:rPr>
        <w:t>参考资料</w:t>
      </w:r>
      <w:bookmarkEnd w:id="4"/>
    </w:p>
    <w:p w:rsidR="00C24662" w:rsidRDefault="00C24662" w:rsidP="00C24662">
      <w:r w:rsidRPr="00CC23A5">
        <w:rPr>
          <w:rFonts w:hint="eastAsia"/>
        </w:rPr>
        <w:t>嵌入式系统实训教程</w:t>
      </w:r>
      <w:r>
        <w:rPr>
          <w:rFonts w:hint="eastAsia"/>
        </w:rPr>
        <w:t>实验书</w:t>
      </w:r>
    </w:p>
    <w:p w:rsidR="000039A0" w:rsidRDefault="00453EC5">
      <w:pPr>
        <w:pStyle w:val="1"/>
      </w:pPr>
      <w:bookmarkStart w:id="5" w:name="_Toc534491039"/>
      <w:r>
        <w:rPr>
          <w:rFonts w:hint="eastAsia"/>
        </w:rPr>
        <w:t>2</w:t>
      </w:r>
      <w:r>
        <w:rPr>
          <w:rFonts w:hint="eastAsia"/>
        </w:rPr>
        <w:t>．任务概述</w:t>
      </w:r>
      <w:bookmarkEnd w:id="5"/>
    </w:p>
    <w:p w:rsidR="00BF11A9" w:rsidRDefault="00BF11A9" w:rsidP="00BF11A9">
      <w:pPr>
        <w:pStyle w:val="2"/>
      </w:pPr>
      <w:bookmarkStart w:id="6" w:name="_Toc500838744"/>
      <w:bookmarkStart w:id="7" w:name="_Toc534491040"/>
      <w:r>
        <w:rPr>
          <w:rFonts w:hint="eastAsia"/>
        </w:rPr>
        <w:t>2.1</w:t>
      </w:r>
      <w:r>
        <w:rPr>
          <w:rFonts w:hint="eastAsia"/>
        </w:rPr>
        <w:t>产品前景</w:t>
      </w:r>
      <w:bookmarkEnd w:id="6"/>
      <w:bookmarkEnd w:id="7"/>
    </w:p>
    <w:p w:rsidR="00BF11A9" w:rsidRDefault="00BF11A9" w:rsidP="00BF11A9">
      <w:pPr>
        <w:ind w:firstLineChars="200" w:firstLine="420"/>
      </w:pPr>
      <w:r>
        <w:rPr>
          <w:rFonts w:hint="eastAsia"/>
        </w:rPr>
        <w:t>离子色谱（</w:t>
      </w:r>
      <w:r>
        <w:rPr>
          <w:rFonts w:hint="eastAsia"/>
        </w:rPr>
        <w:t>Ion Chromatography</w:t>
      </w:r>
      <w:r>
        <w:rPr>
          <w:rFonts w:hint="eastAsia"/>
        </w:rPr>
        <w:t>，简称</w:t>
      </w:r>
      <w:r>
        <w:rPr>
          <w:rFonts w:hint="eastAsia"/>
        </w:rPr>
        <w:t>IC</w:t>
      </w:r>
      <w:r>
        <w:rPr>
          <w:rFonts w:hint="eastAsia"/>
        </w:rPr>
        <w:t>）是近年来分析化学领域中发展最快的分析方法之一，可测定各种类阴离子和阳离子，离子色谱对阴离子的分析是分析化学中一项新的突破。离子色谱是</w:t>
      </w:r>
      <w:r>
        <w:fldChar w:fldCharType="begin"/>
      </w:r>
      <w:r>
        <w:instrText xml:space="preserve"> HYPERLINK "https://www.baidu.com/s?wd=%E9%AB%98%E6%95%88%E6%B6%B2%E7%9B%B8%E8%89%B2%E8%B0%B1&amp;tn=44039180_cpr&amp;fenlei=mv6quAkxTZn0IZRqIHckPjm4nH00T1YdnhmLrH0Lrjf3PyuhrAFB0ZwV5Hcvrjm3rH6sPfKWUMw85HfYnjn4nH6sgvPsT6KdThsqpZwYTjCEQLGCpyw9Uz4Bmy-bIi4WUvYETgN-TLwGUv3EnHTdPjbsPjR3PWm1PjTkP1cY" \t "_blank" </w:instrText>
      </w:r>
      <w:r>
        <w:fldChar w:fldCharType="separate"/>
      </w:r>
      <w:r w:rsidRPr="005C4C73">
        <w:rPr>
          <w:rFonts w:hint="eastAsia"/>
        </w:rPr>
        <w:t>高效液相色谱</w:t>
      </w:r>
      <w:r>
        <w:fldChar w:fldCharType="end"/>
      </w:r>
      <w:r>
        <w:rPr>
          <w:rFonts w:hint="eastAsia"/>
        </w:rPr>
        <w:t>（</w:t>
      </w:r>
      <w:r>
        <w:rPr>
          <w:rFonts w:hint="eastAsia"/>
        </w:rPr>
        <w:t>HPLC</w:t>
      </w:r>
      <w:r>
        <w:rPr>
          <w:rFonts w:hint="eastAsia"/>
        </w:rPr>
        <w:t>）技术的一种，主要分离和检测离子型、极性和部分弱极性的化合物。</w:t>
      </w:r>
    </w:p>
    <w:p w:rsidR="00BF11A9" w:rsidRDefault="00BF11A9" w:rsidP="00BF11A9">
      <w:pPr>
        <w:ind w:firstLineChars="200" w:firstLine="420"/>
      </w:pPr>
      <w:r>
        <w:rPr>
          <w:rFonts w:hint="eastAsia"/>
        </w:rPr>
        <w:t>检测对象和内容：</w:t>
      </w:r>
      <w:r>
        <w:rPr>
          <w:rFonts w:hint="eastAsia"/>
        </w:rPr>
        <w:t xml:space="preserve">  </w:t>
      </w:r>
      <w:r>
        <w:rPr>
          <w:rFonts w:hint="eastAsia"/>
        </w:rPr>
        <w:t>离子色谱技术现已逐步向多功能、多用途方面发展，从分析常见的阴、阳离子，发展到分析多种复杂有机分子。可测定各类阴离子和阳离子，尤其在阴离子测定方面独具优势，并能分析部分醇、醛、芳香胺、氨基酸、</w:t>
      </w:r>
      <w:proofErr w:type="gramStart"/>
      <w:r>
        <w:rPr>
          <w:rFonts w:hint="eastAsia"/>
        </w:rPr>
        <w:t>酚</w:t>
      </w:r>
      <w:proofErr w:type="gramEnd"/>
      <w:r>
        <w:rPr>
          <w:rFonts w:hint="eastAsia"/>
        </w:rPr>
        <w:t>、有机酸、糖类和蛋白质等。</w:t>
      </w:r>
      <w:r>
        <w:rPr>
          <w:rFonts w:hint="eastAsia"/>
        </w:rPr>
        <w:t xml:space="preserve"> </w:t>
      </w:r>
      <w:r>
        <w:rPr>
          <w:rFonts w:hint="eastAsia"/>
        </w:rPr>
        <w:t>主要应用领域：</w:t>
      </w:r>
      <w:r>
        <w:rPr>
          <w:rFonts w:hint="eastAsia"/>
        </w:rPr>
        <w:t xml:space="preserve"> </w:t>
      </w:r>
      <w:r>
        <w:rPr>
          <w:rFonts w:hint="eastAsia"/>
        </w:rPr>
        <w:t>能源、环境、食品、</w:t>
      </w:r>
      <w:hyperlink r:id="rId8" w:tgtFrame="_blank" w:history="1">
        <w:r w:rsidRPr="005C4C73">
          <w:rPr>
            <w:rFonts w:hint="eastAsia"/>
          </w:rPr>
          <w:t>医疗卫生</w:t>
        </w:r>
      </w:hyperlink>
      <w:r>
        <w:rPr>
          <w:rFonts w:hint="eastAsia"/>
        </w:rPr>
        <w:t>、农业、</w:t>
      </w:r>
      <w:hyperlink r:id="rId9" w:tgtFrame="_blank" w:history="1">
        <w:r w:rsidRPr="005C4C73">
          <w:rPr>
            <w:rFonts w:hint="eastAsia"/>
          </w:rPr>
          <w:t>水文地质</w:t>
        </w:r>
      </w:hyperlink>
      <w:r>
        <w:rPr>
          <w:rFonts w:hint="eastAsia"/>
        </w:rPr>
        <w:t>、化工冶金、半导体、电镀、造纸、纺织和生产质量控制等方面。</w:t>
      </w:r>
    </w:p>
    <w:p w:rsidR="00BF11A9" w:rsidRDefault="00BF11A9" w:rsidP="00BF11A9">
      <w:pPr>
        <w:ind w:firstLineChars="200" w:firstLine="420"/>
      </w:pPr>
    </w:p>
    <w:p w:rsidR="00BF11A9" w:rsidRDefault="00BF11A9" w:rsidP="00BF11A9">
      <w:pPr>
        <w:pStyle w:val="2"/>
      </w:pPr>
      <w:bookmarkStart w:id="8" w:name="_Toc500838745"/>
      <w:bookmarkStart w:id="9" w:name="_Toc534491041"/>
      <w:r>
        <w:rPr>
          <w:rFonts w:hint="eastAsia"/>
        </w:rPr>
        <w:t>2.2</w:t>
      </w:r>
      <w:r>
        <w:rPr>
          <w:rFonts w:hint="eastAsia"/>
        </w:rPr>
        <w:t>产品功能</w:t>
      </w:r>
      <w:bookmarkEnd w:id="8"/>
      <w:bookmarkEnd w:id="9"/>
    </w:p>
    <w:p w:rsidR="00BF11A9" w:rsidRDefault="00BF11A9" w:rsidP="00BF11A9">
      <w:pPr>
        <w:ind w:firstLineChars="200" w:firstLine="420"/>
      </w:pPr>
      <w:r>
        <w:rPr>
          <w:rFonts w:hint="eastAsia"/>
        </w:rPr>
        <w:t>IC</w:t>
      </w:r>
      <w:r>
        <w:rPr>
          <w:rFonts w:hint="eastAsia"/>
        </w:rPr>
        <w:t>操作简单，样品分析重现性好；经过稀释、过滤后即可以测定多种样品，如：多价态可氧化元素（</w:t>
      </w:r>
      <w:r>
        <w:rPr>
          <w:rFonts w:hint="eastAsia"/>
        </w:rPr>
        <w:t xml:space="preserve">NO2- </w:t>
      </w:r>
      <w:r>
        <w:rPr>
          <w:rFonts w:hint="eastAsia"/>
        </w:rPr>
        <w:t>、</w:t>
      </w:r>
      <w:r>
        <w:rPr>
          <w:rFonts w:hint="eastAsia"/>
        </w:rPr>
        <w:t xml:space="preserve"> NO3-</w:t>
      </w:r>
      <w:r>
        <w:rPr>
          <w:rFonts w:hint="eastAsia"/>
        </w:rPr>
        <w:t>、</w:t>
      </w:r>
      <w:r>
        <w:rPr>
          <w:rFonts w:hint="eastAsia"/>
        </w:rPr>
        <w:t>SO32-</w:t>
      </w:r>
      <w:r>
        <w:rPr>
          <w:rFonts w:hint="eastAsia"/>
        </w:rPr>
        <w:t>、</w:t>
      </w:r>
      <w:r>
        <w:rPr>
          <w:rFonts w:hint="eastAsia"/>
        </w:rPr>
        <w:t xml:space="preserve">SO42-) </w:t>
      </w:r>
      <w:r>
        <w:rPr>
          <w:rFonts w:hint="eastAsia"/>
        </w:rPr>
        <w:t>等；淋洗液体系简单，对环境污染小；离子色谱的检测方法较多，有电导、电化学</w:t>
      </w:r>
      <w:r>
        <w:rPr>
          <w:rFonts w:hint="eastAsia"/>
        </w:rPr>
        <w:t>(</w:t>
      </w:r>
      <w:hyperlink r:id="rId10" w:tgtFrame="_blank" w:history="1">
        <w:r w:rsidRPr="005C4C73">
          <w:rPr>
            <w:rFonts w:hint="eastAsia"/>
          </w:rPr>
          <w:t>安培</w:t>
        </w:r>
      </w:hyperlink>
      <w:r>
        <w:rPr>
          <w:rFonts w:hint="eastAsia"/>
        </w:rPr>
        <w:t>法</w:t>
      </w:r>
      <w:r>
        <w:rPr>
          <w:rFonts w:hint="eastAsia"/>
        </w:rPr>
        <w:t>)</w:t>
      </w:r>
      <w:r>
        <w:rPr>
          <w:rFonts w:hint="eastAsia"/>
        </w:rPr>
        <w:t>、紫外、荧光等检测器；此外，还具有高选择性、灵敏、快速</w:t>
      </w:r>
      <w:proofErr w:type="gramStart"/>
      <w:r>
        <w:rPr>
          <w:rFonts w:hint="eastAsia"/>
        </w:rPr>
        <w:t>且多种</w:t>
      </w:r>
      <w:proofErr w:type="gramEnd"/>
      <w:r>
        <w:rPr>
          <w:rFonts w:hint="eastAsia"/>
        </w:rPr>
        <w:t>离子同时测定的优点。</w:t>
      </w:r>
      <w:r>
        <w:rPr>
          <w:rFonts w:hint="eastAsia"/>
        </w:rPr>
        <w:t xml:space="preserve">  </w:t>
      </w:r>
    </w:p>
    <w:p w:rsidR="00BF11A9" w:rsidRPr="005C4C73" w:rsidRDefault="00BF11A9" w:rsidP="00BF11A9"/>
    <w:p w:rsidR="00BF11A9" w:rsidRDefault="00BF11A9" w:rsidP="00BF11A9">
      <w:pPr>
        <w:pStyle w:val="2"/>
      </w:pPr>
      <w:bookmarkStart w:id="10" w:name="_Toc500838746"/>
      <w:bookmarkStart w:id="11" w:name="_Toc534491042"/>
      <w:r>
        <w:rPr>
          <w:rFonts w:hint="eastAsia"/>
        </w:rPr>
        <w:lastRenderedPageBreak/>
        <w:t>2.3</w:t>
      </w:r>
      <w:r>
        <w:rPr>
          <w:rFonts w:hint="eastAsia"/>
        </w:rPr>
        <w:t>用户</w:t>
      </w:r>
      <w:bookmarkEnd w:id="10"/>
      <w:r>
        <w:rPr>
          <w:rFonts w:hint="eastAsia"/>
        </w:rPr>
        <w:t>使用特点</w:t>
      </w:r>
      <w:bookmarkEnd w:id="11"/>
    </w:p>
    <w:p w:rsidR="00BF11A9" w:rsidRDefault="00BF11A9" w:rsidP="00BF11A9">
      <w:pPr>
        <w:ind w:firstLineChars="200" w:firstLine="420"/>
      </w:pPr>
      <w:r w:rsidRPr="00D479DC">
        <w:rPr>
          <w:rFonts w:hint="eastAsia"/>
        </w:rPr>
        <w:t>电阻式触摸屏</w:t>
      </w:r>
      <w:r>
        <w:rPr>
          <w:rFonts w:hint="eastAsia"/>
        </w:rPr>
        <w:t>：</w:t>
      </w:r>
      <w:r w:rsidRPr="00D479DC">
        <w:rPr>
          <w:rFonts w:hint="eastAsia"/>
        </w:rPr>
        <w:t>这种触摸</w:t>
      </w:r>
      <w:proofErr w:type="gramStart"/>
      <w:r w:rsidRPr="00D479DC">
        <w:rPr>
          <w:rFonts w:hint="eastAsia"/>
        </w:rPr>
        <w:t>屏利用</w:t>
      </w:r>
      <w:proofErr w:type="gramEnd"/>
      <w:r w:rsidRPr="00D479DC">
        <w:rPr>
          <w:rFonts w:hint="eastAsia"/>
        </w:rPr>
        <w:t>压力感应进行控制。电阻触摸屏的主要部分是一块与显示器表面非常配合的电阻薄膜屏，当手指触摸屏幕时，两层导电层在触摸点位置就有了接触，电阻发生变化，在</w:t>
      </w:r>
      <w:r w:rsidRPr="00D479DC">
        <w:t>X</w:t>
      </w:r>
      <w:r w:rsidRPr="00D479DC">
        <w:t>和</w:t>
      </w:r>
      <w:r w:rsidRPr="00D479DC">
        <w:t>Y</w:t>
      </w:r>
      <w:r w:rsidRPr="00D479DC">
        <w:t>两个方向上产生信号，然后送触摸屏控制器。</w:t>
      </w:r>
    </w:p>
    <w:p w:rsidR="00BF11A9" w:rsidRDefault="00BF11A9" w:rsidP="00BF11A9">
      <w:pPr>
        <w:ind w:firstLineChars="200" w:firstLine="420"/>
      </w:pPr>
      <w:r w:rsidRPr="00D479DC">
        <w:rPr>
          <w:rFonts w:hint="eastAsia"/>
        </w:rPr>
        <w:t>当手指触摸在金属层上时，由于人体电场，用户和触摸屏表面形成以一个耦合电容，对于高频电流来说，电容是直接导体，于是手指从接触点吸走一个很小的电流。这个电流分从触摸屏的四角上的电极中流出，并且流经这四个电极的电流与手指到四角的距离成正比，控</w:t>
      </w:r>
      <w:r>
        <w:rPr>
          <w:rFonts w:hint="eastAsia"/>
        </w:rPr>
        <w:t>制器通过对这四个电流比例的精确计算，得出触摸点的位置。电容屏的</w:t>
      </w:r>
      <w:r w:rsidRPr="00D479DC">
        <w:rPr>
          <w:rFonts w:hint="eastAsia"/>
        </w:rPr>
        <w:t>一个缺点用戴手套的手或手持不导电的物体触摸时没有反应，这是因为增加了更为绝缘的介质。</w:t>
      </w:r>
    </w:p>
    <w:p w:rsidR="00BF11A9" w:rsidRDefault="00BF11A9" w:rsidP="00BF11A9">
      <w:pPr>
        <w:ind w:firstLine="420"/>
      </w:pPr>
      <w:r>
        <w:rPr>
          <w:rFonts w:hint="eastAsia"/>
        </w:rPr>
        <w:t>考虑到用户需要在实验室内，戴着手套使用仪器，因此考虑使用电阻式触摸屏。</w:t>
      </w:r>
    </w:p>
    <w:p w:rsidR="00BF11A9" w:rsidRPr="00BF11A9" w:rsidRDefault="00BF11A9" w:rsidP="00BF11A9"/>
    <w:p w:rsidR="00190575" w:rsidRDefault="00453EC5" w:rsidP="001D734C">
      <w:pPr>
        <w:pStyle w:val="2"/>
        <w:rPr>
          <w:rFonts w:ascii="Times New Roman" w:eastAsia="宋体" w:hAnsi="Times New Roman"/>
          <w:b w:val="0"/>
          <w:bCs w:val="0"/>
          <w:sz w:val="21"/>
          <w:szCs w:val="24"/>
        </w:rPr>
      </w:pPr>
      <w:bookmarkStart w:id="12" w:name="_Toc534491043"/>
      <w:r>
        <w:rPr>
          <w:rFonts w:hint="eastAsia"/>
        </w:rPr>
        <w:t>2.</w:t>
      </w:r>
      <w:r w:rsidR="00BF11A9">
        <w:t>4</w:t>
      </w:r>
      <w:r>
        <w:rPr>
          <w:rFonts w:hint="eastAsia"/>
        </w:rPr>
        <w:t>目标</w:t>
      </w:r>
      <w:bookmarkEnd w:id="12"/>
    </w:p>
    <w:p w:rsidR="001D734C" w:rsidRDefault="001D734C" w:rsidP="001D734C">
      <w:pPr>
        <w:ind w:firstLineChars="200" w:firstLine="420"/>
      </w:pPr>
      <w:r w:rsidRPr="001D734C">
        <w:rPr>
          <w:rFonts w:hint="eastAsia"/>
        </w:rPr>
        <w:t>本系统的主要目的是根据老款的离子色谱仪，改进研发一款可远程控制的离子色谱仪系统。该系统操作控制方式为触摸屏控制，并允许远程控制。该系统分为客户端和服务端。根据项目的计划，项目目标主要有以下几个方面：</w:t>
      </w:r>
    </w:p>
    <w:p w:rsidR="00142B41" w:rsidRPr="00142B41" w:rsidRDefault="00142B41" w:rsidP="001D734C">
      <w:pPr>
        <w:ind w:firstLineChars="200" w:firstLine="420"/>
      </w:pPr>
    </w:p>
    <w:p w:rsidR="001D734C" w:rsidRDefault="001D734C" w:rsidP="001D734C">
      <w:r>
        <w:rPr>
          <w:rFonts w:hint="eastAsia"/>
        </w:rPr>
        <w:t>1</w:t>
      </w:r>
      <w:r>
        <w:t>.</w:t>
      </w:r>
      <w:r>
        <w:rPr>
          <w:rFonts w:hint="eastAsia"/>
        </w:rPr>
        <w:t>本地数据采集，可轮流采集四路模拟信号</w:t>
      </w:r>
    </w:p>
    <w:p w:rsidR="001D734C" w:rsidRDefault="001D734C" w:rsidP="001D734C">
      <w:r>
        <w:rPr>
          <w:rFonts w:hint="eastAsia"/>
        </w:rPr>
        <w:t>2</w:t>
      </w:r>
      <w:r>
        <w:t>.</w:t>
      </w:r>
      <w:r>
        <w:rPr>
          <w:rFonts w:hint="eastAsia"/>
        </w:rPr>
        <w:t>网络数据传输，采用</w:t>
      </w:r>
      <w:r>
        <w:tab/>
        <w:t>TCP/UDP</w:t>
      </w:r>
      <w:r>
        <w:rPr>
          <w:rFonts w:hint="eastAsia"/>
        </w:rPr>
        <w:t>协议实现数据远程传输</w:t>
      </w:r>
    </w:p>
    <w:p w:rsidR="001D734C" w:rsidRDefault="001D734C" w:rsidP="001D734C">
      <w:r>
        <w:rPr>
          <w:rFonts w:hint="eastAsia"/>
        </w:rPr>
        <w:t>3.</w:t>
      </w:r>
      <w:r>
        <w:t>PC</w:t>
      </w:r>
      <w:proofErr w:type="gramStart"/>
      <w:r>
        <w:rPr>
          <w:rFonts w:hint="eastAsia"/>
        </w:rPr>
        <w:t>端数据</w:t>
      </w:r>
      <w:proofErr w:type="gramEnd"/>
      <w:r>
        <w:rPr>
          <w:rFonts w:hint="eastAsia"/>
        </w:rPr>
        <w:t>显示，至少每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s</w:t>
      </w:r>
      <w:r>
        <w:rPr>
          <w:rFonts w:hint="eastAsia"/>
        </w:rPr>
        <w:t>更新一次数据</w:t>
      </w:r>
    </w:p>
    <w:p w:rsidR="001D734C" w:rsidRDefault="001D734C" w:rsidP="001D734C">
      <w:r>
        <w:rPr>
          <w:rFonts w:hint="eastAsia"/>
        </w:rPr>
        <w:t>4</w:t>
      </w:r>
      <w:r>
        <w:t>.</w:t>
      </w:r>
      <w:r>
        <w:rPr>
          <w:rFonts w:hint="eastAsia"/>
        </w:rPr>
        <w:t>远程</w:t>
      </w:r>
      <w:r>
        <w:rPr>
          <w:rFonts w:hint="eastAsia"/>
        </w:rPr>
        <w:t>G</w:t>
      </w:r>
      <w:r>
        <w:t>PIO</w:t>
      </w:r>
      <w:r>
        <w:rPr>
          <w:rFonts w:hint="eastAsia"/>
        </w:rPr>
        <w:t>输出控制，控制四个</w:t>
      </w:r>
      <w:r>
        <w:rPr>
          <w:rFonts w:hint="eastAsia"/>
        </w:rPr>
        <w:t>L</w:t>
      </w:r>
      <w:r>
        <w:t>ED</w:t>
      </w:r>
      <w:r>
        <w:rPr>
          <w:rFonts w:hint="eastAsia"/>
        </w:rPr>
        <w:t>的亮灭</w:t>
      </w:r>
    </w:p>
    <w:p w:rsidR="001D734C" w:rsidRDefault="001D734C" w:rsidP="001D734C">
      <w:r>
        <w:t>5.PC</w:t>
      </w:r>
      <w:proofErr w:type="gramStart"/>
      <w:r>
        <w:rPr>
          <w:rFonts w:hint="eastAsia"/>
        </w:rPr>
        <w:t>端控制</w:t>
      </w:r>
      <w:proofErr w:type="gramEnd"/>
      <w:r>
        <w:rPr>
          <w:rFonts w:hint="eastAsia"/>
        </w:rPr>
        <w:t>方式：利用</w:t>
      </w:r>
      <w:r>
        <w:rPr>
          <w:rFonts w:hint="eastAsia"/>
        </w:rPr>
        <w:t>G</w:t>
      </w:r>
      <w:r>
        <w:t>UI</w:t>
      </w:r>
      <w:r>
        <w:rPr>
          <w:rFonts w:hint="eastAsia"/>
        </w:rPr>
        <w:t>界面控制四个</w:t>
      </w:r>
      <w:r>
        <w:rPr>
          <w:rFonts w:hint="eastAsia"/>
        </w:rPr>
        <w:t>L</w:t>
      </w:r>
      <w:r>
        <w:t>ED</w:t>
      </w:r>
    </w:p>
    <w:p w:rsidR="001D734C" w:rsidRDefault="001D734C" w:rsidP="001D734C">
      <w:r>
        <w:t>6.</w:t>
      </w:r>
      <w:r>
        <w:rPr>
          <w:rFonts w:hint="eastAsia"/>
        </w:rPr>
        <w:t>允许多个客户端与服务</w:t>
      </w:r>
      <w:proofErr w:type="gramStart"/>
      <w:r>
        <w:rPr>
          <w:rFonts w:hint="eastAsia"/>
        </w:rPr>
        <w:t>端同时</w:t>
      </w:r>
      <w:proofErr w:type="gramEnd"/>
      <w:r>
        <w:rPr>
          <w:rFonts w:hint="eastAsia"/>
        </w:rPr>
        <w:t>连接</w:t>
      </w:r>
    </w:p>
    <w:p w:rsidR="001D734C" w:rsidRDefault="001D734C" w:rsidP="001D734C">
      <w:r>
        <w:rPr>
          <w:rFonts w:hint="eastAsia"/>
        </w:rPr>
        <w:t>7</w:t>
      </w:r>
      <w:r>
        <w:t>.</w:t>
      </w:r>
      <w:r>
        <w:rPr>
          <w:rFonts w:hint="eastAsia"/>
        </w:rPr>
        <w:t>本地采用图形化界面显示控制</w:t>
      </w:r>
    </w:p>
    <w:p w:rsidR="001D734C" w:rsidRDefault="001D734C" w:rsidP="001D734C">
      <w:r>
        <w:rPr>
          <w:rFonts w:hint="eastAsia"/>
        </w:rPr>
        <w:t>8</w:t>
      </w:r>
      <w:r>
        <w:t>.PC</w:t>
      </w:r>
      <w:proofErr w:type="gramStart"/>
      <w:r>
        <w:rPr>
          <w:rFonts w:hint="eastAsia"/>
        </w:rPr>
        <w:t>端提供</w:t>
      </w:r>
      <w:proofErr w:type="gramEnd"/>
      <w:r>
        <w:rPr>
          <w:rFonts w:hint="eastAsia"/>
        </w:rPr>
        <w:t>曲线显示功能</w:t>
      </w:r>
    </w:p>
    <w:p w:rsidR="001D734C" w:rsidRDefault="001D734C" w:rsidP="001D734C">
      <w:r>
        <w:rPr>
          <w:rFonts w:hint="eastAsia"/>
        </w:rPr>
        <w:t>9</w:t>
      </w:r>
      <w:r>
        <w:t>.</w:t>
      </w:r>
      <w:r>
        <w:rPr>
          <w:rFonts w:hint="eastAsia"/>
        </w:rPr>
        <w:t>数据保存，通过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进行数据的保存</w:t>
      </w:r>
    </w:p>
    <w:p w:rsidR="001D734C" w:rsidRDefault="001D734C" w:rsidP="001D734C">
      <w:r>
        <w:t>10.</w:t>
      </w:r>
      <w:r>
        <w:rPr>
          <w:rFonts w:hint="eastAsia"/>
        </w:rPr>
        <w:t>实现程序部署，自动运行</w:t>
      </w:r>
    </w:p>
    <w:p w:rsidR="00190575" w:rsidRPr="00231C26" w:rsidRDefault="00190575" w:rsidP="00231C26"/>
    <w:p w:rsidR="000039A0" w:rsidRDefault="00453EC5">
      <w:pPr>
        <w:pStyle w:val="2"/>
      </w:pPr>
      <w:bookmarkStart w:id="13" w:name="_Toc534491044"/>
      <w:r>
        <w:rPr>
          <w:rFonts w:hint="eastAsia"/>
        </w:rPr>
        <w:t>2.</w:t>
      </w:r>
      <w:r w:rsidR="00BF11A9">
        <w:t>5</w:t>
      </w:r>
      <w:r>
        <w:rPr>
          <w:rFonts w:hint="eastAsia"/>
        </w:rPr>
        <w:t>运行环境</w:t>
      </w:r>
      <w:bookmarkEnd w:id="13"/>
    </w:p>
    <w:p w:rsidR="00C24662" w:rsidRDefault="00C24662" w:rsidP="00C24662">
      <w:r>
        <w:rPr>
          <w:rFonts w:hint="eastAsia"/>
        </w:rPr>
        <w:t>服务端：</w:t>
      </w:r>
      <w:r>
        <w:rPr>
          <w:rFonts w:hint="eastAsia"/>
        </w:rPr>
        <w:t>Linux</w:t>
      </w:r>
      <w:r w:rsidR="00142B41">
        <w:t xml:space="preserve">  </w:t>
      </w:r>
      <w:r>
        <w:t>RAM</w:t>
      </w:r>
      <w:r>
        <w:rPr>
          <w:rFonts w:hint="eastAsia"/>
        </w:rPr>
        <w:t>开发板</w:t>
      </w:r>
    </w:p>
    <w:p w:rsidR="00C24662" w:rsidRDefault="00C24662" w:rsidP="00C24662"/>
    <w:p w:rsidR="00C24662" w:rsidRDefault="00C24662" w:rsidP="00C24662">
      <w:r>
        <w:rPr>
          <w:rFonts w:hint="eastAsia"/>
        </w:rPr>
        <w:t>客户端：</w:t>
      </w:r>
      <w:r>
        <w:rPr>
          <w:rFonts w:hint="eastAsia"/>
        </w:rPr>
        <w:t>windows</w:t>
      </w:r>
      <w:r w:rsidR="00142B41">
        <w:rPr>
          <w:rFonts w:hint="eastAsia"/>
        </w:rPr>
        <w:t xml:space="preserve"> </w:t>
      </w:r>
      <w:r w:rsidR="00142B41">
        <w:t xml:space="preserve"> 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界面</w:t>
      </w:r>
    </w:p>
    <w:p w:rsidR="000039A0" w:rsidRDefault="00453EC5">
      <w:pPr>
        <w:pStyle w:val="2"/>
      </w:pPr>
      <w:bookmarkStart w:id="14" w:name="_Toc534491045"/>
      <w:r>
        <w:rPr>
          <w:rFonts w:hint="eastAsia"/>
        </w:rPr>
        <w:t>2.</w:t>
      </w:r>
      <w:r w:rsidR="00BF11A9">
        <w:t>6</w:t>
      </w:r>
      <w:r>
        <w:rPr>
          <w:rFonts w:hint="eastAsia"/>
        </w:rPr>
        <w:t>条件与限制</w:t>
      </w:r>
      <w:bookmarkEnd w:id="14"/>
    </w:p>
    <w:p w:rsidR="000039A0" w:rsidRDefault="006345B5" w:rsidP="001D734C">
      <w:pPr>
        <w:ind w:firstLineChars="200" w:firstLine="420"/>
      </w:pPr>
      <w:r>
        <w:rPr>
          <w:rFonts w:hint="eastAsia"/>
        </w:rPr>
        <w:t>因为客户多是</w:t>
      </w:r>
      <w:r>
        <w:rPr>
          <w:rFonts w:hint="eastAsia"/>
        </w:rPr>
        <w:t>windows</w:t>
      </w:r>
      <w:r>
        <w:rPr>
          <w:rFonts w:hint="eastAsia"/>
        </w:rPr>
        <w:t>操作系统，因此设计的</w:t>
      </w:r>
      <w:r w:rsidR="00B90727">
        <w:rPr>
          <w:rFonts w:hint="eastAsia"/>
        </w:rPr>
        <w:t>是</w:t>
      </w:r>
      <w:r>
        <w:rPr>
          <w:rFonts w:hint="eastAsia"/>
        </w:rPr>
        <w:t>windows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界面，此外因为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是跨平台的，如果客户用的别的系统，也很好容易移植过去。</w:t>
      </w:r>
    </w:p>
    <w:p w:rsidR="000039A0" w:rsidRDefault="001D734C">
      <w:pPr>
        <w:pStyle w:val="1"/>
      </w:pPr>
      <w:bookmarkStart w:id="15" w:name="_Toc534491046"/>
      <w:r>
        <w:lastRenderedPageBreak/>
        <w:t>3</w:t>
      </w:r>
      <w:r w:rsidR="00453EC5">
        <w:rPr>
          <w:rFonts w:hint="eastAsia"/>
        </w:rPr>
        <w:t>．功能需求</w:t>
      </w:r>
      <w:bookmarkEnd w:id="15"/>
    </w:p>
    <w:p w:rsidR="000039A0" w:rsidRDefault="001D734C">
      <w:pPr>
        <w:pStyle w:val="2"/>
      </w:pPr>
      <w:bookmarkStart w:id="16" w:name="_Toc534491047"/>
      <w:r>
        <w:t>3</w:t>
      </w:r>
      <w:r w:rsidR="00453EC5">
        <w:rPr>
          <w:rFonts w:hint="eastAsia"/>
        </w:rPr>
        <w:t>.1</w:t>
      </w:r>
      <w:r w:rsidR="00453EC5">
        <w:rPr>
          <w:rFonts w:hint="eastAsia"/>
        </w:rPr>
        <w:t>功能划分</w:t>
      </w:r>
      <w:bookmarkEnd w:id="16"/>
    </w:p>
    <w:p w:rsidR="00282826" w:rsidRDefault="00282826" w:rsidP="00282826">
      <w:pPr>
        <w:widowControl/>
        <w:jc w:val="left"/>
        <w:rPr>
          <w:rFonts w:ascii="宋体" w:hAnsi="宋体" w:cs="宋体"/>
          <w:kern w:val="0"/>
          <w:sz w:val="24"/>
        </w:rPr>
      </w:pPr>
      <w:r w:rsidRPr="00282826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4667885" cy="2360295"/>
            <wp:effectExtent l="0" t="0" r="0" b="1905"/>
            <wp:docPr id="1" name="图片 1" descr="E:\QQ\QQ个人文件\1097881795\Image\Group\LIDJO3WJ9UXS3QCV{J$4R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QQ\QQ个人文件\1097881795\Image\Group\LIDJO3WJ9UXS3QCV{J$4R5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85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D66" w:rsidRPr="00282826" w:rsidRDefault="00940D66" w:rsidP="00282826">
      <w:pPr>
        <w:widowControl/>
        <w:jc w:val="left"/>
        <w:rPr>
          <w:rFonts w:ascii="宋体" w:hAnsi="宋体" w:cs="宋体" w:hint="eastAsia"/>
          <w:kern w:val="0"/>
          <w:sz w:val="24"/>
        </w:rPr>
      </w:pPr>
      <w:r>
        <w:rPr>
          <w:noProof/>
        </w:rPr>
        <w:drawing>
          <wp:inline distT="0" distB="0" distL="0" distR="0" wp14:anchorId="670B6939" wp14:editId="4AB24C19">
            <wp:extent cx="5114286" cy="315238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7" w:name="_GoBack"/>
      <w:bookmarkEnd w:id="17"/>
    </w:p>
    <w:p w:rsidR="00282826" w:rsidRPr="00282826" w:rsidRDefault="00282826" w:rsidP="00282826">
      <w:pPr>
        <w:rPr>
          <w:rFonts w:hint="eastAsia"/>
        </w:rPr>
      </w:pPr>
    </w:p>
    <w:p w:rsidR="002826FE" w:rsidRDefault="002826FE" w:rsidP="002826FE">
      <w:r>
        <w:rPr>
          <w:rFonts w:hint="eastAsia"/>
        </w:rPr>
        <w:t>1</w:t>
      </w:r>
      <w:r>
        <w:t>.</w:t>
      </w:r>
      <w:r>
        <w:rPr>
          <w:rFonts w:hint="eastAsia"/>
        </w:rPr>
        <w:t>数据采集</w:t>
      </w:r>
    </w:p>
    <w:p w:rsidR="002826FE" w:rsidRDefault="002826FE" w:rsidP="002826FE">
      <w:r>
        <w:rPr>
          <w:rFonts w:hint="eastAsia"/>
        </w:rPr>
        <w:t>2</w:t>
      </w:r>
      <w:r>
        <w:t>.</w:t>
      </w:r>
      <w:r>
        <w:rPr>
          <w:rFonts w:hint="eastAsia"/>
        </w:rPr>
        <w:t>数据远程传输</w:t>
      </w:r>
    </w:p>
    <w:p w:rsidR="002826FE" w:rsidRDefault="002826FE" w:rsidP="002826FE">
      <w:r>
        <w:rPr>
          <w:rFonts w:hint="eastAsia"/>
        </w:rPr>
        <w:t>3.</w:t>
      </w:r>
      <w:r>
        <w:t>GUI</w:t>
      </w:r>
      <w:r>
        <w:rPr>
          <w:rFonts w:hint="eastAsia"/>
        </w:rPr>
        <w:t>界面显示</w:t>
      </w:r>
    </w:p>
    <w:p w:rsidR="002826FE" w:rsidRDefault="002826FE" w:rsidP="002826FE">
      <w:r>
        <w:rPr>
          <w:rFonts w:hint="eastAsia"/>
        </w:rPr>
        <w:t>4</w:t>
      </w:r>
      <w:r>
        <w:t>.</w:t>
      </w:r>
      <w:r>
        <w:rPr>
          <w:rFonts w:hint="eastAsia"/>
        </w:rPr>
        <w:t>L</w:t>
      </w:r>
      <w:r>
        <w:t>ED</w:t>
      </w:r>
      <w:proofErr w:type="gramStart"/>
      <w:r>
        <w:rPr>
          <w:rFonts w:hint="eastAsia"/>
        </w:rPr>
        <w:t>灯显示</w:t>
      </w:r>
      <w:proofErr w:type="gramEnd"/>
      <w:r>
        <w:rPr>
          <w:rFonts w:hint="eastAsia"/>
        </w:rPr>
        <w:t>控制</w:t>
      </w:r>
    </w:p>
    <w:p w:rsidR="008079EF" w:rsidRPr="008079EF" w:rsidRDefault="002826FE" w:rsidP="002826FE">
      <w:r>
        <w:t>5.</w:t>
      </w:r>
      <w:r w:rsidR="00BF11A9">
        <w:rPr>
          <w:rFonts w:hint="eastAsia"/>
        </w:rPr>
        <w:t>图形化界面控制操作</w:t>
      </w:r>
    </w:p>
    <w:p w:rsidR="00BF11A9" w:rsidRDefault="00BF11A9" w:rsidP="002826FE">
      <w:r>
        <w:t>6</w:t>
      </w:r>
      <w:r w:rsidR="002826FE">
        <w:t>.</w:t>
      </w:r>
      <w:r w:rsidR="002826FE">
        <w:rPr>
          <w:rFonts w:hint="eastAsia"/>
        </w:rPr>
        <w:t>数据保存</w:t>
      </w:r>
      <w:r>
        <w:t xml:space="preserve"> </w:t>
      </w:r>
    </w:p>
    <w:p w:rsidR="00525BA7" w:rsidRDefault="00BF11A9" w:rsidP="00525BA7">
      <w:r>
        <w:t>7</w:t>
      </w:r>
      <w:r w:rsidR="002826FE">
        <w:t>.</w:t>
      </w:r>
      <w:r>
        <w:rPr>
          <w:rFonts w:hint="eastAsia"/>
        </w:rPr>
        <w:t>自动运行</w:t>
      </w:r>
    </w:p>
    <w:p w:rsidR="008079EF" w:rsidRDefault="008079EF" w:rsidP="00525BA7">
      <w:r>
        <w:rPr>
          <w:rFonts w:hint="eastAsia"/>
        </w:rPr>
        <w:t>8</w:t>
      </w:r>
      <w:r>
        <w:t>.</w:t>
      </w:r>
      <w:r>
        <w:rPr>
          <w:rFonts w:hint="eastAsia"/>
        </w:rPr>
        <w:t>多线程</w:t>
      </w:r>
    </w:p>
    <w:p w:rsidR="00282826" w:rsidRPr="002826FE" w:rsidRDefault="00282826" w:rsidP="00525BA7">
      <w:pPr>
        <w:rPr>
          <w:rFonts w:hint="eastAsia"/>
        </w:rPr>
      </w:pPr>
    </w:p>
    <w:p w:rsidR="000039A0" w:rsidRDefault="001D734C">
      <w:pPr>
        <w:pStyle w:val="2"/>
      </w:pPr>
      <w:bookmarkStart w:id="18" w:name="_Toc534491048"/>
      <w:r>
        <w:lastRenderedPageBreak/>
        <w:t>3</w:t>
      </w:r>
      <w:r w:rsidR="00453EC5">
        <w:rPr>
          <w:rFonts w:hint="eastAsia"/>
        </w:rPr>
        <w:t>.2</w:t>
      </w:r>
      <w:r w:rsidR="00453EC5">
        <w:rPr>
          <w:rFonts w:hint="eastAsia"/>
        </w:rPr>
        <w:t>功能描述</w:t>
      </w:r>
      <w:bookmarkEnd w:id="18"/>
    </w:p>
    <w:p w:rsidR="002138E3" w:rsidRDefault="002138E3" w:rsidP="002138E3">
      <w:pPr>
        <w:pStyle w:val="aa"/>
        <w:numPr>
          <w:ilvl w:val="0"/>
          <w:numId w:val="3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设计可分为客户端和服务端的设计。服务器</w:t>
      </w:r>
      <w:proofErr w:type="gramStart"/>
      <w:r>
        <w:rPr>
          <w:rFonts w:hint="eastAsia"/>
          <w:sz w:val="24"/>
          <w:szCs w:val="24"/>
        </w:rPr>
        <w:t>端实现</w:t>
      </w:r>
      <w:proofErr w:type="gramEnd"/>
      <w:r>
        <w:rPr>
          <w:rFonts w:hint="eastAsia"/>
          <w:sz w:val="24"/>
          <w:szCs w:val="24"/>
        </w:rPr>
        <w:t>AD</w:t>
      </w:r>
      <w:r>
        <w:rPr>
          <w:rFonts w:hint="eastAsia"/>
          <w:sz w:val="24"/>
          <w:szCs w:val="24"/>
        </w:rPr>
        <w:t>数据实时检测，将数据传输给客户端，客户端又分为界面设计模块和数据处理模块。</w:t>
      </w:r>
    </w:p>
    <w:p w:rsidR="002138E3" w:rsidRPr="002138E3" w:rsidRDefault="002138E3" w:rsidP="002138E3">
      <w:pPr>
        <w:pStyle w:val="aa"/>
        <w:numPr>
          <w:ilvl w:val="0"/>
          <w:numId w:val="31"/>
        </w:numPr>
        <w:ind w:firstLineChars="0"/>
        <w:rPr>
          <w:sz w:val="24"/>
          <w:szCs w:val="24"/>
        </w:rPr>
      </w:pPr>
      <w:r w:rsidRPr="002138E3">
        <w:rPr>
          <w:rFonts w:hint="eastAsia"/>
          <w:sz w:val="24"/>
          <w:szCs w:val="24"/>
        </w:rPr>
        <w:t>显示界面使用</w:t>
      </w:r>
      <w:proofErr w:type="spellStart"/>
      <w:r w:rsidRPr="002138E3">
        <w:rPr>
          <w:sz w:val="24"/>
          <w:szCs w:val="24"/>
        </w:rPr>
        <w:t>Q</w:t>
      </w:r>
      <w:r w:rsidRPr="002138E3">
        <w:rPr>
          <w:rFonts w:hint="eastAsia"/>
          <w:sz w:val="24"/>
          <w:szCs w:val="24"/>
        </w:rPr>
        <w:t>t</w:t>
      </w:r>
      <w:proofErr w:type="spellEnd"/>
      <w:r w:rsidRPr="002138E3">
        <w:rPr>
          <w:rFonts w:hint="eastAsia"/>
          <w:sz w:val="24"/>
          <w:szCs w:val="24"/>
        </w:rPr>
        <w:t>完成</w:t>
      </w:r>
      <w:r>
        <w:rPr>
          <w:rFonts w:hint="eastAsia"/>
          <w:sz w:val="24"/>
          <w:szCs w:val="24"/>
        </w:rPr>
        <w:t>。</w:t>
      </w:r>
      <w:r w:rsidRPr="002138E3">
        <w:rPr>
          <w:rFonts w:hint="eastAsia"/>
          <w:sz w:val="24"/>
          <w:szCs w:val="24"/>
        </w:rPr>
        <w:t>服务</w:t>
      </w:r>
      <w:proofErr w:type="gramStart"/>
      <w:r w:rsidRPr="002138E3">
        <w:rPr>
          <w:rFonts w:hint="eastAsia"/>
          <w:sz w:val="24"/>
          <w:szCs w:val="24"/>
        </w:rPr>
        <w:t>端运行</w:t>
      </w:r>
      <w:proofErr w:type="gramEnd"/>
      <w:r w:rsidRPr="002138E3">
        <w:rPr>
          <w:rFonts w:hint="eastAsia"/>
          <w:sz w:val="24"/>
          <w:szCs w:val="24"/>
        </w:rPr>
        <w:t>在</w:t>
      </w:r>
      <w:r w:rsidRPr="002138E3">
        <w:rPr>
          <w:rFonts w:hint="eastAsia"/>
          <w:sz w:val="24"/>
          <w:szCs w:val="24"/>
        </w:rPr>
        <w:t>RAM</w:t>
      </w:r>
      <w:r w:rsidRPr="002138E3">
        <w:rPr>
          <w:rFonts w:hint="eastAsia"/>
          <w:sz w:val="24"/>
          <w:szCs w:val="24"/>
        </w:rPr>
        <w:t>开发板中，直接用</w:t>
      </w:r>
      <w:proofErr w:type="spellStart"/>
      <w:r>
        <w:rPr>
          <w:sz w:val="24"/>
          <w:szCs w:val="24"/>
        </w:rPr>
        <w:t>Q</w:t>
      </w:r>
      <w:r w:rsidRPr="002138E3">
        <w:rPr>
          <w:rFonts w:hint="eastAsia"/>
          <w:sz w:val="24"/>
          <w:szCs w:val="24"/>
        </w:rPr>
        <w:t>t</w:t>
      </w:r>
      <w:proofErr w:type="spellEnd"/>
      <w:r w:rsidRPr="002138E3">
        <w:rPr>
          <w:rFonts w:hint="eastAsia"/>
          <w:sz w:val="24"/>
          <w:szCs w:val="24"/>
        </w:rPr>
        <w:t>实现带界面的服务端。</w:t>
      </w:r>
    </w:p>
    <w:p w:rsidR="002138E3" w:rsidRDefault="002138E3" w:rsidP="002138E3">
      <w:pPr>
        <w:pStyle w:val="aa"/>
        <w:numPr>
          <w:ilvl w:val="0"/>
          <w:numId w:val="3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数据处理调用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编写的脚本进行数据分析，再将数据分析结果传回给客户端、服务器端。</w:t>
      </w:r>
    </w:p>
    <w:p w:rsidR="002138E3" w:rsidRDefault="002138E3" w:rsidP="002138E3">
      <w:pPr>
        <w:pStyle w:val="aa"/>
        <w:numPr>
          <w:ilvl w:val="0"/>
          <w:numId w:val="3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Q</w:t>
      </w:r>
      <w:r>
        <w:rPr>
          <w:rFonts w:hint="eastAsia"/>
          <w:sz w:val="24"/>
          <w:szCs w:val="24"/>
        </w:rPr>
        <w:t>t</w:t>
      </w:r>
      <w:proofErr w:type="spellEnd"/>
      <w:r>
        <w:rPr>
          <w:rFonts w:hint="eastAsia"/>
          <w:sz w:val="24"/>
          <w:szCs w:val="24"/>
        </w:rPr>
        <w:t>中独有的信号和</w:t>
      </w:r>
      <w:proofErr w:type="gramStart"/>
      <w:r>
        <w:rPr>
          <w:rFonts w:hint="eastAsia"/>
          <w:sz w:val="24"/>
          <w:szCs w:val="24"/>
        </w:rPr>
        <w:t>槽机制</w:t>
      </w:r>
      <w:proofErr w:type="gramEnd"/>
      <w:r>
        <w:rPr>
          <w:rFonts w:hint="eastAsia"/>
          <w:sz w:val="24"/>
          <w:szCs w:val="24"/>
        </w:rPr>
        <w:t>，实现各个按键的功能。</w:t>
      </w:r>
    </w:p>
    <w:p w:rsidR="002138E3" w:rsidRDefault="002138E3" w:rsidP="002138E3">
      <w:pPr>
        <w:pStyle w:val="aa"/>
        <w:numPr>
          <w:ilvl w:val="0"/>
          <w:numId w:val="3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客户端可分为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个模块，连接服务端、接收数据、处理数据、发送数据、动态绘图、界面，将数据保存到数据库。</w:t>
      </w:r>
    </w:p>
    <w:p w:rsidR="002138E3" w:rsidRDefault="002138E3" w:rsidP="002138E3">
      <w:pPr>
        <w:pStyle w:val="aa"/>
        <w:numPr>
          <w:ilvl w:val="0"/>
          <w:numId w:val="31"/>
        </w:numPr>
        <w:ind w:firstLine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服务端可分为</w:t>
      </w:r>
      <w:proofErr w:type="gramEnd"/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个模块，处理连结、接收数据、发送数据、</w:t>
      </w:r>
      <w:r>
        <w:rPr>
          <w:rFonts w:hint="eastAsia"/>
          <w:sz w:val="24"/>
          <w:szCs w:val="24"/>
        </w:rPr>
        <w:t>ad</w:t>
      </w:r>
      <w:r>
        <w:rPr>
          <w:rFonts w:hint="eastAsia"/>
          <w:sz w:val="24"/>
          <w:szCs w:val="24"/>
        </w:rPr>
        <w:t>转换、界面、处理数据。</w:t>
      </w:r>
    </w:p>
    <w:p w:rsidR="002138E3" w:rsidRDefault="002138E3" w:rsidP="002138E3">
      <w:pPr>
        <w:pStyle w:val="aa"/>
        <w:numPr>
          <w:ilvl w:val="0"/>
          <w:numId w:val="3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数据保存在</w:t>
      </w:r>
      <w:r>
        <w:rPr>
          <w:rFonts w:hint="eastAsia"/>
          <w:sz w:val="24"/>
          <w:szCs w:val="24"/>
        </w:rPr>
        <w:t>SQL</w:t>
      </w:r>
      <w:r>
        <w:rPr>
          <w:rFonts w:hint="eastAsia"/>
          <w:sz w:val="24"/>
          <w:szCs w:val="24"/>
        </w:rPr>
        <w:t>中，一分钟保存一次平均数据，不然信息量太大，普通服务器无法承担压力。以后需要查看过去的数据时，只需要从数据库库中查询、绘制即可。</w:t>
      </w:r>
    </w:p>
    <w:p w:rsidR="008079EF" w:rsidRDefault="008079EF" w:rsidP="002138E3">
      <w:pPr>
        <w:pStyle w:val="aa"/>
        <w:numPr>
          <w:ilvl w:val="0"/>
          <w:numId w:val="3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数据存储实现使用多线程技术。</w:t>
      </w:r>
    </w:p>
    <w:p w:rsidR="002138E3" w:rsidRDefault="002138E3" w:rsidP="002138E3">
      <w:pPr>
        <w:pStyle w:val="aa"/>
        <w:numPr>
          <w:ilvl w:val="0"/>
          <w:numId w:val="3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通过服务端和客户端双端控制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ED</w:t>
      </w:r>
      <w:r>
        <w:rPr>
          <w:rFonts w:hint="eastAsia"/>
          <w:sz w:val="24"/>
          <w:szCs w:val="24"/>
        </w:rPr>
        <w:t>灯。</w:t>
      </w:r>
    </w:p>
    <w:p w:rsidR="002138E3" w:rsidRDefault="002138E3" w:rsidP="002138E3">
      <w:pPr>
        <w:pStyle w:val="aa"/>
        <w:numPr>
          <w:ilvl w:val="0"/>
          <w:numId w:val="31"/>
        </w:numPr>
        <w:ind w:firstLineChars="0"/>
        <w:rPr>
          <w:sz w:val="24"/>
          <w:szCs w:val="24"/>
        </w:rPr>
      </w:pPr>
      <w:r>
        <w:rPr>
          <w:rFonts w:hint="eastAsia"/>
        </w:rPr>
        <w:t>实现程序部署，开机自动运行。</w:t>
      </w:r>
    </w:p>
    <w:p w:rsidR="009A4CDE" w:rsidRPr="002138E3" w:rsidRDefault="009A4CDE" w:rsidP="009A4CDE"/>
    <w:p w:rsidR="000039A0" w:rsidRDefault="001D734C">
      <w:pPr>
        <w:pStyle w:val="1"/>
      </w:pPr>
      <w:bookmarkStart w:id="19" w:name="_Toc534491049"/>
      <w:r>
        <w:t>4</w:t>
      </w:r>
      <w:r w:rsidR="00453EC5">
        <w:rPr>
          <w:rFonts w:hint="eastAsia"/>
        </w:rPr>
        <w:t>．性能需求</w:t>
      </w:r>
      <w:bookmarkEnd w:id="19"/>
    </w:p>
    <w:p w:rsidR="000039A0" w:rsidRDefault="001D734C">
      <w:pPr>
        <w:pStyle w:val="2"/>
      </w:pPr>
      <w:bookmarkStart w:id="20" w:name="_Toc534491050"/>
      <w:r>
        <w:t>4</w:t>
      </w:r>
      <w:r w:rsidR="00453EC5">
        <w:rPr>
          <w:rFonts w:hint="eastAsia"/>
        </w:rPr>
        <w:t>.</w:t>
      </w:r>
      <w:r w:rsidR="008079EF">
        <w:t>1</w:t>
      </w:r>
      <w:r w:rsidR="00453EC5">
        <w:rPr>
          <w:rFonts w:hint="eastAsia"/>
        </w:rPr>
        <w:t>时间特性</w:t>
      </w:r>
      <w:bookmarkEnd w:id="20"/>
    </w:p>
    <w:p w:rsidR="008079EF" w:rsidRDefault="008079EF" w:rsidP="008079EF">
      <w:r>
        <w:rPr>
          <w:rFonts w:hint="eastAsia"/>
        </w:rPr>
        <w:t>数据采集时间间隔可调节，采用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中自带的定时器实现，优点是高精确度</w:t>
      </w:r>
    </w:p>
    <w:p w:rsidR="00F376DE" w:rsidRPr="008079EF" w:rsidRDefault="00F376DE" w:rsidP="008079EF">
      <w:r>
        <w:rPr>
          <w:rFonts w:hint="eastAsia"/>
        </w:rPr>
        <w:t>数据库存储数据是以小时为单位，每小时存储一次，方便查询，同时避免一个表中数据量过大的问题。</w:t>
      </w:r>
    </w:p>
    <w:p w:rsidR="000039A0" w:rsidRDefault="001D734C">
      <w:pPr>
        <w:pStyle w:val="2"/>
      </w:pPr>
      <w:bookmarkStart w:id="21" w:name="_Toc534491051"/>
      <w:r>
        <w:t>4.</w:t>
      </w:r>
      <w:r w:rsidR="008079EF">
        <w:t>2</w:t>
      </w:r>
      <w:r w:rsidR="00453EC5">
        <w:rPr>
          <w:rFonts w:hint="eastAsia"/>
        </w:rPr>
        <w:t>适应性</w:t>
      </w:r>
      <w:bookmarkEnd w:id="21"/>
    </w:p>
    <w:p w:rsidR="00F376DE" w:rsidRDefault="00F376DE" w:rsidP="00F376DE">
      <w:r>
        <w:rPr>
          <w:rFonts w:hint="eastAsia"/>
        </w:rPr>
        <w:t>客户端支持多平台（</w:t>
      </w:r>
      <w:r>
        <w:rPr>
          <w:rFonts w:hint="eastAsia"/>
        </w:rPr>
        <w:t>Window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）</w:t>
      </w:r>
    </w:p>
    <w:p w:rsidR="00F376DE" w:rsidRPr="00F376DE" w:rsidRDefault="00F376DE" w:rsidP="00F376DE">
      <w:r>
        <w:rPr>
          <w:rFonts w:hint="eastAsia"/>
        </w:rPr>
        <w:t>服务器</w:t>
      </w:r>
      <w:proofErr w:type="gramStart"/>
      <w:r>
        <w:rPr>
          <w:rFonts w:hint="eastAsia"/>
        </w:rPr>
        <w:t>端采用</w:t>
      </w:r>
      <w:proofErr w:type="spellStart"/>
      <w:proofErr w:type="gramEnd"/>
      <w:r>
        <w:rPr>
          <w:rFonts w:hint="eastAsia"/>
        </w:rPr>
        <w:t>Qt</w:t>
      </w:r>
      <w:proofErr w:type="spellEnd"/>
      <w:r>
        <w:rPr>
          <w:rFonts w:hint="eastAsia"/>
        </w:rPr>
        <w:t>编写，具有易移植性的特点。</w:t>
      </w:r>
    </w:p>
    <w:p w:rsidR="000039A0" w:rsidRDefault="001D734C">
      <w:pPr>
        <w:pStyle w:val="1"/>
      </w:pPr>
      <w:bookmarkStart w:id="22" w:name="_Toc534491052"/>
      <w:r>
        <w:lastRenderedPageBreak/>
        <w:t>5</w:t>
      </w:r>
      <w:r w:rsidR="00453EC5">
        <w:rPr>
          <w:rFonts w:hint="eastAsia"/>
        </w:rPr>
        <w:t>．运行需求</w:t>
      </w:r>
      <w:bookmarkEnd w:id="22"/>
    </w:p>
    <w:p w:rsidR="000039A0" w:rsidRDefault="001D734C">
      <w:pPr>
        <w:pStyle w:val="2"/>
      </w:pPr>
      <w:bookmarkStart w:id="23" w:name="_Toc534491053"/>
      <w:r>
        <w:t>5</w:t>
      </w:r>
      <w:r w:rsidR="00453EC5">
        <w:rPr>
          <w:rFonts w:hint="eastAsia"/>
        </w:rPr>
        <w:t>.</w:t>
      </w:r>
      <w:r>
        <w:t>1</w:t>
      </w:r>
      <w:r w:rsidR="00453EC5">
        <w:rPr>
          <w:rFonts w:hint="eastAsia"/>
        </w:rPr>
        <w:t>硬件接口</w:t>
      </w:r>
      <w:bookmarkEnd w:id="23"/>
    </w:p>
    <w:p w:rsidR="00C24662" w:rsidRDefault="00C24662" w:rsidP="00C24662">
      <w:r>
        <w:rPr>
          <w:rFonts w:hint="eastAsia"/>
        </w:rPr>
        <w:t>arm</w:t>
      </w:r>
      <w:r>
        <w:rPr>
          <w:rFonts w:hint="eastAsia"/>
        </w:rPr>
        <w:t>版的</w:t>
      </w:r>
      <w:r>
        <w:rPr>
          <w:rFonts w:hint="eastAsia"/>
        </w:rPr>
        <w:t>ad</w:t>
      </w:r>
      <w:r>
        <w:rPr>
          <w:rFonts w:hint="eastAsia"/>
        </w:rPr>
        <w:t>转换口，</w:t>
      </w:r>
      <w:r>
        <w:rPr>
          <w:rFonts w:hint="eastAsia"/>
        </w:rPr>
        <w:t>A/D</w:t>
      </w:r>
      <w:r>
        <w:rPr>
          <w:rFonts w:hint="eastAsia"/>
        </w:rPr>
        <w:t>接口进行数据采集，并通过</w:t>
      </w:r>
      <w:r w:rsidR="00F376DE">
        <w:rPr>
          <w:rFonts w:hint="eastAsia"/>
        </w:rPr>
        <w:t>网络接口</w:t>
      </w:r>
      <w:r>
        <w:rPr>
          <w:rFonts w:hint="eastAsia"/>
        </w:rPr>
        <w:t>将结果传送出来，在虚拟终端中显示。</w:t>
      </w:r>
    </w:p>
    <w:p w:rsidR="00C24662" w:rsidRPr="00F36E16" w:rsidRDefault="00C24662" w:rsidP="00C24662">
      <w:r>
        <w:rPr>
          <w:rFonts w:hint="eastAsia"/>
        </w:rPr>
        <w:t>使用网线或</w:t>
      </w:r>
      <w:proofErr w:type="gramStart"/>
      <w:r>
        <w:rPr>
          <w:rFonts w:hint="eastAsia"/>
        </w:rPr>
        <w:t>无线实现</w:t>
      </w:r>
      <w:proofErr w:type="gramEnd"/>
      <w:r>
        <w:rPr>
          <w:rFonts w:hint="eastAsia"/>
        </w:rPr>
        <w:t>服务端与客户端之间的通信连接。</w:t>
      </w:r>
    </w:p>
    <w:p w:rsidR="00C24662" w:rsidRPr="00C24662" w:rsidRDefault="00C24662" w:rsidP="00C24662"/>
    <w:p w:rsidR="000039A0" w:rsidRDefault="001D734C">
      <w:pPr>
        <w:pStyle w:val="2"/>
      </w:pPr>
      <w:bookmarkStart w:id="24" w:name="_Toc534491054"/>
      <w:r>
        <w:t>5</w:t>
      </w:r>
      <w:r>
        <w:rPr>
          <w:rFonts w:hint="eastAsia"/>
        </w:rPr>
        <w:t>.</w:t>
      </w:r>
      <w:r>
        <w:t>2</w:t>
      </w:r>
      <w:r w:rsidR="00453EC5">
        <w:rPr>
          <w:rFonts w:hint="eastAsia"/>
        </w:rPr>
        <w:t>软件接口</w:t>
      </w:r>
      <w:bookmarkEnd w:id="24"/>
    </w:p>
    <w:p w:rsidR="00C24662" w:rsidRPr="00EC228E" w:rsidRDefault="00C24662" w:rsidP="00C24662">
      <w:r>
        <w:rPr>
          <w:rFonts w:hint="eastAsia"/>
        </w:rPr>
        <w:t>在设计系统的时候，在数据</w:t>
      </w:r>
      <w:r w:rsidR="00A452FF">
        <w:rPr>
          <w:rFonts w:hint="eastAsia"/>
        </w:rPr>
        <w:t>采集传输部分，可以向客户端发送数据，</w:t>
      </w:r>
      <w:r>
        <w:rPr>
          <w:rFonts w:hint="eastAsia"/>
        </w:rPr>
        <w:t>进行数据分析。此外在客户端设置异常报警，除向客户端报警外，还向我们设计人员发送警报已经运作日志，提前掌握好局面。</w:t>
      </w:r>
    </w:p>
    <w:p w:rsidR="00751764" w:rsidRDefault="00751764" w:rsidP="00751764">
      <w:pPr>
        <w:pStyle w:val="2"/>
      </w:pPr>
      <w:bookmarkStart w:id="25" w:name="_Toc534491055"/>
      <w:r>
        <w:t>5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故障处理</w:t>
      </w:r>
      <w:bookmarkEnd w:id="25"/>
    </w:p>
    <w:p w:rsidR="00751764" w:rsidRDefault="00751764" w:rsidP="00751764">
      <w:r>
        <w:rPr>
          <w:rFonts w:hint="eastAsia"/>
        </w:rPr>
        <w:t>硬件故障处理：看门狗电路</w:t>
      </w:r>
    </w:p>
    <w:p w:rsidR="00751764" w:rsidRPr="00751764" w:rsidRDefault="00751764" w:rsidP="00751764">
      <w:r>
        <w:rPr>
          <w:rFonts w:hint="eastAsia"/>
        </w:rPr>
        <w:t>软件故障处理：当通信丢包时，要求重传，当本机程序崩溃时，实现电路复位。</w:t>
      </w:r>
    </w:p>
    <w:p w:rsidR="00C24662" w:rsidRPr="00C24662" w:rsidRDefault="00C24662" w:rsidP="00C24662"/>
    <w:p w:rsidR="00AD7EE0" w:rsidRDefault="001D734C" w:rsidP="00AD7EE0">
      <w:pPr>
        <w:pStyle w:val="1"/>
      </w:pPr>
      <w:bookmarkStart w:id="26" w:name="_Toc534491056"/>
      <w:r>
        <w:t>6</w:t>
      </w:r>
      <w:r w:rsidR="00453EC5">
        <w:rPr>
          <w:rFonts w:hint="eastAsia"/>
        </w:rPr>
        <w:t>．其它需求</w:t>
      </w:r>
      <w:bookmarkEnd w:id="26"/>
    </w:p>
    <w:p w:rsidR="00AD7EE0" w:rsidRDefault="001D734C" w:rsidP="00AD7EE0">
      <w:pPr>
        <w:pStyle w:val="2"/>
      </w:pPr>
      <w:bookmarkStart w:id="27" w:name="_Toc534491057"/>
      <w:r>
        <w:t>6</w:t>
      </w:r>
      <w:r w:rsidR="00AD7EE0">
        <w:t xml:space="preserve">.1 </w:t>
      </w:r>
      <w:r w:rsidR="00AD7EE0">
        <w:rPr>
          <w:rFonts w:hint="eastAsia"/>
        </w:rPr>
        <w:t>可使用性</w:t>
      </w:r>
      <w:bookmarkEnd w:id="27"/>
    </w:p>
    <w:p w:rsidR="00AD7EE0" w:rsidRDefault="00AD7EE0" w:rsidP="00AD7EE0">
      <w:r>
        <w:rPr>
          <w:rFonts w:hint="eastAsia"/>
        </w:rPr>
        <w:t>正常运行时不应出错，</w:t>
      </w:r>
      <w:r w:rsidR="002250D6">
        <w:rPr>
          <w:rFonts w:hint="eastAsia"/>
        </w:rPr>
        <w:t>若出错的话，应该有恢复系统的功能，并且必须保护数据的准确性</w:t>
      </w:r>
      <w:r w:rsidR="00751764">
        <w:rPr>
          <w:rFonts w:hint="eastAsia"/>
        </w:rPr>
        <w:t>。</w:t>
      </w:r>
    </w:p>
    <w:p w:rsidR="002250D6" w:rsidRDefault="001D734C" w:rsidP="002250D6">
      <w:pPr>
        <w:pStyle w:val="2"/>
      </w:pPr>
      <w:bookmarkStart w:id="28" w:name="_Toc534491058"/>
      <w:r>
        <w:t>6</w:t>
      </w:r>
      <w:r w:rsidR="002250D6">
        <w:t xml:space="preserve">.2 </w:t>
      </w:r>
      <w:r w:rsidR="002250D6">
        <w:rPr>
          <w:rFonts w:hint="eastAsia"/>
        </w:rPr>
        <w:t>安全保密</w:t>
      </w:r>
      <w:bookmarkEnd w:id="28"/>
    </w:p>
    <w:p w:rsidR="002250D6" w:rsidRDefault="002250D6" w:rsidP="002250D6">
      <w:r>
        <w:rPr>
          <w:rFonts w:hint="eastAsia"/>
        </w:rPr>
        <w:t>确保用户权限的正确设置，防止出现越权行为，保证系统的正确良好运行。</w:t>
      </w:r>
    </w:p>
    <w:p w:rsidR="002250D6" w:rsidRPr="002250D6" w:rsidRDefault="002250D6" w:rsidP="002250D6">
      <w:r>
        <w:rPr>
          <w:rFonts w:hint="eastAsia"/>
        </w:rPr>
        <w:t>历史数据日志必须保留一个月，以保证问题出现后，日志可以得到较好的保存</w:t>
      </w:r>
      <w:r w:rsidR="00751764">
        <w:rPr>
          <w:rFonts w:hint="eastAsia"/>
        </w:rPr>
        <w:t>。</w:t>
      </w:r>
    </w:p>
    <w:p w:rsidR="002250D6" w:rsidRDefault="001D734C" w:rsidP="002250D6">
      <w:pPr>
        <w:pStyle w:val="2"/>
      </w:pPr>
      <w:bookmarkStart w:id="29" w:name="_Toc534491059"/>
      <w:r>
        <w:t>6</w:t>
      </w:r>
      <w:r w:rsidR="002250D6">
        <w:t>.3</w:t>
      </w:r>
      <w:r w:rsidR="002250D6">
        <w:rPr>
          <w:rFonts w:hint="eastAsia"/>
        </w:rPr>
        <w:t>可维护性</w:t>
      </w:r>
      <w:bookmarkEnd w:id="29"/>
    </w:p>
    <w:p w:rsidR="00A452FF" w:rsidRPr="00A452FF" w:rsidRDefault="00A452FF" w:rsidP="00A452FF">
      <w:r>
        <w:rPr>
          <w:rFonts w:hint="eastAsia"/>
        </w:rPr>
        <w:t>开发日志详细保存，便于日后二次开发和维护。</w:t>
      </w:r>
    </w:p>
    <w:p w:rsidR="002250D6" w:rsidRPr="002250D6" w:rsidRDefault="002250D6" w:rsidP="002250D6">
      <w:r>
        <w:rPr>
          <w:rFonts w:hint="eastAsia"/>
        </w:rPr>
        <w:t>当软件出错时可以尽快的进行修改，当用户需求变更时，也可以尽快的进行补充修改。</w:t>
      </w:r>
    </w:p>
    <w:p w:rsidR="002250D6" w:rsidRDefault="001D734C" w:rsidP="002250D6">
      <w:pPr>
        <w:pStyle w:val="2"/>
      </w:pPr>
      <w:bookmarkStart w:id="30" w:name="_Toc534491060"/>
      <w:r>
        <w:lastRenderedPageBreak/>
        <w:t>6</w:t>
      </w:r>
      <w:r w:rsidR="002250D6">
        <w:t>.4</w:t>
      </w:r>
      <w:r w:rsidR="002250D6">
        <w:rPr>
          <w:rFonts w:hint="eastAsia"/>
        </w:rPr>
        <w:t>可移植性</w:t>
      </w:r>
      <w:bookmarkEnd w:id="30"/>
    </w:p>
    <w:p w:rsidR="002250D6" w:rsidRPr="002250D6" w:rsidRDefault="00EE7FAE" w:rsidP="00AD7EE0">
      <w:r>
        <w:rPr>
          <w:rFonts w:hint="eastAsia"/>
        </w:rPr>
        <w:t>服务端和客户端相关程序及运行环境文件包可进行移植，方便硬件设备的更换和维护。</w:t>
      </w:r>
    </w:p>
    <w:p w:rsidR="00DC5047" w:rsidRDefault="00DC5047"/>
    <w:sectPr w:rsidR="00DC5047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1F0F" w:rsidRDefault="00151F0F">
      <w:r>
        <w:separator/>
      </w:r>
    </w:p>
  </w:endnote>
  <w:endnote w:type="continuationSeparator" w:id="0">
    <w:p w:rsidR="00151F0F" w:rsidRDefault="00151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9A0" w:rsidRDefault="000039A0">
    <w:pPr>
      <w:pStyle w:val="a5"/>
      <w:jc w:val="both"/>
    </w:pPr>
  </w:p>
  <w:p w:rsidR="000039A0" w:rsidRDefault="000039A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1F0F" w:rsidRDefault="00151F0F">
      <w:r>
        <w:separator/>
      </w:r>
    </w:p>
  </w:footnote>
  <w:footnote w:type="continuationSeparator" w:id="0">
    <w:p w:rsidR="00151F0F" w:rsidRDefault="00151F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9A0" w:rsidRDefault="00453EC5">
    <w:pPr>
      <w:pStyle w:val="a4"/>
      <w:jc w:val="both"/>
    </w:pPr>
    <w:r>
      <w:rPr>
        <w:rFonts w:hint="eastAsia"/>
      </w:rPr>
      <w:t>三、需求规格说明书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5DE3F92"/>
    <w:multiLevelType w:val="hybridMultilevel"/>
    <w:tmpl w:val="F3B61CE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F0E4B00"/>
    <w:multiLevelType w:val="hybridMultilevel"/>
    <w:tmpl w:val="E9CE26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0FD68C2"/>
    <w:multiLevelType w:val="hybridMultilevel"/>
    <w:tmpl w:val="5BA072AC"/>
    <w:lvl w:ilvl="0" w:tplc="9A123242">
      <w:start w:val="1"/>
      <w:numFmt w:val="bullet"/>
      <w:lvlText w:val="◎"/>
      <w:lvlJc w:val="left"/>
      <w:pPr>
        <w:tabs>
          <w:tab w:val="num" w:pos="782"/>
        </w:tabs>
        <w:ind w:left="782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2"/>
        </w:tabs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4" w15:restartNumberingAfterBreak="0">
    <w:nsid w:val="1AC64154"/>
    <w:multiLevelType w:val="hybridMultilevel"/>
    <w:tmpl w:val="0C90300C"/>
    <w:lvl w:ilvl="0" w:tplc="FCF8849E">
      <w:start w:val="2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BDD33E5"/>
    <w:multiLevelType w:val="multilevel"/>
    <w:tmpl w:val="1BDD33E5"/>
    <w:lvl w:ilvl="0">
      <w:start w:val="1"/>
      <w:numFmt w:val="decimal"/>
      <w:lvlText w:val="%1、"/>
      <w:lvlJc w:val="left"/>
      <w:pPr>
        <w:ind w:left="2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200" w:hanging="420"/>
      </w:pPr>
    </w:lvl>
    <w:lvl w:ilvl="2">
      <w:start w:val="1"/>
      <w:numFmt w:val="lowerRoman"/>
      <w:lvlText w:val="%3."/>
      <w:lvlJc w:val="right"/>
      <w:pPr>
        <w:ind w:left="2620" w:hanging="420"/>
      </w:pPr>
    </w:lvl>
    <w:lvl w:ilvl="3">
      <w:start w:val="1"/>
      <w:numFmt w:val="decimal"/>
      <w:lvlText w:val="%4."/>
      <w:lvlJc w:val="left"/>
      <w:pPr>
        <w:ind w:left="3040" w:hanging="420"/>
      </w:pPr>
    </w:lvl>
    <w:lvl w:ilvl="4">
      <w:start w:val="1"/>
      <w:numFmt w:val="lowerLetter"/>
      <w:lvlText w:val="%5)"/>
      <w:lvlJc w:val="left"/>
      <w:pPr>
        <w:ind w:left="3460" w:hanging="420"/>
      </w:pPr>
    </w:lvl>
    <w:lvl w:ilvl="5">
      <w:start w:val="1"/>
      <w:numFmt w:val="lowerRoman"/>
      <w:lvlText w:val="%6."/>
      <w:lvlJc w:val="right"/>
      <w:pPr>
        <w:ind w:left="3880" w:hanging="420"/>
      </w:pPr>
    </w:lvl>
    <w:lvl w:ilvl="6">
      <w:start w:val="1"/>
      <w:numFmt w:val="decimal"/>
      <w:lvlText w:val="%7."/>
      <w:lvlJc w:val="left"/>
      <w:pPr>
        <w:ind w:left="4300" w:hanging="420"/>
      </w:pPr>
    </w:lvl>
    <w:lvl w:ilvl="7">
      <w:start w:val="1"/>
      <w:numFmt w:val="lowerLetter"/>
      <w:lvlText w:val="%8)"/>
      <w:lvlJc w:val="left"/>
      <w:pPr>
        <w:ind w:left="4720" w:hanging="420"/>
      </w:pPr>
    </w:lvl>
    <w:lvl w:ilvl="8">
      <w:start w:val="1"/>
      <w:numFmt w:val="lowerRoman"/>
      <w:lvlText w:val="%9."/>
      <w:lvlJc w:val="right"/>
      <w:pPr>
        <w:ind w:left="5140" w:hanging="420"/>
      </w:pPr>
    </w:lvl>
  </w:abstractNum>
  <w:abstractNum w:abstractNumId="6" w15:restartNumberingAfterBreak="0">
    <w:nsid w:val="1FFC3F40"/>
    <w:multiLevelType w:val="hybridMultilevel"/>
    <w:tmpl w:val="3258DCA0"/>
    <w:lvl w:ilvl="0" w:tplc="46640222">
      <w:start w:val="1"/>
      <w:numFmt w:val="decimal"/>
      <w:lvlText w:val="%1．"/>
      <w:lvlJc w:val="left"/>
      <w:pPr>
        <w:tabs>
          <w:tab w:val="num" w:pos="1170"/>
        </w:tabs>
        <w:ind w:left="1170" w:hanging="5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7" w15:restartNumberingAfterBreak="0">
    <w:nsid w:val="20150176"/>
    <w:multiLevelType w:val="hybridMultilevel"/>
    <w:tmpl w:val="8CFE536C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8" w15:restartNumberingAfterBreak="0">
    <w:nsid w:val="21E7418D"/>
    <w:multiLevelType w:val="hybridMultilevel"/>
    <w:tmpl w:val="2F6A52EC"/>
    <w:lvl w:ilvl="0" w:tplc="7DE682FC">
      <w:start w:val="1"/>
      <w:numFmt w:val="decimal"/>
      <w:lvlText w:val="%1．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1" w:tplc="AA94803C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5EB6840"/>
    <w:multiLevelType w:val="hybridMultilevel"/>
    <w:tmpl w:val="70DC3E96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D606AB0"/>
    <w:multiLevelType w:val="hybridMultilevel"/>
    <w:tmpl w:val="6F4C293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0F97CB0"/>
    <w:multiLevelType w:val="multilevel"/>
    <w:tmpl w:val="7EE246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3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eastAsia"/>
      </w:rPr>
    </w:lvl>
  </w:abstractNum>
  <w:abstractNum w:abstractNumId="12" w15:restartNumberingAfterBreak="0">
    <w:nsid w:val="33032645"/>
    <w:multiLevelType w:val="hybridMultilevel"/>
    <w:tmpl w:val="9B62659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3EC2DC3"/>
    <w:multiLevelType w:val="hybridMultilevel"/>
    <w:tmpl w:val="B45A88C2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4" w15:restartNumberingAfterBreak="0">
    <w:nsid w:val="3DB222C0"/>
    <w:multiLevelType w:val="hybridMultilevel"/>
    <w:tmpl w:val="AFE225FE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5" w15:restartNumberingAfterBreak="0">
    <w:nsid w:val="41A17F46"/>
    <w:multiLevelType w:val="hybridMultilevel"/>
    <w:tmpl w:val="5EB25B76"/>
    <w:lvl w:ilvl="0" w:tplc="CAA826C2">
      <w:start w:val="1"/>
      <w:numFmt w:val="japaneseCounting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24C173C"/>
    <w:multiLevelType w:val="hybridMultilevel"/>
    <w:tmpl w:val="EAB4A328"/>
    <w:lvl w:ilvl="0" w:tplc="1952B7C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49DF3426"/>
    <w:multiLevelType w:val="hybridMultilevel"/>
    <w:tmpl w:val="C7AE14D4"/>
    <w:lvl w:ilvl="0" w:tplc="5E9885E4">
      <w:start w:val="1"/>
      <w:numFmt w:val="lowerLetter"/>
      <w:lvlText w:val="%1."/>
      <w:lvlJc w:val="left"/>
      <w:pPr>
        <w:tabs>
          <w:tab w:val="num" w:pos="1168"/>
        </w:tabs>
        <w:ind w:left="1165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48"/>
        </w:tabs>
        <w:ind w:left="164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68"/>
        </w:tabs>
        <w:ind w:left="206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8"/>
        </w:tabs>
        <w:ind w:left="248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08"/>
        </w:tabs>
        <w:ind w:left="290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28"/>
        </w:tabs>
        <w:ind w:left="332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48"/>
        </w:tabs>
        <w:ind w:left="374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68"/>
        </w:tabs>
        <w:ind w:left="416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88"/>
        </w:tabs>
        <w:ind w:left="4588" w:hanging="420"/>
      </w:pPr>
    </w:lvl>
  </w:abstractNum>
  <w:abstractNum w:abstractNumId="18" w15:restartNumberingAfterBreak="0">
    <w:nsid w:val="4BF24E84"/>
    <w:multiLevelType w:val="hybridMultilevel"/>
    <w:tmpl w:val="C00E88E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EAC5A90"/>
    <w:multiLevelType w:val="hybridMultilevel"/>
    <w:tmpl w:val="2B6C480C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512121F5"/>
    <w:multiLevelType w:val="hybridMultilevel"/>
    <w:tmpl w:val="BCCC7404"/>
    <w:lvl w:ilvl="0" w:tplc="8E9A51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5FD36B7F"/>
    <w:multiLevelType w:val="hybridMultilevel"/>
    <w:tmpl w:val="6C624458"/>
    <w:lvl w:ilvl="0" w:tplc="692090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662A150F"/>
    <w:multiLevelType w:val="hybridMultilevel"/>
    <w:tmpl w:val="209EA4A0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23" w15:restartNumberingAfterBreak="0">
    <w:nsid w:val="68B539D5"/>
    <w:multiLevelType w:val="hybridMultilevel"/>
    <w:tmpl w:val="8A709242"/>
    <w:lvl w:ilvl="0" w:tplc="2AE4D1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6DDF55DB"/>
    <w:multiLevelType w:val="hybridMultilevel"/>
    <w:tmpl w:val="D84EC44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71B2775D"/>
    <w:multiLevelType w:val="hybridMultilevel"/>
    <w:tmpl w:val="A342B4A2"/>
    <w:lvl w:ilvl="0" w:tplc="BFC0CB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72255583"/>
    <w:multiLevelType w:val="hybridMultilevel"/>
    <w:tmpl w:val="9BFA44F4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73723906"/>
    <w:multiLevelType w:val="hybridMultilevel"/>
    <w:tmpl w:val="C38A26A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3BF3D36"/>
    <w:multiLevelType w:val="hybridMultilevel"/>
    <w:tmpl w:val="180491BA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78760B11"/>
    <w:multiLevelType w:val="hybridMultilevel"/>
    <w:tmpl w:val="5AB8CA2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6"/>
  </w:num>
  <w:num w:numId="4">
    <w:abstractNumId w:val="27"/>
  </w:num>
  <w:num w:numId="5">
    <w:abstractNumId w:val="3"/>
  </w:num>
  <w:num w:numId="6">
    <w:abstractNumId w:val="6"/>
  </w:num>
  <w:num w:numId="7">
    <w:abstractNumId w:val="20"/>
  </w:num>
  <w:num w:numId="8">
    <w:abstractNumId w:val="8"/>
  </w:num>
  <w:num w:numId="9">
    <w:abstractNumId w:val="4"/>
  </w:num>
  <w:num w:numId="10">
    <w:abstractNumId w:val="30"/>
  </w:num>
  <w:num w:numId="11">
    <w:abstractNumId w:val="25"/>
  </w:num>
  <w:num w:numId="12">
    <w:abstractNumId w:val="0"/>
  </w:num>
  <w:num w:numId="13">
    <w:abstractNumId w:val="29"/>
  </w:num>
  <w:num w:numId="14">
    <w:abstractNumId w:val="22"/>
  </w:num>
  <w:num w:numId="15">
    <w:abstractNumId w:val="7"/>
  </w:num>
  <w:num w:numId="16">
    <w:abstractNumId w:val="28"/>
  </w:num>
  <w:num w:numId="17">
    <w:abstractNumId w:val="2"/>
  </w:num>
  <w:num w:numId="18">
    <w:abstractNumId w:val="1"/>
  </w:num>
  <w:num w:numId="19">
    <w:abstractNumId w:val="9"/>
  </w:num>
  <w:num w:numId="20">
    <w:abstractNumId w:val="23"/>
  </w:num>
  <w:num w:numId="21">
    <w:abstractNumId w:val="11"/>
  </w:num>
  <w:num w:numId="22">
    <w:abstractNumId w:val="18"/>
  </w:num>
  <w:num w:numId="23">
    <w:abstractNumId w:val="19"/>
  </w:num>
  <w:num w:numId="24">
    <w:abstractNumId w:val="12"/>
  </w:num>
  <w:num w:numId="25">
    <w:abstractNumId w:val="24"/>
  </w:num>
  <w:num w:numId="26">
    <w:abstractNumId w:val="14"/>
  </w:num>
  <w:num w:numId="27">
    <w:abstractNumId w:val="26"/>
  </w:num>
  <w:num w:numId="28">
    <w:abstractNumId w:val="17"/>
  </w:num>
  <w:num w:numId="29">
    <w:abstractNumId w:val="13"/>
  </w:num>
  <w:num w:numId="30">
    <w:abstractNumId w:val="21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047"/>
    <w:rsid w:val="000039A0"/>
    <w:rsid w:val="00107844"/>
    <w:rsid w:val="00122907"/>
    <w:rsid w:val="00142B41"/>
    <w:rsid w:val="00151F0F"/>
    <w:rsid w:val="00190575"/>
    <w:rsid w:val="001D734C"/>
    <w:rsid w:val="002138E3"/>
    <w:rsid w:val="002250D6"/>
    <w:rsid w:val="00231C26"/>
    <w:rsid w:val="00267925"/>
    <w:rsid w:val="002826FE"/>
    <w:rsid w:val="00282826"/>
    <w:rsid w:val="00286C73"/>
    <w:rsid w:val="00453EC5"/>
    <w:rsid w:val="00525BA7"/>
    <w:rsid w:val="006345B5"/>
    <w:rsid w:val="006E4DCE"/>
    <w:rsid w:val="007508B0"/>
    <w:rsid w:val="00751764"/>
    <w:rsid w:val="008079EF"/>
    <w:rsid w:val="00940D66"/>
    <w:rsid w:val="009A4CDE"/>
    <w:rsid w:val="009F6ED3"/>
    <w:rsid w:val="00A40B9E"/>
    <w:rsid w:val="00A452FF"/>
    <w:rsid w:val="00A577E8"/>
    <w:rsid w:val="00AB1624"/>
    <w:rsid w:val="00AD7EE0"/>
    <w:rsid w:val="00B25710"/>
    <w:rsid w:val="00B90727"/>
    <w:rsid w:val="00BA60F0"/>
    <w:rsid w:val="00BF11A9"/>
    <w:rsid w:val="00C24662"/>
    <w:rsid w:val="00C94280"/>
    <w:rsid w:val="00CA1AAF"/>
    <w:rsid w:val="00CF4C5C"/>
    <w:rsid w:val="00DC5047"/>
    <w:rsid w:val="00E22903"/>
    <w:rsid w:val="00EE7FAE"/>
    <w:rsid w:val="00F376DE"/>
    <w:rsid w:val="00F5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C749DA"/>
  <w15:chartTrackingRefBased/>
  <w15:docId w15:val="{79F38D57-6BB2-46AC-9060-CE7C02315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</w:style>
  <w:style w:type="paragraph" w:styleId="20">
    <w:name w:val="toc 2"/>
    <w:basedOn w:val="a"/>
    <w:next w:val="a"/>
    <w:autoRedefine/>
    <w:semiHidden/>
    <w:pPr>
      <w:ind w:leftChars="200" w:left="420"/>
    </w:pPr>
  </w:style>
  <w:style w:type="paragraph" w:styleId="30">
    <w:name w:val="toc 3"/>
    <w:basedOn w:val="a"/>
    <w:next w:val="a"/>
    <w:autoRedefine/>
    <w:semiHidden/>
    <w:pPr>
      <w:ind w:leftChars="400" w:left="840"/>
    </w:pPr>
  </w:style>
  <w:style w:type="paragraph" w:styleId="4">
    <w:name w:val="toc 4"/>
    <w:basedOn w:val="a"/>
    <w:next w:val="a"/>
    <w:autoRedefine/>
    <w:semiHidden/>
    <w:pPr>
      <w:ind w:leftChars="600" w:left="1260"/>
    </w:pPr>
  </w:style>
  <w:style w:type="paragraph" w:styleId="5">
    <w:name w:val="toc 5"/>
    <w:basedOn w:val="a"/>
    <w:next w:val="a"/>
    <w:autoRedefine/>
    <w:semiHidden/>
    <w:pPr>
      <w:ind w:leftChars="800" w:left="1680"/>
    </w:pPr>
  </w:style>
  <w:style w:type="paragraph" w:styleId="6">
    <w:name w:val="toc 6"/>
    <w:basedOn w:val="a"/>
    <w:next w:val="a"/>
    <w:autoRedefine/>
    <w:semiHidden/>
    <w:pPr>
      <w:ind w:leftChars="1000" w:left="2100"/>
    </w:pPr>
  </w:style>
  <w:style w:type="paragraph" w:styleId="7">
    <w:name w:val="toc 7"/>
    <w:basedOn w:val="a"/>
    <w:next w:val="a"/>
    <w:autoRedefine/>
    <w:semiHidden/>
    <w:pPr>
      <w:ind w:leftChars="1200" w:left="2520"/>
    </w:pPr>
  </w:style>
  <w:style w:type="paragraph" w:styleId="8">
    <w:name w:val="toc 8"/>
    <w:basedOn w:val="a"/>
    <w:next w:val="a"/>
    <w:autoRedefine/>
    <w:semiHidden/>
    <w:pPr>
      <w:ind w:leftChars="1400" w:left="2940"/>
    </w:pPr>
  </w:style>
  <w:style w:type="paragraph" w:styleId="9">
    <w:name w:val="toc 9"/>
    <w:basedOn w:val="a"/>
    <w:next w:val="a"/>
    <w:autoRedefine/>
    <w:semiHidden/>
    <w:pPr>
      <w:ind w:leftChars="1600" w:left="3360"/>
    </w:pPr>
  </w:style>
  <w:style w:type="character" w:styleId="a3">
    <w:name w:val="Hyperlink"/>
    <w:basedOn w:val="a0"/>
    <w:semiHidden/>
    <w:rPr>
      <w:color w:val="0000FF"/>
      <w:u w:val="single"/>
    </w:rPr>
  </w:style>
  <w:style w:type="paragraph" w:styleId="a4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ody Text"/>
    <w:basedOn w:val="a"/>
    <w:semiHidden/>
    <w:rPr>
      <w:color w:val="FF0000"/>
    </w:rPr>
  </w:style>
  <w:style w:type="paragraph" w:styleId="a7">
    <w:name w:val="Body Text Indent"/>
    <w:basedOn w:val="a"/>
    <w:semiHidden/>
    <w:pPr>
      <w:ind w:leftChars="372" w:left="781"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AD7EE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D7EE0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525BA7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9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5%8C%BB%E7%96%97%E5%8D%AB%E7%94%9F&amp;tn=44039180_cpr&amp;fenlei=mv6quAkxTZn0IZRqIHckPjm4nH00T1YdnhmLrH0Lrjf3PyuhrAFB0ZwV5Hcvrjm3rH6sPfKWUMw85HfYnjn4nH6sgvPsT6KdThsqpZwYTjCEQLGCpyw9Uz4Bmy-bIi4WUvYETgN-TLwGUv3EnHTdPjbsPjR3PWm1PjTkP1cY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baidu.com/s?wd=%E5%AE%89%E5%9F%B9&amp;tn=44039180_cpr&amp;fenlei=mv6quAkxTZn0IZRqIHckPjm4nH00T1YdnhmLrH0Lrjf3PyuhrAFB0ZwV5Hcvrjm3rH6sPfKWUMw85HfYnjn4nH6sgvPsT6KdThsqpZwYTjCEQLGCpyw9Uz4Bmy-bIi4WUvYETgN-TLwGUv3EnHTdPjbsPjR3PWm1PjTkP1c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aidu.com/s?wd=%E6%B0%B4%E6%96%87%E5%9C%B0%E8%B4%A8&amp;tn=44039180_cpr&amp;fenlei=mv6quAkxTZn0IZRqIHckPjm4nH00T1YdnhmLrH0Lrjf3PyuhrAFB0ZwV5Hcvrjm3rH6sPfKWUMw85HfYnjn4nH6sgvPsT6KdThsqpZwYTjCEQLGCpyw9Uz4Bmy-bIi4WUvYETgN-TLwGUv3EnHTdPjbsPjR3PWm1PjTkP1cY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sers\DELL\Desktop\&#19977;&#12289;&#38656;&#27714;&#35268;&#26684;&#35828;&#26126;&#2007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61423-ED43-47FB-BF45-840F5C8CB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三、需求规格说明书.dot</Template>
  <TotalTime>41</TotalTime>
  <Pages>1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三、需求规格说明书</vt:lpstr>
    </vt:vector>
  </TitlesOfParts>
  <Manager/>
  <Company>北京北大天正科技发展有限公司</Company>
  <LinksUpToDate>false</LinksUpToDate>
  <CharactersWithSpaces>6003</CharactersWithSpaces>
  <SharedDoc>false</SharedDoc>
  <HLinks>
    <vt:vector size="168" baseType="variant">
      <vt:variant>
        <vt:i4>1572927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_Toc506358949</vt:lpwstr>
      </vt:variant>
      <vt:variant>
        <vt:i4>1572927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_Toc506358948</vt:lpwstr>
      </vt:variant>
      <vt:variant>
        <vt:i4>1572927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_Toc506358947</vt:lpwstr>
      </vt:variant>
      <vt:variant>
        <vt:i4>1572927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_Toc506358946</vt:lpwstr>
      </vt:variant>
      <vt:variant>
        <vt:i4>1572927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_Toc506358945</vt:lpwstr>
      </vt:variant>
      <vt:variant>
        <vt:i4>1572927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_Toc506358944</vt:lpwstr>
      </vt:variant>
      <vt:variant>
        <vt:i4>1572927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_Toc506358943</vt:lpwstr>
      </vt:variant>
      <vt:variant>
        <vt:i4>1572927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_Toc506358942</vt:lpwstr>
      </vt:variant>
      <vt:variant>
        <vt:i4>1572927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_Toc506358941</vt:lpwstr>
      </vt:variant>
      <vt:variant>
        <vt:i4>1572927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_Toc506358940</vt:lpwstr>
      </vt:variant>
      <vt:variant>
        <vt:i4>2031679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_Toc506358939</vt:lpwstr>
      </vt:variant>
      <vt:variant>
        <vt:i4>2031679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_Toc506358938</vt:lpwstr>
      </vt:variant>
      <vt:variant>
        <vt:i4>2031679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_Toc506358937</vt:lpwstr>
      </vt:variant>
      <vt:variant>
        <vt:i4>2031679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_Toc506358936</vt:lpwstr>
      </vt:variant>
      <vt:variant>
        <vt:i4>2031679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_Toc506358935</vt:lpwstr>
      </vt:variant>
      <vt:variant>
        <vt:i4>2031679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_Toc506358934</vt:lpwstr>
      </vt:variant>
      <vt:variant>
        <vt:i4>2031679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_Toc506358933</vt:lpwstr>
      </vt:variant>
      <vt:variant>
        <vt:i4>2031679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_Toc506358932</vt:lpwstr>
      </vt:variant>
      <vt:variant>
        <vt:i4>2031679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_Toc506358931</vt:lpwstr>
      </vt:variant>
      <vt:variant>
        <vt:i4>2031679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_Toc506358930</vt:lpwstr>
      </vt:variant>
      <vt:variant>
        <vt:i4>1966143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_Toc506358929</vt:lpwstr>
      </vt:variant>
      <vt:variant>
        <vt:i4>1966143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_Toc506358928</vt:lpwstr>
      </vt:variant>
      <vt:variant>
        <vt:i4>1966143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_Toc506358927</vt:lpwstr>
      </vt:variant>
      <vt:variant>
        <vt:i4>1966143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_Toc506358926</vt:lpwstr>
      </vt:variant>
      <vt:variant>
        <vt:i4>1966143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_Toc506358925</vt:lpwstr>
      </vt:variant>
      <vt:variant>
        <vt:i4>1966143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_Toc506358924</vt:lpwstr>
      </vt:variant>
      <vt:variant>
        <vt:i4>1966143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_Toc506358923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_Toc506358922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三、需求规格说明书</dc:title>
  <dc:subject/>
  <dc:creator>MC- S</dc:creator>
  <cp:keywords/>
  <dc:description/>
  <cp:lastModifiedBy>sshzh MOC-</cp:lastModifiedBy>
  <cp:revision>9</cp:revision>
  <cp:lastPrinted>2001-02-09T04:16:00Z</cp:lastPrinted>
  <dcterms:created xsi:type="dcterms:W3CDTF">2019-01-05T08:55:00Z</dcterms:created>
  <dcterms:modified xsi:type="dcterms:W3CDTF">2019-01-10T09:22:00Z</dcterms:modified>
</cp:coreProperties>
</file>