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EC7DE28" w14:textId="4495A36D" w:rsidR="00902626"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5642562" w:history="1">
            <w:r w:rsidR="00902626" w:rsidRPr="00810B8A">
              <w:rPr>
                <w:rStyle w:val="Hyperlink"/>
              </w:rPr>
              <w:t>1.</w:t>
            </w:r>
            <w:r w:rsidR="00902626">
              <w:rPr>
                <w:rFonts w:asciiTheme="minorHAnsi" w:eastAsiaTheme="minorEastAsia" w:hAnsiTheme="minorHAnsi" w:cstheme="minorBidi"/>
                <w:b w:val="0"/>
                <w:bCs w:val="0"/>
                <w:iCs w:val="0"/>
                <w:sz w:val="22"/>
                <w:szCs w:val="22"/>
                <w:lang w:val="en-BE" w:eastAsia="en-BE"/>
              </w:rPr>
              <w:tab/>
            </w:r>
            <w:r w:rsidR="00902626" w:rsidRPr="00810B8A">
              <w:rPr>
                <w:rStyle w:val="Hyperlink"/>
              </w:rPr>
              <w:t>Cursus + bijkomende bronnen</w:t>
            </w:r>
            <w:r w:rsidR="00902626">
              <w:rPr>
                <w:webHidden/>
              </w:rPr>
              <w:tab/>
            </w:r>
            <w:r w:rsidR="00902626">
              <w:rPr>
                <w:webHidden/>
              </w:rPr>
              <w:fldChar w:fldCharType="begin"/>
            </w:r>
            <w:r w:rsidR="00902626">
              <w:rPr>
                <w:webHidden/>
              </w:rPr>
              <w:instrText xml:space="preserve"> PAGEREF _Toc85642562 \h </w:instrText>
            </w:r>
            <w:r w:rsidR="00902626">
              <w:rPr>
                <w:webHidden/>
              </w:rPr>
            </w:r>
            <w:r w:rsidR="00902626">
              <w:rPr>
                <w:webHidden/>
              </w:rPr>
              <w:fldChar w:fldCharType="separate"/>
            </w:r>
            <w:r w:rsidR="00902626">
              <w:rPr>
                <w:webHidden/>
              </w:rPr>
              <w:t>3</w:t>
            </w:r>
            <w:r w:rsidR="00902626">
              <w:rPr>
                <w:webHidden/>
              </w:rPr>
              <w:fldChar w:fldCharType="end"/>
            </w:r>
          </w:hyperlink>
        </w:p>
        <w:p w14:paraId="54A2A628" w14:textId="707E2D00"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3" w:history="1">
            <w:r w:rsidRPr="00810B8A">
              <w:rPr>
                <w:rStyle w:val="Hyperlink"/>
                <w:noProof/>
              </w:rPr>
              <w:t>1.1 Udemy cursus</w:t>
            </w:r>
            <w:r>
              <w:rPr>
                <w:noProof/>
                <w:webHidden/>
              </w:rPr>
              <w:tab/>
            </w:r>
            <w:r>
              <w:rPr>
                <w:noProof/>
                <w:webHidden/>
              </w:rPr>
              <w:fldChar w:fldCharType="begin"/>
            </w:r>
            <w:r>
              <w:rPr>
                <w:noProof/>
                <w:webHidden/>
              </w:rPr>
              <w:instrText xml:space="preserve"> PAGEREF _Toc85642563 \h </w:instrText>
            </w:r>
            <w:r>
              <w:rPr>
                <w:noProof/>
                <w:webHidden/>
              </w:rPr>
            </w:r>
            <w:r>
              <w:rPr>
                <w:noProof/>
                <w:webHidden/>
              </w:rPr>
              <w:fldChar w:fldCharType="separate"/>
            </w:r>
            <w:r>
              <w:rPr>
                <w:noProof/>
                <w:webHidden/>
              </w:rPr>
              <w:t>3</w:t>
            </w:r>
            <w:r>
              <w:rPr>
                <w:noProof/>
                <w:webHidden/>
              </w:rPr>
              <w:fldChar w:fldCharType="end"/>
            </w:r>
          </w:hyperlink>
        </w:p>
        <w:p w14:paraId="7ECD2FA8" w14:textId="49A98202"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4" w:history="1">
            <w:r w:rsidRPr="00810B8A">
              <w:rPr>
                <w:rStyle w:val="Hyperlink"/>
                <w:noProof/>
              </w:rPr>
              <w:t>1.2 Bijkomende bronnen</w:t>
            </w:r>
            <w:r>
              <w:rPr>
                <w:noProof/>
                <w:webHidden/>
              </w:rPr>
              <w:tab/>
            </w:r>
            <w:r>
              <w:rPr>
                <w:noProof/>
                <w:webHidden/>
              </w:rPr>
              <w:fldChar w:fldCharType="begin"/>
            </w:r>
            <w:r>
              <w:rPr>
                <w:noProof/>
                <w:webHidden/>
              </w:rPr>
              <w:instrText xml:space="preserve"> PAGEREF _Toc85642564 \h </w:instrText>
            </w:r>
            <w:r>
              <w:rPr>
                <w:noProof/>
                <w:webHidden/>
              </w:rPr>
            </w:r>
            <w:r>
              <w:rPr>
                <w:noProof/>
                <w:webHidden/>
              </w:rPr>
              <w:fldChar w:fldCharType="separate"/>
            </w:r>
            <w:r>
              <w:rPr>
                <w:noProof/>
                <w:webHidden/>
              </w:rPr>
              <w:t>3</w:t>
            </w:r>
            <w:r>
              <w:rPr>
                <w:noProof/>
                <w:webHidden/>
              </w:rPr>
              <w:fldChar w:fldCharType="end"/>
            </w:r>
          </w:hyperlink>
        </w:p>
        <w:p w14:paraId="20AA4C26" w14:textId="4ABDC19E" w:rsidR="00902626" w:rsidRDefault="00902626">
          <w:pPr>
            <w:pStyle w:val="TOC1"/>
            <w:rPr>
              <w:rFonts w:asciiTheme="minorHAnsi" w:eastAsiaTheme="minorEastAsia" w:hAnsiTheme="minorHAnsi" w:cstheme="minorBidi"/>
              <w:b w:val="0"/>
              <w:bCs w:val="0"/>
              <w:iCs w:val="0"/>
              <w:sz w:val="22"/>
              <w:szCs w:val="22"/>
              <w:lang w:val="en-BE" w:eastAsia="en-BE"/>
            </w:rPr>
          </w:pPr>
          <w:hyperlink w:anchor="_Toc85642565" w:history="1">
            <w:r w:rsidRPr="00810B8A">
              <w:rPr>
                <w:rStyle w:val="Hyperlink"/>
              </w:rPr>
              <w:t>2.</w:t>
            </w:r>
            <w:r>
              <w:rPr>
                <w:rFonts w:asciiTheme="minorHAnsi" w:eastAsiaTheme="minorEastAsia" w:hAnsiTheme="minorHAnsi" w:cstheme="minorBidi"/>
                <w:b w:val="0"/>
                <w:bCs w:val="0"/>
                <w:iCs w:val="0"/>
                <w:sz w:val="22"/>
                <w:szCs w:val="22"/>
                <w:lang w:val="en-BE" w:eastAsia="en-BE"/>
              </w:rPr>
              <w:tab/>
            </w:r>
            <w:r w:rsidRPr="00810B8A">
              <w:rPr>
                <w:rStyle w:val="Hyperlink"/>
              </w:rPr>
              <w:t>Logboek</w:t>
            </w:r>
            <w:r>
              <w:rPr>
                <w:webHidden/>
              </w:rPr>
              <w:tab/>
            </w:r>
            <w:r>
              <w:rPr>
                <w:webHidden/>
              </w:rPr>
              <w:fldChar w:fldCharType="begin"/>
            </w:r>
            <w:r>
              <w:rPr>
                <w:webHidden/>
              </w:rPr>
              <w:instrText xml:space="preserve"> PAGEREF _Toc85642565 \h </w:instrText>
            </w:r>
            <w:r>
              <w:rPr>
                <w:webHidden/>
              </w:rPr>
            </w:r>
            <w:r>
              <w:rPr>
                <w:webHidden/>
              </w:rPr>
              <w:fldChar w:fldCharType="separate"/>
            </w:r>
            <w:r>
              <w:rPr>
                <w:webHidden/>
              </w:rPr>
              <w:t>4</w:t>
            </w:r>
            <w:r>
              <w:rPr>
                <w:webHidden/>
              </w:rPr>
              <w:fldChar w:fldCharType="end"/>
            </w:r>
          </w:hyperlink>
        </w:p>
        <w:p w14:paraId="40381B0E" w14:textId="52EE3D77"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6" w:history="1">
            <w:r w:rsidRPr="00810B8A">
              <w:rPr>
                <w:rStyle w:val="Hyperlink"/>
                <w:noProof/>
              </w:rPr>
              <w:t>2.1  20/09/2021 – 27/09/2021 ( 7 uur totaal)</w:t>
            </w:r>
            <w:r>
              <w:rPr>
                <w:noProof/>
                <w:webHidden/>
              </w:rPr>
              <w:tab/>
            </w:r>
            <w:r>
              <w:rPr>
                <w:noProof/>
                <w:webHidden/>
              </w:rPr>
              <w:fldChar w:fldCharType="begin"/>
            </w:r>
            <w:r>
              <w:rPr>
                <w:noProof/>
                <w:webHidden/>
              </w:rPr>
              <w:instrText xml:space="preserve"> PAGEREF _Toc85642566 \h </w:instrText>
            </w:r>
            <w:r>
              <w:rPr>
                <w:noProof/>
                <w:webHidden/>
              </w:rPr>
            </w:r>
            <w:r>
              <w:rPr>
                <w:noProof/>
                <w:webHidden/>
              </w:rPr>
              <w:fldChar w:fldCharType="separate"/>
            </w:r>
            <w:r>
              <w:rPr>
                <w:noProof/>
                <w:webHidden/>
              </w:rPr>
              <w:t>4</w:t>
            </w:r>
            <w:r>
              <w:rPr>
                <w:noProof/>
                <w:webHidden/>
              </w:rPr>
              <w:fldChar w:fldCharType="end"/>
            </w:r>
          </w:hyperlink>
        </w:p>
        <w:p w14:paraId="4372CC57" w14:textId="42887DFC"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7" w:history="1">
            <w:r w:rsidRPr="00810B8A">
              <w:rPr>
                <w:rStyle w:val="Hyperlink"/>
                <w:noProof/>
              </w:rPr>
              <w:t>2.2  28/09/2021 – 04/10/2021 ( 5 uur totaal)</w:t>
            </w:r>
            <w:r>
              <w:rPr>
                <w:noProof/>
                <w:webHidden/>
              </w:rPr>
              <w:tab/>
            </w:r>
            <w:r>
              <w:rPr>
                <w:noProof/>
                <w:webHidden/>
              </w:rPr>
              <w:fldChar w:fldCharType="begin"/>
            </w:r>
            <w:r>
              <w:rPr>
                <w:noProof/>
                <w:webHidden/>
              </w:rPr>
              <w:instrText xml:space="preserve"> PAGEREF _Toc85642567 \h </w:instrText>
            </w:r>
            <w:r>
              <w:rPr>
                <w:noProof/>
                <w:webHidden/>
              </w:rPr>
            </w:r>
            <w:r>
              <w:rPr>
                <w:noProof/>
                <w:webHidden/>
              </w:rPr>
              <w:fldChar w:fldCharType="separate"/>
            </w:r>
            <w:r>
              <w:rPr>
                <w:noProof/>
                <w:webHidden/>
              </w:rPr>
              <w:t>5</w:t>
            </w:r>
            <w:r>
              <w:rPr>
                <w:noProof/>
                <w:webHidden/>
              </w:rPr>
              <w:fldChar w:fldCharType="end"/>
            </w:r>
          </w:hyperlink>
        </w:p>
        <w:p w14:paraId="261600CC" w14:textId="416261C3"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8" w:history="1">
            <w:r w:rsidRPr="00810B8A">
              <w:rPr>
                <w:rStyle w:val="Hyperlink"/>
                <w:noProof/>
              </w:rPr>
              <w:t>2.3  05/10/2021 – 11/10/2021 ( 6 uur totaal)</w:t>
            </w:r>
            <w:r>
              <w:rPr>
                <w:noProof/>
                <w:webHidden/>
              </w:rPr>
              <w:tab/>
            </w:r>
            <w:r>
              <w:rPr>
                <w:noProof/>
                <w:webHidden/>
              </w:rPr>
              <w:fldChar w:fldCharType="begin"/>
            </w:r>
            <w:r>
              <w:rPr>
                <w:noProof/>
                <w:webHidden/>
              </w:rPr>
              <w:instrText xml:space="preserve"> PAGEREF _Toc85642568 \h </w:instrText>
            </w:r>
            <w:r>
              <w:rPr>
                <w:noProof/>
                <w:webHidden/>
              </w:rPr>
            </w:r>
            <w:r>
              <w:rPr>
                <w:noProof/>
                <w:webHidden/>
              </w:rPr>
              <w:fldChar w:fldCharType="separate"/>
            </w:r>
            <w:r>
              <w:rPr>
                <w:noProof/>
                <w:webHidden/>
              </w:rPr>
              <w:t>7</w:t>
            </w:r>
            <w:r>
              <w:rPr>
                <w:noProof/>
                <w:webHidden/>
              </w:rPr>
              <w:fldChar w:fldCharType="end"/>
            </w:r>
          </w:hyperlink>
        </w:p>
        <w:p w14:paraId="352947C2" w14:textId="7D11BEE0"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69" w:history="1">
            <w:r w:rsidRPr="00810B8A">
              <w:rPr>
                <w:rStyle w:val="Hyperlink"/>
                <w:noProof/>
              </w:rPr>
              <w:t>2.3  12/10/2021 – 18/10/2021 ( 8.30 uur totaal)</w:t>
            </w:r>
            <w:r>
              <w:rPr>
                <w:noProof/>
                <w:webHidden/>
              </w:rPr>
              <w:tab/>
            </w:r>
            <w:r>
              <w:rPr>
                <w:noProof/>
                <w:webHidden/>
              </w:rPr>
              <w:fldChar w:fldCharType="begin"/>
            </w:r>
            <w:r>
              <w:rPr>
                <w:noProof/>
                <w:webHidden/>
              </w:rPr>
              <w:instrText xml:space="preserve"> PAGEREF _Toc85642569 \h </w:instrText>
            </w:r>
            <w:r>
              <w:rPr>
                <w:noProof/>
                <w:webHidden/>
              </w:rPr>
            </w:r>
            <w:r>
              <w:rPr>
                <w:noProof/>
                <w:webHidden/>
              </w:rPr>
              <w:fldChar w:fldCharType="separate"/>
            </w:r>
            <w:r>
              <w:rPr>
                <w:noProof/>
                <w:webHidden/>
              </w:rPr>
              <w:t>9</w:t>
            </w:r>
            <w:r>
              <w:rPr>
                <w:noProof/>
                <w:webHidden/>
              </w:rPr>
              <w:fldChar w:fldCharType="end"/>
            </w:r>
          </w:hyperlink>
        </w:p>
        <w:p w14:paraId="0BB2B96B" w14:textId="05E123A4" w:rsidR="00902626" w:rsidRDefault="00902626">
          <w:pPr>
            <w:pStyle w:val="TOC2"/>
            <w:tabs>
              <w:tab w:val="right" w:leader="dot" w:pos="10790"/>
            </w:tabs>
            <w:rPr>
              <w:rFonts w:asciiTheme="minorHAnsi" w:eastAsiaTheme="minorEastAsia" w:hAnsiTheme="minorHAnsi" w:cstheme="minorBidi"/>
              <w:b w:val="0"/>
              <w:bCs w:val="0"/>
              <w:noProof/>
              <w:lang w:val="en-BE" w:eastAsia="en-BE"/>
            </w:rPr>
          </w:pPr>
          <w:hyperlink w:anchor="_Toc85642570" w:history="1">
            <w:r w:rsidRPr="00810B8A">
              <w:rPr>
                <w:rStyle w:val="Hyperlink"/>
                <w:noProof/>
              </w:rPr>
              <w:t>2.4  19/10/2021 – 26/10/2021 (  uur totaal)</w:t>
            </w:r>
            <w:r>
              <w:rPr>
                <w:noProof/>
                <w:webHidden/>
              </w:rPr>
              <w:tab/>
            </w:r>
            <w:r>
              <w:rPr>
                <w:noProof/>
                <w:webHidden/>
              </w:rPr>
              <w:fldChar w:fldCharType="begin"/>
            </w:r>
            <w:r>
              <w:rPr>
                <w:noProof/>
                <w:webHidden/>
              </w:rPr>
              <w:instrText xml:space="preserve"> PAGEREF _Toc85642570 \h </w:instrText>
            </w:r>
            <w:r>
              <w:rPr>
                <w:noProof/>
                <w:webHidden/>
              </w:rPr>
            </w:r>
            <w:r>
              <w:rPr>
                <w:noProof/>
                <w:webHidden/>
              </w:rPr>
              <w:fldChar w:fldCharType="separate"/>
            </w:r>
            <w:r>
              <w:rPr>
                <w:noProof/>
                <w:webHidden/>
              </w:rPr>
              <w:t>13</w:t>
            </w:r>
            <w:r>
              <w:rPr>
                <w:noProof/>
                <w:webHidden/>
              </w:rPr>
              <w:fldChar w:fldCharType="end"/>
            </w:r>
          </w:hyperlink>
        </w:p>
        <w:p w14:paraId="008E6E97" w14:textId="627FEC7A"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5642562"/>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5642563"/>
      <w:r>
        <w:t>1.1 Udemy cursus</w:t>
      </w:r>
      <w:bookmarkEnd w:id="1"/>
      <w:r>
        <w:t xml:space="preserve"> </w:t>
      </w:r>
    </w:p>
    <w:p w14:paraId="24F148F7" w14:textId="77777777" w:rsidR="00257273" w:rsidRDefault="00257273" w:rsidP="00257273"/>
    <w:p w14:paraId="4912F741" w14:textId="0EF0F232" w:rsidR="00257273" w:rsidRDefault="00525D79"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5642564"/>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525D79"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525D79"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Default="00F375B9" w:rsidP="00F375B9">
      <w:pPr>
        <w:spacing w:line="480" w:lineRule="auto"/>
        <w:ind w:left="720" w:hanging="720"/>
        <w:rPr>
          <w:rFonts w:ascii="Times New Roman" w:eastAsia="Times New Roman" w:hAnsi="Times New Roman"/>
          <w:sz w:val="24"/>
          <w:szCs w:val="24"/>
          <w:lang w:val="en-BE" w:eastAsia="en-BE"/>
        </w:rPr>
      </w:pPr>
      <w:r w:rsidRPr="00F375B9">
        <w:rPr>
          <w:rFonts w:ascii="Times New Roman" w:eastAsia="Times New Roman" w:hAnsi="Times New Roman"/>
          <w:sz w:val="24"/>
          <w:szCs w:val="24"/>
          <w:lang w:val="en-BE" w:eastAsia="en-BE"/>
        </w:rPr>
        <w:t xml:space="preserve">Lock, A. (2018). </w:t>
      </w:r>
      <w:r w:rsidRPr="00F375B9">
        <w:rPr>
          <w:rFonts w:ascii="Times New Roman" w:eastAsia="Times New Roman" w:hAnsi="Times New Roman"/>
          <w:i/>
          <w:iCs/>
          <w:sz w:val="24"/>
          <w:szCs w:val="24"/>
          <w:lang w:val="en-BE" w:eastAsia="en-BE"/>
        </w:rPr>
        <w:t>Asp.net Core in Action</w:t>
      </w:r>
      <w:r w:rsidRPr="00F375B9">
        <w:rPr>
          <w:rFonts w:ascii="Times New Roman" w:eastAsia="Times New Roman" w:hAnsi="Times New Roman"/>
          <w:sz w:val="24"/>
          <w:szCs w:val="24"/>
          <w:lang w:val="en-BE" w:eastAsia="en-BE"/>
        </w:rPr>
        <w:t>. Manning.</w:t>
      </w:r>
    </w:p>
    <w:p w14:paraId="7BB36999" w14:textId="77777777" w:rsidR="00902626" w:rsidRPr="00F375B9" w:rsidRDefault="00902626" w:rsidP="00F375B9">
      <w:pPr>
        <w:spacing w:line="480" w:lineRule="auto"/>
        <w:ind w:left="720" w:hanging="720"/>
        <w:rPr>
          <w:rFonts w:ascii="Times New Roman" w:eastAsia="Times New Roman" w:hAnsi="Times New Roman"/>
          <w:sz w:val="24"/>
          <w:szCs w:val="24"/>
          <w:lang w:val="en-BE" w:eastAsia="en-BE"/>
        </w:rPr>
      </w:pPr>
    </w:p>
    <w:p w14:paraId="7109EF17" w14:textId="77777777" w:rsidR="00942B1F" w:rsidRPr="00942B1F" w:rsidRDefault="00942B1F" w:rsidP="00942B1F">
      <w:pPr>
        <w:spacing w:line="480" w:lineRule="auto"/>
        <w:ind w:left="720" w:hanging="720"/>
        <w:rPr>
          <w:rFonts w:ascii="Times New Roman" w:eastAsia="Times New Roman" w:hAnsi="Times New Roman"/>
          <w:sz w:val="24"/>
          <w:szCs w:val="24"/>
          <w:lang w:val="en-BE" w:eastAsia="en-BE"/>
        </w:rPr>
      </w:pPr>
      <w:r w:rsidRPr="00942B1F">
        <w:rPr>
          <w:rFonts w:ascii="Times New Roman" w:eastAsia="Times New Roman" w:hAnsi="Times New Roman"/>
          <w:sz w:val="24"/>
          <w:szCs w:val="24"/>
          <w:lang w:val="en-BE" w:eastAsia="en-BE"/>
        </w:rPr>
        <w:t xml:space="preserve">Price, M. J. (2019). </w:t>
      </w:r>
      <w:r w:rsidRPr="00942B1F">
        <w:rPr>
          <w:rFonts w:ascii="Times New Roman" w:eastAsia="Times New Roman" w:hAnsi="Times New Roman"/>
          <w:i/>
          <w:iCs/>
          <w:sz w:val="24"/>
          <w:szCs w:val="24"/>
          <w:lang w:val="en-BE" w:eastAsia="en-BE"/>
        </w:rPr>
        <w:t>C# 8.0 and .NET Core 3.0 - Modern Cross-Platform Development</w:t>
      </w:r>
      <w:r w:rsidRPr="00942B1F">
        <w:rPr>
          <w:rFonts w:ascii="Times New Roman" w:eastAsia="Times New Roman" w:hAnsi="Times New Roman"/>
          <w:sz w:val="24"/>
          <w:szCs w:val="24"/>
          <w:lang w:val="en-BE" w:eastAsia="en-BE"/>
        </w:rPr>
        <w:t xml:space="preserve"> (4de ed.). Van </w:t>
      </w:r>
      <w:proofErr w:type="spellStart"/>
      <w:r w:rsidRPr="00942B1F">
        <w:rPr>
          <w:rFonts w:ascii="Times New Roman" w:eastAsia="Times New Roman" w:hAnsi="Times New Roman"/>
          <w:sz w:val="24"/>
          <w:szCs w:val="24"/>
          <w:lang w:val="en-BE" w:eastAsia="en-BE"/>
        </w:rPr>
        <w:t>Haren</w:t>
      </w:r>
      <w:proofErr w:type="spellEnd"/>
      <w:r w:rsidRPr="00942B1F">
        <w:rPr>
          <w:rFonts w:ascii="Times New Roman" w:eastAsia="Times New Roman" w:hAnsi="Times New Roman"/>
          <w:sz w:val="24"/>
          <w:szCs w:val="24"/>
          <w:lang w:val="en-BE" w:eastAsia="en-BE"/>
        </w:rPr>
        <w:t xml:space="preserve"> Publishing.</w:t>
      </w:r>
    </w:p>
    <w:p w14:paraId="7394EB4A" w14:textId="5D950127" w:rsidR="00902626" w:rsidRDefault="00902626" w:rsidP="00902626">
      <w:pPr>
        <w:spacing w:line="480" w:lineRule="auto"/>
        <w:ind w:left="720" w:hanging="720"/>
        <w:rPr>
          <w:rFonts w:ascii="Times New Roman" w:eastAsia="Times New Roman" w:hAnsi="Times New Roman"/>
          <w:sz w:val="24"/>
          <w:szCs w:val="24"/>
          <w:lang w:val="en-BE" w:eastAsia="en-BE"/>
        </w:rPr>
      </w:pPr>
      <w:r w:rsidRPr="00C8324D">
        <w:rPr>
          <w:rFonts w:ascii="Times New Roman" w:eastAsia="Times New Roman" w:hAnsi="Times New Roman"/>
          <w:i/>
          <w:iCs/>
          <w:sz w:val="24"/>
          <w:szCs w:val="24"/>
          <w:lang w:val="en-BE" w:eastAsia="en-BE"/>
        </w:rPr>
        <w:t>Comparing xUnit.net to other frameworks</w:t>
      </w:r>
      <w:r w:rsidRPr="00C8324D">
        <w:rPr>
          <w:rFonts w:ascii="Times New Roman" w:eastAsia="Times New Roman" w:hAnsi="Times New Roman"/>
          <w:sz w:val="24"/>
          <w:szCs w:val="24"/>
          <w:lang w:val="en-BE" w:eastAsia="en-BE"/>
        </w:rPr>
        <w:t>. (</w:t>
      </w:r>
      <w:proofErr w:type="spellStart"/>
      <w:r w:rsidRPr="00C8324D">
        <w:rPr>
          <w:rFonts w:ascii="Times New Roman" w:eastAsia="Times New Roman" w:hAnsi="Times New Roman"/>
          <w:sz w:val="24"/>
          <w:szCs w:val="24"/>
          <w:lang w:val="en-BE" w:eastAsia="en-BE"/>
        </w:rPr>
        <w:t>z.d</w:t>
      </w:r>
      <w:proofErr w:type="spellEnd"/>
      <w:r w:rsidRPr="00C8324D">
        <w:rPr>
          <w:rFonts w:ascii="Times New Roman" w:eastAsia="Times New Roman" w:hAnsi="Times New Roman"/>
          <w:sz w:val="24"/>
          <w:szCs w:val="24"/>
          <w:lang w:val="en-BE" w:eastAsia="en-BE"/>
        </w:rPr>
        <w:t xml:space="preserve">.). XUnit.Net. </w:t>
      </w:r>
      <w:proofErr w:type="spellStart"/>
      <w:r w:rsidRPr="00C8324D">
        <w:rPr>
          <w:rFonts w:ascii="Times New Roman" w:eastAsia="Times New Roman" w:hAnsi="Times New Roman"/>
          <w:sz w:val="24"/>
          <w:szCs w:val="24"/>
          <w:lang w:val="en-BE" w:eastAsia="en-BE"/>
        </w:rPr>
        <w:t>Geraadpleegd</w:t>
      </w:r>
      <w:proofErr w:type="spellEnd"/>
      <w:r w:rsidRPr="00C8324D">
        <w:rPr>
          <w:rFonts w:ascii="Times New Roman" w:eastAsia="Times New Roman" w:hAnsi="Times New Roman"/>
          <w:sz w:val="24"/>
          <w:szCs w:val="24"/>
          <w:lang w:val="en-BE" w:eastAsia="en-BE"/>
        </w:rPr>
        <w:t xml:space="preserve"> op 20 </w:t>
      </w:r>
      <w:proofErr w:type="spellStart"/>
      <w:r w:rsidRPr="00C8324D">
        <w:rPr>
          <w:rFonts w:ascii="Times New Roman" w:eastAsia="Times New Roman" w:hAnsi="Times New Roman"/>
          <w:sz w:val="24"/>
          <w:szCs w:val="24"/>
          <w:lang w:val="en-BE" w:eastAsia="en-BE"/>
        </w:rPr>
        <w:t>oktober</w:t>
      </w:r>
      <w:proofErr w:type="spellEnd"/>
      <w:r w:rsidRPr="00C8324D">
        <w:rPr>
          <w:rFonts w:ascii="Times New Roman" w:eastAsia="Times New Roman" w:hAnsi="Times New Roman"/>
          <w:sz w:val="24"/>
          <w:szCs w:val="24"/>
          <w:lang w:val="en-BE" w:eastAsia="en-BE"/>
        </w:rPr>
        <w:t xml:space="preserve"> 2021, van </w:t>
      </w:r>
      <w:hyperlink r:id="rId15" w:history="1">
        <w:r w:rsidRPr="00C8324D">
          <w:rPr>
            <w:rStyle w:val="Hyperlink"/>
            <w:rFonts w:ascii="Times New Roman" w:eastAsia="Times New Roman" w:hAnsi="Times New Roman"/>
            <w:sz w:val="24"/>
            <w:szCs w:val="24"/>
            <w:lang w:val="en-BE" w:eastAsia="en-BE"/>
          </w:rPr>
          <w:t>https://xunit.net/docs/comparisons</w:t>
        </w:r>
      </w:hyperlink>
    </w:p>
    <w:p w14:paraId="385A196C" w14:textId="77777777" w:rsidR="00902626" w:rsidRPr="00C8324D" w:rsidRDefault="00902626" w:rsidP="00902626">
      <w:pPr>
        <w:spacing w:line="480" w:lineRule="auto"/>
        <w:ind w:left="720" w:hanging="720"/>
        <w:rPr>
          <w:rFonts w:ascii="Times New Roman" w:eastAsia="Times New Roman" w:hAnsi="Times New Roman"/>
          <w:sz w:val="24"/>
          <w:szCs w:val="24"/>
          <w:lang w:val="en-BE" w:eastAsia="en-BE"/>
        </w:rPr>
      </w:pPr>
    </w:p>
    <w:p w14:paraId="33135D0F" w14:textId="77777777" w:rsidR="00902626" w:rsidRDefault="00902626" w:rsidP="00902626">
      <w:pPr>
        <w:spacing w:line="480" w:lineRule="auto"/>
        <w:ind w:left="720" w:hanging="720"/>
        <w:rPr>
          <w:rFonts w:ascii="Times New Roman" w:eastAsia="Times New Roman" w:hAnsi="Times New Roman"/>
          <w:sz w:val="24"/>
          <w:szCs w:val="24"/>
          <w:lang w:val="en-BE" w:eastAsia="en-BE"/>
        </w:rPr>
      </w:pPr>
      <w:r w:rsidRPr="00902626">
        <w:rPr>
          <w:rFonts w:ascii="Times New Roman" w:eastAsia="Times New Roman" w:hAnsi="Times New Roman"/>
          <w:sz w:val="24"/>
          <w:szCs w:val="24"/>
          <w:lang w:val="en-BE" w:eastAsia="en-BE"/>
        </w:rPr>
        <w:t xml:space="preserve">Mathurin, C. (2019, 30 </w:t>
      </w:r>
      <w:proofErr w:type="spellStart"/>
      <w:r w:rsidRPr="00902626">
        <w:rPr>
          <w:rFonts w:ascii="Times New Roman" w:eastAsia="Times New Roman" w:hAnsi="Times New Roman"/>
          <w:sz w:val="24"/>
          <w:szCs w:val="24"/>
          <w:lang w:val="en-BE" w:eastAsia="en-BE"/>
        </w:rPr>
        <w:t>maart</w:t>
      </w:r>
      <w:proofErr w:type="spellEnd"/>
      <w:r w:rsidRPr="00902626">
        <w:rPr>
          <w:rFonts w:ascii="Times New Roman" w:eastAsia="Times New Roman" w:hAnsi="Times New Roman"/>
          <w:sz w:val="24"/>
          <w:szCs w:val="24"/>
          <w:lang w:val="en-BE" w:eastAsia="en-BE"/>
        </w:rPr>
        <w:t xml:space="preserve">). </w:t>
      </w:r>
      <w:r w:rsidRPr="00902626">
        <w:rPr>
          <w:rFonts w:ascii="Times New Roman" w:eastAsia="Times New Roman" w:hAnsi="Times New Roman"/>
          <w:i/>
          <w:iCs/>
          <w:sz w:val="24"/>
          <w:szCs w:val="24"/>
          <w:lang w:val="en-BE" w:eastAsia="en-BE"/>
        </w:rPr>
        <w:t xml:space="preserve">NET Core 2: Why </w:t>
      </w:r>
      <w:proofErr w:type="spellStart"/>
      <w:r w:rsidRPr="00902626">
        <w:rPr>
          <w:rFonts w:ascii="Times New Roman" w:eastAsia="Times New Roman" w:hAnsi="Times New Roman"/>
          <w:i/>
          <w:iCs/>
          <w:sz w:val="24"/>
          <w:szCs w:val="24"/>
          <w:lang w:val="en-BE" w:eastAsia="en-BE"/>
        </w:rPr>
        <w:t>xUnit</w:t>
      </w:r>
      <w:proofErr w:type="spellEnd"/>
      <w:r w:rsidRPr="00902626">
        <w:rPr>
          <w:rFonts w:ascii="Times New Roman" w:eastAsia="Times New Roman" w:hAnsi="Times New Roman"/>
          <w:i/>
          <w:iCs/>
          <w:sz w:val="24"/>
          <w:szCs w:val="24"/>
          <w:lang w:val="en-BE" w:eastAsia="en-BE"/>
        </w:rPr>
        <w:t xml:space="preserve"> and not </w:t>
      </w:r>
      <w:proofErr w:type="spellStart"/>
      <w:r w:rsidRPr="00902626">
        <w:rPr>
          <w:rFonts w:ascii="Times New Roman" w:eastAsia="Times New Roman" w:hAnsi="Times New Roman"/>
          <w:i/>
          <w:iCs/>
          <w:sz w:val="24"/>
          <w:szCs w:val="24"/>
          <w:lang w:val="en-BE" w:eastAsia="en-BE"/>
        </w:rPr>
        <w:t>NUnit</w:t>
      </w:r>
      <w:proofErr w:type="spellEnd"/>
      <w:r w:rsidRPr="00902626">
        <w:rPr>
          <w:rFonts w:ascii="Times New Roman" w:eastAsia="Times New Roman" w:hAnsi="Times New Roman"/>
          <w:i/>
          <w:iCs/>
          <w:sz w:val="24"/>
          <w:szCs w:val="24"/>
          <w:lang w:val="en-BE" w:eastAsia="en-BE"/>
        </w:rPr>
        <w:t xml:space="preserve"> or </w:t>
      </w:r>
      <w:proofErr w:type="spellStart"/>
      <w:r w:rsidRPr="00902626">
        <w:rPr>
          <w:rFonts w:ascii="Times New Roman" w:eastAsia="Times New Roman" w:hAnsi="Times New Roman"/>
          <w:i/>
          <w:iCs/>
          <w:sz w:val="24"/>
          <w:szCs w:val="24"/>
          <w:lang w:val="en-BE" w:eastAsia="en-BE"/>
        </w:rPr>
        <w:t>MSTest</w:t>
      </w:r>
      <w:proofErr w:type="spellEnd"/>
      <w:r w:rsidRPr="00902626">
        <w:rPr>
          <w:rFonts w:ascii="Times New Roman" w:eastAsia="Times New Roman" w:hAnsi="Times New Roman"/>
          <w:sz w:val="24"/>
          <w:szCs w:val="24"/>
          <w:lang w:val="en-BE" w:eastAsia="en-BE"/>
        </w:rPr>
        <w:t xml:space="preserve">. DEV Community. </w:t>
      </w:r>
      <w:proofErr w:type="spellStart"/>
      <w:r w:rsidRPr="00902626">
        <w:rPr>
          <w:rFonts w:ascii="Times New Roman" w:eastAsia="Times New Roman" w:hAnsi="Times New Roman"/>
          <w:sz w:val="24"/>
          <w:szCs w:val="24"/>
          <w:lang w:val="en-BE" w:eastAsia="en-BE"/>
        </w:rPr>
        <w:t>Geraadpleegd</w:t>
      </w:r>
      <w:proofErr w:type="spellEnd"/>
      <w:r w:rsidRPr="00902626">
        <w:rPr>
          <w:rFonts w:ascii="Times New Roman" w:eastAsia="Times New Roman" w:hAnsi="Times New Roman"/>
          <w:sz w:val="24"/>
          <w:szCs w:val="24"/>
          <w:lang w:val="en-BE" w:eastAsia="en-BE"/>
        </w:rPr>
        <w:t xml:space="preserve"> op 20 </w:t>
      </w:r>
      <w:proofErr w:type="spellStart"/>
      <w:r w:rsidRPr="00902626">
        <w:rPr>
          <w:rFonts w:ascii="Times New Roman" w:eastAsia="Times New Roman" w:hAnsi="Times New Roman"/>
          <w:sz w:val="24"/>
          <w:szCs w:val="24"/>
          <w:lang w:val="en-BE" w:eastAsia="en-BE"/>
        </w:rPr>
        <w:t>oktober</w:t>
      </w:r>
      <w:proofErr w:type="spellEnd"/>
      <w:r w:rsidRPr="00902626">
        <w:rPr>
          <w:rFonts w:ascii="Times New Roman" w:eastAsia="Times New Roman" w:hAnsi="Times New Roman"/>
          <w:sz w:val="24"/>
          <w:szCs w:val="24"/>
          <w:lang w:val="en-BE" w:eastAsia="en-BE"/>
        </w:rPr>
        <w:t xml:space="preserve"> 2021, van </w:t>
      </w:r>
      <w:hyperlink r:id="rId16" w:history="1">
        <w:r w:rsidRPr="00902626">
          <w:rPr>
            <w:rStyle w:val="Hyperlink"/>
            <w:rFonts w:ascii="Times New Roman" w:eastAsia="Times New Roman" w:hAnsi="Times New Roman"/>
            <w:sz w:val="24"/>
            <w:szCs w:val="24"/>
            <w:lang w:val="en-BE" w:eastAsia="en-BE"/>
          </w:rPr>
          <w:t>https://dev.to/hatsrumandcode/net-core-2-why-xunit-and-not-nunit-or-mstest--aei</w:t>
        </w:r>
      </w:hyperlink>
    </w:p>
    <w:p w14:paraId="0395E0E6" w14:textId="00489CA8" w:rsidR="00F375B9" w:rsidRPr="00902626" w:rsidRDefault="00F375B9" w:rsidP="00257273">
      <w:pPr>
        <w:rPr>
          <w:lang w:val="en-BE"/>
        </w:rPr>
      </w:pPr>
    </w:p>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5642565"/>
      <w:r>
        <w:lastRenderedPageBreak/>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5642566"/>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5642567"/>
      <w:r>
        <w:lastRenderedPageBreak/>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525D79" w:rsidP="00D4300C">
      <w:pPr>
        <w:rPr>
          <w:rFonts w:cstheme="majorHAnsi"/>
          <w:sz w:val="24"/>
          <w:szCs w:val="24"/>
        </w:rPr>
      </w:pPr>
      <w:hyperlink r:id="rId18"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5642568"/>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lang w:val="en-BE" w:eastAsia="en-BE"/>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lang w:eastAsia="en-BE"/>
        </w:rPr>
      </w:pPr>
    </w:p>
    <w:p w14:paraId="10BEF606" w14:textId="4252C849" w:rsidR="00CD3026" w:rsidRDefault="00CD3026" w:rsidP="00257273">
      <w:pPr>
        <w:spacing w:line="480" w:lineRule="auto"/>
        <w:rPr>
          <w:rFonts w:eastAsia="Times New Roman"/>
          <w:sz w:val="24"/>
          <w:szCs w:val="24"/>
          <w:lang w:eastAsia="en-BE"/>
        </w:rPr>
      </w:pPr>
      <w:r>
        <w:rPr>
          <w:rFonts w:eastAsia="Times New Roman"/>
          <w:sz w:val="24"/>
          <w:szCs w:val="24"/>
          <w:lang w:eastAsia="en-BE"/>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lang w:eastAsia="en-BE"/>
        </w:rPr>
      </w:pPr>
      <w:r>
        <w:rPr>
          <w:rFonts w:eastAsia="Times New Roman"/>
          <w:sz w:val="24"/>
          <w:szCs w:val="24"/>
          <w:lang w:eastAsia="en-BE"/>
        </w:rPr>
        <w:t xml:space="preserve">MSDN documentatie doorgenomen om eens alle helpers van Assert te bekijken die ter beschikking gesteld zijn </w:t>
      </w:r>
    </w:p>
    <w:p w14:paraId="0EBAB2FB" w14:textId="72C2898D" w:rsidR="00CD3026" w:rsidRDefault="00525D79" w:rsidP="00257273">
      <w:pPr>
        <w:spacing w:line="480" w:lineRule="auto"/>
        <w:rPr>
          <w:rFonts w:eastAsia="Times New Roman"/>
          <w:sz w:val="24"/>
          <w:szCs w:val="24"/>
          <w:lang w:eastAsia="en-BE"/>
        </w:rPr>
      </w:pPr>
      <w:hyperlink r:id="rId22" w:history="1">
        <w:r w:rsidR="00CD3026" w:rsidRPr="00E06F2C">
          <w:rPr>
            <w:rStyle w:val="Hyperlink"/>
            <w:rFonts w:eastAsia="Times New Roman"/>
            <w:sz w:val="24"/>
            <w:szCs w:val="24"/>
            <w:lang w:eastAsia="en-BE"/>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lang w:eastAsia="en-BE"/>
        </w:rPr>
      </w:pPr>
      <w:r w:rsidRPr="00CD3026">
        <w:rPr>
          <w:rFonts w:eastAsia="Times New Roman"/>
          <w:noProof/>
          <w:sz w:val="24"/>
          <w:szCs w:val="24"/>
          <w:lang w:eastAsia="en-BE"/>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lang w:eastAsia="en-BE"/>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lang w:eastAsia="en-BE"/>
        </w:rPr>
      </w:pPr>
      <w:r w:rsidRPr="00F375B9">
        <w:rPr>
          <w:rFonts w:eastAsia="Times New Roman"/>
          <w:sz w:val="24"/>
          <w:szCs w:val="24"/>
          <w:lang w:eastAsia="en-BE"/>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lang w:eastAsia="en-BE"/>
        </w:rPr>
      </w:pPr>
      <w:r w:rsidRPr="00F375B9">
        <w:rPr>
          <w:rFonts w:eastAsia="Times New Roman"/>
          <w:sz w:val="24"/>
          <w:szCs w:val="24"/>
          <w:lang w:eastAsia="en-BE"/>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lang w:eastAsia="en-BE"/>
        </w:rPr>
      </w:pPr>
      <w:r w:rsidRPr="00F375B9">
        <w:rPr>
          <w:rFonts w:eastAsia="Times New Roman"/>
          <w:noProof/>
          <w:sz w:val="24"/>
          <w:szCs w:val="24"/>
          <w:lang w:eastAsia="en-BE"/>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4"/>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lang w:eastAsia="en-BE"/>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lang w:eastAsia="en-BE"/>
        </w:rPr>
      </w:pPr>
    </w:p>
    <w:p w14:paraId="7770F80E" w14:textId="43E93AA8" w:rsidR="00DC2F68" w:rsidRDefault="00DC2F68" w:rsidP="00F375B9">
      <w:pPr>
        <w:spacing w:line="480" w:lineRule="auto"/>
        <w:rPr>
          <w:rFonts w:eastAsia="Times New Roman"/>
          <w:sz w:val="24"/>
          <w:szCs w:val="24"/>
          <w:lang w:eastAsia="en-BE"/>
        </w:rPr>
      </w:pPr>
    </w:p>
    <w:p w14:paraId="657C0563" w14:textId="77777777" w:rsidR="00DC2F68" w:rsidRDefault="00DC2F68" w:rsidP="00F375B9">
      <w:pPr>
        <w:spacing w:line="480" w:lineRule="auto"/>
        <w:rPr>
          <w:rFonts w:eastAsia="Times New Roman"/>
          <w:sz w:val="24"/>
          <w:szCs w:val="24"/>
          <w:lang w:eastAsia="en-BE"/>
        </w:rPr>
      </w:pPr>
    </w:p>
    <w:p w14:paraId="00B61A4E" w14:textId="651BE23F" w:rsidR="00DC2F68" w:rsidRDefault="00DC2F68" w:rsidP="00F375B9">
      <w:pPr>
        <w:spacing w:line="480" w:lineRule="auto"/>
        <w:rPr>
          <w:rFonts w:eastAsia="Times New Roman"/>
          <w:sz w:val="24"/>
          <w:szCs w:val="24"/>
          <w:lang w:eastAsia="en-BE"/>
        </w:rPr>
      </w:pPr>
    </w:p>
    <w:p w14:paraId="79C388C4" w14:textId="77777777" w:rsidR="00DC2F68" w:rsidRPr="00F375B9" w:rsidRDefault="00DC2F68" w:rsidP="00F375B9">
      <w:pPr>
        <w:spacing w:line="480" w:lineRule="auto"/>
        <w:rPr>
          <w:rFonts w:eastAsia="Times New Roman"/>
          <w:sz w:val="24"/>
          <w:szCs w:val="24"/>
          <w:lang w:eastAsia="en-BE"/>
        </w:rPr>
      </w:pPr>
    </w:p>
    <w:p w14:paraId="523C8513" w14:textId="3F9B90F2" w:rsidR="0069754F" w:rsidRDefault="0069754F" w:rsidP="0069754F">
      <w:pPr>
        <w:pStyle w:val="Header2"/>
      </w:pPr>
      <w:bookmarkStart w:id="7" w:name="_Toc85642569"/>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lang w:eastAsia="en-BE"/>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lang w:eastAsia="en-BE"/>
        </w:rPr>
      </w:pPr>
    </w:p>
    <w:p w14:paraId="750AA7C3" w14:textId="3BF75E84" w:rsidR="00DC2F68" w:rsidRDefault="00DC2F68" w:rsidP="00F375B9">
      <w:pPr>
        <w:spacing w:line="480" w:lineRule="auto"/>
        <w:rPr>
          <w:rFonts w:eastAsia="Times New Roman"/>
          <w:sz w:val="24"/>
          <w:szCs w:val="24"/>
          <w:lang w:eastAsia="en-BE"/>
        </w:rPr>
      </w:pPr>
      <w:r>
        <w:rPr>
          <w:rFonts w:eastAsia="Times New Roman"/>
          <w:sz w:val="24"/>
          <w:szCs w:val="24"/>
          <w:lang w:eastAsia="en-BE"/>
        </w:rPr>
        <w:t>Gastcollege gevolgd (14:00 – 16:15).</w:t>
      </w:r>
    </w:p>
    <w:p w14:paraId="1AFE8B85" w14:textId="2F25C8E0" w:rsidR="00DC2F68" w:rsidRDefault="00DC2F68" w:rsidP="00F375B9">
      <w:pPr>
        <w:spacing w:line="480" w:lineRule="auto"/>
        <w:rPr>
          <w:rFonts w:eastAsia="Times New Roman"/>
          <w:sz w:val="24"/>
          <w:szCs w:val="24"/>
          <w:lang w:eastAsia="en-BE"/>
        </w:rPr>
      </w:pPr>
      <w:r>
        <w:rPr>
          <w:rFonts w:eastAsia="Times New Roman"/>
          <w:sz w:val="24"/>
          <w:szCs w:val="24"/>
          <w:lang w:eastAsia="en-BE"/>
        </w:rPr>
        <w:t>Todo: Slides nogmaals bekijken want heel veel informatie was meegegeven.</w:t>
      </w:r>
    </w:p>
    <w:p w14:paraId="57980B45" w14:textId="7EF5445B" w:rsidR="00DC2F68" w:rsidRDefault="00DC2F68" w:rsidP="00F375B9">
      <w:pPr>
        <w:spacing w:line="480" w:lineRule="auto"/>
        <w:rPr>
          <w:rFonts w:eastAsia="Times New Roman"/>
          <w:sz w:val="24"/>
          <w:szCs w:val="24"/>
          <w:lang w:eastAsia="en-BE"/>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lang w:eastAsia="en-BE"/>
        </w:rPr>
      </w:pPr>
      <w:r w:rsidRPr="00FC30AB">
        <w:rPr>
          <w:rFonts w:eastAsia="Times New Roman"/>
          <w:sz w:val="24"/>
          <w:szCs w:val="24"/>
          <w:lang w:eastAsia="en-BE"/>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lang w:eastAsia="en-BE"/>
        </w:rPr>
      </w:pPr>
      <w:r w:rsidRPr="00FC30AB">
        <w:rPr>
          <w:rFonts w:eastAsia="Times New Roman"/>
          <w:sz w:val="24"/>
          <w:szCs w:val="24"/>
          <w:lang w:eastAsia="en-BE"/>
        </w:rPr>
        <w:t xml:space="preserve">Sinds de E-cursus een focus legt op Unit Testen en niet Integration Testen </w:t>
      </w:r>
      <w:r>
        <w:rPr>
          <w:rFonts w:eastAsia="Times New Roman"/>
          <w:sz w:val="24"/>
          <w:szCs w:val="24"/>
          <w:lang w:eastAsia="en-BE"/>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lang w:eastAsia="en-BE"/>
        </w:rPr>
      </w:pPr>
      <w:r>
        <w:rPr>
          <w:rFonts w:eastAsia="Times New Roman"/>
          <w:sz w:val="24"/>
          <w:szCs w:val="24"/>
          <w:lang w:eastAsia="en-BE"/>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lang w:eastAsia="en-BE"/>
        </w:rPr>
      </w:pPr>
      <w:r w:rsidRPr="00FC30AB">
        <w:rPr>
          <w:rFonts w:eastAsia="Times New Roman"/>
          <w:noProof/>
          <w:sz w:val="24"/>
          <w:szCs w:val="24"/>
          <w:lang w:eastAsia="en-BE"/>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5"/>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lang w:eastAsia="en-BE"/>
        </w:rPr>
      </w:pPr>
    </w:p>
    <w:p w14:paraId="1F306547" w14:textId="1EAA0D37" w:rsidR="00E73CFB" w:rsidRDefault="00E73CFB" w:rsidP="00F375B9">
      <w:pPr>
        <w:spacing w:line="480" w:lineRule="auto"/>
        <w:rPr>
          <w:rFonts w:eastAsia="Times New Roman"/>
          <w:sz w:val="24"/>
          <w:szCs w:val="24"/>
          <w:lang w:eastAsia="en-BE"/>
        </w:rPr>
      </w:pPr>
    </w:p>
    <w:p w14:paraId="7CC9C833" w14:textId="641248D5" w:rsidR="00E73CFB" w:rsidRDefault="00E73CFB" w:rsidP="00F375B9">
      <w:pPr>
        <w:spacing w:line="480" w:lineRule="auto"/>
        <w:rPr>
          <w:rFonts w:eastAsia="Times New Roman"/>
          <w:sz w:val="24"/>
          <w:szCs w:val="24"/>
          <w:lang w:eastAsia="en-BE"/>
        </w:rPr>
      </w:pPr>
    </w:p>
    <w:p w14:paraId="33658116" w14:textId="1500E5A6" w:rsidR="00E73CFB" w:rsidRPr="00E73CFB" w:rsidRDefault="00E73CFB" w:rsidP="00F375B9">
      <w:pPr>
        <w:spacing w:line="480" w:lineRule="auto"/>
        <w:rPr>
          <w:rFonts w:eastAsia="Times New Roman"/>
          <w:b/>
          <w:bCs/>
          <w:sz w:val="24"/>
          <w:szCs w:val="24"/>
          <w:lang w:eastAsia="en-BE"/>
        </w:rPr>
      </w:pPr>
      <w:r w:rsidRPr="00E73CFB">
        <w:rPr>
          <w:rFonts w:eastAsia="Times New Roman"/>
          <w:b/>
          <w:bCs/>
          <w:sz w:val="24"/>
          <w:szCs w:val="24"/>
          <w:lang w:eastAsia="en-BE"/>
        </w:rPr>
        <w:lastRenderedPageBreak/>
        <w:t>Eigen implentatie van een Mock</w:t>
      </w:r>
      <w:r>
        <w:rPr>
          <w:rFonts w:eastAsia="Times New Roman"/>
          <w:b/>
          <w:bCs/>
          <w:sz w:val="24"/>
          <w:szCs w:val="24"/>
          <w:lang w:eastAsia="en-BE"/>
        </w:rPr>
        <w:t xml:space="preserve"> dependency</w:t>
      </w:r>
      <w:r w:rsidRPr="00E73CFB">
        <w:rPr>
          <w:rFonts w:eastAsia="Times New Roman"/>
          <w:b/>
          <w:bCs/>
          <w:sz w:val="24"/>
          <w:szCs w:val="24"/>
          <w:lang w:eastAsia="en-BE"/>
        </w:rPr>
        <w:t xml:space="preserve">: </w:t>
      </w:r>
    </w:p>
    <w:p w14:paraId="08216305" w14:textId="6B51BF19" w:rsidR="00E73CFB" w:rsidRPr="00E73CFB" w:rsidRDefault="00E73CFB" w:rsidP="00F375B9">
      <w:pPr>
        <w:spacing w:line="480" w:lineRule="auto"/>
        <w:rPr>
          <w:rFonts w:eastAsia="Times New Roman"/>
          <w:sz w:val="24"/>
          <w:szCs w:val="24"/>
          <w:lang w:val="en-US" w:eastAsia="en-BE"/>
        </w:rPr>
      </w:pPr>
      <w:r w:rsidRPr="00E73CFB">
        <w:rPr>
          <w:rFonts w:eastAsia="Times New Roman"/>
          <w:sz w:val="24"/>
          <w:szCs w:val="24"/>
          <w:lang w:val="en-US" w:eastAsia="en-BE"/>
        </w:rPr>
        <w:t>Unit Test vanuit BankAccountNUnitTest</w:t>
      </w:r>
      <w:r>
        <w:rPr>
          <w:rFonts w:eastAsia="Times New Roman"/>
          <w:sz w:val="24"/>
          <w:szCs w:val="24"/>
          <w:lang w:val="en-US" w:eastAsia="en-BE"/>
        </w:rPr>
        <w:t>.Class</w:t>
      </w:r>
      <w:r w:rsidRPr="00E73CFB">
        <w:rPr>
          <w:rFonts w:eastAsia="Times New Roman"/>
          <w:sz w:val="24"/>
          <w:szCs w:val="24"/>
          <w:lang w:val="en-US" w:eastAsia="en-BE"/>
        </w:rPr>
        <w:t>:</w:t>
      </w:r>
    </w:p>
    <w:p w14:paraId="6D7CFBD8" w14:textId="760C4FC3" w:rsidR="00E73CFB" w:rsidRPr="00E73CFB" w:rsidRDefault="00E73CFB" w:rsidP="00F375B9">
      <w:pPr>
        <w:spacing w:line="480" w:lineRule="auto"/>
        <w:rPr>
          <w:rFonts w:eastAsia="Times New Roman"/>
          <w:sz w:val="24"/>
          <w:szCs w:val="24"/>
          <w:lang w:val="en-US" w:eastAsia="en-BE"/>
        </w:rPr>
      </w:pPr>
      <w:r w:rsidRPr="00E73CFB">
        <w:rPr>
          <w:rFonts w:eastAsia="Times New Roman"/>
          <w:noProof/>
          <w:sz w:val="24"/>
          <w:szCs w:val="24"/>
          <w:lang w:eastAsia="en-BE"/>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eastAsia="en-BE"/>
        </w:rPr>
      </w:pPr>
    </w:p>
    <w:p w14:paraId="59F002E2" w14:textId="59CAF398" w:rsidR="00E73CFB" w:rsidRPr="00E73CFB" w:rsidRDefault="00E73CFB" w:rsidP="00E73CFB">
      <w:pPr>
        <w:rPr>
          <w:rFonts w:eastAsia="Times New Roman"/>
          <w:sz w:val="24"/>
          <w:szCs w:val="24"/>
          <w:lang w:val="en-US" w:eastAsia="en-BE"/>
        </w:rPr>
      </w:pPr>
    </w:p>
    <w:p w14:paraId="39A060CE" w14:textId="58AEA0EA" w:rsidR="00E73CFB" w:rsidRPr="00E73CFB" w:rsidRDefault="00E73CFB" w:rsidP="00E73CFB">
      <w:pPr>
        <w:rPr>
          <w:rFonts w:eastAsia="Times New Roman"/>
          <w:sz w:val="24"/>
          <w:szCs w:val="24"/>
          <w:lang w:val="en-US" w:eastAsia="en-BE"/>
        </w:rPr>
      </w:pPr>
    </w:p>
    <w:p w14:paraId="3E60284B" w14:textId="09F6A5AF" w:rsidR="00E73CFB" w:rsidRPr="00E73CFB" w:rsidRDefault="00E73CFB" w:rsidP="00E73CFB">
      <w:pPr>
        <w:rPr>
          <w:rFonts w:eastAsia="Times New Roman"/>
          <w:sz w:val="24"/>
          <w:szCs w:val="24"/>
          <w:lang w:val="en-US" w:eastAsia="en-BE"/>
        </w:rPr>
      </w:pPr>
    </w:p>
    <w:p w14:paraId="563ED548" w14:textId="43891987" w:rsidR="00E73CFB" w:rsidRPr="00E73CFB" w:rsidRDefault="00E73CFB" w:rsidP="00E73CFB">
      <w:pPr>
        <w:rPr>
          <w:rFonts w:eastAsia="Times New Roman"/>
          <w:sz w:val="24"/>
          <w:szCs w:val="24"/>
          <w:lang w:val="en-US" w:eastAsia="en-BE"/>
        </w:rPr>
      </w:pPr>
    </w:p>
    <w:p w14:paraId="7DA518DF" w14:textId="41B81221" w:rsidR="00E73CFB" w:rsidRPr="00E73CFB" w:rsidRDefault="00E73CFB" w:rsidP="00E73CFB">
      <w:pPr>
        <w:rPr>
          <w:rFonts w:eastAsia="Times New Roman"/>
          <w:sz w:val="24"/>
          <w:szCs w:val="24"/>
          <w:lang w:val="en-US" w:eastAsia="en-BE"/>
        </w:rPr>
      </w:pPr>
    </w:p>
    <w:p w14:paraId="4D9C6437" w14:textId="03BD5EDC" w:rsidR="00E73CFB" w:rsidRPr="00E73CFB" w:rsidRDefault="00E73CFB" w:rsidP="00E73CFB">
      <w:pPr>
        <w:rPr>
          <w:rFonts w:eastAsia="Times New Roman"/>
          <w:sz w:val="24"/>
          <w:szCs w:val="24"/>
          <w:lang w:val="en-US" w:eastAsia="en-BE"/>
        </w:rPr>
      </w:pPr>
    </w:p>
    <w:p w14:paraId="12ECDF56" w14:textId="0990094C" w:rsidR="00E73CFB" w:rsidRPr="00E73CFB" w:rsidRDefault="00E73CFB" w:rsidP="00E73CFB">
      <w:pPr>
        <w:rPr>
          <w:rFonts w:eastAsia="Times New Roman"/>
          <w:sz w:val="24"/>
          <w:szCs w:val="24"/>
          <w:lang w:eastAsia="en-BE"/>
        </w:rPr>
      </w:pPr>
      <w:r w:rsidRPr="00E73CFB">
        <w:rPr>
          <w:rFonts w:eastAsia="Times New Roman"/>
          <w:sz w:val="24"/>
          <w:szCs w:val="24"/>
          <w:lang w:eastAsia="en-BE"/>
        </w:rPr>
        <w:t>Fake implementatie van Logbook Class vanuit LogBook.Class (eige</w:t>
      </w:r>
      <w:r>
        <w:rPr>
          <w:rFonts w:eastAsia="Times New Roman"/>
          <w:sz w:val="24"/>
          <w:szCs w:val="24"/>
          <w:lang w:eastAsia="en-BE"/>
        </w:rPr>
        <w:t>n commentaar voorzien in code)</w:t>
      </w:r>
    </w:p>
    <w:p w14:paraId="60A0339F" w14:textId="7CE9484E" w:rsidR="00E73CFB" w:rsidRPr="00E73CFB" w:rsidRDefault="00E73CFB" w:rsidP="00E73CFB">
      <w:pPr>
        <w:rPr>
          <w:rFonts w:eastAsia="Times New Roman"/>
          <w:sz w:val="24"/>
          <w:szCs w:val="24"/>
          <w:lang w:eastAsia="en-BE"/>
        </w:rPr>
      </w:pPr>
    </w:p>
    <w:p w14:paraId="1C87C79B" w14:textId="140EBDC6" w:rsidR="00E73CFB" w:rsidRDefault="00E73CFB" w:rsidP="00E73CFB">
      <w:pPr>
        <w:rPr>
          <w:rFonts w:eastAsia="Times New Roman"/>
          <w:sz w:val="24"/>
          <w:szCs w:val="24"/>
          <w:lang w:eastAsia="en-BE"/>
        </w:rPr>
      </w:pPr>
      <w:r w:rsidRPr="00E73CFB">
        <w:rPr>
          <w:rFonts w:eastAsia="Times New Roman"/>
          <w:noProof/>
          <w:sz w:val="24"/>
          <w:szCs w:val="24"/>
          <w:lang w:eastAsia="en-BE"/>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lang w:eastAsia="en-BE"/>
        </w:rPr>
      </w:pPr>
    </w:p>
    <w:p w14:paraId="1DBFCC81" w14:textId="02CE38E7" w:rsidR="00E73CFB" w:rsidRDefault="00E73CFB" w:rsidP="00E73CFB">
      <w:pPr>
        <w:spacing w:line="480" w:lineRule="auto"/>
        <w:rPr>
          <w:rFonts w:eastAsia="Times New Roman"/>
          <w:b/>
          <w:bCs/>
          <w:sz w:val="24"/>
          <w:szCs w:val="24"/>
          <w:lang w:eastAsia="en-BE"/>
        </w:rPr>
      </w:pPr>
      <w:r>
        <w:rPr>
          <w:rFonts w:eastAsia="Times New Roman"/>
          <w:b/>
          <w:bCs/>
          <w:sz w:val="24"/>
          <w:szCs w:val="24"/>
          <w:lang w:eastAsia="en-BE"/>
        </w:rPr>
        <w:t>Moq implementatie</w:t>
      </w:r>
      <w:r w:rsidRPr="00E73CFB">
        <w:rPr>
          <w:rFonts w:eastAsia="Times New Roman"/>
          <w:b/>
          <w:bCs/>
          <w:sz w:val="24"/>
          <w:szCs w:val="24"/>
          <w:lang w:eastAsia="en-BE"/>
        </w:rPr>
        <w:t xml:space="preserve"> van een Mock </w:t>
      </w:r>
      <w:r>
        <w:rPr>
          <w:rFonts w:eastAsia="Times New Roman"/>
          <w:b/>
          <w:bCs/>
          <w:sz w:val="24"/>
          <w:szCs w:val="24"/>
          <w:lang w:eastAsia="en-BE"/>
        </w:rPr>
        <w:t>dependency</w:t>
      </w:r>
      <w:r w:rsidRPr="00E73CFB">
        <w:rPr>
          <w:rFonts w:eastAsia="Times New Roman"/>
          <w:b/>
          <w:bCs/>
          <w:sz w:val="24"/>
          <w:szCs w:val="24"/>
          <w:lang w:eastAsia="en-BE"/>
        </w:rPr>
        <w:t xml:space="preserve">: </w:t>
      </w:r>
    </w:p>
    <w:p w14:paraId="3C699FCE" w14:textId="7F00432B" w:rsidR="00E73CFB" w:rsidRPr="00E73CFB" w:rsidRDefault="00E73CFB" w:rsidP="00E73CFB">
      <w:pPr>
        <w:spacing w:line="480" w:lineRule="auto"/>
        <w:rPr>
          <w:rFonts w:eastAsia="Times New Roman"/>
          <w:sz w:val="24"/>
          <w:szCs w:val="24"/>
          <w:lang w:val="en-US" w:eastAsia="en-BE"/>
        </w:rPr>
      </w:pPr>
      <w:r w:rsidRPr="00E73CFB">
        <w:rPr>
          <w:rFonts w:eastAsia="Times New Roman"/>
          <w:sz w:val="24"/>
          <w:szCs w:val="24"/>
          <w:lang w:val="en-US" w:eastAsia="en-BE"/>
        </w:rPr>
        <w:t>Unit Test vanuit BankAccountNUnitTest</w:t>
      </w:r>
      <w:r>
        <w:rPr>
          <w:rFonts w:eastAsia="Times New Roman"/>
          <w:sz w:val="24"/>
          <w:szCs w:val="24"/>
          <w:lang w:val="en-US" w:eastAsia="en-BE"/>
        </w:rPr>
        <w:t>.Class</w:t>
      </w:r>
      <w:r w:rsidRPr="00E73CFB">
        <w:rPr>
          <w:rFonts w:eastAsia="Times New Roman"/>
          <w:sz w:val="24"/>
          <w:szCs w:val="24"/>
          <w:lang w:val="en-US" w:eastAsia="en-BE"/>
        </w:rPr>
        <w:t>:</w:t>
      </w:r>
    </w:p>
    <w:p w14:paraId="0E6397B6" w14:textId="12B606DE" w:rsidR="00E73CFB" w:rsidRDefault="00E73CFB" w:rsidP="00E73CFB">
      <w:pPr>
        <w:rPr>
          <w:rFonts w:eastAsia="Times New Roman"/>
          <w:sz w:val="24"/>
          <w:szCs w:val="24"/>
          <w:lang w:eastAsia="en-BE"/>
        </w:rPr>
      </w:pPr>
      <w:r w:rsidRPr="00E73CFB">
        <w:rPr>
          <w:rFonts w:eastAsia="Times New Roman"/>
          <w:noProof/>
          <w:sz w:val="24"/>
          <w:szCs w:val="24"/>
          <w:lang w:eastAsia="en-BE"/>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lang w:eastAsia="en-BE"/>
        </w:rPr>
      </w:pPr>
    </w:p>
    <w:p w14:paraId="51868736" w14:textId="30FDF44A" w:rsidR="00712FAA" w:rsidRDefault="00712FAA" w:rsidP="00E73CFB">
      <w:pPr>
        <w:rPr>
          <w:rFonts w:eastAsia="Times New Roman"/>
          <w:sz w:val="24"/>
          <w:szCs w:val="24"/>
          <w:lang w:eastAsia="en-BE"/>
        </w:rPr>
      </w:pPr>
    </w:p>
    <w:p w14:paraId="19919446" w14:textId="00F20FA9" w:rsidR="00712FAA" w:rsidRDefault="00712FAA" w:rsidP="00E73CFB">
      <w:pPr>
        <w:rPr>
          <w:rFonts w:eastAsia="Times New Roman"/>
          <w:sz w:val="24"/>
          <w:szCs w:val="24"/>
          <w:lang w:eastAsia="en-BE"/>
        </w:rPr>
      </w:pPr>
    </w:p>
    <w:p w14:paraId="614F6BC8" w14:textId="3EE6CA00" w:rsidR="00712FAA" w:rsidRDefault="00712FAA" w:rsidP="00E73CFB">
      <w:pPr>
        <w:rPr>
          <w:rFonts w:eastAsia="Times New Roman"/>
          <w:sz w:val="24"/>
          <w:szCs w:val="24"/>
          <w:lang w:eastAsia="en-BE"/>
        </w:rPr>
      </w:pPr>
    </w:p>
    <w:p w14:paraId="36E027FC" w14:textId="506ABB0C" w:rsidR="00712FAA" w:rsidRDefault="00712FAA" w:rsidP="00E73CFB">
      <w:pPr>
        <w:rPr>
          <w:rFonts w:eastAsia="Times New Roman"/>
          <w:sz w:val="24"/>
          <w:szCs w:val="24"/>
          <w:lang w:eastAsia="en-BE"/>
        </w:rPr>
      </w:pPr>
    </w:p>
    <w:p w14:paraId="2996A6A9" w14:textId="13845912" w:rsidR="00712FAA" w:rsidRDefault="00712FAA" w:rsidP="00E73CFB">
      <w:pPr>
        <w:rPr>
          <w:rFonts w:eastAsia="Times New Roman"/>
          <w:sz w:val="24"/>
          <w:szCs w:val="24"/>
          <w:lang w:eastAsia="en-BE"/>
        </w:rPr>
      </w:pPr>
    </w:p>
    <w:p w14:paraId="5759B971" w14:textId="282BFCD8" w:rsidR="00712FAA" w:rsidRDefault="00712FAA" w:rsidP="00E73CFB">
      <w:pPr>
        <w:rPr>
          <w:rFonts w:eastAsia="Times New Roman"/>
          <w:sz w:val="24"/>
          <w:szCs w:val="24"/>
          <w:lang w:eastAsia="en-BE"/>
        </w:rPr>
      </w:pPr>
    </w:p>
    <w:p w14:paraId="3A8FA750" w14:textId="34126E6C" w:rsidR="00712FAA" w:rsidRDefault="00712FAA" w:rsidP="00E73CFB">
      <w:pPr>
        <w:rPr>
          <w:rFonts w:eastAsia="Times New Roman"/>
          <w:sz w:val="24"/>
          <w:szCs w:val="24"/>
          <w:lang w:eastAsia="en-BE"/>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lang w:eastAsia="en-BE"/>
        </w:rPr>
      </w:pPr>
      <w:r w:rsidRPr="00FC30AB">
        <w:rPr>
          <w:rFonts w:eastAsia="Times New Roman"/>
          <w:sz w:val="24"/>
          <w:szCs w:val="24"/>
          <w:lang w:eastAsia="en-BE"/>
        </w:rPr>
        <w:t xml:space="preserve">Unit testen </w:t>
      </w:r>
      <w:r>
        <w:rPr>
          <w:rFonts w:eastAsia="Times New Roman"/>
          <w:sz w:val="24"/>
          <w:szCs w:val="24"/>
          <w:lang w:eastAsia="en-BE"/>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lang w:eastAsia="en-BE"/>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30"/>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lang w:eastAsia="en-BE"/>
        </w:rPr>
      </w:pPr>
      <w:r w:rsidRPr="00712FAA">
        <w:rPr>
          <w:rFonts w:eastAsia="Times New Roman"/>
          <w:noProof/>
          <w:sz w:val="24"/>
          <w:szCs w:val="24"/>
          <w:lang w:eastAsia="en-BE"/>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1"/>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lang w:eastAsia="en-BE"/>
        </w:rPr>
      </w:pPr>
    </w:p>
    <w:p w14:paraId="2CE0CD89" w14:textId="4739CED8" w:rsidR="00E13EE8" w:rsidRDefault="00E13EE8" w:rsidP="00E73CFB">
      <w:pPr>
        <w:rPr>
          <w:rFonts w:eastAsia="Times New Roman"/>
          <w:sz w:val="24"/>
          <w:szCs w:val="24"/>
          <w:lang w:eastAsia="en-BE"/>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lang w:eastAsia="en-BE"/>
        </w:rPr>
      </w:pPr>
    </w:p>
    <w:p w14:paraId="402125AA" w14:textId="13849257" w:rsidR="00E13EE8" w:rsidRDefault="00E13EE8" w:rsidP="00E73CFB">
      <w:pPr>
        <w:rPr>
          <w:rFonts w:eastAsia="Times New Roman"/>
          <w:sz w:val="24"/>
          <w:szCs w:val="24"/>
          <w:lang w:eastAsia="en-BE"/>
        </w:rPr>
      </w:pPr>
      <w:r>
        <w:rPr>
          <w:rFonts w:eastAsia="Times New Roman"/>
          <w:sz w:val="24"/>
          <w:szCs w:val="24"/>
          <w:lang w:eastAsia="en-BE"/>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lang w:eastAsia="en-BE"/>
        </w:rPr>
      </w:pPr>
    </w:p>
    <w:p w14:paraId="0DCE827D" w14:textId="77777777" w:rsidR="00E13EE8" w:rsidRDefault="00E13EE8" w:rsidP="00E73CFB">
      <w:pPr>
        <w:rPr>
          <w:rFonts w:eastAsia="Times New Roman"/>
          <w:sz w:val="24"/>
          <w:szCs w:val="24"/>
          <w:lang w:eastAsia="en-BE"/>
        </w:rPr>
      </w:pPr>
    </w:p>
    <w:p w14:paraId="2B64428B" w14:textId="568BCDD8" w:rsidR="00E13EE8" w:rsidRDefault="00E13EE8" w:rsidP="00E73CFB">
      <w:pPr>
        <w:rPr>
          <w:rFonts w:eastAsia="Times New Roman"/>
          <w:sz w:val="24"/>
          <w:szCs w:val="24"/>
          <w:lang w:eastAsia="en-BE"/>
        </w:rPr>
      </w:pPr>
      <w:r w:rsidRPr="00E13EE8">
        <w:rPr>
          <w:rFonts w:eastAsia="Times New Roman"/>
          <w:noProof/>
          <w:sz w:val="24"/>
          <w:szCs w:val="24"/>
          <w:lang w:eastAsia="en-BE"/>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2"/>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lang w:eastAsia="en-BE"/>
        </w:rPr>
      </w:pPr>
    </w:p>
    <w:p w14:paraId="73C13BA5" w14:textId="4C9FF961" w:rsidR="00E13EE8" w:rsidRDefault="00E13EE8" w:rsidP="00E73CFB">
      <w:pPr>
        <w:rPr>
          <w:rFonts w:eastAsia="Times New Roman"/>
          <w:sz w:val="24"/>
          <w:szCs w:val="24"/>
          <w:lang w:eastAsia="en-BE"/>
        </w:rPr>
      </w:pPr>
      <w:r w:rsidRPr="00E13EE8">
        <w:rPr>
          <w:rFonts w:eastAsia="Times New Roman"/>
          <w:noProof/>
          <w:sz w:val="24"/>
          <w:szCs w:val="24"/>
          <w:lang w:eastAsia="en-BE"/>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3"/>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lang w:eastAsia="en-BE"/>
        </w:rPr>
      </w:pPr>
    </w:p>
    <w:p w14:paraId="4C144630" w14:textId="40D5856A" w:rsidR="00E13EE8" w:rsidRDefault="00E13EE8" w:rsidP="00E73CFB">
      <w:pPr>
        <w:rPr>
          <w:rFonts w:eastAsia="Times New Roman"/>
          <w:sz w:val="24"/>
          <w:szCs w:val="24"/>
          <w:lang w:eastAsia="en-BE"/>
        </w:rPr>
      </w:pPr>
    </w:p>
    <w:p w14:paraId="5A6C1583" w14:textId="7F8232E7" w:rsidR="00E13EE8" w:rsidRDefault="00E13EE8" w:rsidP="00E73CFB">
      <w:pPr>
        <w:rPr>
          <w:rFonts w:eastAsia="Times New Roman"/>
          <w:sz w:val="24"/>
          <w:szCs w:val="24"/>
          <w:lang w:eastAsia="en-BE"/>
        </w:rPr>
      </w:pPr>
    </w:p>
    <w:p w14:paraId="40E7D2D6" w14:textId="18902C98" w:rsidR="00E13EE8" w:rsidRDefault="00E13EE8" w:rsidP="00E73CFB">
      <w:pPr>
        <w:rPr>
          <w:rFonts w:eastAsia="Times New Roman"/>
          <w:sz w:val="24"/>
          <w:szCs w:val="24"/>
          <w:lang w:eastAsia="en-BE"/>
        </w:rPr>
      </w:pPr>
    </w:p>
    <w:p w14:paraId="6E0B7651" w14:textId="48C6FCFB" w:rsidR="00E13EE8" w:rsidRDefault="00E13EE8" w:rsidP="00E73CFB">
      <w:pPr>
        <w:rPr>
          <w:rFonts w:eastAsia="Times New Roman"/>
          <w:sz w:val="24"/>
          <w:szCs w:val="24"/>
          <w:lang w:eastAsia="en-BE"/>
        </w:rPr>
      </w:pPr>
    </w:p>
    <w:p w14:paraId="14E41742" w14:textId="0D5CEBF0" w:rsidR="00E13EE8" w:rsidRDefault="00E13EE8" w:rsidP="00E73CFB">
      <w:pPr>
        <w:rPr>
          <w:rFonts w:eastAsia="Times New Roman"/>
          <w:sz w:val="24"/>
          <w:szCs w:val="24"/>
          <w:lang w:eastAsia="en-BE"/>
        </w:rPr>
      </w:pPr>
    </w:p>
    <w:p w14:paraId="40D40910" w14:textId="216C9177" w:rsidR="00E13EE8" w:rsidRDefault="00E13EE8" w:rsidP="00E73CFB">
      <w:pPr>
        <w:rPr>
          <w:rFonts w:eastAsia="Times New Roman"/>
          <w:sz w:val="24"/>
          <w:szCs w:val="24"/>
          <w:lang w:eastAsia="en-BE"/>
        </w:rPr>
      </w:pPr>
    </w:p>
    <w:p w14:paraId="5D155639" w14:textId="1699BA4D" w:rsidR="00E13EE8" w:rsidRDefault="00E13EE8" w:rsidP="00E73CFB">
      <w:pPr>
        <w:rPr>
          <w:rFonts w:eastAsia="Times New Roman"/>
          <w:sz w:val="24"/>
          <w:szCs w:val="24"/>
          <w:lang w:eastAsia="en-BE"/>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lang w:eastAsia="en-BE"/>
        </w:rPr>
      </w:pPr>
    </w:p>
    <w:p w14:paraId="0B3FE7A2" w14:textId="2DA5DA3D" w:rsidR="00F67B82" w:rsidRDefault="00F67B82" w:rsidP="00E73CFB">
      <w:pPr>
        <w:rPr>
          <w:rFonts w:eastAsia="Times New Roman"/>
          <w:sz w:val="24"/>
          <w:szCs w:val="24"/>
          <w:lang w:eastAsia="en-BE"/>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lang w:eastAsia="en-BE"/>
        </w:rPr>
      </w:pPr>
    </w:p>
    <w:p w14:paraId="7FCE0319" w14:textId="1D59CE0B" w:rsidR="00E13EE8" w:rsidRPr="00F67B82" w:rsidRDefault="00E13EE8" w:rsidP="00E73CFB">
      <w:pPr>
        <w:rPr>
          <w:rFonts w:eastAsia="Times New Roman"/>
          <w:sz w:val="24"/>
          <w:szCs w:val="24"/>
          <w:lang w:eastAsia="en-BE"/>
        </w:rPr>
      </w:pPr>
    </w:p>
    <w:p w14:paraId="1FCA1117" w14:textId="2306DF37" w:rsidR="00E13EE8" w:rsidRDefault="00E13EE8" w:rsidP="00E13EE8">
      <w:pPr>
        <w:pStyle w:val="Header2"/>
      </w:pPr>
      <w:bookmarkStart w:id="8" w:name="_Toc85642570"/>
      <w:r>
        <w:t>2.4  19/10/2021 – 26/10/2021 (  uur totaal)</w:t>
      </w:r>
      <w:bookmarkEnd w:id="8"/>
    </w:p>
    <w:p w14:paraId="19424E7F" w14:textId="7AA61501" w:rsidR="00E13EE8" w:rsidRDefault="00E13EE8" w:rsidP="00E73CFB">
      <w:pPr>
        <w:rPr>
          <w:rFonts w:eastAsia="Times New Roman"/>
          <w:sz w:val="24"/>
          <w:szCs w:val="24"/>
          <w:lang w:eastAsia="en-BE"/>
        </w:rPr>
      </w:pPr>
    </w:p>
    <w:p w14:paraId="78E7A6A9" w14:textId="77777777" w:rsidR="00C8324D" w:rsidRDefault="00C8324D" w:rsidP="00C8324D">
      <w:pPr>
        <w:spacing w:line="480" w:lineRule="auto"/>
        <w:rPr>
          <w:rFonts w:eastAsia="Times New Roman"/>
          <w:sz w:val="24"/>
          <w:szCs w:val="24"/>
          <w:lang w:eastAsia="en-BE"/>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w:t>
      </w:r>
      <w:r>
        <w:rPr>
          <w:rFonts w:cstheme="majorHAnsi"/>
          <w:b/>
          <w:bCs/>
          <w:sz w:val="24"/>
          <w:szCs w:val="24"/>
        </w:rPr>
        <w:t>(</w:t>
      </w:r>
      <w:r>
        <w:rPr>
          <w:rFonts w:cstheme="majorHAnsi"/>
          <w:b/>
          <w:bCs/>
          <w:sz w:val="24"/>
          <w:szCs w:val="24"/>
        </w:rPr>
        <w:t xml:space="preserve"> Gregory Roosenboom</w:t>
      </w:r>
      <w:r>
        <w:rPr>
          <w:rFonts w:cstheme="majorHAnsi"/>
          <w:b/>
          <w:bCs/>
          <w:sz w:val="24"/>
          <w:szCs w:val="24"/>
        </w:rPr>
        <w:t>)</w:t>
      </w:r>
    </w:p>
    <w:p w14:paraId="7691D3BC" w14:textId="77777777" w:rsidR="00C8324D" w:rsidRDefault="00C8324D" w:rsidP="00C8324D">
      <w:pPr>
        <w:spacing w:line="480" w:lineRule="auto"/>
        <w:rPr>
          <w:rFonts w:eastAsia="Times New Roman"/>
          <w:sz w:val="24"/>
          <w:szCs w:val="24"/>
          <w:lang w:eastAsia="en-BE"/>
        </w:rPr>
      </w:pPr>
    </w:p>
    <w:p w14:paraId="5374D96B" w14:textId="7474076F" w:rsidR="00C8324D" w:rsidRDefault="00C8324D" w:rsidP="00C8324D">
      <w:pPr>
        <w:spacing w:line="480" w:lineRule="auto"/>
        <w:rPr>
          <w:rFonts w:eastAsia="Times New Roman"/>
          <w:sz w:val="24"/>
          <w:szCs w:val="24"/>
          <w:lang w:eastAsia="en-BE"/>
        </w:rPr>
      </w:pPr>
      <w:r>
        <w:rPr>
          <w:rFonts w:eastAsia="Times New Roman"/>
          <w:sz w:val="24"/>
          <w:szCs w:val="24"/>
          <w:lang w:eastAsia="en-BE"/>
        </w:rPr>
        <w:t>Gastcollege gevolgd (14:00 – 16:</w:t>
      </w:r>
      <w:r>
        <w:rPr>
          <w:rFonts w:eastAsia="Times New Roman"/>
          <w:sz w:val="24"/>
          <w:szCs w:val="24"/>
          <w:lang w:eastAsia="en-BE"/>
        </w:rPr>
        <w:t>30</w:t>
      </w:r>
      <w:r>
        <w:rPr>
          <w:rFonts w:eastAsia="Times New Roman"/>
          <w:sz w:val="24"/>
          <w:szCs w:val="24"/>
          <w:lang w:eastAsia="en-BE"/>
        </w:rPr>
        <w:t>).</w:t>
      </w:r>
    </w:p>
    <w:p w14:paraId="5080D13B" w14:textId="3F113346" w:rsidR="00C8324D" w:rsidRDefault="00C8324D" w:rsidP="00E73CFB">
      <w:pPr>
        <w:rPr>
          <w:rFonts w:eastAsia="Times New Roman"/>
          <w:sz w:val="24"/>
          <w:szCs w:val="24"/>
          <w:lang w:eastAsia="en-BE"/>
        </w:rPr>
      </w:pPr>
      <w:r>
        <w:rPr>
          <w:rFonts w:eastAsia="Times New Roman"/>
          <w:sz w:val="24"/>
          <w:szCs w:val="24"/>
          <w:lang w:eastAsia="en-BE"/>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lang w:eastAsia="en-BE"/>
        </w:rPr>
      </w:pPr>
    </w:p>
    <w:p w14:paraId="1236D260" w14:textId="5C317062" w:rsidR="00C8324D" w:rsidRDefault="00C8324D" w:rsidP="00E73CFB">
      <w:pPr>
        <w:rPr>
          <w:rFonts w:eastAsia="Times New Roman"/>
          <w:sz w:val="24"/>
          <w:szCs w:val="24"/>
          <w:lang w:eastAsia="en-BE"/>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Zesde</w:t>
      </w:r>
      <w:r>
        <w:rPr>
          <w:rFonts w:cstheme="majorHAnsi"/>
          <w:b/>
          <w:bCs/>
          <w:sz w:val="24"/>
          <w:szCs w:val="24"/>
        </w:rPr>
        <w:t xml:space="preserv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lang w:eastAsia="en-BE"/>
        </w:rPr>
      </w:pPr>
      <w:r w:rsidRPr="00C8324D">
        <w:rPr>
          <w:rFonts w:eastAsia="Times New Roman"/>
          <w:sz w:val="24"/>
          <w:szCs w:val="24"/>
          <w:lang w:eastAsia="en-BE"/>
        </w:rPr>
        <w:t xml:space="preserve">Test project met XUnit opgezet met alle nodige NugetPackages. Bestanden van de NUnit test project overgebracht en de nodige naamgeving veranderd. </w:t>
      </w:r>
      <w:r>
        <w:rPr>
          <w:rFonts w:eastAsia="Times New Roman"/>
          <w:sz w:val="24"/>
          <w:szCs w:val="24"/>
          <w:lang w:eastAsia="en-BE"/>
        </w:rPr>
        <w:t>Test klassen – product en Calculator aangepast naar de syntax van Xunit.</w:t>
      </w:r>
    </w:p>
    <w:p w14:paraId="2E584E3F" w14:textId="0CBEA2D4" w:rsidR="00902626" w:rsidRDefault="00902626" w:rsidP="00C8324D">
      <w:pPr>
        <w:rPr>
          <w:rFonts w:eastAsia="Times New Roman"/>
          <w:sz w:val="24"/>
          <w:szCs w:val="24"/>
          <w:lang w:eastAsia="en-BE"/>
        </w:rPr>
      </w:pPr>
    </w:p>
    <w:p w14:paraId="08794DA0" w14:textId="5A5DEBBD" w:rsidR="00902626" w:rsidRDefault="00902626" w:rsidP="00C8324D">
      <w:pPr>
        <w:rPr>
          <w:rFonts w:eastAsia="Times New Roman"/>
          <w:sz w:val="24"/>
          <w:szCs w:val="24"/>
          <w:lang w:eastAsia="en-BE"/>
        </w:rPr>
      </w:pPr>
      <w:r w:rsidRPr="00902626">
        <w:rPr>
          <w:rFonts w:eastAsia="Times New Roman"/>
          <w:sz w:val="24"/>
          <w:szCs w:val="24"/>
          <w:lang w:eastAsia="en-BE"/>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4"/>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lang w:eastAsia="en-BE"/>
        </w:rPr>
      </w:pPr>
    </w:p>
    <w:p w14:paraId="6FB152B0" w14:textId="2A8E6CBF" w:rsidR="00C8324D" w:rsidRDefault="00C8324D" w:rsidP="00E73CFB">
      <w:pPr>
        <w:rPr>
          <w:rFonts w:eastAsia="Times New Roman"/>
          <w:sz w:val="24"/>
          <w:szCs w:val="24"/>
          <w:lang w:eastAsia="en-BE"/>
        </w:rPr>
      </w:pPr>
      <w:r w:rsidRPr="00C8324D">
        <w:rPr>
          <w:rFonts w:eastAsia="Times New Roman"/>
          <w:sz w:val="24"/>
          <w:szCs w:val="24"/>
          <w:lang w:eastAsia="en-BE"/>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5"/>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lang w:eastAsia="en-BE"/>
        </w:rPr>
      </w:pPr>
    </w:p>
    <w:p w14:paraId="70175CB1" w14:textId="4B4BECF5" w:rsidR="00C8324D" w:rsidRDefault="00C8324D" w:rsidP="00E73CFB">
      <w:pPr>
        <w:rPr>
          <w:rFonts w:eastAsia="Times New Roman"/>
          <w:sz w:val="24"/>
          <w:szCs w:val="24"/>
          <w:lang w:eastAsia="en-BE"/>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lang w:eastAsia="en-BE"/>
        </w:rPr>
      </w:pPr>
      <w:r>
        <w:rPr>
          <w:rFonts w:eastAsia="Times New Roman"/>
          <w:sz w:val="24"/>
          <w:szCs w:val="24"/>
          <w:lang w:eastAsia="en-BE"/>
        </w:rPr>
        <w:t xml:space="preserve">Documentatie doorgenomen over de verschillen tussen de syntax van XUnit vs MSUnit en NUnit. </w:t>
      </w:r>
      <w:r w:rsidR="00902626">
        <w:rPr>
          <w:rFonts w:eastAsia="Times New Roman"/>
          <w:sz w:val="24"/>
          <w:szCs w:val="24"/>
          <w:lang w:eastAsia="en-BE"/>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lang w:eastAsia="en-BE"/>
        </w:rPr>
      </w:pPr>
    </w:p>
    <w:p w14:paraId="6CB2F69E" w14:textId="77777777" w:rsidR="00C8324D" w:rsidRPr="00C8324D" w:rsidRDefault="00C8324D" w:rsidP="00E73CFB">
      <w:pPr>
        <w:rPr>
          <w:rFonts w:eastAsia="Times New Roman"/>
          <w:sz w:val="24"/>
          <w:szCs w:val="24"/>
          <w:lang w:val="en-BE" w:eastAsia="en-BE"/>
        </w:rPr>
      </w:pPr>
    </w:p>
    <w:sectPr w:rsidR="00C8324D" w:rsidRPr="00C8324D" w:rsidSect="004C6A50">
      <w:footerReference w:type="even" r:id="rId36"/>
      <w:footerReference w:type="defaul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488B" w14:textId="77777777" w:rsidR="00525D79" w:rsidRDefault="00525D79" w:rsidP="00D4300C">
      <w:r>
        <w:separator/>
      </w:r>
    </w:p>
  </w:endnote>
  <w:endnote w:type="continuationSeparator" w:id="0">
    <w:p w14:paraId="2A1F1058" w14:textId="77777777" w:rsidR="00525D79" w:rsidRDefault="00525D79"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495B" w14:textId="77777777" w:rsidR="00525D79" w:rsidRDefault="00525D79" w:rsidP="00D4300C">
      <w:r>
        <w:separator/>
      </w:r>
    </w:p>
  </w:footnote>
  <w:footnote w:type="continuationSeparator" w:id="0">
    <w:p w14:paraId="51648407" w14:textId="77777777" w:rsidR="00525D79" w:rsidRDefault="00525D79"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activeWritingStyle w:appName="MSWord" w:lang="en-BE" w:vendorID="64" w:dllVersion="0" w:nlCheck="1" w:checkStyle="0"/>
  <w:activeWritingStyle w:appName="MSWord" w:lang="en-BE"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F05A0"/>
    <w:rsid w:val="006F3831"/>
    <w:rsid w:val="006F4D6B"/>
    <w:rsid w:val="0070163A"/>
    <w:rsid w:val="00712EBE"/>
    <w:rsid w:val="00712FAA"/>
    <w:rsid w:val="00713DB8"/>
    <w:rsid w:val="00713DD3"/>
    <w:rsid w:val="00714325"/>
    <w:rsid w:val="00717831"/>
    <w:rsid w:val="0073233D"/>
    <w:rsid w:val="00747288"/>
    <w:rsid w:val="00754D1F"/>
    <w:rsid w:val="00755A4F"/>
    <w:rsid w:val="00755F87"/>
    <w:rsid w:val="00756B3B"/>
    <w:rsid w:val="00756E08"/>
    <w:rsid w:val="00763342"/>
    <w:rsid w:val="007729CD"/>
    <w:rsid w:val="00774101"/>
    <w:rsid w:val="0077676B"/>
    <w:rsid w:val="0078197E"/>
    <w:rsid w:val="007874B8"/>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hyperlink" Target="https://github.com/M-JM/FirstUnitTest"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yperlink" Target="https://www.udemy.com/course/complete-guide-to-unit-testing-in-net-core-nunit-xuni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to/hatsrumandcode/net-core-2-why-xunit-and-not-nunit-or-mstest--aei"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hyperlink" Target="https://docs.microsoft.com/en-us/dotnet/api/nunit.framework.assert?view=xamarin-ios-sdk-12"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2.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94</TotalTime>
  <Pages>1</Pages>
  <Words>995</Words>
  <Characters>5675</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6657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25</cp:revision>
  <cp:lastPrinted>2021-09-27T16:11:00Z</cp:lastPrinted>
  <dcterms:created xsi:type="dcterms:W3CDTF">2021-09-27T16:18:00Z</dcterms:created>
  <dcterms:modified xsi:type="dcterms:W3CDTF">2021-10-20T15:15:00Z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