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6B1B9" w14:textId="77777777" w:rsidR="00A07F34" w:rsidRDefault="00A07F34" w:rsidP="00A60333">
      <w:pPr>
        <w:jc w:val="center"/>
        <w:rPr>
          <w:rFonts w:ascii="Abadi" w:hAnsi="Abadi"/>
          <w:sz w:val="56"/>
          <w:szCs w:val="56"/>
        </w:rPr>
      </w:pPr>
    </w:p>
    <w:p w14:paraId="1C16D938" w14:textId="77777777" w:rsidR="00A60333" w:rsidRDefault="00A60333" w:rsidP="00A60333">
      <w:pPr>
        <w:jc w:val="center"/>
        <w:rPr>
          <w:rFonts w:ascii="Abadi" w:hAnsi="Abadi"/>
          <w:sz w:val="56"/>
          <w:szCs w:val="56"/>
        </w:rPr>
      </w:pPr>
    </w:p>
    <w:p w14:paraId="306E8B9B" w14:textId="77777777" w:rsidR="00A60333" w:rsidRDefault="00A60333" w:rsidP="00A60333">
      <w:pPr>
        <w:jc w:val="center"/>
        <w:rPr>
          <w:rFonts w:ascii="Arial Nova" w:hAnsi="Arial Nova"/>
          <w:sz w:val="56"/>
          <w:szCs w:val="56"/>
        </w:rPr>
      </w:pPr>
    </w:p>
    <w:p w14:paraId="263A5C66" w14:textId="77777777" w:rsidR="00A60333" w:rsidRDefault="00A60333" w:rsidP="00A60333">
      <w:pPr>
        <w:jc w:val="center"/>
        <w:rPr>
          <w:rFonts w:ascii="Arial Nova" w:hAnsi="Arial Nova"/>
          <w:sz w:val="56"/>
          <w:szCs w:val="56"/>
        </w:rPr>
      </w:pPr>
    </w:p>
    <w:p w14:paraId="5C0CDD13" w14:textId="77777777" w:rsidR="00A60333" w:rsidRDefault="00A60333" w:rsidP="00A60333">
      <w:pPr>
        <w:jc w:val="center"/>
        <w:rPr>
          <w:rFonts w:ascii="Arial Nova" w:hAnsi="Arial Nova"/>
          <w:sz w:val="56"/>
          <w:szCs w:val="56"/>
        </w:rPr>
      </w:pPr>
    </w:p>
    <w:p w14:paraId="3F483D48" w14:textId="77777777" w:rsidR="00A60333" w:rsidRDefault="00A60333" w:rsidP="00A60333">
      <w:pPr>
        <w:jc w:val="center"/>
        <w:rPr>
          <w:rFonts w:ascii="Arial Nova" w:hAnsi="Arial Nova"/>
          <w:sz w:val="56"/>
          <w:szCs w:val="56"/>
        </w:rPr>
      </w:pPr>
    </w:p>
    <w:p w14:paraId="6A9255D9" w14:textId="63228B56" w:rsidR="00A60333" w:rsidRPr="00A60333" w:rsidRDefault="00A60333" w:rsidP="00A60333">
      <w:pPr>
        <w:jc w:val="center"/>
        <w:rPr>
          <w:rFonts w:ascii="Arial Nova" w:hAnsi="Arial Nova"/>
          <w:b/>
          <w:bCs/>
          <w:sz w:val="56"/>
          <w:szCs w:val="56"/>
        </w:rPr>
      </w:pPr>
      <w:r w:rsidRPr="00A60333">
        <w:rPr>
          <w:rFonts w:ascii="Arial Nova" w:hAnsi="Arial Nova"/>
          <w:b/>
          <w:bCs/>
          <w:sz w:val="56"/>
          <w:szCs w:val="56"/>
        </w:rPr>
        <w:t>Seed Clustering Study</w:t>
      </w:r>
    </w:p>
    <w:p w14:paraId="05349AC5" w14:textId="03C724B3" w:rsidR="00A60333" w:rsidRPr="00A60333" w:rsidRDefault="00A60333" w:rsidP="00A60333">
      <w:pPr>
        <w:jc w:val="center"/>
        <w:rPr>
          <w:rFonts w:ascii="Arial Nova" w:hAnsi="Arial Nova"/>
          <w:b/>
          <w:bCs/>
          <w:sz w:val="22"/>
          <w:szCs w:val="22"/>
        </w:rPr>
      </w:pPr>
      <w:r w:rsidRPr="00A60333">
        <w:rPr>
          <w:rFonts w:ascii="Arial Nova" w:hAnsi="Arial Nova"/>
          <w:b/>
          <w:bCs/>
          <w:sz w:val="22"/>
          <w:szCs w:val="22"/>
        </w:rPr>
        <w:t xml:space="preserve">How much structure can you find without the labels using Clustering? </w:t>
      </w:r>
    </w:p>
    <w:p w14:paraId="7AF8D89C" w14:textId="77777777" w:rsidR="00A60333" w:rsidRDefault="00A60333" w:rsidP="00A60333">
      <w:pPr>
        <w:jc w:val="center"/>
        <w:rPr>
          <w:rFonts w:ascii="Arial Nova" w:hAnsi="Arial Nova"/>
          <w:sz w:val="22"/>
          <w:szCs w:val="22"/>
        </w:rPr>
      </w:pPr>
    </w:p>
    <w:p w14:paraId="49A744BF" w14:textId="77777777" w:rsidR="00A60333" w:rsidRDefault="00A60333" w:rsidP="00A60333">
      <w:pPr>
        <w:jc w:val="center"/>
        <w:rPr>
          <w:rFonts w:ascii="Arial Nova" w:hAnsi="Arial Nova"/>
          <w:sz w:val="22"/>
          <w:szCs w:val="22"/>
        </w:rPr>
      </w:pPr>
    </w:p>
    <w:p w14:paraId="2EE6F8C5" w14:textId="77777777" w:rsidR="00A60333" w:rsidRDefault="00A60333" w:rsidP="00A60333">
      <w:pPr>
        <w:jc w:val="center"/>
        <w:rPr>
          <w:rFonts w:ascii="Arial Nova" w:hAnsi="Arial Nova"/>
          <w:sz w:val="22"/>
          <w:szCs w:val="22"/>
        </w:rPr>
      </w:pPr>
    </w:p>
    <w:p w14:paraId="2145A266" w14:textId="77777777" w:rsidR="00A60333" w:rsidRDefault="00A60333" w:rsidP="00A60333">
      <w:pPr>
        <w:jc w:val="center"/>
        <w:rPr>
          <w:rFonts w:ascii="Arial Nova" w:hAnsi="Arial Nova"/>
          <w:sz w:val="22"/>
          <w:szCs w:val="22"/>
        </w:rPr>
      </w:pPr>
    </w:p>
    <w:p w14:paraId="04FC4E6C" w14:textId="77777777" w:rsidR="00A60333" w:rsidRDefault="00A60333" w:rsidP="00A60333">
      <w:pPr>
        <w:jc w:val="center"/>
        <w:rPr>
          <w:rFonts w:ascii="Arial Nova" w:hAnsi="Arial Nova"/>
          <w:sz w:val="22"/>
          <w:szCs w:val="22"/>
        </w:rPr>
      </w:pPr>
    </w:p>
    <w:p w14:paraId="2106A29A" w14:textId="77777777" w:rsidR="00A60333" w:rsidRDefault="00A60333" w:rsidP="00A60333">
      <w:pPr>
        <w:jc w:val="center"/>
        <w:rPr>
          <w:rFonts w:ascii="Arial Nova" w:hAnsi="Arial Nova"/>
          <w:sz w:val="22"/>
          <w:szCs w:val="22"/>
        </w:rPr>
      </w:pPr>
    </w:p>
    <w:p w14:paraId="78A37BD5" w14:textId="77777777" w:rsidR="00A60333" w:rsidRDefault="00A60333" w:rsidP="00A60333">
      <w:pPr>
        <w:jc w:val="center"/>
        <w:rPr>
          <w:rFonts w:ascii="Arial Nova" w:hAnsi="Arial Nova"/>
          <w:sz w:val="22"/>
          <w:szCs w:val="22"/>
        </w:rPr>
      </w:pPr>
    </w:p>
    <w:p w14:paraId="560DC607" w14:textId="77777777" w:rsidR="00A60333" w:rsidRDefault="00A60333" w:rsidP="00A60333">
      <w:pPr>
        <w:rPr>
          <w:rFonts w:ascii="Arial Nova" w:hAnsi="Arial Nova"/>
          <w:sz w:val="22"/>
          <w:szCs w:val="22"/>
        </w:rPr>
      </w:pPr>
    </w:p>
    <w:p w14:paraId="77474E61" w14:textId="77777777" w:rsidR="00A60333" w:rsidRDefault="00A60333" w:rsidP="00A60333">
      <w:pPr>
        <w:rPr>
          <w:rFonts w:ascii="Arial Nova" w:hAnsi="Arial Nova"/>
          <w:sz w:val="22"/>
          <w:szCs w:val="22"/>
        </w:rPr>
      </w:pPr>
    </w:p>
    <w:p w14:paraId="07E1658F" w14:textId="2A577FC4" w:rsidR="00A60333" w:rsidRDefault="00A60333" w:rsidP="00A60333">
      <w:pPr>
        <w:rPr>
          <w:rFonts w:ascii="Arial Nova" w:hAnsi="Arial Nova"/>
          <w:sz w:val="22"/>
          <w:szCs w:val="22"/>
        </w:rPr>
      </w:pPr>
      <w:r>
        <w:rPr>
          <w:rFonts w:ascii="Arial Nova" w:hAnsi="Arial Nova"/>
          <w:sz w:val="22"/>
          <w:szCs w:val="22"/>
        </w:rPr>
        <w:t>Mohammad Kian Zohourian</w:t>
      </w:r>
    </w:p>
    <w:p w14:paraId="51321EA4" w14:textId="1662EE46" w:rsidR="00A60333" w:rsidRDefault="00A60333" w:rsidP="00A60333">
      <w:pPr>
        <w:rPr>
          <w:rFonts w:ascii="Arial Nova" w:hAnsi="Arial Nova"/>
          <w:sz w:val="22"/>
          <w:szCs w:val="22"/>
        </w:rPr>
      </w:pPr>
      <w:r>
        <w:rPr>
          <w:rFonts w:ascii="Arial Nova" w:hAnsi="Arial Nova"/>
          <w:sz w:val="22"/>
          <w:szCs w:val="22"/>
        </w:rPr>
        <w:t>September 2026</w:t>
      </w:r>
    </w:p>
    <w:p w14:paraId="13444246" w14:textId="2A848AE4" w:rsidR="00A60333" w:rsidRDefault="00A60333" w:rsidP="00A60333">
      <w:pPr>
        <w:rPr>
          <w:rFonts w:ascii="Arial Nova" w:hAnsi="Arial Nova"/>
          <w:sz w:val="22"/>
          <w:szCs w:val="22"/>
        </w:rPr>
      </w:pPr>
      <w:r>
        <w:rPr>
          <w:rFonts w:ascii="Arial Nova" w:hAnsi="Arial Nova"/>
          <w:sz w:val="22"/>
          <w:szCs w:val="22"/>
        </w:rPr>
        <w:t>ERASMUS+ LEAP</w:t>
      </w:r>
    </w:p>
    <w:p w14:paraId="2361525D" w14:textId="77777777" w:rsidR="00A60333" w:rsidRDefault="00A60333" w:rsidP="00A60333">
      <w:pPr>
        <w:rPr>
          <w:rFonts w:ascii="Arial Nova" w:hAnsi="Arial Nova"/>
          <w:sz w:val="22"/>
          <w:szCs w:val="22"/>
        </w:rPr>
      </w:pPr>
    </w:p>
    <w:p w14:paraId="32B9CAFB" w14:textId="1CACBF66" w:rsidR="004954E1" w:rsidRPr="004954E1" w:rsidRDefault="00A60333" w:rsidP="004954E1">
      <w:pPr>
        <w:pStyle w:val="Heading1"/>
        <w:rPr>
          <w:rFonts w:ascii="Arial Nova" w:hAnsi="Arial Nova"/>
          <w:b/>
          <w:bCs/>
        </w:rPr>
      </w:pPr>
      <w:r>
        <w:rPr>
          <w:rFonts w:ascii="Arial Nova" w:hAnsi="Arial Nova"/>
          <w:b/>
          <w:bCs/>
        </w:rPr>
        <w:lastRenderedPageBreak/>
        <w:t>Table of Contents</w:t>
      </w:r>
    </w:p>
    <w:tbl>
      <w:tblPr>
        <w:tblStyle w:val="TableGrid"/>
        <w:tblW w:w="9378" w:type="dxa"/>
        <w:tblLook w:val="04A0" w:firstRow="1" w:lastRow="0" w:firstColumn="1" w:lastColumn="0" w:noHBand="0" w:noVBand="1"/>
      </w:tblPr>
      <w:tblGrid>
        <w:gridCol w:w="3690"/>
        <w:gridCol w:w="630"/>
        <w:gridCol w:w="4202"/>
        <w:gridCol w:w="856"/>
      </w:tblGrid>
      <w:tr w:rsidR="00A60333" w14:paraId="36D072F4" w14:textId="77777777" w:rsidTr="004954E1">
        <w:trPr>
          <w:trHeight w:val="715"/>
        </w:trPr>
        <w:tc>
          <w:tcPr>
            <w:tcW w:w="4320" w:type="dxa"/>
            <w:gridSpan w:val="2"/>
            <w:tcBorders>
              <w:top w:val="nil"/>
              <w:left w:val="nil"/>
              <w:bottom w:val="nil"/>
              <w:right w:val="nil"/>
            </w:tcBorders>
          </w:tcPr>
          <w:p w14:paraId="5F101169" w14:textId="722E8E74" w:rsidR="00A60333" w:rsidRPr="004954E1" w:rsidRDefault="008640E4" w:rsidP="00A60333">
            <w:pPr>
              <w:pStyle w:val="ListParagraph"/>
              <w:numPr>
                <w:ilvl w:val="0"/>
                <w:numId w:val="1"/>
              </w:numPr>
              <w:rPr>
                <w:rFonts w:ascii="Arial Nova" w:hAnsi="Arial Nova"/>
              </w:rPr>
            </w:pPr>
            <w:r w:rsidRPr="004954E1">
              <w:rPr>
                <w:rFonts w:ascii="Arial Nova" w:hAnsi="Arial Nova"/>
              </w:rPr>
              <w:t>Abstract</w:t>
            </w:r>
          </w:p>
        </w:tc>
        <w:tc>
          <w:tcPr>
            <w:tcW w:w="4202" w:type="dxa"/>
            <w:tcBorders>
              <w:top w:val="nil"/>
              <w:left w:val="nil"/>
              <w:bottom w:val="nil"/>
              <w:right w:val="nil"/>
            </w:tcBorders>
          </w:tcPr>
          <w:p w14:paraId="0678E3BB" w14:textId="77777777" w:rsidR="00A60333" w:rsidRPr="004954E1" w:rsidRDefault="00A60333" w:rsidP="00A60333">
            <w:pPr>
              <w:rPr>
                <w:rFonts w:ascii="Arial Nova" w:hAnsi="Arial Nova"/>
              </w:rPr>
            </w:pPr>
          </w:p>
        </w:tc>
        <w:tc>
          <w:tcPr>
            <w:tcW w:w="856" w:type="dxa"/>
            <w:tcBorders>
              <w:top w:val="nil"/>
              <w:left w:val="nil"/>
              <w:bottom w:val="nil"/>
              <w:right w:val="nil"/>
            </w:tcBorders>
          </w:tcPr>
          <w:p w14:paraId="66C536B4" w14:textId="3CC084CF" w:rsidR="00A60333" w:rsidRPr="004954E1" w:rsidRDefault="003654D2" w:rsidP="00A60333">
            <w:pPr>
              <w:rPr>
                <w:rFonts w:ascii="Arial Nova" w:hAnsi="Arial Nova" w:hint="eastAsia"/>
              </w:rPr>
            </w:pPr>
            <w:r>
              <w:rPr>
                <w:rFonts w:ascii="Arial Nova" w:hAnsi="Arial Nova" w:hint="eastAsia"/>
              </w:rPr>
              <w:t>3</w:t>
            </w:r>
          </w:p>
        </w:tc>
      </w:tr>
      <w:tr w:rsidR="00A60333" w14:paraId="3E0A52DC" w14:textId="77777777" w:rsidTr="004954E1">
        <w:trPr>
          <w:trHeight w:val="715"/>
        </w:trPr>
        <w:tc>
          <w:tcPr>
            <w:tcW w:w="4320" w:type="dxa"/>
            <w:gridSpan w:val="2"/>
            <w:tcBorders>
              <w:top w:val="nil"/>
              <w:left w:val="nil"/>
              <w:bottom w:val="nil"/>
              <w:right w:val="nil"/>
            </w:tcBorders>
          </w:tcPr>
          <w:p w14:paraId="3F255465" w14:textId="3C7C4F8A" w:rsidR="00A60333" w:rsidRPr="004954E1" w:rsidRDefault="008640E4" w:rsidP="00A60333">
            <w:pPr>
              <w:pStyle w:val="ListParagraph"/>
              <w:numPr>
                <w:ilvl w:val="0"/>
                <w:numId w:val="1"/>
              </w:numPr>
              <w:rPr>
                <w:rFonts w:ascii="Arial Nova" w:hAnsi="Arial Nova"/>
              </w:rPr>
            </w:pPr>
            <w:r w:rsidRPr="004954E1">
              <w:rPr>
                <w:rFonts w:ascii="Arial Nova" w:hAnsi="Arial Nova"/>
              </w:rPr>
              <w:t>Introduction</w:t>
            </w:r>
          </w:p>
        </w:tc>
        <w:tc>
          <w:tcPr>
            <w:tcW w:w="4202" w:type="dxa"/>
            <w:tcBorders>
              <w:top w:val="nil"/>
              <w:left w:val="nil"/>
              <w:bottom w:val="nil"/>
              <w:right w:val="nil"/>
            </w:tcBorders>
          </w:tcPr>
          <w:p w14:paraId="16237FB6" w14:textId="77777777" w:rsidR="00A60333" w:rsidRPr="004954E1" w:rsidRDefault="00A60333" w:rsidP="00A60333">
            <w:pPr>
              <w:rPr>
                <w:rFonts w:ascii="Arial Nova" w:hAnsi="Arial Nova"/>
              </w:rPr>
            </w:pPr>
          </w:p>
        </w:tc>
        <w:tc>
          <w:tcPr>
            <w:tcW w:w="856" w:type="dxa"/>
            <w:tcBorders>
              <w:top w:val="nil"/>
              <w:left w:val="nil"/>
              <w:bottom w:val="nil"/>
              <w:right w:val="nil"/>
            </w:tcBorders>
          </w:tcPr>
          <w:p w14:paraId="6AE71480" w14:textId="40B3D852" w:rsidR="00A60333" w:rsidRPr="004954E1" w:rsidRDefault="003654D2" w:rsidP="00A60333">
            <w:pPr>
              <w:rPr>
                <w:rFonts w:ascii="Arial Nova" w:hAnsi="Arial Nova" w:hint="eastAsia"/>
              </w:rPr>
            </w:pPr>
            <w:r>
              <w:rPr>
                <w:rFonts w:ascii="Arial Nova" w:hAnsi="Arial Nova" w:hint="eastAsia"/>
              </w:rPr>
              <w:t>3</w:t>
            </w:r>
          </w:p>
        </w:tc>
      </w:tr>
      <w:tr w:rsidR="00A60333" w14:paraId="31548E50" w14:textId="77777777" w:rsidTr="008640E4">
        <w:trPr>
          <w:trHeight w:val="715"/>
        </w:trPr>
        <w:tc>
          <w:tcPr>
            <w:tcW w:w="3690" w:type="dxa"/>
            <w:tcBorders>
              <w:top w:val="nil"/>
              <w:left w:val="nil"/>
              <w:bottom w:val="nil"/>
              <w:right w:val="nil"/>
            </w:tcBorders>
          </w:tcPr>
          <w:p w14:paraId="1115743D" w14:textId="6AEEA8EC" w:rsidR="00A60333" w:rsidRPr="004954E1" w:rsidRDefault="008640E4" w:rsidP="00A60333">
            <w:pPr>
              <w:pStyle w:val="ListParagraph"/>
              <w:numPr>
                <w:ilvl w:val="0"/>
                <w:numId w:val="1"/>
              </w:numPr>
              <w:rPr>
                <w:rFonts w:ascii="Arial Nova" w:hAnsi="Arial Nova"/>
              </w:rPr>
            </w:pPr>
            <w:r w:rsidRPr="004954E1">
              <w:rPr>
                <w:rFonts w:ascii="Arial Nova" w:hAnsi="Arial Nova"/>
              </w:rPr>
              <w:t>Dataset</w:t>
            </w:r>
          </w:p>
        </w:tc>
        <w:tc>
          <w:tcPr>
            <w:tcW w:w="4832" w:type="dxa"/>
            <w:gridSpan w:val="2"/>
            <w:tcBorders>
              <w:top w:val="nil"/>
              <w:left w:val="nil"/>
              <w:bottom w:val="nil"/>
              <w:right w:val="nil"/>
            </w:tcBorders>
          </w:tcPr>
          <w:p w14:paraId="7F18F124" w14:textId="77777777" w:rsidR="00A60333" w:rsidRPr="004954E1" w:rsidRDefault="00A60333" w:rsidP="00A60333">
            <w:pPr>
              <w:rPr>
                <w:rFonts w:ascii="Arial Nova" w:hAnsi="Arial Nova"/>
              </w:rPr>
            </w:pPr>
          </w:p>
        </w:tc>
        <w:tc>
          <w:tcPr>
            <w:tcW w:w="856" w:type="dxa"/>
            <w:tcBorders>
              <w:top w:val="nil"/>
              <w:left w:val="nil"/>
              <w:bottom w:val="nil"/>
              <w:right w:val="nil"/>
            </w:tcBorders>
          </w:tcPr>
          <w:p w14:paraId="7AE7FFFD" w14:textId="4E7E9F26" w:rsidR="00A60333" w:rsidRPr="004954E1" w:rsidRDefault="003654D2" w:rsidP="00A60333">
            <w:pPr>
              <w:rPr>
                <w:rFonts w:ascii="Arial Nova" w:hAnsi="Arial Nova" w:hint="eastAsia"/>
              </w:rPr>
            </w:pPr>
            <w:r>
              <w:rPr>
                <w:rFonts w:ascii="Arial Nova" w:hAnsi="Arial Nova" w:hint="eastAsia"/>
              </w:rPr>
              <w:t>4</w:t>
            </w:r>
          </w:p>
        </w:tc>
      </w:tr>
      <w:tr w:rsidR="00A60333" w14:paraId="5CFB42DB" w14:textId="77777777" w:rsidTr="008640E4">
        <w:trPr>
          <w:trHeight w:val="715"/>
        </w:trPr>
        <w:tc>
          <w:tcPr>
            <w:tcW w:w="3690" w:type="dxa"/>
            <w:tcBorders>
              <w:top w:val="nil"/>
              <w:left w:val="nil"/>
              <w:bottom w:val="nil"/>
              <w:right w:val="nil"/>
            </w:tcBorders>
          </w:tcPr>
          <w:p w14:paraId="429BF47B" w14:textId="279FCDAA" w:rsidR="00A60333" w:rsidRPr="004954E1" w:rsidRDefault="00A60333" w:rsidP="00A60333">
            <w:pPr>
              <w:pStyle w:val="ListParagraph"/>
              <w:numPr>
                <w:ilvl w:val="0"/>
                <w:numId w:val="1"/>
              </w:numPr>
              <w:rPr>
                <w:rFonts w:ascii="Arial Nova" w:hAnsi="Arial Nova"/>
              </w:rPr>
            </w:pPr>
            <w:r w:rsidRPr="004954E1">
              <w:rPr>
                <w:rFonts w:ascii="Arial Nova" w:hAnsi="Arial Nova"/>
              </w:rPr>
              <w:t>Methodology</w:t>
            </w:r>
          </w:p>
        </w:tc>
        <w:tc>
          <w:tcPr>
            <w:tcW w:w="4832" w:type="dxa"/>
            <w:gridSpan w:val="2"/>
            <w:tcBorders>
              <w:top w:val="nil"/>
              <w:left w:val="nil"/>
              <w:bottom w:val="nil"/>
              <w:right w:val="nil"/>
            </w:tcBorders>
          </w:tcPr>
          <w:p w14:paraId="73FEEAB9" w14:textId="77777777" w:rsidR="00A60333" w:rsidRPr="004954E1" w:rsidRDefault="00A60333" w:rsidP="00A60333">
            <w:pPr>
              <w:rPr>
                <w:rFonts w:ascii="Arial Nova" w:hAnsi="Arial Nova"/>
              </w:rPr>
            </w:pPr>
          </w:p>
        </w:tc>
        <w:tc>
          <w:tcPr>
            <w:tcW w:w="856" w:type="dxa"/>
            <w:tcBorders>
              <w:top w:val="nil"/>
              <w:left w:val="nil"/>
              <w:bottom w:val="nil"/>
              <w:right w:val="nil"/>
            </w:tcBorders>
          </w:tcPr>
          <w:p w14:paraId="157FA575" w14:textId="79AA24B0" w:rsidR="00A60333" w:rsidRPr="004954E1" w:rsidRDefault="00EE5EE8" w:rsidP="00A60333">
            <w:pPr>
              <w:rPr>
                <w:rFonts w:ascii="Arial Nova" w:hAnsi="Arial Nova" w:hint="eastAsia"/>
              </w:rPr>
            </w:pPr>
            <w:r>
              <w:rPr>
                <w:rFonts w:ascii="Arial Nova" w:hAnsi="Arial Nova" w:hint="eastAsia"/>
              </w:rPr>
              <w:t>5</w:t>
            </w:r>
          </w:p>
        </w:tc>
      </w:tr>
      <w:tr w:rsidR="004954E1" w14:paraId="62DAF33C" w14:textId="77777777" w:rsidTr="008640E4">
        <w:trPr>
          <w:trHeight w:val="715"/>
        </w:trPr>
        <w:tc>
          <w:tcPr>
            <w:tcW w:w="3690" w:type="dxa"/>
            <w:tcBorders>
              <w:top w:val="nil"/>
              <w:left w:val="nil"/>
              <w:bottom w:val="nil"/>
              <w:right w:val="nil"/>
            </w:tcBorders>
          </w:tcPr>
          <w:p w14:paraId="7E31E6E1" w14:textId="3465B979" w:rsidR="004954E1" w:rsidRPr="004954E1" w:rsidRDefault="004954E1" w:rsidP="004954E1">
            <w:pPr>
              <w:pStyle w:val="ListParagraph"/>
              <w:numPr>
                <w:ilvl w:val="1"/>
                <w:numId w:val="1"/>
              </w:numPr>
              <w:rPr>
                <w:rFonts w:ascii="Arial Nova" w:hAnsi="Arial Nova"/>
              </w:rPr>
            </w:pPr>
            <w:r w:rsidRPr="004954E1">
              <w:rPr>
                <w:rFonts w:ascii="Arial Nova" w:hAnsi="Arial Nova"/>
              </w:rPr>
              <w:t>Data Preparation</w:t>
            </w:r>
          </w:p>
        </w:tc>
        <w:tc>
          <w:tcPr>
            <w:tcW w:w="4832" w:type="dxa"/>
            <w:gridSpan w:val="2"/>
            <w:tcBorders>
              <w:top w:val="nil"/>
              <w:left w:val="nil"/>
              <w:bottom w:val="nil"/>
              <w:right w:val="nil"/>
            </w:tcBorders>
          </w:tcPr>
          <w:p w14:paraId="5B73426B" w14:textId="77777777" w:rsidR="004954E1" w:rsidRPr="004954E1" w:rsidRDefault="004954E1" w:rsidP="00A60333">
            <w:pPr>
              <w:rPr>
                <w:rFonts w:ascii="Arial Nova" w:hAnsi="Arial Nova"/>
              </w:rPr>
            </w:pPr>
          </w:p>
        </w:tc>
        <w:tc>
          <w:tcPr>
            <w:tcW w:w="856" w:type="dxa"/>
            <w:tcBorders>
              <w:top w:val="nil"/>
              <w:left w:val="nil"/>
              <w:bottom w:val="nil"/>
              <w:right w:val="nil"/>
            </w:tcBorders>
          </w:tcPr>
          <w:p w14:paraId="6FC7E64C" w14:textId="0F4E6A1A" w:rsidR="004954E1" w:rsidRPr="004954E1" w:rsidRDefault="00EE5EE8" w:rsidP="00A60333">
            <w:pPr>
              <w:rPr>
                <w:rFonts w:ascii="Arial Nova" w:hAnsi="Arial Nova" w:hint="eastAsia"/>
              </w:rPr>
            </w:pPr>
            <w:r>
              <w:rPr>
                <w:rFonts w:ascii="Arial Nova" w:hAnsi="Arial Nova" w:hint="eastAsia"/>
              </w:rPr>
              <w:t>5</w:t>
            </w:r>
          </w:p>
        </w:tc>
      </w:tr>
      <w:tr w:rsidR="004954E1" w14:paraId="7BBF7CB8" w14:textId="77777777" w:rsidTr="008640E4">
        <w:trPr>
          <w:trHeight w:val="715"/>
        </w:trPr>
        <w:tc>
          <w:tcPr>
            <w:tcW w:w="3690" w:type="dxa"/>
            <w:tcBorders>
              <w:top w:val="nil"/>
              <w:left w:val="nil"/>
              <w:bottom w:val="nil"/>
              <w:right w:val="nil"/>
            </w:tcBorders>
          </w:tcPr>
          <w:p w14:paraId="364F3B4F" w14:textId="4AFC68D2" w:rsidR="004954E1" w:rsidRPr="004954E1" w:rsidRDefault="004954E1" w:rsidP="004954E1">
            <w:pPr>
              <w:pStyle w:val="ListParagraph"/>
              <w:numPr>
                <w:ilvl w:val="1"/>
                <w:numId w:val="1"/>
              </w:numPr>
              <w:rPr>
                <w:rFonts w:ascii="Arial Nova" w:hAnsi="Arial Nova"/>
              </w:rPr>
            </w:pPr>
            <w:r w:rsidRPr="004954E1">
              <w:rPr>
                <w:rFonts w:ascii="Arial Nova" w:hAnsi="Arial Nova"/>
              </w:rPr>
              <w:t>PCA</w:t>
            </w:r>
          </w:p>
        </w:tc>
        <w:tc>
          <w:tcPr>
            <w:tcW w:w="4832" w:type="dxa"/>
            <w:gridSpan w:val="2"/>
            <w:tcBorders>
              <w:top w:val="nil"/>
              <w:left w:val="nil"/>
              <w:bottom w:val="nil"/>
              <w:right w:val="nil"/>
            </w:tcBorders>
          </w:tcPr>
          <w:p w14:paraId="18A31859" w14:textId="77777777" w:rsidR="004954E1" w:rsidRPr="004954E1" w:rsidRDefault="004954E1" w:rsidP="00A60333">
            <w:pPr>
              <w:rPr>
                <w:rFonts w:ascii="Arial Nova" w:hAnsi="Arial Nova"/>
              </w:rPr>
            </w:pPr>
          </w:p>
        </w:tc>
        <w:tc>
          <w:tcPr>
            <w:tcW w:w="856" w:type="dxa"/>
            <w:tcBorders>
              <w:top w:val="nil"/>
              <w:left w:val="nil"/>
              <w:bottom w:val="nil"/>
              <w:right w:val="nil"/>
            </w:tcBorders>
          </w:tcPr>
          <w:p w14:paraId="43E9CF38" w14:textId="4E492C27" w:rsidR="004954E1" w:rsidRPr="004954E1" w:rsidRDefault="00EE5EE8" w:rsidP="00A60333">
            <w:pPr>
              <w:rPr>
                <w:rFonts w:ascii="Arial Nova" w:hAnsi="Arial Nova" w:hint="eastAsia"/>
              </w:rPr>
            </w:pPr>
            <w:r>
              <w:rPr>
                <w:rFonts w:ascii="Arial Nova" w:hAnsi="Arial Nova" w:hint="eastAsia"/>
              </w:rPr>
              <w:t>5</w:t>
            </w:r>
          </w:p>
        </w:tc>
      </w:tr>
      <w:tr w:rsidR="004954E1" w14:paraId="03738BFD" w14:textId="77777777" w:rsidTr="008640E4">
        <w:trPr>
          <w:trHeight w:val="715"/>
        </w:trPr>
        <w:tc>
          <w:tcPr>
            <w:tcW w:w="3690" w:type="dxa"/>
            <w:tcBorders>
              <w:top w:val="nil"/>
              <w:left w:val="nil"/>
              <w:bottom w:val="nil"/>
              <w:right w:val="nil"/>
            </w:tcBorders>
          </w:tcPr>
          <w:p w14:paraId="6120D4C9" w14:textId="4F2BE5D9" w:rsidR="004954E1" w:rsidRPr="004954E1" w:rsidRDefault="004954E1" w:rsidP="004954E1">
            <w:pPr>
              <w:pStyle w:val="ListParagraph"/>
              <w:numPr>
                <w:ilvl w:val="1"/>
                <w:numId w:val="1"/>
              </w:numPr>
              <w:rPr>
                <w:rFonts w:ascii="Arial Nova" w:hAnsi="Arial Nova"/>
              </w:rPr>
            </w:pPr>
            <w:r w:rsidRPr="004954E1">
              <w:rPr>
                <w:rFonts w:ascii="Arial Nova" w:hAnsi="Arial Nova"/>
              </w:rPr>
              <w:t>K-Means</w:t>
            </w:r>
          </w:p>
        </w:tc>
        <w:tc>
          <w:tcPr>
            <w:tcW w:w="4832" w:type="dxa"/>
            <w:gridSpan w:val="2"/>
            <w:tcBorders>
              <w:top w:val="nil"/>
              <w:left w:val="nil"/>
              <w:bottom w:val="nil"/>
              <w:right w:val="nil"/>
            </w:tcBorders>
          </w:tcPr>
          <w:p w14:paraId="43901AC1" w14:textId="77777777" w:rsidR="004954E1" w:rsidRPr="004954E1" w:rsidRDefault="004954E1" w:rsidP="00A60333">
            <w:pPr>
              <w:rPr>
                <w:rFonts w:ascii="Arial Nova" w:hAnsi="Arial Nova"/>
              </w:rPr>
            </w:pPr>
          </w:p>
        </w:tc>
        <w:tc>
          <w:tcPr>
            <w:tcW w:w="856" w:type="dxa"/>
            <w:tcBorders>
              <w:top w:val="nil"/>
              <w:left w:val="nil"/>
              <w:bottom w:val="nil"/>
              <w:right w:val="nil"/>
            </w:tcBorders>
          </w:tcPr>
          <w:p w14:paraId="0A5F41FF" w14:textId="69034527" w:rsidR="004954E1" w:rsidRPr="004954E1" w:rsidRDefault="009326CF" w:rsidP="00A60333">
            <w:pPr>
              <w:rPr>
                <w:rFonts w:ascii="Arial Nova" w:hAnsi="Arial Nova" w:hint="eastAsia"/>
              </w:rPr>
            </w:pPr>
            <w:r>
              <w:rPr>
                <w:rFonts w:ascii="Arial Nova" w:hAnsi="Arial Nova"/>
              </w:rPr>
              <w:t>6</w:t>
            </w:r>
          </w:p>
        </w:tc>
      </w:tr>
      <w:tr w:rsidR="00A60333" w14:paraId="3A13FA6F" w14:textId="77777777" w:rsidTr="004954E1">
        <w:trPr>
          <w:trHeight w:val="715"/>
        </w:trPr>
        <w:tc>
          <w:tcPr>
            <w:tcW w:w="4320" w:type="dxa"/>
            <w:gridSpan w:val="2"/>
            <w:tcBorders>
              <w:top w:val="nil"/>
              <w:left w:val="nil"/>
              <w:bottom w:val="nil"/>
              <w:right w:val="nil"/>
            </w:tcBorders>
          </w:tcPr>
          <w:p w14:paraId="4CD2AC5D" w14:textId="7F160EB6" w:rsidR="00A60333" w:rsidRPr="004954E1" w:rsidRDefault="00A60333" w:rsidP="00A60333">
            <w:pPr>
              <w:pStyle w:val="ListParagraph"/>
              <w:numPr>
                <w:ilvl w:val="0"/>
                <w:numId w:val="1"/>
              </w:numPr>
              <w:rPr>
                <w:rFonts w:ascii="Arial Nova" w:hAnsi="Arial Nova"/>
              </w:rPr>
            </w:pPr>
            <w:r w:rsidRPr="004954E1">
              <w:rPr>
                <w:rFonts w:ascii="Arial Nova" w:hAnsi="Arial Nova"/>
              </w:rPr>
              <w:t>Findings</w:t>
            </w:r>
            <w:r w:rsidR="004954E1" w:rsidRPr="004954E1">
              <w:rPr>
                <w:rFonts w:ascii="Arial Nova" w:hAnsi="Arial Nova"/>
              </w:rPr>
              <w:t xml:space="preserve"> – Unsupervised Analysis</w:t>
            </w:r>
          </w:p>
        </w:tc>
        <w:tc>
          <w:tcPr>
            <w:tcW w:w="4202" w:type="dxa"/>
            <w:tcBorders>
              <w:top w:val="nil"/>
              <w:left w:val="nil"/>
              <w:bottom w:val="nil"/>
              <w:right w:val="nil"/>
            </w:tcBorders>
            <w:shd w:val="clear" w:color="auto" w:fill="FFFFFF" w:themeFill="background1"/>
          </w:tcPr>
          <w:p w14:paraId="492B3E22" w14:textId="77777777" w:rsidR="00A60333" w:rsidRPr="004954E1" w:rsidRDefault="00A60333" w:rsidP="00A60333">
            <w:pPr>
              <w:rPr>
                <w:rFonts w:ascii="Arial Nova" w:hAnsi="Arial Nova"/>
              </w:rPr>
            </w:pPr>
          </w:p>
        </w:tc>
        <w:tc>
          <w:tcPr>
            <w:tcW w:w="856" w:type="dxa"/>
            <w:tcBorders>
              <w:top w:val="nil"/>
              <w:left w:val="nil"/>
              <w:bottom w:val="nil"/>
              <w:right w:val="nil"/>
            </w:tcBorders>
          </w:tcPr>
          <w:p w14:paraId="1AFB69BB" w14:textId="368898D7" w:rsidR="00A60333" w:rsidRPr="004954E1" w:rsidRDefault="009E0BD7" w:rsidP="00A60333">
            <w:pPr>
              <w:rPr>
                <w:rFonts w:ascii="Arial Nova" w:hAnsi="Arial Nova" w:hint="eastAsia"/>
              </w:rPr>
            </w:pPr>
            <w:r>
              <w:rPr>
                <w:rFonts w:ascii="Arial Nova" w:hAnsi="Arial Nova" w:hint="eastAsia"/>
              </w:rPr>
              <w:t>6</w:t>
            </w:r>
          </w:p>
        </w:tc>
      </w:tr>
      <w:tr w:rsidR="00A60333" w14:paraId="6D9A7442" w14:textId="77777777" w:rsidTr="004954E1">
        <w:trPr>
          <w:trHeight w:val="715"/>
        </w:trPr>
        <w:tc>
          <w:tcPr>
            <w:tcW w:w="4320" w:type="dxa"/>
            <w:gridSpan w:val="2"/>
            <w:tcBorders>
              <w:top w:val="nil"/>
              <w:left w:val="nil"/>
              <w:bottom w:val="nil"/>
              <w:right w:val="nil"/>
            </w:tcBorders>
          </w:tcPr>
          <w:p w14:paraId="11A3C56E" w14:textId="2EB9F867" w:rsidR="00A60333" w:rsidRPr="004954E1" w:rsidRDefault="008640E4" w:rsidP="00A60333">
            <w:pPr>
              <w:pStyle w:val="ListParagraph"/>
              <w:numPr>
                <w:ilvl w:val="0"/>
                <w:numId w:val="1"/>
              </w:numPr>
              <w:rPr>
                <w:rFonts w:ascii="Arial Nova" w:hAnsi="Arial Nova"/>
              </w:rPr>
            </w:pPr>
            <w:r w:rsidRPr="004954E1">
              <w:rPr>
                <w:rFonts w:ascii="Arial Nova" w:hAnsi="Arial Nova"/>
              </w:rPr>
              <w:t xml:space="preserve">Validation </w:t>
            </w:r>
          </w:p>
        </w:tc>
        <w:tc>
          <w:tcPr>
            <w:tcW w:w="4202" w:type="dxa"/>
            <w:tcBorders>
              <w:top w:val="nil"/>
              <w:left w:val="nil"/>
              <w:bottom w:val="nil"/>
              <w:right w:val="nil"/>
            </w:tcBorders>
          </w:tcPr>
          <w:p w14:paraId="52D9B738" w14:textId="77777777" w:rsidR="00A60333" w:rsidRPr="004954E1" w:rsidRDefault="00A60333" w:rsidP="00A60333">
            <w:pPr>
              <w:rPr>
                <w:rFonts w:ascii="Arial Nova" w:hAnsi="Arial Nova"/>
              </w:rPr>
            </w:pPr>
          </w:p>
        </w:tc>
        <w:tc>
          <w:tcPr>
            <w:tcW w:w="856" w:type="dxa"/>
            <w:tcBorders>
              <w:top w:val="nil"/>
              <w:left w:val="nil"/>
              <w:bottom w:val="nil"/>
              <w:right w:val="nil"/>
            </w:tcBorders>
          </w:tcPr>
          <w:p w14:paraId="0556CA45" w14:textId="65E12E35" w:rsidR="00A60333" w:rsidRPr="004954E1" w:rsidRDefault="009E0BD7" w:rsidP="00A60333">
            <w:pPr>
              <w:rPr>
                <w:rFonts w:ascii="Arial Nova" w:hAnsi="Arial Nova" w:hint="eastAsia"/>
              </w:rPr>
            </w:pPr>
            <w:r>
              <w:rPr>
                <w:rFonts w:ascii="Arial Nova" w:hAnsi="Arial Nova" w:hint="eastAsia"/>
              </w:rPr>
              <w:t>6</w:t>
            </w:r>
          </w:p>
        </w:tc>
      </w:tr>
      <w:tr w:rsidR="004954E1" w14:paraId="28B690C5" w14:textId="77777777" w:rsidTr="004954E1">
        <w:trPr>
          <w:trHeight w:val="715"/>
        </w:trPr>
        <w:tc>
          <w:tcPr>
            <w:tcW w:w="4320" w:type="dxa"/>
            <w:gridSpan w:val="2"/>
            <w:tcBorders>
              <w:top w:val="nil"/>
              <w:left w:val="nil"/>
              <w:bottom w:val="nil"/>
              <w:right w:val="nil"/>
            </w:tcBorders>
          </w:tcPr>
          <w:p w14:paraId="3588B898" w14:textId="1A077098" w:rsidR="004954E1" w:rsidRPr="004954E1" w:rsidRDefault="004954E1" w:rsidP="004954E1">
            <w:pPr>
              <w:pStyle w:val="ListParagraph"/>
              <w:numPr>
                <w:ilvl w:val="1"/>
                <w:numId w:val="1"/>
              </w:numPr>
              <w:rPr>
                <w:rFonts w:ascii="Arial Nova" w:hAnsi="Arial Nova"/>
              </w:rPr>
            </w:pPr>
            <w:r w:rsidRPr="004954E1">
              <w:rPr>
                <w:rFonts w:ascii="Arial Nova" w:hAnsi="Arial Nova"/>
              </w:rPr>
              <w:t>Cross-tabulation</w:t>
            </w:r>
          </w:p>
        </w:tc>
        <w:tc>
          <w:tcPr>
            <w:tcW w:w="4202" w:type="dxa"/>
            <w:tcBorders>
              <w:top w:val="nil"/>
              <w:left w:val="nil"/>
              <w:bottom w:val="nil"/>
              <w:right w:val="nil"/>
            </w:tcBorders>
          </w:tcPr>
          <w:p w14:paraId="591E6B45" w14:textId="77777777" w:rsidR="004954E1" w:rsidRPr="004954E1" w:rsidRDefault="004954E1" w:rsidP="00A60333">
            <w:pPr>
              <w:rPr>
                <w:rFonts w:ascii="Arial Nova" w:hAnsi="Arial Nova"/>
              </w:rPr>
            </w:pPr>
          </w:p>
        </w:tc>
        <w:tc>
          <w:tcPr>
            <w:tcW w:w="856" w:type="dxa"/>
            <w:tcBorders>
              <w:top w:val="nil"/>
              <w:left w:val="nil"/>
              <w:bottom w:val="nil"/>
              <w:right w:val="nil"/>
            </w:tcBorders>
          </w:tcPr>
          <w:p w14:paraId="7F061DEA" w14:textId="14D09B56" w:rsidR="004954E1" w:rsidRPr="004954E1" w:rsidRDefault="009326CF" w:rsidP="00A60333">
            <w:pPr>
              <w:rPr>
                <w:rFonts w:ascii="Arial Nova" w:hAnsi="Arial Nova" w:hint="eastAsia"/>
              </w:rPr>
            </w:pPr>
            <w:r>
              <w:rPr>
                <w:rFonts w:ascii="Arial Nova" w:hAnsi="Arial Nova"/>
              </w:rPr>
              <w:t>7</w:t>
            </w:r>
          </w:p>
        </w:tc>
      </w:tr>
      <w:tr w:rsidR="004954E1" w14:paraId="6A408592" w14:textId="77777777" w:rsidTr="004954E1">
        <w:trPr>
          <w:trHeight w:val="715"/>
        </w:trPr>
        <w:tc>
          <w:tcPr>
            <w:tcW w:w="4320" w:type="dxa"/>
            <w:gridSpan w:val="2"/>
            <w:tcBorders>
              <w:top w:val="nil"/>
              <w:left w:val="nil"/>
              <w:bottom w:val="nil"/>
              <w:right w:val="nil"/>
            </w:tcBorders>
          </w:tcPr>
          <w:p w14:paraId="20719EA1" w14:textId="6924768A" w:rsidR="004954E1" w:rsidRPr="004954E1" w:rsidRDefault="004954E1" w:rsidP="004954E1">
            <w:pPr>
              <w:pStyle w:val="ListParagraph"/>
              <w:numPr>
                <w:ilvl w:val="1"/>
                <w:numId w:val="1"/>
              </w:numPr>
              <w:rPr>
                <w:rFonts w:ascii="Arial Nova" w:hAnsi="Arial Nova"/>
              </w:rPr>
            </w:pPr>
            <w:r w:rsidRPr="004954E1">
              <w:rPr>
                <w:rFonts w:ascii="Arial Nova" w:hAnsi="Arial Nova"/>
              </w:rPr>
              <w:t>Purity Score</w:t>
            </w:r>
          </w:p>
        </w:tc>
        <w:tc>
          <w:tcPr>
            <w:tcW w:w="4202" w:type="dxa"/>
            <w:tcBorders>
              <w:top w:val="nil"/>
              <w:left w:val="nil"/>
              <w:bottom w:val="nil"/>
              <w:right w:val="nil"/>
            </w:tcBorders>
          </w:tcPr>
          <w:p w14:paraId="41DF3971" w14:textId="77777777" w:rsidR="004954E1" w:rsidRPr="004954E1" w:rsidRDefault="004954E1" w:rsidP="00A60333">
            <w:pPr>
              <w:rPr>
                <w:rFonts w:ascii="Arial Nova" w:hAnsi="Arial Nova"/>
              </w:rPr>
            </w:pPr>
          </w:p>
        </w:tc>
        <w:tc>
          <w:tcPr>
            <w:tcW w:w="856" w:type="dxa"/>
            <w:tcBorders>
              <w:top w:val="nil"/>
              <w:left w:val="nil"/>
              <w:bottom w:val="nil"/>
              <w:right w:val="nil"/>
            </w:tcBorders>
          </w:tcPr>
          <w:p w14:paraId="2BAB6B4F" w14:textId="1269E8EA" w:rsidR="004954E1" w:rsidRPr="004954E1" w:rsidRDefault="009E0BD7" w:rsidP="00A60333">
            <w:pPr>
              <w:rPr>
                <w:rFonts w:ascii="Arial Nova" w:hAnsi="Arial Nova" w:hint="eastAsia"/>
              </w:rPr>
            </w:pPr>
            <w:r>
              <w:rPr>
                <w:rFonts w:ascii="Arial Nova" w:hAnsi="Arial Nova" w:hint="eastAsia"/>
              </w:rPr>
              <w:t>7</w:t>
            </w:r>
          </w:p>
        </w:tc>
      </w:tr>
      <w:tr w:rsidR="004954E1" w14:paraId="71813276" w14:textId="77777777" w:rsidTr="004954E1">
        <w:trPr>
          <w:trHeight w:val="715"/>
        </w:trPr>
        <w:tc>
          <w:tcPr>
            <w:tcW w:w="4320" w:type="dxa"/>
            <w:gridSpan w:val="2"/>
            <w:tcBorders>
              <w:top w:val="nil"/>
              <w:left w:val="nil"/>
              <w:bottom w:val="nil"/>
              <w:right w:val="nil"/>
            </w:tcBorders>
          </w:tcPr>
          <w:p w14:paraId="4A7ABCB5" w14:textId="3EC82B99" w:rsidR="004954E1" w:rsidRPr="004954E1" w:rsidRDefault="004954E1" w:rsidP="004954E1">
            <w:pPr>
              <w:pStyle w:val="ListParagraph"/>
              <w:numPr>
                <w:ilvl w:val="1"/>
                <w:numId w:val="1"/>
              </w:numPr>
              <w:rPr>
                <w:rFonts w:ascii="Arial Nova" w:hAnsi="Arial Nova"/>
              </w:rPr>
            </w:pPr>
            <w:r w:rsidRPr="004954E1">
              <w:rPr>
                <w:rFonts w:ascii="Arial Nova" w:hAnsi="Arial Nova"/>
              </w:rPr>
              <w:t>Colored PCS plot</w:t>
            </w:r>
          </w:p>
        </w:tc>
        <w:tc>
          <w:tcPr>
            <w:tcW w:w="4202" w:type="dxa"/>
            <w:tcBorders>
              <w:top w:val="nil"/>
              <w:left w:val="nil"/>
              <w:bottom w:val="nil"/>
              <w:right w:val="nil"/>
            </w:tcBorders>
          </w:tcPr>
          <w:p w14:paraId="61A6594C" w14:textId="77777777" w:rsidR="004954E1" w:rsidRPr="004954E1" w:rsidRDefault="004954E1" w:rsidP="00A60333">
            <w:pPr>
              <w:rPr>
                <w:rFonts w:ascii="Arial Nova" w:hAnsi="Arial Nova"/>
              </w:rPr>
            </w:pPr>
          </w:p>
        </w:tc>
        <w:tc>
          <w:tcPr>
            <w:tcW w:w="856" w:type="dxa"/>
            <w:tcBorders>
              <w:top w:val="nil"/>
              <w:left w:val="nil"/>
              <w:bottom w:val="nil"/>
              <w:right w:val="nil"/>
            </w:tcBorders>
          </w:tcPr>
          <w:p w14:paraId="45BCA7E1" w14:textId="3D8945AF" w:rsidR="004954E1" w:rsidRPr="004954E1" w:rsidRDefault="009326CF" w:rsidP="00A60333">
            <w:pPr>
              <w:rPr>
                <w:rFonts w:ascii="Arial Nova" w:hAnsi="Arial Nova" w:hint="eastAsia"/>
              </w:rPr>
            </w:pPr>
            <w:r>
              <w:rPr>
                <w:rFonts w:ascii="Arial Nova" w:hAnsi="Arial Nova"/>
              </w:rPr>
              <w:t>8</w:t>
            </w:r>
          </w:p>
        </w:tc>
      </w:tr>
      <w:tr w:rsidR="00A60333" w14:paraId="00F15B0B" w14:textId="77777777" w:rsidTr="004954E1">
        <w:trPr>
          <w:trHeight w:val="715"/>
        </w:trPr>
        <w:tc>
          <w:tcPr>
            <w:tcW w:w="4320" w:type="dxa"/>
            <w:gridSpan w:val="2"/>
            <w:tcBorders>
              <w:top w:val="nil"/>
              <w:left w:val="nil"/>
              <w:bottom w:val="nil"/>
              <w:right w:val="nil"/>
            </w:tcBorders>
          </w:tcPr>
          <w:p w14:paraId="38576774" w14:textId="244C3529" w:rsidR="00A60333" w:rsidRPr="004954E1" w:rsidRDefault="008640E4" w:rsidP="00A60333">
            <w:pPr>
              <w:pStyle w:val="ListParagraph"/>
              <w:numPr>
                <w:ilvl w:val="0"/>
                <w:numId w:val="1"/>
              </w:numPr>
              <w:rPr>
                <w:rFonts w:ascii="Arial Nova" w:hAnsi="Arial Nova"/>
              </w:rPr>
            </w:pPr>
            <w:r w:rsidRPr="004954E1">
              <w:rPr>
                <w:rFonts w:ascii="Arial Nova" w:hAnsi="Arial Nova"/>
              </w:rPr>
              <w:t>Discussion</w:t>
            </w:r>
          </w:p>
        </w:tc>
        <w:tc>
          <w:tcPr>
            <w:tcW w:w="4202" w:type="dxa"/>
            <w:tcBorders>
              <w:top w:val="nil"/>
              <w:left w:val="nil"/>
              <w:bottom w:val="nil"/>
              <w:right w:val="nil"/>
            </w:tcBorders>
          </w:tcPr>
          <w:p w14:paraId="0C28A170" w14:textId="77777777" w:rsidR="00A60333" w:rsidRPr="004954E1" w:rsidRDefault="00A60333" w:rsidP="00A60333">
            <w:pPr>
              <w:rPr>
                <w:rFonts w:ascii="Arial Nova" w:hAnsi="Arial Nova"/>
              </w:rPr>
            </w:pPr>
          </w:p>
        </w:tc>
        <w:tc>
          <w:tcPr>
            <w:tcW w:w="856" w:type="dxa"/>
            <w:tcBorders>
              <w:top w:val="nil"/>
              <w:left w:val="nil"/>
              <w:bottom w:val="nil"/>
              <w:right w:val="nil"/>
            </w:tcBorders>
          </w:tcPr>
          <w:p w14:paraId="0DC6066E" w14:textId="56430E02" w:rsidR="00A60333" w:rsidRPr="004954E1" w:rsidRDefault="009326CF" w:rsidP="00A60333">
            <w:pPr>
              <w:rPr>
                <w:rFonts w:ascii="Arial Nova" w:hAnsi="Arial Nova"/>
              </w:rPr>
            </w:pPr>
            <w:r>
              <w:rPr>
                <w:rFonts w:ascii="Arial Nova" w:hAnsi="Arial Nova"/>
              </w:rPr>
              <w:t>9</w:t>
            </w:r>
          </w:p>
        </w:tc>
      </w:tr>
      <w:tr w:rsidR="008640E4" w14:paraId="59F13198" w14:textId="77777777" w:rsidTr="004954E1">
        <w:trPr>
          <w:trHeight w:val="715"/>
        </w:trPr>
        <w:tc>
          <w:tcPr>
            <w:tcW w:w="4320" w:type="dxa"/>
            <w:gridSpan w:val="2"/>
            <w:tcBorders>
              <w:top w:val="nil"/>
              <w:left w:val="nil"/>
              <w:bottom w:val="nil"/>
              <w:right w:val="nil"/>
            </w:tcBorders>
          </w:tcPr>
          <w:p w14:paraId="38A3113D" w14:textId="27110B96" w:rsidR="008640E4" w:rsidRPr="004954E1" w:rsidRDefault="008640E4" w:rsidP="00A60333">
            <w:pPr>
              <w:pStyle w:val="ListParagraph"/>
              <w:numPr>
                <w:ilvl w:val="0"/>
                <w:numId w:val="1"/>
              </w:numPr>
              <w:rPr>
                <w:rFonts w:ascii="Arial Nova" w:hAnsi="Arial Nova"/>
              </w:rPr>
            </w:pPr>
            <w:r w:rsidRPr="004954E1">
              <w:rPr>
                <w:rFonts w:ascii="Arial Nova" w:hAnsi="Arial Nova"/>
              </w:rPr>
              <w:t>Ethical Considerations / Limitations</w:t>
            </w:r>
          </w:p>
        </w:tc>
        <w:tc>
          <w:tcPr>
            <w:tcW w:w="4202" w:type="dxa"/>
            <w:tcBorders>
              <w:top w:val="nil"/>
              <w:left w:val="nil"/>
              <w:bottom w:val="nil"/>
              <w:right w:val="nil"/>
            </w:tcBorders>
          </w:tcPr>
          <w:p w14:paraId="62D9320A" w14:textId="77777777" w:rsidR="008640E4" w:rsidRPr="004954E1" w:rsidRDefault="008640E4" w:rsidP="00A60333">
            <w:pPr>
              <w:rPr>
                <w:rFonts w:ascii="Arial Nova" w:hAnsi="Arial Nova"/>
              </w:rPr>
            </w:pPr>
          </w:p>
        </w:tc>
        <w:tc>
          <w:tcPr>
            <w:tcW w:w="856" w:type="dxa"/>
            <w:tcBorders>
              <w:top w:val="nil"/>
              <w:left w:val="nil"/>
              <w:bottom w:val="nil"/>
              <w:right w:val="nil"/>
            </w:tcBorders>
          </w:tcPr>
          <w:p w14:paraId="4161A484" w14:textId="2CD19763" w:rsidR="008640E4" w:rsidRPr="004954E1" w:rsidRDefault="00FC17E8" w:rsidP="00A60333">
            <w:pPr>
              <w:rPr>
                <w:rFonts w:ascii="Arial Nova" w:hAnsi="Arial Nova"/>
              </w:rPr>
            </w:pPr>
            <w:r>
              <w:rPr>
                <w:rFonts w:ascii="Arial Nova" w:hAnsi="Arial Nova"/>
              </w:rPr>
              <w:t>10</w:t>
            </w:r>
          </w:p>
        </w:tc>
      </w:tr>
      <w:tr w:rsidR="008640E4" w14:paraId="7BEA4D5F" w14:textId="77777777" w:rsidTr="004954E1">
        <w:trPr>
          <w:trHeight w:val="715"/>
        </w:trPr>
        <w:tc>
          <w:tcPr>
            <w:tcW w:w="4320" w:type="dxa"/>
            <w:gridSpan w:val="2"/>
            <w:tcBorders>
              <w:top w:val="nil"/>
              <w:left w:val="nil"/>
              <w:bottom w:val="nil"/>
              <w:right w:val="nil"/>
            </w:tcBorders>
          </w:tcPr>
          <w:p w14:paraId="5AC57364" w14:textId="3AA39483" w:rsidR="008640E4" w:rsidRPr="004954E1" w:rsidRDefault="008640E4" w:rsidP="00A60333">
            <w:pPr>
              <w:pStyle w:val="ListParagraph"/>
              <w:numPr>
                <w:ilvl w:val="0"/>
                <w:numId w:val="1"/>
              </w:numPr>
              <w:rPr>
                <w:rFonts w:ascii="Arial Nova" w:hAnsi="Arial Nova"/>
              </w:rPr>
            </w:pPr>
            <w:r w:rsidRPr="004954E1">
              <w:rPr>
                <w:rFonts w:ascii="Arial Nova" w:hAnsi="Arial Nova"/>
              </w:rPr>
              <w:t>Conclusion</w:t>
            </w:r>
          </w:p>
        </w:tc>
        <w:tc>
          <w:tcPr>
            <w:tcW w:w="4202" w:type="dxa"/>
            <w:tcBorders>
              <w:top w:val="nil"/>
              <w:left w:val="nil"/>
              <w:bottom w:val="nil"/>
              <w:right w:val="nil"/>
            </w:tcBorders>
          </w:tcPr>
          <w:p w14:paraId="63E8A4E2" w14:textId="77777777" w:rsidR="008640E4" w:rsidRPr="004954E1" w:rsidRDefault="008640E4" w:rsidP="00A60333">
            <w:pPr>
              <w:rPr>
                <w:rFonts w:ascii="Arial Nova" w:hAnsi="Arial Nova"/>
              </w:rPr>
            </w:pPr>
          </w:p>
        </w:tc>
        <w:tc>
          <w:tcPr>
            <w:tcW w:w="856" w:type="dxa"/>
            <w:tcBorders>
              <w:top w:val="nil"/>
              <w:left w:val="nil"/>
              <w:bottom w:val="nil"/>
              <w:right w:val="nil"/>
            </w:tcBorders>
          </w:tcPr>
          <w:p w14:paraId="6F0A5EF8" w14:textId="2484266D" w:rsidR="008640E4" w:rsidRPr="004954E1" w:rsidRDefault="00FC17E8" w:rsidP="00A60333">
            <w:pPr>
              <w:rPr>
                <w:rFonts w:ascii="Arial Nova" w:hAnsi="Arial Nova"/>
              </w:rPr>
            </w:pPr>
            <w:r>
              <w:rPr>
                <w:rFonts w:ascii="Arial Nova" w:hAnsi="Arial Nova"/>
              </w:rPr>
              <w:t>11</w:t>
            </w:r>
          </w:p>
        </w:tc>
      </w:tr>
      <w:tr w:rsidR="00A60333" w14:paraId="358EB476" w14:textId="77777777" w:rsidTr="004954E1">
        <w:trPr>
          <w:trHeight w:val="715"/>
        </w:trPr>
        <w:tc>
          <w:tcPr>
            <w:tcW w:w="4320" w:type="dxa"/>
            <w:gridSpan w:val="2"/>
            <w:tcBorders>
              <w:top w:val="nil"/>
              <w:left w:val="nil"/>
              <w:bottom w:val="nil"/>
              <w:right w:val="nil"/>
            </w:tcBorders>
          </w:tcPr>
          <w:p w14:paraId="08E79DB7" w14:textId="32BEC0D7" w:rsidR="00A60333" w:rsidRPr="004954E1" w:rsidRDefault="008640E4" w:rsidP="00A60333">
            <w:pPr>
              <w:pStyle w:val="ListParagraph"/>
              <w:numPr>
                <w:ilvl w:val="0"/>
                <w:numId w:val="1"/>
              </w:numPr>
              <w:rPr>
                <w:rFonts w:ascii="Arial Nova" w:hAnsi="Arial Nova"/>
              </w:rPr>
            </w:pPr>
            <w:r w:rsidRPr="004954E1">
              <w:rPr>
                <w:rFonts w:ascii="Arial Nova" w:hAnsi="Arial Nova"/>
              </w:rPr>
              <w:t>Reproducibility</w:t>
            </w:r>
          </w:p>
        </w:tc>
        <w:tc>
          <w:tcPr>
            <w:tcW w:w="4202" w:type="dxa"/>
            <w:tcBorders>
              <w:top w:val="nil"/>
              <w:left w:val="nil"/>
              <w:bottom w:val="nil"/>
              <w:right w:val="nil"/>
            </w:tcBorders>
          </w:tcPr>
          <w:p w14:paraId="389A3266" w14:textId="77777777" w:rsidR="00A60333" w:rsidRPr="004954E1" w:rsidRDefault="00A60333" w:rsidP="00A60333">
            <w:pPr>
              <w:rPr>
                <w:rFonts w:ascii="Arial Nova" w:hAnsi="Arial Nova"/>
              </w:rPr>
            </w:pPr>
          </w:p>
        </w:tc>
        <w:tc>
          <w:tcPr>
            <w:tcW w:w="856" w:type="dxa"/>
            <w:tcBorders>
              <w:top w:val="nil"/>
              <w:left w:val="nil"/>
              <w:bottom w:val="nil"/>
              <w:right w:val="nil"/>
            </w:tcBorders>
          </w:tcPr>
          <w:p w14:paraId="0E8C4062" w14:textId="5CCFA265" w:rsidR="00A60333" w:rsidRPr="004954E1" w:rsidRDefault="00FC17E8" w:rsidP="00A60333">
            <w:pPr>
              <w:rPr>
                <w:rFonts w:ascii="Arial Nova" w:hAnsi="Arial Nova"/>
              </w:rPr>
            </w:pPr>
            <w:r>
              <w:rPr>
                <w:rFonts w:ascii="Arial Nova" w:hAnsi="Arial Nova"/>
              </w:rPr>
              <w:t>12</w:t>
            </w:r>
          </w:p>
        </w:tc>
      </w:tr>
      <w:tr w:rsidR="008640E4" w14:paraId="6D526A93" w14:textId="77777777" w:rsidTr="004954E1">
        <w:trPr>
          <w:trHeight w:val="715"/>
        </w:trPr>
        <w:tc>
          <w:tcPr>
            <w:tcW w:w="4320" w:type="dxa"/>
            <w:gridSpan w:val="2"/>
            <w:tcBorders>
              <w:top w:val="nil"/>
              <w:left w:val="nil"/>
              <w:bottom w:val="nil"/>
              <w:right w:val="nil"/>
            </w:tcBorders>
          </w:tcPr>
          <w:p w14:paraId="07CBD790" w14:textId="66779607" w:rsidR="008640E4" w:rsidRPr="004954E1" w:rsidRDefault="008640E4" w:rsidP="00A60333">
            <w:pPr>
              <w:pStyle w:val="ListParagraph"/>
              <w:numPr>
                <w:ilvl w:val="0"/>
                <w:numId w:val="1"/>
              </w:numPr>
              <w:rPr>
                <w:rFonts w:ascii="Arial Nova" w:hAnsi="Arial Nova"/>
              </w:rPr>
            </w:pPr>
            <w:r w:rsidRPr="004954E1">
              <w:rPr>
                <w:rFonts w:ascii="Arial Nova" w:hAnsi="Arial Nova"/>
              </w:rPr>
              <w:t>References</w:t>
            </w:r>
          </w:p>
        </w:tc>
        <w:tc>
          <w:tcPr>
            <w:tcW w:w="4202" w:type="dxa"/>
            <w:tcBorders>
              <w:top w:val="nil"/>
              <w:left w:val="nil"/>
              <w:bottom w:val="nil"/>
              <w:right w:val="nil"/>
            </w:tcBorders>
          </w:tcPr>
          <w:p w14:paraId="32195454" w14:textId="77777777" w:rsidR="008640E4" w:rsidRPr="004954E1" w:rsidRDefault="008640E4" w:rsidP="00A60333">
            <w:pPr>
              <w:rPr>
                <w:rFonts w:ascii="Arial Nova" w:hAnsi="Arial Nova"/>
              </w:rPr>
            </w:pPr>
          </w:p>
        </w:tc>
        <w:tc>
          <w:tcPr>
            <w:tcW w:w="856" w:type="dxa"/>
            <w:tcBorders>
              <w:top w:val="nil"/>
              <w:left w:val="nil"/>
              <w:bottom w:val="nil"/>
              <w:right w:val="nil"/>
            </w:tcBorders>
          </w:tcPr>
          <w:p w14:paraId="10C4EA05" w14:textId="27C63DDE" w:rsidR="008640E4" w:rsidRPr="004954E1" w:rsidRDefault="00FC17E8" w:rsidP="00A60333">
            <w:pPr>
              <w:rPr>
                <w:rFonts w:ascii="Arial Nova" w:hAnsi="Arial Nova"/>
              </w:rPr>
            </w:pPr>
            <w:r>
              <w:rPr>
                <w:rFonts w:ascii="Arial Nova" w:hAnsi="Arial Nova"/>
              </w:rPr>
              <w:t>13</w:t>
            </w:r>
          </w:p>
        </w:tc>
      </w:tr>
    </w:tbl>
    <w:p w14:paraId="46980141" w14:textId="52D78E13" w:rsidR="008640E4" w:rsidRPr="008640E4" w:rsidRDefault="00BF3D60" w:rsidP="008640E4">
      <w:pPr>
        <w:pStyle w:val="ListParagraph"/>
        <w:numPr>
          <w:ilvl w:val="0"/>
          <w:numId w:val="2"/>
        </w:numPr>
        <w:rPr>
          <w:rFonts w:ascii="Arial Nova" w:hAnsi="Arial Nova"/>
          <w:b/>
          <w:bCs/>
          <w:sz w:val="40"/>
          <w:szCs w:val="40"/>
        </w:rPr>
      </w:pPr>
      <w:r>
        <w:rPr>
          <w:rFonts w:ascii="Arial Nova" w:hAnsi="Arial Nova"/>
          <w:b/>
          <w:bCs/>
          <w:sz w:val="40"/>
          <w:szCs w:val="40"/>
        </w:rPr>
        <w:lastRenderedPageBreak/>
        <w:t>Abstract</w:t>
      </w:r>
    </w:p>
    <w:p w14:paraId="49232FE3" w14:textId="77777777" w:rsidR="003654D2" w:rsidRDefault="003654D2" w:rsidP="003654D2">
      <w:pPr>
        <w:pStyle w:val="NormalWeb"/>
        <w:spacing w:before="0" w:beforeAutospacing="0" w:after="160" w:afterAutospacing="0"/>
        <w:rPr>
          <w:rFonts w:ascii="Arial" w:eastAsiaTheme="minorEastAsia" w:hAnsi="Arial" w:cs="Arial"/>
          <w:color w:val="000000"/>
        </w:rPr>
      </w:pPr>
    </w:p>
    <w:p w14:paraId="57947E65" w14:textId="65F0FE0A" w:rsidR="003654D2" w:rsidRPr="003654D2" w:rsidRDefault="003654D2" w:rsidP="003654D2">
      <w:pPr>
        <w:pStyle w:val="NormalWeb"/>
        <w:spacing w:before="0" w:beforeAutospacing="0" w:after="160" w:afterAutospacing="0"/>
        <w:rPr>
          <w:rFonts w:ascii="Arial Nova" w:hAnsi="Arial Nova"/>
        </w:rPr>
      </w:pPr>
      <w:r w:rsidRPr="003654D2">
        <w:rPr>
          <w:rFonts w:ascii="Arial Nova" w:hAnsi="Arial Nova" w:cs="Arial"/>
          <w:color w:val="000000"/>
        </w:rPr>
        <w:t>In this project we aim to test how well we can group unlabeled products in their relevant category using clustering as our basis. We make use of PCA and K-Means in python to try to regroup different entries in a dataset of 210 seeds, containing 7 different measurements of each. </w:t>
      </w:r>
    </w:p>
    <w:p w14:paraId="76C1C6E0" w14:textId="77777777" w:rsidR="003654D2" w:rsidRPr="003654D2" w:rsidRDefault="003654D2" w:rsidP="003654D2">
      <w:pPr>
        <w:pStyle w:val="NormalWeb"/>
        <w:spacing w:before="0" w:beforeAutospacing="0" w:after="160" w:afterAutospacing="0"/>
        <w:rPr>
          <w:rFonts w:ascii="Arial Nova" w:hAnsi="Arial Nova"/>
        </w:rPr>
      </w:pPr>
      <w:r w:rsidRPr="003654D2">
        <w:rPr>
          <w:rFonts w:ascii="Arial Nova" w:hAnsi="Arial Nova" w:cs="Arial"/>
          <w:color w:val="000000"/>
        </w:rPr>
        <w:t>After reducing the features to 2 using Principal components and capturing 88% of the variance of the dataset, through different tests such as the inertia elbow method and silhouette score, we have come to the conclusion of using 3 clusters and 3 varieties of seeds, which turned out to be true in our target feature. Our clustering managed to get a purity score of 92%. </w:t>
      </w:r>
    </w:p>
    <w:p w14:paraId="02F76595" w14:textId="4C5E2498" w:rsidR="003654D2" w:rsidRPr="003654D2" w:rsidRDefault="003654D2" w:rsidP="003654D2">
      <w:pPr>
        <w:pStyle w:val="NormalWeb"/>
        <w:spacing w:before="0" w:beforeAutospacing="0" w:after="160" w:afterAutospacing="0"/>
        <w:rPr>
          <w:rFonts w:ascii="Arial Nova" w:hAnsi="Arial Nova"/>
        </w:rPr>
      </w:pPr>
      <w:r w:rsidRPr="003654D2">
        <w:rPr>
          <w:rFonts w:ascii="Arial Nova" w:hAnsi="Arial Nova" w:cs="Arial"/>
          <w:color w:val="000000"/>
        </w:rPr>
        <w:t>It must be taken into consideration that the clustering made in this project is purely based on numeric measurements and statistical</w:t>
      </w:r>
      <w:r w:rsidRPr="003654D2">
        <w:rPr>
          <w:rFonts w:ascii="Arial Nova" w:hAnsi="Arial Nova" w:cs="Arial"/>
          <w:color w:val="000000"/>
        </w:rPr>
        <w:t>/ mathematical</w:t>
      </w:r>
      <w:r w:rsidRPr="003654D2">
        <w:rPr>
          <w:rFonts w:ascii="Arial Nova" w:hAnsi="Arial Nova" w:cs="Arial"/>
          <w:color w:val="000000"/>
        </w:rPr>
        <w:t xml:space="preserve"> calculations and they do NOT represent biological factors.</w:t>
      </w:r>
    </w:p>
    <w:p w14:paraId="27C717E2" w14:textId="77777777" w:rsidR="008640E4" w:rsidRDefault="008640E4" w:rsidP="00A60333">
      <w:pPr>
        <w:rPr>
          <w:rFonts w:ascii="Arial Nova" w:hAnsi="Arial Nova"/>
          <w:b/>
          <w:bCs/>
        </w:rPr>
      </w:pPr>
    </w:p>
    <w:p w14:paraId="138D1050" w14:textId="77777777" w:rsidR="003654D2" w:rsidRDefault="003654D2" w:rsidP="00A60333">
      <w:pPr>
        <w:rPr>
          <w:rFonts w:ascii="Arial Nova" w:hAnsi="Arial Nova"/>
          <w:b/>
          <w:bCs/>
          <w:sz w:val="40"/>
          <w:szCs w:val="40"/>
        </w:rPr>
      </w:pPr>
    </w:p>
    <w:p w14:paraId="7B3D12C8" w14:textId="3061BCB2" w:rsidR="008640E4" w:rsidRPr="008640E4" w:rsidRDefault="00BF3D60" w:rsidP="008640E4">
      <w:pPr>
        <w:pStyle w:val="ListParagraph"/>
        <w:numPr>
          <w:ilvl w:val="0"/>
          <w:numId w:val="2"/>
        </w:numPr>
        <w:rPr>
          <w:rFonts w:ascii="Arial Nova" w:hAnsi="Arial Nova"/>
          <w:b/>
          <w:bCs/>
          <w:sz w:val="40"/>
          <w:szCs w:val="40"/>
        </w:rPr>
      </w:pPr>
      <w:r>
        <w:rPr>
          <w:rFonts w:ascii="Arial Nova" w:hAnsi="Arial Nova"/>
          <w:b/>
          <w:bCs/>
          <w:sz w:val="40"/>
          <w:szCs w:val="40"/>
        </w:rPr>
        <w:t>Introduction</w:t>
      </w:r>
    </w:p>
    <w:p w14:paraId="7EED7A0D" w14:textId="57592AC5" w:rsidR="003654D2" w:rsidRPr="003654D2" w:rsidRDefault="003654D2" w:rsidP="003654D2">
      <w:pPr>
        <w:pStyle w:val="NormalWeb"/>
        <w:spacing w:before="240" w:beforeAutospacing="0" w:after="240" w:afterAutospacing="0"/>
        <w:rPr>
          <w:rFonts w:ascii="Arial Nova" w:hAnsi="Arial Nova"/>
        </w:rPr>
      </w:pPr>
      <w:r w:rsidRPr="003654D2">
        <w:rPr>
          <w:rFonts w:ascii="Arial Nova" w:hAnsi="Arial Nova" w:cs="Arial"/>
          <w:color w:val="000000"/>
        </w:rPr>
        <w:t xml:space="preserve">An agricultural co-op receives deliveries of mixed wheat grain and suspects it </w:t>
      </w:r>
      <w:r w:rsidRPr="003654D2">
        <w:rPr>
          <w:rFonts w:ascii="Arial Nova" w:hAnsi="Arial Nova" w:cs="Arial"/>
          <w:color w:val="000000"/>
        </w:rPr>
        <w:t>contains several</w:t>
      </w:r>
      <w:r w:rsidRPr="003654D2">
        <w:rPr>
          <w:rFonts w:ascii="Arial Nova" w:hAnsi="Arial Nova" w:cs="Arial"/>
          <w:color w:val="000000"/>
        </w:rPr>
        <w:t xml:space="preserve"> distinct varieties, but the deliveries arrive </w:t>
      </w:r>
      <w:r w:rsidRPr="003654D2">
        <w:rPr>
          <w:rFonts w:ascii="Arial Nova" w:hAnsi="Arial Nova" w:cs="Arial"/>
          <w:color w:val="000000"/>
        </w:rPr>
        <w:t>unlabeled</w:t>
      </w:r>
      <w:r w:rsidRPr="003654D2">
        <w:rPr>
          <w:rFonts w:ascii="Arial Nova" w:hAnsi="Arial Nova" w:cs="Arial"/>
          <w:color w:val="000000"/>
        </w:rPr>
        <w:t xml:space="preserve">. Before investing in a labelling or </w:t>
      </w:r>
      <w:r w:rsidRPr="003654D2">
        <w:rPr>
          <w:rFonts w:ascii="Arial Nova" w:hAnsi="Arial Nova" w:cs="Arial"/>
          <w:color w:val="000000"/>
        </w:rPr>
        <w:t>sorting process</w:t>
      </w:r>
      <w:r w:rsidRPr="003654D2">
        <w:rPr>
          <w:rFonts w:ascii="Arial Nova" w:hAnsi="Arial Nova" w:cs="Arial"/>
          <w:color w:val="000000"/>
        </w:rPr>
        <w:t xml:space="preserve">, the co-op wants to know how many varieties are plausibly present and how cleanly </w:t>
      </w:r>
      <w:r w:rsidRPr="003654D2">
        <w:rPr>
          <w:rFonts w:ascii="Arial Nova" w:hAnsi="Arial Nova" w:cs="Arial"/>
          <w:color w:val="000000"/>
        </w:rPr>
        <w:t>they separate</w:t>
      </w:r>
      <w:r w:rsidRPr="003654D2">
        <w:rPr>
          <w:rFonts w:ascii="Arial Nova" w:hAnsi="Arial Nova" w:cs="Arial"/>
          <w:color w:val="000000"/>
        </w:rPr>
        <w:t xml:space="preserve"> on a few simple measurements. Our task is to find that structure using clustering </w:t>
      </w:r>
      <w:r w:rsidRPr="003654D2">
        <w:rPr>
          <w:rFonts w:ascii="Arial Nova" w:hAnsi="Arial Nova" w:cs="Arial"/>
          <w:color w:val="000000"/>
        </w:rPr>
        <w:t>alone, then</w:t>
      </w:r>
      <w:r w:rsidRPr="003654D2">
        <w:rPr>
          <w:rFonts w:ascii="Arial Nova" w:hAnsi="Arial Nova" w:cs="Arial"/>
          <w:color w:val="000000"/>
        </w:rPr>
        <w:t xml:space="preserve"> judge how much of it is real. </w:t>
      </w:r>
    </w:p>
    <w:p w14:paraId="77704273" w14:textId="03E0D5F9" w:rsidR="003654D2" w:rsidRPr="003654D2" w:rsidRDefault="003654D2" w:rsidP="003654D2">
      <w:pPr>
        <w:pStyle w:val="NormalWeb"/>
        <w:spacing w:before="240" w:beforeAutospacing="0" w:after="240" w:afterAutospacing="0"/>
        <w:rPr>
          <w:rFonts w:ascii="Arial Nova" w:hAnsi="Arial Nova"/>
        </w:rPr>
      </w:pPr>
      <w:r w:rsidRPr="003654D2">
        <w:rPr>
          <w:rFonts w:ascii="Arial Nova" w:hAnsi="Arial Nova" w:cs="Arial"/>
          <w:color w:val="000000"/>
        </w:rPr>
        <w:t xml:space="preserve">By being able to find the </w:t>
      </w:r>
      <w:r w:rsidRPr="003654D2">
        <w:rPr>
          <w:rFonts w:ascii="Arial Nova" w:hAnsi="Arial Nova" w:cs="Arial"/>
          <w:color w:val="000000"/>
        </w:rPr>
        <w:t>number</w:t>
      </w:r>
      <w:r w:rsidRPr="003654D2">
        <w:rPr>
          <w:rFonts w:ascii="Arial Nova" w:hAnsi="Arial Nova" w:cs="Arial"/>
          <w:color w:val="000000"/>
        </w:rPr>
        <w:t xml:space="preserve"> of varieties in the deliveries, we can facilitate the future steps of the process, such as containment and sorting. </w:t>
      </w:r>
    </w:p>
    <w:p w14:paraId="28B22E30" w14:textId="19C52F9E" w:rsidR="003654D2" w:rsidRPr="003654D2" w:rsidRDefault="003654D2" w:rsidP="003654D2">
      <w:pPr>
        <w:pStyle w:val="NormalWeb"/>
        <w:spacing w:before="240" w:beforeAutospacing="0" w:after="240" w:afterAutospacing="0"/>
        <w:rPr>
          <w:rFonts w:ascii="Arial Nova" w:hAnsi="Arial Nova"/>
        </w:rPr>
      </w:pPr>
      <w:r w:rsidRPr="003654D2">
        <w:rPr>
          <w:rFonts w:ascii="Arial Nova" w:hAnsi="Arial Nova" w:cs="Arial"/>
          <w:color w:val="000000"/>
        </w:rPr>
        <w:t xml:space="preserve">Clustering can assist us with estimating or foreseeing the </w:t>
      </w:r>
      <w:r w:rsidRPr="003654D2">
        <w:rPr>
          <w:rFonts w:ascii="Arial Nova" w:hAnsi="Arial Nova" w:cs="Arial"/>
          <w:color w:val="000000"/>
        </w:rPr>
        <w:t>number</w:t>
      </w:r>
      <w:r w:rsidRPr="003654D2">
        <w:rPr>
          <w:rFonts w:ascii="Arial Nova" w:hAnsi="Arial Nova" w:cs="Arial"/>
          <w:color w:val="000000"/>
        </w:rPr>
        <w:t xml:space="preserve"> of varieties we have in the deliveries, and for that we make use of the </w:t>
      </w:r>
      <w:r w:rsidRPr="003654D2">
        <w:rPr>
          <w:rFonts w:ascii="Arial Nova" w:hAnsi="Arial Nova" w:cs="Arial"/>
          <w:color w:val="000000"/>
        </w:rPr>
        <w:t>seed’s</w:t>
      </w:r>
      <w:r w:rsidRPr="003654D2">
        <w:rPr>
          <w:rFonts w:ascii="Arial Nova" w:hAnsi="Arial Nova" w:cs="Arial"/>
          <w:color w:val="000000"/>
        </w:rPr>
        <w:t xml:space="preserve"> measurements and K-Means method. </w:t>
      </w:r>
    </w:p>
    <w:p w14:paraId="56A2BD61" w14:textId="77777777" w:rsidR="003654D2" w:rsidRPr="003654D2" w:rsidRDefault="003654D2" w:rsidP="003654D2">
      <w:pPr>
        <w:pStyle w:val="NormalWeb"/>
        <w:spacing w:before="240" w:beforeAutospacing="0" w:after="240" w:afterAutospacing="0"/>
        <w:rPr>
          <w:rFonts w:ascii="Arial Nova" w:hAnsi="Arial Nova"/>
          <w:b/>
          <w:bCs/>
        </w:rPr>
      </w:pPr>
      <w:r w:rsidRPr="003654D2">
        <w:rPr>
          <w:rFonts w:ascii="Arial Nova" w:hAnsi="Arial Nova" w:cs="Arial"/>
          <w:color w:val="000000"/>
        </w:rPr>
        <w:t xml:space="preserve">The central question we are trying to answer is: </w:t>
      </w:r>
      <w:r w:rsidRPr="003654D2">
        <w:rPr>
          <w:rFonts w:ascii="Arial Nova" w:hAnsi="Arial Nova" w:cs="Arial"/>
          <w:b/>
          <w:bCs/>
          <w:color w:val="000000"/>
        </w:rPr>
        <w:t xml:space="preserve">How much of the real class structure can clustering recover without using the labels? </w:t>
      </w:r>
    </w:p>
    <w:p w14:paraId="5BF4DFB3" w14:textId="77777777" w:rsidR="008640E4" w:rsidRPr="003654D2" w:rsidRDefault="008640E4" w:rsidP="00A60333">
      <w:pPr>
        <w:rPr>
          <w:rFonts w:ascii="Arial Nova" w:hAnsi="Arial Nova"/>
          <w:b/>
          <w:bCs/>
        </w:rPr>
      </w:pPr>
    </w:p>
    <w:p w14:paraId="34D6031C" w14:textId="77777777" w:rsidR="008640E4" w:rsidRDefault="008640E4" w:rsidP="00A60333">
      <w:pPr>
        <w:rPr>
          <w:rFonts w:ascii="Arial Nova" w:hAnsi="Arial Nova"/>
          <w:b/>
          <w:bCs/>
          <w:sz w:val="40"/>
          <w:szCs w:val="40"/>
        </w:rPr>
      </w:pPr>
    </w:p>
    <w:p w14:paraId="6B467373" w14:textId="043BFB71" w:rsidR="008640E4" w:rsidRPr="008640E4" w:rsidRDefault="00BF3D60" w:rsidP="008640E4">
      <w:pPr>
        <w:pStyle w:val="ListParagraph"/>
        <w:numPr>
          <w:ilvl w:val="0"/>
          <w:numId w:val="2"/>
        </w:numPr>
        <w:rPr>
          <w:rFonts w:ascii="Arial Nova" w:hAnsi="Arial Nova"/>
          <w:b/>
          <w:bCs/>
          <w:sz w:val="40"/>
          <w:szCs w:val="40"/>
        </w:rPr>
      </w:pPr>
      <w:r>
        <w:rPr>
          <w:rFonts w:ascii="Arial Nova" w:hAnsi="Arial Nova"/>
          <w:b/>
          <w:bCs/>
          <w:sz w:val="40"/>
          <w:szCs w:val="40"/>
        </w:rPr>
        <w:lastRenderedPageBreak/>
        <w:t>Dataset</w:t>
      </w:r>
    </w:p>
    <w:p w14:paraId="5781F61D" w14:textId="2148FED3" w:rsidR="003654D2" w:rsidRDefault="003654D2" w:rsidP="003654D2">
      <w:pPr>
        <w:spacing w:line="240" w:lineRule="auto"/>
        <w:rPr>
          <w:rFonts w:ascii="Arial Nova" w:hAnsi="Arial Nova" w:cs="Arial"/>
          <w:color w:val="000000"/>
          <w:kern w:val="0"/>
          <w14:ligatures w14:val="none"/>
        </w:rPr>
      </w:pPr>
      <w:r w:rsidRPr="003654D2">
        <w:rPr>
          <w:rFonts w:ascii="Arial Nova" w:eastAsia="Times New Roman" w:hAnsi="Arial Nova" w:cs="Arial"/>
          <w:color w:val="000000"/>
          <w:kern w:val="0"/>
          <w14:ligatures w14:val="none"/>
        </w:rPr>
        <w:t xml:space="preserve">The dataset used for this study is </w:t>
      </w:r>
      <w:r>
        <w:rPr>
          <w:rFonts w:ascii="Arial Nova" w:hAnsi="Arial Nova" w:cs="Arial" w:hint="eastAsia"/>
          <w:color w:val="000000"/>
          <w:kern w:val="0"/>
          <w14:ligatures w14:val="none"/>
        </w:rPr>
        <w:t>called Seeds from 2012,</w:t>
      </w:r>
      <w:r w:rsidRPr="003654D2">
        <w:rPr>
          <w:rFonts w:ascii="Arial Nova" w:eastAsia="Times New Roman" w:hAnsi="Arial Nova" w:cs="Arial"/>
          <w:color w:val="000000"/>
          <w:kern w:val="0"/>
          <w14:ligatures w14:val="none"/>
        </w:rPr>
        <w:t xml:space="preserve"> and the courtesy of</w:t>
      </w:r>
      <w:r>
        <w:rPr>
          <w:rFonts w:ascii="Arial Nova" w:hAnsi="Arial Nova" w:cs="Arial" w:hint="eastAsia"/>
          <w:color w:val="000000"/>
          <w:kern w:val="0"/>
          <w14:ligatures w14:val="none"/>
        </w:rPr>
        <w:t xml:space="preserve">: </w:t>
      </w:r>
      <w:proofErr w:type="spellStart"/>
      <w:r w:rsidRPr="003654D2">
        <w:rPr>
          <w:rFonts w:ascii="Arial Nova" w:hAnsi="Arial Nova" w:cs="Arial"/>
          <w:color w:val="000000"/>
          <w:kern w:val="0"/>
          <w14:ligatures w14:val="none"/>
        </w:rPr>
        <w:t>Magorzata</w:t>
      </w:r>
      <w:proofErr w:type="spellEnd"/>
      <w:r w:rsidRPr="003654D2">
        <w:rPr>
          <w:rFonts w:ascii="Arial Nova" w:hAnsi="Arial Nova" w:cs="Arial"/>
          <w:color w:val="000000"/>
          <w:kern w:val="0"/>
          <w14:ligatures w14:val="none"/>
        </w:rPr>
        <w:t xml:space="preserve"> Charytanowicz</w:t>
      </w:r>
      <w:r>
        <w:rPr>
          <w:rFonts w:ascii="Arial Nova" w:hAnsi="Arial Nova" w:cs="Arial" w:hint="eastAsia"/>
          <w:color w:val="000000"/>
          <w:kern w:val="0"/>
          <w14:ligatures w14:val="none"/>
        </w:rPr>
        <w:t xml:space="preserve">, </w:t>
      </w:r>
      <w:r w:rsidRPr="003654D2">
        <w:rPr>
          <w:rFonts w:ascii="Arial Nova" w:hAnsi="Arial Nova" w:cs="Arial"/>
          <w:color w:val="000000"/>
          <w:kern w:val="0"/>
          <w14:ligatures w14:val="none"/>
        </w:rPr>
        <w:t>Jerzy Niewczas</w:t>
      </w:r>
      <w:r>
        <w:rPr>
          <w:rFonts w:ascii="Arial Nova" w:hAnsi="Arial Nova" w:cs="Arial" w:hint="eastAsia"/>
          <w:color w:val="000000"/>
          <w:kern w:val="0"/>
          <w14:ligatures w14:val="none"/>
        </w:rPr>
        <w:t xml:space="preserve">, </w:t>
      </w:r>
      <w:r w:rsidRPr="003654D2">
        <w:rPr>
          <w:rFonts w:ascii="Arial Nova" w:hAnsi="Arial Nova" w:cs="Arial"/>
          <w:color w:val="000000"/>
          <w:kern w:val="0"/>
          <w14:ligatures w14:val="none"/>
        </w:rPr>
        <w:t>Piotr Kulczycki</w:t>
      </w:r>
      <w:r>
        <w:rPr>
          <w:rFonts w:ascii="Arial Nova" w:hAnsi="Arial Nova" w:cs="Arial" w:hint="eastAsia"/>
          <w:color w:val="000000"/>
          <w:kern w:val="0"/>
          <w14:ligatures w14:val="none"/>
        </w:rPr>
        <w:t xml:space="preserve">, </w:t>
      </w:r>
      <w:r w:rsidRPr="003654D2">
        <w:rPr>
          <w:rFonts w:ascii="Arial Nova" w:hAnsi="Arial Nova" w:cs="Arial"/>
          <w:color w:val="000000"/>
          <w:kern w:val="0"/>
          <w14:ligatures w14:val="none"/>
        </w:rPr>
        <w:t>Piotr Kowalski</w:t>
      </w:r>
      <w:r>
        <w:rPr>
          <w:rFonts w:ascii="Arial Nova" w:hAnsi="Arial Nova" w:cs="Arial" w:hint="eastAsia"/>
          <w:color w:val="000000"/>
          <w:kern w:val="0"/>
          <w14:ligatures w14:val="none"/>
        </w:rPr>
        <w:t xml:space="preserve">, and </w:t>
      </w:r>
      <w:r w:rsidRPr="003654D2">
        <w:rPr>
          <w:rFonts w:ascii="Arial Nova" w:hAnsi="Arial Nova" w:cs="Arial"/>
          <w:color w:val="000000"/>
          <w:kern w:val="0"/>
          <w14:ligatures w14:val="none"/>
        </w:rPr>
        <w:t>Szymon</w:t>
      </w:r>
      <w:r>
        <w:rPr>
          <w:rFonts w:ascii="Arial Nova" w:hAnsi="Arial Nova" w:cs="Arial" w:hint="eastAsia"/>
          <w:color w:val="000000"/>
          <w:kern w:val="0"/>
          <w14:ligatures w14:val="none"/>
        </w:rPr>
        <w:t xml:space="preserve"> </w:t>
      </w:r>
      <w:r w:rsidRPr="003654D2">
        <w:rPr>
          <w:rFonts w:ascii="Arial Nova" w:hAnsi="Arial Nova" w:cs="Arial"/>
          <w:color w:val="000000"/>
          <w:kern w:val="0"/>
          <w14:ligatures w14:val="none"/>
        </w:rPr>
        <w:t>Lukasik</w:t>
      </w:r>
      <w:r>
        <w:rPr>
          <w:rFonts w:ascii="Arial Nova" w:hAnsi="Arial Nova" w:cs="Arial" w:hint="eastAsia"/>
          <w:color w:val="000000"/>
          <w:kern w:val="0"/>
          <w14:ligatures w14:val="none"/>
        </w:rPr>
        <w:t>.</w:t>
      </w:r>
    </w:p>
    <w:p w14:paraId="17CDC8E9" w14:textId="66E029D3" w:rsidR="003654D2" w:rsidRPr="003654D2" w:rsidRDefault="003654D2" w:rsidP="003654D2">
      <w:pPr>
        <w:spacing w:line="240" w:lineRule="auto"/>
        <w:rPr>
          <w:rFonts w:ascii="Arial Nova" w:hAnsi="Arial Nova" w:cs="Times New Roman" w:hint="eastAsia"/>
          <w:kern w:val="0"/>
          <w14:ligatures w14:val="none"/>
        </w:rPr>
      </w:pPr>
      <w:r w:rsidRPr="003654D2">
        <w:rPr>
          <w:rFonts w:ascii="Arial Nova" w:hAnsi="Arial Nova" w:cs="Times New Roman"/>
          <w:kern w:val="0"/>
          <w14:ligatures w14:val="none"/>
        </w:rPr>
        <w:t xml:space="preserve">The examined group comprised kernels belonging to three different varieties of wheat: Kama, Rosa and Canadian, 70 elements each, randomly selected for the experiment. </w:t>
      </w:r>
      <w:r w:rsidRPr="003654D2">
        <w:rPr>
          <w:rFonts w:ascii="Arial Nova" w:hAnsi="Arial Nova" w:cs="Times New Roman"/>
          <w:kern w:val="0"/>
          <w14:ligatures w14:val="none"/>
        </w:rPr>
        <w:t>High-quality</w:t>
      </w:r>
      <w:r w:rsidRPr="003654D2">
        <w:rPr>
          <w:rFonts w:ascii="Arial Nova" w:hAnsi="Arial Nova" w:cs="Times New Roman"/>
          <w:kern w:val="0"/>
          <w14:ligatures w14:val="none"/>
        </w:rPr>
        <w:t xml:space="preserve"> visualization of the internal kernel structure was detected using a soft X-ray technique. It is non-destructive and considerably cheaper than other more sophisticated imaging techniques like scanning microscopy or laser technology. The images were recorded on 13x18 cm X-ray KODAK plates. Studies were conducted using combine harvested wheat grain originating from experimental fields, explored at the Institute of Agrophysics of the Polish Academy of Sciences in Lublin.</w:t>
      </w:r>
    </w:p>
    <w:p w14:paraId="2F886362" w14:textId="49BD14D1" w:rsidR="003654D2" w:rsidRPr="003654D2" w:rsidRDefault="003654D2" w:rsidP="003654D2">
      <w:pPr>
        <w:rPr>
          <w:rFonts w:ascii="Arial Nova" w:hAnsi="Arial Nova" w:cs="Arial" w:hint="eastAsia"/>
          <w:color w:val="000000"/>
          <w:kern w:val="0"/>
          <w14:ligatures w14:val="none"/>
        </w:rPr>
      </w:pPr>
      <w:r w:rsidRPr="003654D2">
        <w:rPr>
          <w:rFonts w:ascii="Arial Nova" w:eastAsia="Times New Roman" w:hAnsi="Arial Nova" w:cs="Arial"/>
          <w:color w:val="000000"/>
          <w:kern w:val="0"/>
          <w14:ligatures w14:val="none"/>
        </w:rPr>
        <w:t xml:space="preserve">The data can be found </w:t>
      </w:r>
      <w:r>
        <w:rPr>
          <w:rFonts w:ascii="Arial Nova" w:hAnsi="Arial Nova" w:cs="Arial" w:hint="eastAsia"/>
          <w:color w:val="000000"/>
          <w:kern w:val="0"/>
          <w14:ligatures w14:val="none"/>
        </w:rPr>
        <w:t>o</w:t>
      </w:r>
      <w:r w:rsidRPr="003654D2">
        <w:rPr>
          <w:rFonts w:ascii="Arial Nova" w:eastAsia="Times New Roman" w:hAnsi="Arial Nova" w:cs="Arial"/>
          <w:color w:val="000000"/>
          <w:kern w:val="0"/>
          <w14:ligatures w14:val="none"/>
        </w:rPr>
        <w:t>n</w:t>
      </w:r>
      <w:r>
        <w:rPr>
          <w:rFonts w:ascii="Arial Nova" w:hAnsi="Arial Nova" w:cs="Arial" w:hint="eastAsia"/>
          <w:color w:val="000000"/>
          <w:kern w:val="0"/>
          <w14:ligatures w14:val="none"/>
        </w:rPr>
        <w:t>:</w:t>
      </w:r>
      <w:r w:rsidRPr="003654D2">
        <w:rPr>
          <w:rFonts w:ascii="Arial Nova" w:eastAsia="Times New Roman" w:hAnsi="Arial Nova" w:cs="Arial"/>
          <w:color w:val="000000"/>
          <w:kern w:val="0"/>
          <w14:ligatures w14:val="none"/>
        </w:rPr>
        <w:t xml:space="preserve"> https://doi.org/10.24432/C5H30K</w:t>
      </w:r>
    </w:p>
    <w:p w14:paraId="2EC9B2BD" w14:textId="77777777" w:rsidR="003654D2" w:rsidRDefault="003654D2" w:rsidP="003654D2">
      <w:pPr>
        <w:spacing w:line="240" w:lineRule="auto"/>
        <w:rPr>
          <w:rFonts w:ascii="Arial Nova" w:hAnsi="Arial Nova" w:cs="Arial"/>
          <w:color w:val="000000"/>
          <w:kern w:val="0"/>
          <w14:ligatures w14:val="none"/>
        </w:rPr>
      </w:pPr>
      <w:r w:rsidRPr="003654D2">
        <w:rPr>
          <w:rFonts w:ascii="Arial Nova" w:eastAsia="Times New Roman" w:hAnsi="Arial Nova" w:cs="Arial"/>
          <w:color w:val="000000"/>
          <w:kern w:val="0"/>
          <w14:ligatures w14:val="none"/>
        </w:rPr>
        <w:t>Here is a list of the features</w:t>
      </w:r>
      <w:r>
        <w:rPr>
          <w:rFonts w:ascii="Arial Nova" w:hAnsi="Arial Nova" w:cs="Arial" w:hint="eastAsia"/>
          <w:color w:val="000000"/>
          <w:kern w:val="0"/>
          <w14:ligatures w14:val="none"/>
        </w:rPr>
        <w:t>:</w:t>
      </w:r>
    </w:p>
    <w:p w14:paraId="33473DF4" w14:textId="4F208CE3" w:rsidR="003654D2" w:rsidRDefault="003654D2" w:rsidP="003654D2">
      <w:pPr>
        <w:spacing w:line="240" w:lineRule="auto"/>
        <w:rPr>
          <w:rFonts w:ascii="Arial Nova" w:hAnsi="Arial Nova" w:cs="Arial"/>
          <w:color w:val="000000"/>
          <w:kern w:val="0"/>
          <w14:ligatures w14:val="none"/>
        </w:rPr>
      </w:pPr>
      <w:r w:rsidRPr="003654D2">
        <w:rPr>
          <w:rFonts w:ascii="Arial Nova" w:eastAsia="Times New Roman" w:hAnsi="Arial Nova" w:cs="Arial"/>
          <w:color w:val="000000"/>
          <w:kern w:val="0"/>
          <w14:ligatures w14:val="none"/>
        </w:rPr>
        <w:t xml:space="preserve"> </w:t>
      </w:r>
      <w:r>
        <w:rPr>
          <w:rFonts w:ascii="Arial Nova" w:hAnsi="Arial Nova" w:cs="Arial" w:hint="eastAsia"/>
          <w:color w:val="000000"/>
          <w:kern w:val="0"/>
          <w14:ligatures w14:val="none"/>
        </w:rPr>
        <w:t>[</w:t>
      </w:r>
      <w:r w:rsidRPr="003654D2">
        <w:rPr>
          <w:rFonts w:ascii="Arial Nova" w:eastAsia="Times New Roman" w:hAnsi="Arial Nova" w:cs="Arial"/>
          <w:color w:val="000000"/>
          <w:kern w:val="0"/>
          <w14:ligatures w14:val="none"/>
        </w:rPr>
        <w:t>1. area A, 2. perimeter P, 3. compactness C = 4*pi*A/P^2, 4. length of kernel, 5. width of kernel, 6. asymmetry coefficient 7. length of kernel groove.</w:t>
      </w:r>
      <w:r>
        <w:rPr>
          <w:rFonts w:ascii="Arial Nova" w:hAnsi="Arial Nova" w:cs="Arial" w:hint="eastAsia"/>
          <w:color w:val="000000"/>
          <w:kern w:val="0"/>
          <w14:ligatures w14:val="none"/>
        </w:rPr>
        <w:t>]</w:t>
      </w:r>
    </w:p>
    <w:p w14:paraId="1E598144" w14:textId="052DA32A" w:rsidR="003654D2" w:rsidRPr="003654D2" w:rsidRDefault="003654D2" w:rsidP="003654D2">
      <w:pPr>
        <w:spacing w:line="240" w:lineRule="auto"/>
        <w:rPr>
          <w:rFonts w:ascii="Arial Nova" w:eastAsia="Times New Roman" w:hAnsi="Arial Nova" w:cs="Times New Roman"/>
          <w:kern w:val="0"/>
          <w14:ligatures w14:val="none"/>
        </w:rPr>
      </w:pPr>
      <w:r w:rsidRPr="003654D2">
        <w:rPr>
          <w:rFonts w:ascii="Arial Nova" w:eastAsia="Times New Roman" w:hAnsi="Arial Nova" w:cs="Arial"/>
          <w:color w:val="000000"/>
          <w:kern w:val="0"/>
          <w14:ligatures w14:val="none"/>
        </w:rPr>
        <w:t>All</w:t>
      </w:r>
      <w:r w:rsidRPr="003654D2">
        <w:rPr>
          <w:rFonts w:ascii="Arial Nova" w:eastAsia="Times New Roman" w:hAnsi="Arial Nova" w:cs="Arial"/>
          <w:color w:val="000000"/>
          <w:kern w:val="0"/>
          <w14:ligatures w14:val="none"/>
        </w:rPr>
        <w:t xml:space="preserve"> these parameters were real-valued continuous.</w:t>
      </w:r>
    </w:p>
    <w:p w14:paraId="5520A933" w14:textId="77777777" w:rsidR="008640E4" w:rsidRPr="003654D2" w:rsidRDefault="008640E4" w:rsidP="00A60333">
      <w:pPr>
        <w:rPr>
          <w:rFonts w:ascii="Arial Nova" w:hAnsi="Arial Nova"/>
          <w:b/>
          <w:bCs/>
        </w:rPr>
      </w:pPr>
    </w:p>
    <w:p w14:paraId="082B8D7F" w14:textId="77777777" w:rsidR="008640E4" w:rsidRDefault="008640E4" w:rsidP="00A60333">
      <w:pPr>
        <w:rPr>
          <w:rFonts w:ascii="Arial Nova" w:hAnsi="Arial Nova"/>
          <w:b/>
          <w:bCs/>
          <w:sz w:val="40"/>
          <w:szCs w:val="40"/>
        </w:rPr>
      </w:pPr>
    </w:p>
    <w:p w14:paraId="6D62179B" w14:textId="77777777" w:rsidR="008640E4" w:rsidRDefault="008640E4" w:rsidP="00A60333">
      <w:pPr>
        <w:rPr>
          <w:rFonts w:ascii="Arial Nova" w:hAnsi="Arial Nova"/>
          <w:b/>
          <w:bCs/>
          <w:sz w:val="40"/>
          <w:szCs w:val="40"/>
        </w:rPr>
      </w:pPr>
    </w:p>
    <w:p w14:paraId="4A0D8091" w14:textId="77777777" w:rsidR="008640E4" w:rsidRDefault="008640E4" w:rsidP="00A60333">
      <w:pPr>
        <w:rPr>
          <w:rFonts w:ascii="Arial Nova" w:hAnsi="Arial Nova"/>
          <w:b/>
          <w:bCs/>
          <w:sz w:val="40"/>
          <w:szCs w:val="40"/>
        </w:rPr>
      </w:pPr>
    </w:p>
    <w:p w14:paraId="343AC3B4" w14:textId="77777777" w:rsidR="008640E4" w:rsidRDefault="008640E4" w:rsidP="00A60333">
      <w:pPr>
        <w:rPr>
          <w:rFonts w:ascii="Arial Nova" w:hAnsi="Arial Nova"/>
          <w:b/>
          <w:bCs/>
          <w:sz w:val="40"/>
          <w:szCs w:val="40"/>
        </w:rPr>
      </w:pPr>
    </w:p>
    <w:p w14:paraId="43301FA7" w14:textId="77777777" w:rsidR="008640E4" w:rsidRDefault="008640E4" w:rsidP="00A60333">
      <w:pPr>
        <w:rPr>
          <w:rFonts w:ascii="Arial Nova" w:hAnsi="Arial Nova"/>
          <w:b/>
          <w:bCs/>
          <w:sz w:val="40"/>
          <w:szCs w:val="40"/>
        </w:rPr>
      </w:pPr>
    </w:p>
    <w:p w14:paraId="7E249709" w14:textId="77777777" w:rsidR="008640E4" w:rsidRDefault="008640E4" w:rsidP="00A60333">
      <w:pPr>
        <w:rPr>
          <w:rFonts w:ascii="Arial Nova" w:hAnsi="Arial Nova"/>
          <w:b/>
          <w:bCs/>
          <w:sz w:val="40"/>
          <w:szCs w:val="40"/>
        </w:rPr>
      </w:pPr>
    </w:p>
    <w:p w14:paraId="471A1F34" w14:textId="77777777" w:rsidR="008640E4" w:rsidRDefault="008640E4" w:rsidP="00A60333">
      <w:pPr>
        <w:rPr>
          <w:rFonts w:ascii="Arial Nova" w:hAnsi="Arial Nova"/>
          <w:b/>
          <w:bCs/>
          <w:sz w:val="40"/>
          <w:szCs w:val="40"/>
        </w:rPr>
      </w:pPr>
    </w:p>
    <w:p w14:paraId="48A5FFE5" w14:textId="77777777" w:rsidR="008640E4" w:rsidRDefault="008640E4" w:rsidP="00A60333">
      <w:pPr>
        <w:rPr>
          <w:rFonts w:ascii="Arial Nova" w:hAnsi="Arial Nova"/>
          <w:b/>
          <w:bCs/>
          <w:sz w:val="40"/>
          <w:szCs w:val="40"/>
        </w:rPr>
      </w:pPr>
    </w:p>
    <w:p w14:paraId="4986EBEF" w14:textId="77777777" w:rsidR="003654D2" w:rsidRDefault="008640E4" w:rsidP="003654D2">
      <w:pPr>
        <w:pStyle w:val="ListParagraph"/>
        <w:numPr>
          <w:ilvl w:val="0"/>
          <w:numId w:val="2"/>
        </w:numPr>
        <w:rPr>
          <w:rFonts w:ascii="Arial Nova" w:hAnsi="Arial Nova"/>
          <w:b/>
          <w:bCs/>
          <w:sz w:val="40"/>
          <w:szCs w:val="40"/>
        </w:rPr>
      </w:pPr>
      <w:r w:rsidRPr="008640E4">
        <w:rPr>
          <w:rFonts w:ascii="Arial Nova" w:hAnsi="Arial Nova"/>
          <w:b/>
          <w:bCs/>
          <w:sz w:val="40"/>
          <w:szCs w:val="40"/>
        </w:rPr>
        <w:lastRenderedPageBreak/>
        <w:t>Methodology</w:t>
      </w:r>
    </w:p>
    <w:p w14:paraId="3AB83A57" w14:textId="77777777" w:rsidR="003654D2" w:rsidRDefault="003654D2" w:rsidP="003654D2">
      <w:pPr>
        <w:ind w:left="360"/>
        <w:rPr>
          <w:rFonts w:ascii="Arial" w:hAnsi="Arial" w:cs="Arial"/>
          <w:color w:val="000000"/>
          <w:kern w:val="0"/>
          <w14:ligatures w14:val="none"/>
        </w:rPr>
      </w:pPr>
    </w:p>
    <w:p w14:paraId="7FFAE3BA" w14:textId="2B89CA5D" w:rsidR="003654D2" w:rsidRPr="00EE5EE8" w:rsidRDefault="003654D2" w:rsidP="003654D2">
      <w:pPr>
        <w:pStyle w:val="ListParagraph"/>
        <w:numPr>
          <w:ilvl w:val="1"/>
          <w:numId w:val="2"/>
        </w:numPr>
        <w:rPr>
          <w:rFonts w:ascii="Arial Nova" w:hAnsi="Arial Nova"/>
          <w:b/>
          <w:bCs/>
          <w:sz w:val="40"/>
          <w:szCs w:val="40"/>
        </w:rPr>
      </w:pPr>
      <w:r w:rsidRPr="00EE5EE8">
        <w:rPr>
          <w:rFonts w:ascii="Arial Nova" w:eastAsia="Times New Roman" w:hAnsi="Arial Nova" w:cs="Arial"/>
          <w:b/>
          <w:bCs/>
          <w:color w:val="000000"/>
          <w:kern w:val="0"/>
          <w:sz w:val="40"/>
          <w:szCs w:val="40"/>
          <w14:ligatures w14:val="none"/>
        </w:rPr>
        <w:t>Data prep</w:t>
      </w:r>
    </w:p>
    <w:p w14:paraId="56FF4C95" w14:textId="77777777" w:rsidR="003654D2" w:rsidRPr="00EE5EE8" w:rsidRDefault="003654D2" w:rsidP="003654D2">
      <w:pPr>
        <w:spacing w:line="240" w:lineRule="auto"/>
        <w:rPr>
          <w:rFonts w:ascii="Arial Nova" w:eastAsia="Times New Roman" w:hAnsi="Arial Nova" w:cs="Times New Roman"/>
          <w:kern w:val="0"/>
          <w14:ligatures w14:val="none"/>
        </w:rPr>
      </w:pPr>
      <w:r w:rsidRPr="00EE5EE8">
        <w:rPr>
          <w:rFonts w:ascii="Arial Nova" w:eastAsia="Times New Roman" w:hAnsi="Arial Nova" w:cs="Arial"/>
          <w:color w:val="000000"/>
          <w:kern w:val="0"/>
          <w14:ligatures w14:val="none"/>
        </w:rPr>
        <w:t>All features in the data are numeric measurements. So not much preprocessing is required. The only preprocessing done in this study was to scale the features so they would be suitable for K-Mean and clustering</w:t>
      </w:r>
    </w:p>
    <w:p w14:paraId="1B29CD44" w14:textId="77777777" w:rsidR="003654D2" w:rsidRDefault="003654D2" w:rsidP="003654D2">
      <w:pPr>
        <w:spacing w:after="0" w:line="240" w:lineRule="auto"/>
        <w:rPr>
          <w:rFonts w:ascii="Arial Nova" w:hAnsi="Arial Nova" w:cs="Times New Roman"/>
          <w:kern w:val="0"/>
          <w14:ligatures w14:val="none"/>
        </w:rPr>
      </w:pPr>
    </w:p>
    <w:p w14:paraId="7134823B" w14:textId="77777777" w:rsidR="00AC0918" w:rsidRPr="00EE5EE8" w:rsidRDefault="00AC0918" w:rsidP="003654D2">
      <w:pPr>
        <w:spacing w:after="0" w:line="240" w:lineRule="auto"/>
        <w:rPr>
          <w:rFonts w:ascii="Arial Nova" w:hAnsi="Arial Nova" w:cs="Times New Roman"/>
          <w:kern w:val="0"/>
          <w14:ligatures w14:val="none"/>
        </w:rPr>
      </w:pPr>
    </w:p>
    <w:p w14:paraId="2DB47B14" w14:textId="396FC2A5" w:rsidR="003654D2" w:rsidRPr="00EE5EE8" w:rsidRDefault="00EE5EE8" w:rsidP="003654D2">
      <w:pPr>
        <w:pStyle w:val="ListParagraph"/>
        <w:numPr>
          <w:ilvl w:val="1"/>
          <w:numId w:val="2"/>
        </w:numPr>
        <w:spacing w:line="240" w:lineRule="auto"/>
        <w:rPr>
          <w:rFonts w:ascii="Arial Nova" w:eastAsia="Times New Roman" w:hAnsi="Arial Nova" w:cs="Times New Roman"/>
          <w:b/>
          <w:bCs/>
          <w:kern w:val="0"/>
          <w:sz w:val="40"/>
          <w:szCs w:val="40"/>
          <w14:ligatures w14:val="none"/>
        </w:rPr>
      </w:pPr>
      <w:r w:rsidRPr="00EE5EE8">
        <w:rPr>
          <w:rFonts w:ascii="Arial Nova" w:hAnsi="Arial Nova" w:cs="Arial"/>
          <w:b/>
          <w:bCs/>
          <w:color w:val="000000"/>
          <w:kern w:val="0"/>
          <w:sz w:val="40"/>
          <w:szCs w:val="40"/>
          <w14:ligatures w14:val="none"/>
        </w:rPr>
        <w:t>PCA</w:t>
      </w:r>
    </w:p>
    <w:p w14:paraId="7FE26BC7" w14:textId="3ABC4A19" w:rsidR="003654D2" w:rsidRDefault="003654D2" w:rsidP="00EE5EE8">
      <w:pPr>
        <w:spacing w:line="240" w:lineRule="auto"/>
        <w:rPr>
          <w:rFonts w:ascii="Arial Nova" w:hAnsi="Arial Nova" w:cs="Arial"/>
          <w:color w:val="000000"/>
          <w:kern w:val="0"/>
          <w14:ligatures w14:val="none"/>
        </w:rPr>
      </w:pPr>
      <w:r w:rsidRPr="00EE5EE8">
        <w:rPr>
          <w:rFonts w:ascii="Arial Nova" w:eastAsia="Times New Roman" w:hAnsi="Arial Nova" w:cs="Arial"/>
          <w:color w:val="000000"/>
          <w:kern w:val="0"/>
          <w14:ligatures w14:val="none"/>
        </w:rPr>
        <w:t xml:space="preserve">For the sake of simpler visualization of the data, we have reduced the features into two using </w:t>
      </w:r>
      <w:r w:rsidR="00EE5EE8" w:rsidRPr="00EE5EE8">
        <w:rPr>
          <w:rFonts w:ascii="Arial Nova" w:eastAsia="Times New Roman" w:hAnsi="Arial Nova" w:cs="Arial"/>
          <w:color w:val="000000"/>
          <w:kern w:val="0"/>
          <w14:ligatures w14:val="none"/>
        </w:rPr>
        <w:t>principal</w:t>
      </w:r>
      <w:r w:rsidRPr="00EE5EE8">
        <w:rPr>
          <w:rFonts w:ascii="Arial Nova" w:eastAsia="Times New Roman" w:hAnsi="Arial Nova" w:cs="Arial"/>
          <w:color w:val="000000"/>
          <w:kern w:val="0"/>
          <w14:ligatures w14:val="none"/>
        </w:rPr>
        <w:t xml:space="preserve"> Component Analysis and illustrated a 2D scatter plot. Our new features seem to capture 88% of the variance of the data</w:t>
      </w:r>
    </w:p>
    <w:p w14:paraId="02B2D3CE" w14:textId="14825312" w:rsidR="00EE5EE8" w:rsidRDefault="00EE5EE8" w:rsidP="00EE5EE8">
      <w:pPr>
        <w:spacing w:line="240" w:lineRule="auto"/>
        <w:rPr>
          <w:rFonts w:ascii="Arial Nova" w:hAnsi="Arial Nova" w:cs="Arial"/>
          <w:color w:val="000000"/>
          <w:kern w:val="0"/>
          <w14:ligatures w14:val="none"/>
        </w:rPr>
      </w:pPr>
    </w:p>
    <w:p w14:paraId="03379EB2" w14:textId="66B9A8F6" w:rsidR="00EE5EE8" w:rsidRPr="00EE5EE8" w:rsidRDefault="00AC0918" w:rsidP="00EE5EE8">
      <w:pPr>
        <w:spacing w:line="240" w:lineRule="auto"/>
        <w:rPr>
          <w:rFonts w:ascii="Arial Nova" w:hAnsi="Arial Nova" w:cs="Times New Roman" w:hint="eastAsia"/>
          <w:kern w:val="0"/>
          <w14:ligatures w14:val="none"/>
        </w:rPr>
      </w:pPr>
      <w:r>
        <w:rPr>
          <w:rFonts w:ascii="Arial Nova" w:hAnsi="Arial Nova" w:cs="Arial"/>
          <w:noProof/>
          <w:color w:val="000000"/>
          <w:kern w:val="0"/>
          <w14:ligatures w14:val="none"/>
        </w:rPr>
        <w:drawing>
          <wp:anchor distT="0" distB="0" distL="114300" distR="114300" simplePos="0" relativeHeight="251658240" behindDoc="1" locked="0" layoutInCell="1" allowOverlap="1" wp14:anchorId="468E15CE" wp14:editId="7B5F40C7">
            <wp:simplePos x="0" y="0"/>
            <wp:positionH relativeFrom="column">
              <wp:posOffset>1009650</wp:posOffset>
            </wp:positionH>
            <wp:positionV relativeFrom="paragraph">
              <wp:posOffset>193040</wp:posOffset>
            </wp:positionV>
            <wp:extent cx="3790950" cy="3036570"/>
            <wp:effectExtent l="0" t="0" r="0" b="0"/>
            <wp:wrapThrough wrapText="bothSides">
              <wp:wrapPolygon edited="0">
                <wp:start x="0" y="0"/>
                <wp:lineTo x="0" y="21410"/>
                <wp:lineTo x="21491" y="21410"/>
                <wp:lineTo x="21491" y="0"/>
                <wp:lineTo x="0" y="0"/>
              </wp:wrapPolygon>
            </wp:wrapThrough>
            <wp:docPr id="189564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0950" cy="3036570"/>
                    </a:xfrm>
                    <a:prstGeom prst="rect">
                      <a:avLst/>
                    </a:prstGeom>
                    <a:noFill/>
                    <a:ln>
                      <a:noFill/>
                    </a:ln>
                  </pic:spPr>
                </pic:pic>
              </a:graphicData>
            </a:graphic>
          </wp:anchor>
        </w:drawing>
      </w:r>
    </w:p>
    <w:p w14:paraId="606D984C" w14:textId="77777777" w:rsidR="00EE5EE8" w:rsidRPr="00EE5EE8" w:rsidRDefault="00EE5EE8" w:rsidP="00EE5EE8">
      <w:pPr>
        <w:spacing w:line="240" w:lineRule="auto"/>
        <w:rPr>
          <w:rFonts w:ascii="Arial Nova" w:hAnsi="Arial Nova" w:cs="Times New Roman"/>
          <w:kern w:val="0"/>
          <w14:ligatures w14:val="none"/>
        </w:rPr>
      </w:pPr>
    </w:p>
    <w:p w14:paraId="48BE75ED" w14:textId="77777777" w:rsidR="00EE5EE8" w:rsidRDefault="00EE5EE8" w:rsidP="00EE5EE8">
      <w:pPr>
        <w:spacing w:line="240" w:lineRule="auto"/>
        <w:rPr>
          <w:rFonts w:ascii="Arial Nova" w:hAnsi="Arial Nova" w:cs="Times New Roman"/>
          <w:b/>
          <w:bCs/>
          <w:kern w:val="0"/>
          <w:sz w:val="40"/>
          <w:szCs w:val="40"/>
          <w14:ligatures w14:val="none"/>
        </w:rPr>
      </w:pPr>
    </w:p>
    <w:p w14:paraId="2C4AE814" w14:textId="77777777" w:rsidR="00EE5EE8" w:rsidRDefault="00EE5EE8" w:rsidP="00EE5EE8">
      <w:pPr>
        <w:spacing w:line="240" w:lineRule="auto"/>
        <w:rPr>
          <w:rFonts w:ascii="Arial Nova" w:hAnsi="Arial Nova" w:cs="Times New Roman"/>
          <w:b/>
          <w:bCs/>
          <w:kern w:val="0"/>
          <w:sz w:val="40"/>
          <w:szCs w:val="40"/>
          <w14:ligatures w14:val="none"/>
        </w:rPr>
      </w:pPr>
    </w:p>
    <w:p w14:paraId="75C1FEBF" w14:textId="77777777" w:rsidR="00EE5EE8" w:rsidRDefault="00EE5EE8" w:rsidP="00EE5EE8">
      <w:pPr>
        <w:spacing w:line="240" w:lineRule="auto"/>
        <w:rPr>
          <w:rFonts w:ascii="Arial Nova" w:hAnsi="Arial Nova" w:cs="Times New Roman"/>
          <w:b/>
          <w:bCs/>
          <w:kern w:val="0"/>
          <w:sz w:val="40"/>
          <w:szCs w:val="40"/>
          <w14:ligatures w14:val="none"/>
        </w:rPr>
      </w:pPr>
    </w:p>
    <w:p w14:paraId="5403A26F" w14:textId="77777777" w:rsidR="00EE5EE8" w:rsidRDefault="00EE5EE8" w:rsidP="00EE5EE8">
      <w:pPr>
        <w:spacing w:line="240" w:lineRule="auto"/>
        <w:rPr>
          <w:rFonts w:ascii="Arial Nova" w:hAnsi="Arial Nova" w:cs="Times New Roman"/>
          <w:b/>
          <w:bCs/>
          <w:kern w:val="0"/>
          <w:sz w:val="40"/>
          <w:szCs w:val="40"/>
          <w14:ligatures w14:val="none"/>
        </w:rPr>
      </w:pPr>
    </w:p>
    <w:p w14:paraId="5C73CF16" w14:textId="77777777" w:rsidR="00EE5EE8" w:rsidRDefault="00EE5EE8" w:rsidP="00EE5EE8">
      <w:pPr>
        <w:spacing w:line="240" w:lineRule="auto"/>
        <w:rPr>
          <w:rFonts w:ascii="Arial Nova" w:hAnsi="Arial Nova" w:cs="Times New Roman"/>
          <w:b/>
          <w:bCs/>
          <w:kern w:val="0"/>
          <w:sz w:val="40"/>
          <w:szCs w:val="40"/>
          <w14:ligatures w14:val="none"/>
        </w:rPr>
      </w:pPr>
    </w:p>
    <w:p w14:paraId="0B4C6545" w14:textId="0519CF1B" w:rsidR="00EE5EE8" w:rsidRDefault="00EE5EE8" w:rsidP="00F71D0F">
      <w:pPr>
        <w:spacing w:line="240" w:lineRule="auto"/>
        <w:rPr>
          <w:rFonts w:ascii="Arial Nova" w:hAnsi="Arial Nova" w:cs="Times New Roman"/>
          <w:b/>
          <w:bCs/>
          <w:kern w:val="0"/>
          <w14:ligatures w14:val="none"/>
        </w:rPr>
      </w:pPr>
    </w:p>
    <w:p w14:paraId="6C9697FE" w14:textId="77777777" w:rsidR="00AC0918" w:rsidRPr="00AC0918" w:rsidRDefault="00AC0918" w:rsidP="00AC0918">
      <w:pPr>
        <w:spacing w:line="240" w:lineRule="auto"/>
        <w:rPr>
          <w:rFonts w:ascii="Arial Nova" w:hAnsi="Arial Nova" w:cs="Times New Roman"/>
          <w:kern w:val="0"/>
          <w:sz w:val="16"/>
          <w:szCs w:val="16"/>
          <w14:ligatures w14:val="none"/>
        </w:rPr>
      </w:pPr>
    </w:p>
    <w:p w14:paraId="25EC654C" w14:textId="77777777" w:rsidR="00AC0918" w:rsidRPr="00AC0918" w:rsidRDefault="00AC0918" w:rsidP="00AC0918">
      <w:pPr>
        <w:spacing w:line="240" w:lineRule="auto"/>
        <w:ind w:left="360"/>
        <w:rPr>
          <w:rFonts w:ascii="Arial Nova" w:hAnsi="Arial Nova" w:cs="Times New Roman"/>
          <w:kern w:val="0"/>
          <w:sz w:val="16"/>
          <w:szCs w:val="16"/>
          <w14:ligatures w14:val="none"/>
        </w:rPr>
      </w:pPr>
    </w:p>
    <w:p w14:paraId="7F9E2229" w14:textId="6851D1D9" w:rsidR="00F71D0F" w:rsidRPr="00F71D0F" w:rsidRDefault="00F71D0F" w:rsidP="00F71D0F">
      <w:pPr>
        <w:pStyle w:val="ListParagraph"/>
        <w:numPr>
          <w:ilvl w:val="0"/>
          <w:numId w:val="11"/>
        </w:numPr>
        <w:spacing w:line="240" w:lineRule="auto"/>
        <w:jc w:val="center"/>
        <w:rPr>
          <w:rFonts w:ascii="Arial Nova" w:hAnsi="Arial Nova" w:cs="Times New Roman" w:hint="eastAsia"/>
          <w:kern w:val="0"/>
          <w:sz w:val="16"/>
          <w:szCs w:val="16"/>
          <w14:ligatures w14:val="none"/>
        </w:rPr>
      </w:pPr>
      <w:r w:rsidRPr="00F71D0F">
        <w:rPr>
          <w:rFonts w:ascii="Arial Nova" w:hAnsi="Arial Nova" w:cs="Times New Roman" w:hint="eastAsia"/>
          <w:kern w:val="0"/>
          <w:sz w:val="16"/>
          <w:szCs w:val="16"/>
          <w14:ligatures w14:val="none"/>
        </w:rPr>
        <w:t xml:space="preserve">A scatter plot of </w:t>
      </w:r>
      <w:r w:rsidRPr="00F71D0F">
        <w:rPr>
          <w:rFonts w:ascii="Arial Nova" w:hAnsi="Arial Nova" w:cs="Times New Roman"/>
          <w:kern w:val="0"/>
          <w:sz w:val="16"/>
          <w:szCs w:val="16"/>
          <w14:ligatures w14:val="none"/>
        </w:rPr>
        <w:t>data</w:t>
      </w:r>
      <w:r w:rsidRPr="00F71D0F">
        <w:rPr>
          <w:rFonts w:ascii="Arial Nova" w:hAnsi="Arial Nova" w:cs="Times New Roman" w:hint="eastAsia"/>
          <w:kern w:val="0"/>
          <w:sz w:val="16"/>
          <w:szCs w:val="16"/>
          <w14:ligatures w14:val="none"/>
        </w:rPr>
        <w:t xml:space="preserve"> points in 2D of PCA features</w:t>
      </w:r>
    </w:p>
    <w:p w14:paraId="015A14B6" w14:textId="77777777" w:rsidR="00EE5EE8" w:rsidRPr="00EE5EE8" w:rsidRDefault="00EE5EE8" w:rsidP="00EE5EE8">
      <w:pPr>
        <w:spacing w:line="240" w:lineRule="auto"/>
        <w:jc w:val="center"/>
        <w:rPr>
          <w:rFonts w:ascii="Arial Nova" w:hAnsi="Arial Nova" w:cs="Times New Roman"/>
          <w:b/>
          <w:bCs/>
          <w:kern w:val="0"/>
          <w14:ligatures w14:val="none"/>
        </w:rPr>
      </w:pPr>
    </w:p>
    <w:p w14:paraId="3DCF5B4C" w14:textId="77777777" w:rsidR="00AC0918" w:rsidRDefault="00AC0918" w:rsidP="00EE5EE8">
      <w:pPr>
        <w:spacing w:line="240" w:lineRule="auto"/>
        <w:rPr>
          <w:rFonts w:ascii="Arial Nova" w:hAnsi="Arial Nova" w:cs="Times New Roman"/>
          <w:b/>
          <w:bCs/>
          <w:kern w:val="0"/>
          <w:sz w:val="40"/>
          <w:szCs w:val="40"/>
          <w14:ligatures w14:val="none"/>
        </w:rPr>
      </w:pPr>
    </w:p>
    <w:p w14:paraId="1105BD40" w14:textId="77777777" w:rsidR="00AC0918" w:rsidRDefault="00AC0918" w:rsidP="00EE5EE8">
      <w:pPr>
        <w:spacing w:line="240" w:lineRule="auto"/>
        <w:rPr>
          <w:rFonts w:ascii="Arial Nova" w:hAnsi="Arial Nova" w:cs="Times New Roman"/>
          <w:b/>
          <w:bCs/>
          <w:kern w:val="0"/>
          <w:sz w:val="40"/>
          <w:szCs w:val="40"/>
          <w14:ligatures w14:val="none"/>
        </w:rPr>
      </w:pPr>
    </w:p>
    <w:p w14:paraId="5EFA3039" w14:textId="77777777" w:rsidR="00AC0918" w:rsidRDefault="00AC0918" w:rsidP="00EE5EE8">
      <w:pPr>
        <w:spacing w:line="240" w:lineRule="auto"/>
        <w:rPr>
          <w:rFonts w:ascii="Arial Nova" w:hAnsi="Arial Nova" w:cs="Times New Roman"/>
          <w:b/>
          <w:bCs/>
          <w:kern w:val="0"/>
          <w:sz w:val="40"/>
          <w:szCs w:val="40"/>
          <w14:ligatures w14:val="none"/>
        </w:rPr>
      </w:pPr>
    </w:p>
    <w:p w14:paraId="63818F7B" w14:textId="2439F860" w:rsidR="003654D2" w:rsidRPr="00EE5EE8" w:rsidRDefault="00EE5EE8" w:rsidP="00EE5EE8">
      <w:pPr>
        <w:spacing w:line="240" w:lineRule="auto"/>
        <w:rPr>
          <w:rFonts w:ascii="Arial Nova" w:eastAsia="Times New Roman" w:hAnsi="Arial Nova" w:cs="Times New Roman"/>
          <w:b/>
          <w:bCs/>
          <w:kern w:val="0"/>
          <w:sz w:val="40"/>
          <w:szCs w:val="40"/>
          <w14:ligatures w14:val="none"/>
        </w:rPr>
      </w:pPr>
      <w:r w:rsidRPr="00EE5EE8">
        <w:rPr>
          <w:rFonts w:ascii="Arial Nova" w:hAnsi="Arial Nova" w:cs="Times New Roman"/>
          <w:b/>
          <w:bCs/>
          <w:kern w:val="0"/>
          <w:sz w:val="40"/>
          <w:szCs w:val="40"/>
          <w14:ligatures w14:val="none"/>
        </w:rPr>
        <w:t>4.3.</w:t>
      </w:r>
      <w:r w:rsidRPr="00EE5EE8">
        <w:rPr>
          <w:rFonts w:ascii="Arial Nova" w:hAnsi="Arial Nova" w:cs="Times New Roman"/>
          <w:b/>
          <w:bCs/>
          <w:kern w:val="0"/>
          <w:sz w:val="40"/>
          <w:szCs w:val="40"/>
          <w14:ligatures w14:val="none"/>
        </w:rPr>
        <w:tab/>
      </w:r>
      <w:r w:rsidRPr="00EE5EE8">
        <w:rPr>
          <w:rFonts w:ascii="Arial Nova" w:hAnsi="Arial Nova" w:cs="Times New Roman"/>
          <w:b/>
          <w:bCs/>
          <w:kern w:val="0"/>
          <w:sz w:val="40"/>
          <w:szCs w:val="40"/>
          <w14:ligatures w14:val="none"/>
        </w:rPr>
        <w:tab/>
      </w:r>
      <w:r w:rsidR="003654D2" w:rsidRPr="00EE5EE8">
        <w:rPr>
          <w:rFonts w:ascii="Arial Nova" w:eastAsia="Times New Roman" w:hAnsi="Arial Nova" w:cs="Arial"/>
          <w:b/>
          <w:bCs/>
          <w:color w:val="000000"/>
          <w:kern w:val="0"/>
          <w:sz w:val="40"/>
          <w:szCs w:val="40"/>
          <w14:ligatures w14:val="none"/>
        </w:rPr>
        <w:t>K</w:t>
      </w:r>
      <w:r w:rsidRPr="00EE5EE8">
        <w:rPr>
          <w:rFonts w:ascii="Arial Nova" w:hAnsi="Arial Nova" w:cs="Arial"/>
          <w:b/>
          <w:bCs/>
          <w:color w:val="000000"/>
          <w:kern w:val="0"/>
          <w:sz w:val="40"/>
          <w:szCs w:val="40"/>
          <w14:ligatures w14:val="none"/>
        </w:rPr>
        <w:t>-</w:t>
      </w:r>
      <w:r w:rsidR="003654D2" w:rsidRPr="00EE5EE8">
        <w:rPr>
          <w:rFonts w:ascii="Arial Nova" w:eastAsia="Times New Roman" w:hAnsi="Arial Nova" w:cs="Arial"/>
          <w:b/>
          <w:bCs/>
          <w:color w:val="000000"/>
          <w:kern w:val="0"/>
          <w:sz w:val="40"/>
          <w:szCs w:val="40"/>
          <w14:ligatures w14:val="none"/>
        </w:rPr>
        <w:t>means</w:t>
      </w:r>
    </w:p>
    <w:p w14:paraId="174F075D" w14:textId="77777777" w:rsidR="00AC0918" w:rsidRDefault="003654D2" w:rsidP="00AC0918">
      <w:pPr>
        <w:spacing w:line="240" w:lineRule="auto"/>
        <w:rPr>
          <w:rFonts w:ascii="Arial Nova" w:hAnsi="Arial Nova" w:cs="Arial"/>
          <w:color w:val="000000"/>
          <w:kern w:val="0"/>
          <w14:ligatures w14:val="none"/>
        </w:rPr>
      </w:pPr>
      <w:r w:rsidRPr="00EE5EE8">
        <w:rPr>
          <w:rFonts w:ascii="Arial Nova" w:eastAsia="Times New Roman" w:hAnsi="Arial Nova" w:cs="Arial"/>
          <w:color w:val="000000"/>
          <w:kern w:val="0"/>
          <w14:ligatures w14:val="none"/>
        </w:rPr>
        <w:t xml:space="preserve">Based on our first scatter plot from the newly crafted features, we had the hypothesis of 3 to 4 cluster points existing. </w:t>
      </w:r>
      <w:r w:rsidR="00F71D0F" w:rsidRPr="00EE5EE8">
        <w:rPr>
          <w:rFonts w:ascii="Arial Nova" w:eastAsia="Times New Roman" w:hAnsi="Arial Nova" w:cs="Arial"/>
          <w:color w:val="000000"/>
          <w:kern w:val="0"/>
          <w14:ligatures w14:val="none"/>
        </w:rPr>
        <w:t>So,</w:t>
      </w:r>
      <w:r w:rsidRPr="00EE5EE8">
        <w:rPr>
          <w:rFonts w:ascii="Arial Nova" w:eastAsia="Times New Roman" w:hAnsi="Arial Nova" w:cs="Arial"/>
          <w:color w:val="000000"/>
          <w:kern w:val="0"/>
          <w14:ligatures w14:val="none"/>
        </w:rPr>
        <w:t xml:space="preserve"> we have calculated the inertia and silhouette scores for our K</w:t>
      </w:r>
      <w:r w:rsidR="00EE5EE8" w:rsidRPr="00EE5EE8">
        <w:rPr>
          <w:rFonts w:ascii="Arial Nova" w:hAnsi="Arial Nova" w:cs="Arial" w:hint="eastAsia"/>
          <w:color w:val="000000"/>
          <w:kern w:val="0"/>
          <w14:ligatures w14:val="none"/>
        </w:rPr>
        <w:t>-</w:t>
      </w:r>
      <w:r w:rsidRPr="00EE5EE8">
        <w:rPr>
          <w:rFonts w:ascii="Arial Nova" w:eastAsia="Times New Roman" w:hAnsi="Arial Nova" w:cs="Arial"/>
          <w:color w:val="000000"/>
          <w:kern w:val="0"/>
          <w14:ligatures w14:val="none"/>
        </w:rPr>
        <w:t xml:space="preserve">mean for from 2 to 7 centers and made our decision based on their results </w:t>
      </w:r>
    </w:p>
    <w:p w14:paraId="36B5C503" w14:textId="347C156F" w:rsidR="00AC0918" w:rsidRPr="00AC0918" w:rsidRDefault="00AC0918" w:rsidP="00AC0918">
      <w:pPr>
        <w:spacing w:line="240" w:lineRule="auto"/>
        <w:rPr>
          <w:rFonts w:ascii="Arial Nova" w:hAnsi="Arial Nova" w:cs="Arial" w:hint="eastAsia"/>
          <w:color w:val="000000"/>
          <w:kern w:val="0"/>
          <w14:ligatures w14:val="none"/>
        </w:rPr>
      </w:pPr>
      <w:r>
        <w:rPr>
          <w:rFonts w:ascii="Arial Nova" w:hAnsi="Arial Nova" w:cs="Arial"/>
          <w:noProof/>
          <w:color w:val="000000"/>
          <w:kern w:val="0"/>
          <w14:ligatures w14:val="none"/>
        </w:rPr>
        <w:drawing>
          <wp:anchor distT="0" distB="0" distL="114300" distR="114300" simplePos="0" relativeHeight="251660288" behindDoc="1" locked="0" layoutInCell="1" allowOverlap="1" wp14:anchorId="6D2D6A00" wp14:editId="30F6011F">
            <wp:simplePos x="0" y="0"/>
            <wp:positionH relativeFrom="margin">
              <wp:align>right</wp:align>
            </wp:positionH>
            <wp:positionV relativeFrom="paragraph">
              <wp:posOffset>355600</wp:posOffset>
            </wp:positionV>
            <wp:extent cx="5934075" cy="2733675"/>
            <wp:effectExtent l="0" t="0" r="9525" b="9525"/>
            <wp:wrapTight wrapText="bothSides">
              <wp:wrapPolygon edited="0">
                <wp:start x="0" y="0"/>
                <wp:lineTo x="0" y="21525"/>
                <wp:lineTo x="21565" y="21525"/>
                <wp:lineTo x="21565" y="0"/>
                <wp:lineTo x="0" y="0"/>
              </wp:wrapPolygon>
            </wp:wrapTight>
            <wp:docPr id="286397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733675"/>
                    </a:xfrm>
                    <a:prstGeom prst="rect">
                      <a:avLst/>
                    </a:prstGeom>
                    <a:noFill/>
                    <a:ln>
                      <a:noFill/>
                    </a:ln>
                  </pic:spPr>
                </pic:pic>
              </a:graphicData>
            </a:graphic>
          </wp:anchor>
        </w:drawing>
      </w:r>
    </w:p>
    <w:p w14:paraId="45C616AB" w14:textId="5B95A2A9" w:rsidR="00AC0918" w:rsidRDefault="00AC0918" w:rsidP="00AC0918">
      <w:pPr>
        <w:pStyle w:val="ListParagraph"/>
        <w:numPr>
          <w:ilvl w:val="0"/>
          <w:numId w:val="11"/>
        </w:numPr>
        <w:jc w:val="center"/>
        <w:rPr>
          <w:rFonts w:ascii="Arial Nova" w:hAnsi="Arial Nova"/>
          <w:sz w:val="20"/>
          <w:szCs w:val="20"/>
        </w:rPr>
      </w:pPr>
      <w:r>
        <w:rPr>
          <w:rFonts w:ascii="Arial Nova" w:hAnsi="Arial Nova" w:hint="eastAsia"/>
          <w:sz w:val="20"/>
          <w:szCs w:val="20"/>
        </w:rPr>
        <w:t>Elbow method and Silhouette scores</w:t>
      </w:r>
    </w:p>
    <w:p w14:paraId="652DB2A2" w14:textId="77777777" w:rsidR="00AC0918" w:rsidRPr="00AC0918" w:rsidRDefault="00AC0918" w:rsidP="00AC0918">
      <w:pPr>
        <w:jc w:val="center"/>
        <w:rPr>
          <w:rFonts w:ascii="Arial Nova" w:hAnsi="Arial Nova" w:hint="eastAsia"/>
          <w:sz w:val="20"/>
          <w:szCs w:val="20"/>
        </w:rPr>
      </w:pPr>
    </w:p>
    <w:p w14:paraId="4B1B7144" w14:textId="4DDA2B90" w:rsidR="008640E4" w:rsidRPr="00AC0918" w:rsidRDefault="008640E4" w:rsidP="00AC0918">
      <w:pPr>
        <w:pStyle w:val="ListParagraph"/>
        <w:numPr>
          <w:ilvl w:val="0"/>
          <w:numId w:val="2"/>
        </w:numPr>
        <w:rPr>
          <w:rFonts w:ascii="Arial Nova" w:hAnsi="Arial Nova"/>
          <w:b/>
          <w:bCs/>
          <w:sz w:val="40"/>
          <w:szCs w:val="40"/>
        </w:rPr>
      </w:pPr>
      <w:r w:rsidRPr="00AC0918">
        <w:rPr>
          <w:rFonts w:ascii="Arial Nova" w:hAnsi="Arial Nova"/>
          <w:b/>
          <w:bCs/>
          <w:sz w:val="40"/>
          <w:szCs w:val="40"/>
        </w:rPr>
        <w:t>Findings</w:t>
      </w:r>
      <w:r w:rsidR="00BF3D60" w:rsidRPr="00AC0918">
        <w:rPr>
          <w:rFonts w:ascii="Arial Nova" w:hAnsi="Arial Nova"/>
          <w:b/>
          <w:bCs/>
          <w:sz w:val="40"/>
          <w:szCs w:val="40"/>
        </w:rPr>
        <w:t xml:space="preserve"> – Unsupervised Learning</w:t>
      </w:r>
    </w:p>
    <w:p w14:paraId="0C98AE25" w14:textId="6CB2BE0D" w:rsidR="008640E4" w:rsidRDefault="00EE5EE8" w:rsidP="00EE5EE8">
      <w:pPr>
        <w:pStyle w:val="NormalWeb"/>
        <w:spacing w:before="0" w:beforeAutospacing="0" w:after="160" w:afterAutospacing="0"/>
        <w:rPr>
          <w:rFonts w:ascii="Arial Nova" w:eastAsiaTheme="minorEastAsia" w:hAnsi="Arial Nova" w:cs="Arial"/>
          <w:color w:val="000000"/>
        </w:rPr>
      </w:pPr>
      <w:r w:rsidRPr="00EE5EE8">
        <w:rPr>
          <w:rFonts w:ascii="Arial Nova" w:hAnsi="Arial Nova" w:cs="Arial"/>
          <w:color w:val="000000"/>
        </w:rPr>
        <w:t xml:space="preserve">After calculating the silhouette score and inertia for various amounts of k (clusters) we have come to the decision of choosing 3 as our k since the elbow method in the inertia </w:t>
      </w:r>
      <w:r w:rsidRPr="00EE5EE8">
        <w:rPr>
          <w:rFonts w:ascii="Arial Nova" w:hAnsi="Arial Nova" w:cs="Arial"/>
          <w:color w:val="000000"/>
        </w:rPr>
        <w:t>graph</w:t>
      </w:r>
      <w:r w:rsidRPr="00EE5EE8">
        <w:rPr>
          <w:rFonts w:ascii="Arial Nova" w:hAnsi="Arial Nova" w:cs="Arial"/>
          <w:color w:val="000000"/>
        </w:rPr>
        <w:t xml:space="preserve"> supports our idea. The highest silhouette score might belong to 2 clusters, but we would probably lose a lot of </w:t>
      </w:r>
      <w:r w:rsidRPr="00EE5EE8">
        <w:rPr>
          <w:rFonts w:ascii="Arial Nova" w:hAnsi="Arial Nova" w:cs="Arial"/>
          <w:color w:val="000000"/>
        </w:rPr>
        <w:t>variances</w:t>
      </w:r>
      <w:r w:rsidRPr="00EE5EE8">
        <w:rPr>
          <w:rFonts w:ascii="Arial Nova" w:hAnsi="Arial Nova" w:cs="Arial"/>
          <w:color w:val="000000"/>
        </w:rPr>
        <w:t>. The first scatter plot does indeed suggest having more than 2 clusters and 3 has a valid silhouette score. </w:t>
      </w:r>
    </w:p>
    <w:p w14:paraId="490594B8" w14:textId="73CA28EC" w:rsidR="009E0BD7" w:rsidRDefault="009E0BD7" w:rsidP="00EE5EE8">
      <w:pPr>
        <w:pStyle w:val="NormalWeb"/>
        <w:spacing w:before="0" w:beforeAutospacing="0" w:after="160" w:afterAutospacing="0"/>
        <w:rPr>
          <w:rFonts w:ascii="Arial Nova" w:eastAsiaTheme="minorEastAsia" w:hAnsi="Arial Nova" w:cs="Arial"/>
          <w:color w:val="000000"/>
        </w:rPr>
      </w:pPr>
      <w:r>
        <w:rPr>
          <w:rFonts w:ascii="Arial Nova" w:eastAsiaTheme="minorEastAsia" w:hAnsi="Arial Nova" w:cs="Arial" w:hint="eastAsia"/>
          <w:color w:val="000000"/>
        </w:rPr>
        <w:t>We have now 3 cluster points with the following coordinates:</w:t>
      </w:r>
    </w:p>
    <w:tbl>
      <w:tblPr>
        <w:tblW w:w="9360" w:type="dxa"/>
        <w:tblLook w:val="04A0" w:firstRow="1" w:lastRow="0" w:firstColumn="1" w:lastColumn="0" w:noHBand="0" w:noVBand="1"/>
      </w:tblPr>
      <w:tblGrid>
        <w:gridCol w:w="457"/>
        <w:gridCol w:w="1054"/>
        <w:gridCol w:w="1073"/>
        <w:gridCol w:w="1410"/>
        <w:gridCol w:w="1400"/>
        <w:gridCol w:w="1336"/>
        <w:gridCol w:w="1188"/>
        <w:gridCol w:w="1442"/>
      </w:tblGrid>
      <w:tr w:rsidR="009E0BD7" w:rsidRPr="009E0BD7" w14:paraId="08F6342B" w14:textId="77777777" w:rsidTr="009E0BD7">
        <w:trPr>
          <w:trHeight w:val="300"/>
        </w:trPr>
        <w:tc>
          <w:tcPr>
            <w:tcW w:w="457" w:type="dxa"/>
            <w:tcBorders>
              <w:top w:val="nil"/>
              <w:left w:val="nil"/>
              <w:bottom w:val="nil"/>
              <w:right w:val="nil"/>
            </w:tcBorders>
          </w:tcPr>
          <w:p w14:paraId="7D58DC05" w14:textId="77777777" w:rsidR="009E0BD7" w:rsidRPr="009E0BD7" w:rsidRDefault="009E0BD7" w:rsidP="009E0BD7">
            <w:pPr>
              <w:spacing w:after="0" w:line="240" w:lineRule="auto"/>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hideMark/>
          </w:tcPr>
          <w:p w14:paraId="11CADE19" w14:textId="612902AF" w:rsidR="009E0BD7" w:rsidRPr="009E0BD7" w:rsidRDefault="009E0BD7" w:rsidP="009E0BD7">
            <w:pPr>
              <w:spacing w:after="0" w:line="240" w:lineRule="auto"/>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area</w:t>
            </w:r>
          </w:p>
        </w:tc>
        <w:tc>
          <w:tcPr>
            <w:tcW w:w="1073" w:type="dxa"/>
            <w:tcBorders>
              <w:top w:val="nil"/>
              <w:left w:val="nil"/>
              <w:bottom w:val="nil"/>
              <w:right w:val="nil"/>
            </w:tcBorders>
            <w:noWrap/>
            <w:vAlign w:val="bottom"/>
            <w:hideMark/>
          </w:tcPr>
          <w:p w14:paraId="2EB726F2" w14:textId="77777777" w:rsidR="009E0BD7" w:rsidRPr="009E0BD7" w:rsidRDefault="009E0BD7" w:rsidP="009E0BD7">
            <w:pPr>
              <w:spacing w:after="0" w:line="240" w:lineRule="auto"/>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perimeter</w:t>
            </w:r>
          </w:p>
        </w:tc>
        <w:tc>
          <w:tcPr>
            <w:tcW w:w="1410" w:type="dxa"/>
            <w:tcBorders>
              <w:top w:val="nil"/>
              <w:left w:val="nil"/>
              <w:bottom w:val="nil"/>
              <w:right w:val="nil"/>
            </w:tcBorders>
            <w:noWrap/>
            <w:vAlign w:val="bottom"/>
            <w:hideMark/>
          </w:tcPr>
          <w:p w14:paraId="435DDECA" w14:textId="77777777" w:rsidR="009E0BD7" w:rsidRPr="009E0BD7" w:rsidRDefault="009E0BD7" w:rsidP="009E0BD7">
            <w:pPr>
              <w:spacing w:after="0" w:line="240" w:lineRule="auto"/>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compactness</w:t>
            </w:r>
          </w:p>
        </w:tc>
        <w:tc>
          <w:tcPr>
            <w:tcW w:w="1400" w:type="dxa"/>
            <w:tcBorders>
              <w:top w:val="nil"/>
              <w:left w:val="nil"/>
              <w:bottom w:val="nil"/>
              <w:right w:val="nil"/>
            </w:tcBorders>
            <w:noWrap/>
            <w:vAlign w:val="bottom"/>
            <w:hideMark/>
          </w:tcPr>
          <w:p w14:paraId="0338D32A" w14:textId="77777777" w:rsidR="009E0BD7" w:rsidRPr="009E0BD7" w:rsidRDefault="009E0BD7" w:rsidP="009E0BD7">
            <w:pPr>
              <w:spacing w:after="0" w:line="240" w:lineRule="auto"/>
              <w:rPr>
                <w:rFonts w:ascii="Aptos Narrow" w:eastAsia="Times New Roman" w:hAnsi="Aptos Narrow" w:cs="Times New Roman"/>
                <w:color w:val="000000"/>
                <w:kern w:val="0"/>
                <w:sz w:val="22"/>
                <w:szCs w:val="22"/>
                <w14:ligatures w14:val="none"/>
              </w:rPr>
            </w:pPr>
            <w:proofErr w:type="spellStart"/>
            <w:r w:rsidRPr="009E0BD7">
              <w:rPr>
                <w:rFonts w:ascii="Aptos Narrow" w:eastAsia="Times New Roman" w:hAnsi="Aptos Narrow" w:cs="Times New Roman"/>
                <w:color w:val="000000"/>
                <w:kern w:val="0"/>
                <w:sz w:val="22"/>
                <w:szCs w:val="22"/>
                <w14:ligatures w14:val="none"/>
              </w:rPr>
              <w:t>kernel_length</w:t>
            </w:r>
            <w:proofErr w:type="spellEnd"/>
          </w:p>
        </w:tc>
        <w:tc>
          <w:tcPr>
            <w:tcW w:w="1336" w:type="dxa"/>
            <w:tcBorders>
              <w:top w:val="nil"/>
              <w:left w:val="nil"/>
              <w:bottom w:val="nil"/>
              <w:right w:val="nil"/>
            </w:tcBorders>
            <w:noWrap/>
            <w:vAlign w:val="bottom"/>
            <w:hideMark/>
          </w:tcPr>
          <w:p w14:paraId="36099553" w14:textId="77777777" w:rsidR="009E0BD7" w:rsidRPr="009E0BD7" w:rsidRDefault="009E0BD7" w:rsidP="009E0BD7">
            <w:pPr>
              <w:spacing w:after="0" w:line="240" w:lineRule="auto"/>
              <w:rPr>
                <w:rFonts w:ascii="Aptos Narrow" w:eastAsia="Times New Roman" w:hAnsi="Aptos Narrow" w:cs="Times New Roman"/>
                <w:color w:val="000000"/>
                <w:kern w:val="0"/>
                <w:sz w:val="22"/>
                <w:szCs w:val="22"/>
                <w14:ligatures w14:val="none"/>
              </w:rPr>
            </w:pPr>
            <w:proofErr w:type="spellStart"/>
            <w:r w:rsidRPr="009E0BD7">
              <w:rPr>
                <w:rFonts w:ascii="Aptos Narrow" w:eastAsia="Times New Roman" w:hAnsi="Aptos Narrow" w:cs="Times New Roman"/>
                <w:color w:val="000000"/>
                <w:kern w:val="0"/>
                <w:sz w:val="22"/>
                <w:szCs w:val="22"/>
                <w14:ligatures w14:val="none"/>
              </w:rPr>
              <w:t>kernel_width</w:t>
            </w:r>
            <w:proofErr w:type="spellEnd"/>
          </w:p>
        </w:tc>
        <w:tc>
          <w:tcPr>
            <w:tcW w:w="1188" w:type="dxa"/>
            <w:tcBorders>
              <w:top w:val="nil"/>
              <w:left w:val="nil"/>
              <w:bottom w:val="nil"/>
              <w:right w:val="nil"/>
            </w:tcBorders>
            <w:noWrap/>
            <w:vAlign w:val="bottom"/>
            <w:hideMark/>
          </w:tcPr>
          <w:p w14:paraId="28B26B4C" w14:textId="77777777" w:rsidR="009E0BD7" w:rsidRPr="009E0BD7" w:rsidRDefault="009E0BD7" w:rsidP="009E0BD7">
            <w:pPr>
              <w:spacing w:after="0" w:line="240" w:lineRule="auto"/>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asymmetry</w:t>
            </w:r>
          </w:p>
        </w:tc>
        <w:tc>
          <w:tcPr>
            <w:tcW w:w="1442" w:type="dxa"/>
            <w:tcBorders>
              <w:top w:val="nil"/>
              <w:left w:val="nil"/>
              <w:bottom w:val="nil"/>
              <w:right w:val="nil"/>
            </w:tcBorders>
            <w:noWrap/>
            <w:vAlign w:val="bottom"/>
            <w:hideMark/>
          </w:tcPr>
          <w:p w14:paraId="5FCAFA6E" w14:textId="77777777" w:rsidR="009E0BD7" w:rsidRPr="009E0BD7" w:rsidRDefault="009E0BD7" w:rsidP="009E0BD7">
            <w:pPr>
              <w:spacing w:after="0" w:line="240" w:lineRule="auto"/>
              <w:rPr>
                <w:rFonts w:ascii="Aptos Narrow" w:eastAsia="Times New Roman" w:hAnsi="Aptos Narrow" w:cs="Times New Roman"/>
                <w:color w:val="000000"/>
                <w:kern w:val="0"/>
                <w:sz w:val="22"/>
                <w:szCs w:val="22"/>
                <w14:ligatures w14:val="none"/>
              </w:rPr>
            </w:pPr>
            <w:proofErr w:type="spellStart"/>
            <w:r w:rsidRPr="009E0BD7">
              <w:rPr>
                <w:rFonts w:ascii="Aptos Narrow" w:eastAsia="Times New Roman" w:hAnsi="Aptos Narrow" w:cs="Times New Roman"/>
                <w:color w:val="000000"/>
                <w:kern w:val="0"/>
                <w:sz w:val="22"/>
                <w:szCs w:val="22"/>
                <w14:ligatures w14:val="none"/>
              </w:rPr>
              <w:t>groove_length</w:t>
            </w:r>
            <w:proofErr w:type="spellEnd"/>
          </w:p>
        </w:tc>
      </w:tr>
      <w:tr w:rsidR="009E0BD7" w:rsidRPr="009E0BD7" w14:paraId="1F93E0FE" w14:textId="77777777" w:rsidTr="009E0BD7">
        <w:trPr>
          <w:trHeight w:val="300"/>
        </w:trPr>
        <w:tc>
          <w:tcPr>
            <w:tcW w:w="457" w:type="dxa"/>
            <w:tcBorders>
              <w:top w:val="nil"/>
              <w:left w:val="nil"/>
              <w:bottom w:val="nil"/>
              <w:right w:val="nil"/>
            </w:tcBorders>
          </w:tcPr>
          <w:p w14:paraId="23EDBFDB" w14:textId="06D9A2ED" w:rsidR="009E0BD7" w:rsidRPr="009E0BD7" w:rsidRDefault="009E0BD7" w:rsidP="009E0BD7">
            <w:pPr>
              <w:spacing w:after="0" w:line="240" w:lineRule="auto"/>
              <w:jc w:val="right"/>
              <w:rPr>
                <w:rFonts w:ascii="Aptos Narrow" w:hAnsi="Aptos Narrow" w:cs="Times New Roman" w:hint="eastAsia"/>
                <w:color w:val="000000"/>
                <w:kern w:val="0"/>
                <w:sz w:val="22"/>
                <w:szCs w:val="22"/>
                <w14:ligatures w14:val="none"/>
              </w:rPr>
            </w:pPr>
            <w:r>
              <w:rPr>
                <w:rFonts w:ascii="Aptos Narrow" w:hAnsi="Aptos Narrow" w:cs="Times New Roman" w:hint="eastAsia"/>
                <w:color w:val="000000"/>
                <w:kern w:val="0"/>
                <w:sz w:val="22"/>
                <w:szCs w:val="22"/>
                <w14:ligatures w14:val="none"/>
              </w:rPr>
              <w:t>0</w:t>
            </w:r>
          </w:p>
        </w:tc>
        <w:tc>
          <w:tcPr>
            <w:tcW w:w="1054" w:type="dxa"/>
            <w:tcBorders>
              <w:top w:val="nil"/>
              <w:left w:val="nil"/>
              <w:bottom w:val="nil"/>
              <w:right w:val="nil"/>
            </w:tcBorders>
            <w:noWrap/>
            <w:vAlign w:val="bottom"/>
            <w:hideMark/>
          </w:tcPr>
          <w:p w14:paraId="683BFFCE" w14:textId="54FDB3F6"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18.37971</w:t>
            </w:r>
          </w:p>
        </w:tc>
        <w:tc>
          <w:tcPr>
            <w:tcW w:w="1073" w:type="dxa"/>
            <w:tcBorders>
              <w:top w:val="nil"/>
              <w:left w:val="nil"/>
              <w:bottom w:val="nil"/>
              <w:right w:val="nil"/>
            </w:tcBorders>
            <w:noWrap/>
            <w:vAlign w:val="bottom"/>
            <w:hideMark/>
          </w:tcPr>
          <w:p w14:paraId="60D165CA"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16.15614</w:t>
            </w:r>
          </w:p>
        </w:tc>
        <w:tc>
          <w:tcPr>
            <w:tcW w:w="1410" w:type="dxa"/>
            <w:tcBorders>
              <w:top w:val="nil"/>
              <w:left w:val="nil"/>
              <w:bottom w:val="nil"/>
              <w:right w:val="nil"/>
            </w:tcBorders>
            <w:noWrap/>
            <w:vAlign w:val="bottom"/>
            <w:hideMark/>
          </w:tcPr>
          <w:p w14:paraId="5C3ADC0F"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0.88362</w:t>
            </w:r>
          </w:p>
        </w:tc>
        <w:tc>
          <w:tcPr>
            <w:tcW w:w="1400" w:type="dxa"/>
            <w:tcBorders>
              <w:top w:val="nil"/>
              <w:left w:val="nil"/>
              <w:bottom w:val="nil"/>
              <w:right w:val="nil"/>
            </w:tcBorders>
            <w:noWrap/>
            <w:vAlign w:val="bottom"/>
            <w:hideMark/>
          </w:tcPr>
          <w:p w14:paraId="591917F2"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6.1637</w:t>
            </w:r>
          </w:p>
        </w:tc>
        <w:tc>
          <w:tcPr>
            <w:tcW w:w="1336" w:type="dxa"/>
            <w:tcBorders>
              <w:top w:val="nil"/>
              <w:left w:val="nil"/>
              <w:bottom w:val="nil"/>
              <w:right w:val="nil"/>
            </w:tcBorders>
            <w:noWrap/>
            <w:vAlign w:val="bottom"/>
            <w:hideMark/>
          </w:tcPr>
          <w:p w14:paraId="32B8795B"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3.681986</w:t>
            </w:r>
          </w:p>
        </w:tc>
        <w:tc>
          <w:tcPr>
            <w:tcW w:w="1188" w:type="dxa"/>
            <w:tcBorders>
              <w:top w:val="nil"/>
              <w:left w:val="nil"/>
              <w:bottom w:val="nil"/>
              <w:right w:val="nil"/>
            </w:tcBorders>
            <w:noWrap/>
            <w:vAlign w:val="bottom"/>
            <w:hideMark/>
          </w:tcPr>
          <w:p w14:paraId="6A1454C0"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3.606286</w:t>
            </w:r>
          </w:p>
        </w:tc>
        <w:tc>
          <w:tcPr>
            <w:tcW w:w="1442" w:type="dxa"/>
            <w:tcBorders>
              <w:top w:val="nil"/>
              <w:left w:val="nil"/>
              <w:bottom w:val="nil"/>
              <w:right w:val="nil"/>
            </w:tcBorders>
            <w:noWrap/>
            <w:vAlign w:val="bottom"/>
            <w:hideMark/>
          </w:tcPr>
          <w:p w14:paraId="29042889"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6.028586</w:t>
            </w:r>
          </w:p>
        </w:tc>
      </w:tr>
      <w:tr w:rsidR="009E0BD7" w:rsidRPr="009E0BD7" w14:paraId="40AD14C9" w14:textId="77777777" w:rsidTr="009E0BD7">
        <w:trPr>
          <w:trHeight w:val="300"/>
        </w:trPr>
        <w:tc>
          <w:tcPr>
            <w:tcW w:w="457" w:type="dxa"/>
            <w:tcBorders>
              <w:top w:val="nil"/>
              <w:left w:val="nil"/>
              <w:bottom w:val="nil"/>
              <w:right w:val="nil"/>
            </w:tcBorders>
          </w:tcPr>
          <w:p w14:paraId="7D841F14" w14:textId="664C153E" w:rsidR="009E0BD7" w:rsidRPr="009E0BD7" w:rsidRDefault="009E0BD7" w:rsidP="009E0BD7">
            <w:pPr>
              <w:spacing w:after="0" w:line="240" w:lineRule="auto"/>
              <w:jc w:val="right"/>
              <w:rPr>
                <w:rFonts w:ascii="Aptos Narrow" w:hAnsi="Aptos Narrow" w:cs="Times New Roman" w:hint="eastAsia"/>
                <w:color w:val="000000"/>
                <w:kern w:val="0"/>
                <w:sz w:val="22"/>
                <w:szCs w:val="22"/>
                <w14:ligatures w14:val="none"/>
              </w:rPr>
            </w:pPr>
            <w:r>
              <w:rPr>
                <w:rFonts w:ascii="Aptos Narrow" w:hAnsi="Aptos Narrow" w:cs="Times New Roman" w:hint="eastAsia"/>
                <w:color w:val="000000"/>
                <w:kern w:val="0"/>
                <w:sz w:val="22"/>
                <w:szCs w:val="22"/>
                <w14:ligatures w14:val="none"/>
              </w:rPr>
              <w:t>1</w:t>
            </w:r>
          </w:p>
        </w:tc>
        <w:tc>
          <w:tcPr>
            <w:tcW w:w="1054" w:type="dxa"/>
            <w:tcBorders>
              <w:top w:val="nil"/>
              <w:left w:val="nil"/>
              <w:bottom w:val="nil"/>
              <w:right w:val="nil"/>
            </w:tcBorders>
            <w:noWrap/>
            <w:vAlign w:val="bottom"/>
            <w:hideMark/>
          </w:tcPr>
          <w:p w14:paraId="072B4638" w14:textId="72E60614"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11.81727</w:t>
            </w:r>
          </w:p>
        </w:tc>
        <w:tc>
          <w:tcPr>
            <w:tcW w:w="1073" w:type="dxa"/>
            <w:tcBorders>
              <w:top w:val="nil"/>
              <w:left w:val="nil"/>
              <w:bottom w:val="nil"/>
              <w:right w:val="nil"/>
            </w:tcBorders>
            <w:noWrap/>
            <w:vAlign w:val="bottom"/>
            <w:hideMark/>
          </w:tcPr>
          <w:p w14:paraId="223192EF"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13.23879</w:t>
            </w:r>
          </w:p>
        </w:tc>
        <w:tc>
          <w:tcPr>
            <w:tcW w:w="1410" w:type="dxa"/>
            <w:tcBorders>
              <w:top w:val="nil"/>
              <w:left w:val="nil"/>
              <w:bottom w:val="nil"/>
              <w:right w:val="nil"/>
            </w:tcBorders>
            <w:noWrap/>
            <w:vAlign w:val="bottom"/>
            <w:hideMark/>
          </w:tcPr>
          <w:p w14:paraId="62DEA454"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0.846567</w:t>
            </w:r>
          </w:p>
        </w:tc>
        <w:tc>
          <w:tcPr>
            <w:tcW w:w="1400" w:type="dxa"/>
            <w:tcBorders>
              <w:top w:val="nil"/>
              <w:left w:val="nil"/>
              <w:bottom w:val="nil"/>
              <w:right w:val="nil"/>
            </w:tcBorders>
            <w:noWrap/>
            <w:vAlign w:val="bottom"/>
            <w:hideMark/>
          </w:tcPr>
          <w:p w14:paraId="12530BA0"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5.236</w:t>
            </w:r>
          </w:p>
        </w:tc>
        <w:tc>
          <w:tcPr>
            <w:tcW w:w="1336" w:type="dxa"/>
            <w:tcBorders>
              <w:top w:val="nil"/>
              <w:left w:val="nil"/>
              <w:bottom w:val="nil"/>
              <w:right w:val="nil"/>
            </w:tcBorders>
            <w:noWrap/>
            <w:vAlign w:val="bottom"/>
            <w:hideMark/>
          </w:tcPr>
          <w:p w14:paraId="16F1BC30"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2.836152</w:t>
            </w:r>
          </w:p>
        </w:tc>
        <w:tc>
          <w:tcPr>
            <w:tcW w:w="1188" w:type="dxa"/>
            <w:tcBorders>
              <w:top w:val="nil"/>
              <w:left w:val="nil"/>
              <w:bottom w:val="nil"/>
              <w:right w:val="nil"/>
            </w:tcBorders>
            <w:noWrap/>
            <w:vAlign w:val="bottom"/>
            <w:hideMark/>
          </w:tcPr>
          <w:p w14:paraId="52CD46B7"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4.899379</w:t>
            </w:r>
          </w:p>
        </w:tc>
        <w:tc>
          <w:tcPr>
            <w:tcW w:w="1442" w:type="dxa"/>
            <w:tcBorders>
              <w:top w:val="nil"/>
              <w:left w:val="nil"/>
              <w:bottom w:val="nil"/>
              <w:right w:val="nil"/>
            </w:tcBorders>
            <w:noWrap/>
            <w:vAlign w:val="bottom"/>
            <w:hideMark/>
          </w:tcPr>
          <w:p w14:paraId="281ECD0C"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5.122</w:t>
            </w:r>
          </w:p>
        </w:tc>
      </w:tr>
      <w:tr w:rsidR="009E0BD7" w:rsidRPr="009E0BD7" w14:paraId="7888A599" w14:textId="77777777" w:rsidTr="009E0BD7">
        <w:trPr>
          <w:trHeight w:val="300"/>
        </w:trPr>
        <w:tc>
          <w:tcPr>
            <w:tcW w:w="457" w:type="dxa"/>
            <w:tcBorders>
              <w:top w:val="nil"/>
              <w:left w:val="nil"/>
              <w:bottom w:val="nil"/>
              <w:right w:val="nil"/>
            </w:tcBorders>
          </w:tcPr>
          <w:p w14:paraId="07E94D09" w14:textId="0FD7DFBE" w:rsidR="009E0BD7" w:rsidRPr="009E0BD7" w:rsidRDefault="009E0BD7" w:rsidP="009E0BD7">
            <w:pPr>
              <w:spacing w:after="0" w:line="240" w:lineRule="auto"/>
              <w:jc w:val="right"/>
              <w:rPr>
                <w:rFonts w:ascii="Aptos Narrow" w:hAnsi="Aptos Narrow" w:cs="Times New Roman" w:hint="eastAsia"/>
                <w:color w:val="000000"/>
                <w:kern w:val="0"/>
                <w:sz w:val="22"/>
                <w:szCs w:val="22"/>
                <w14:ligatures w14:val="none"/>
              </w:rPr>
            </w:pPr>
            <w:r>
              <w:rPr>
                <w:rFonts w:ascii="Aptos Narrow" w:hAnsi="Aptos Narrow" w:cs="Times New Roman" w:hint="eastAsia"/>
                <w:color w:val="000000"/>
                <w:kern w:val="0"/>
                <w:sz w:val="22"/>
                <w:szCs w:val="22"/>
                <w14:ligatures w14:val="none"/>
              </w:rPr>
              <w:t>2</w:t>
            </w:r>
          </w:p>
        </w:tc>
        <w:tc>
          <w:tcPr>
            <w:tcW w:w="1054" w:type="dxa"/>
            <w:tcBorders>
              <w:top w:val="nil"/>
              <w:left w:val="nil"/>
              <w:bottom w:val="nil"/>
              <w:right w:val="nil"/>
            </w:tcBorders>
            <w:noWrap/>
            <w:vAlign w:val="bottom"/>
            <w:hideMark/>
          </w:tcPr>
          <w:p w14:paraId="4B032B2D" w14:textId="50A93F2C"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14.20892</w:t>
            </w:r>
          </w:p>
        </w:tc>
        <w:tc>
          <w:tcPr>
            <w:tcW w:w="1073" w:type="dxa"/>
            <w:tcBorders>
              <w:top w:val="nil"/>
              <w:left w:val="nil"/>
              <w:bottom w:val="nil"/>
              <w:right w:val="nil"/>
            </w:tcBorders>
            <w:noWrap/>
            <w:vAlign w:val="bottom"/>
            <w:hideMark/>
          </w:tcPr>
          <w:p w14:paraId="539C341D"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14.22649</w:t>
            </w:r>
          </w:p>
        </w:tc>
        <w:tc>
          <w:tcPr>
            <w:tcW w:w="1410" w:type="dxa"/>
            <w:tcBorders>
              <w:top w:val="nil"/>
              <w:left w:val="nil"/>
              <w:bottom w:val="nil"/>
              <w:right w:val="nil"/>
            </w:tcBorders>
            <w:noWrap/>
            <w:vAlign w:val="bottom"/>
            <w:hideMark/>
          </w:tcPr>
          <w:p w14:paraId="2A88236A"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0.88085</w:t>
            </w:r>
          </w:p>
        </w:tc>
        <w:tc>
          <w:tcPr>
            <w:tcW w:w="1400" w:type="dxa"/>
            <w:tcBorders>
              <w:top w:val="nil"/>
              <w:left w:val="nil"/>
              <w:bottom w:val="nil"/>
              <w:right w:val="nil"/>
            </w:tcBorders>
            <w:noWrap/>
            <w:vAlign w:val="bottom"/>
            <w:hideMark/>
          </w:tcPr>
          <w:p w14:paraId="43C35C0B"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5.472392</w:t>
            </w:r>
          </w:p>
        </w:tc>
        <w:tc>
          <w:tcPr>
            <w:tcW w:w="1336" w:type="dxa"/>
            <w:tcBorders>
              <w:top w:val="nil"/>
              <w:left w:val="nil"/>
              <w:bottom w:val="nil"/>
              <w:right w:val="nil"/>
            </w:tcBorders>
            <w:noWrap/>
            <w:vAlign w:val="bottom"/>
            <w:hideMark/>
          </w:tcPr>
          <w:p w14:paraId="38AEF73A"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3.234892</w:t>
            </w:r>
          </w:p>
        </w:tc>
        <w:tc>
          <w:tcPr>
            <w:tcW w:w="1188" w:type="dxa"/>
            <w:tcBorders>
              <w:top w:val="nil"/>
              <w:left w:val="nil"/>
              <w:bottom w:val="nil"/>
              <w:right w:val="nil"/>
            </w:tcBorders>
            <w:noWrap/>
            <w:vAlign w:val="bottom"/>
            <w:hideMark/>
          </w:tcPr>
          <w:p w14:paraId="2B4F2EC2"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2.719503</w:t>
            </w:r>
          </w:p>
        </w:tc>
        <w:tc>
          <w:tcPr>
            <w:tcW w:w="1442" w:type="dxa"/>
            <w:tcBorders>
              <w:top w:val="nil"/>
              <w:left w:val="nil"/>
              <w:bottom w:val="nil"/>
              <w:right w:val="nil"/>
            </w:tcBorders>
            <w:noWrap/>
            <w:vAlign w:val="bottom"/>
            <w:hideMark/>
          </w:tcPr>
          <w:p w14:paraId="17C19548" w14:textId="77777777" w:rsidR="009E0BD7" w:rsidRPr="009E0BD7" w:rsidRDefault="009E0BD7" w:rsidP="009E0BD7">
            <w:pPr>
              <w:spacing w:after="0" w:line="240" w:lineRule="auto"/>
              <w:jc w:val="right"/>
              <w:rPr>
                <w:rFonts w:ascii="Aptos Narrow" w:eastAsia="Times New Roman" w:hAnsi="Aptos Narrow" w:cs="Times New Roman"/>
                <w:color w:val="000000"/>
                <w:kern w:val="0"/>
                <w:sz w:val="22"/>
                <w:szCs w:val="22"/>
                <w14:ligatures w14:val="none"/>
              </w:rPr>
            </w:pPr>
            <w:r w:rsidRPr="009E0BD7">
              <w:rPr>
                <w:rFonts w:ascii="Aptos Narrow" w:eastAsia="Times New Roman" w:hAnsi="Aptos Narrow" w:cs="Times New Roman"/>
                <w:color w:val="000000"/>
                <w:kern w:val="0"/>
                <w:sz w:val="22"/>
                <w:szCs w:val="22"/>
                <w14:ligatures w14:val="none"/>
              </w:rPr>
              <w:t>5.076243</w:t>
            </w:r>
          </w:p>
        </w:tc>
      </w:tr>
    </w:tbl>
    <w:p w14:paraId="07B2F5D3" w14:textId="77777777" w:rsidR="00EE5EE8" w:rsidRDefault="00EE5EE8" w:rsidP="00EE5EE8">
      <w:pPr>
        <w:pStyle w:val="NormalWeb"/>
        <w:spacing w:before="0" w:beforeAutospacing="0" w:after="160" w:afterAutospacing="0"/>
        <w:ind w:left="360"/>
        <w:rPr>
          <w:rFonts w:ascii="Arial Nova" w:eastAsiaTheme="minorEastAsia" w:hAnsi="Arial Nova"/>
        </w:rPr>
      </w:pPr>
    </w:p>
    <w:p w14:paraId="58FE8030" w14:textId="77777777" w:rsidR="009E0BD7" w:rsidRDefault="009E0BD7" w:rsidP="00EE5EE8">
      <w:pPr>
        <w:pStyle w:val="NormalWeb"/>
        <w:spacing w:before="0" w:beforeAutospacing="0" w:after="160" w:afterAutospacing="0"/>
        <w:ind w:left="360"/>
        <w:rPr>
          <w:rFonts w:ascii="Arial Nova" w:eastAsiaTheme="minorEastAsia" w:hAnsi="Arial Nova"/>
        </w:rPr>
      </w:pPr>
    </w:p>
    <w:p w14:paraId="13D976EC" w14:textId="77777777" w:rsidR="00AC0918" w:rsidRPr="00EE5EE8" w:rsidRDefault="00AC0918" w:rsidP="00EE5EE8">
      <w:pPr>
        <w:pStyle w:val="NormalWeb"/>
        <w:spacing w:before="0" w:beforeAutospacing="0" w:after="160" w:afterAutospacing="0"/>
        <w:ind w:left="360"/>
        <w:rPr>
          <w:rFonts w:ascii="Arial Nova" w:eastAsiaTheme="minorEastAsia" w:hAnsi="Arial Nova" w:hint="eastAsia"/>
        </w:rPr>
      </w:pPr>
    </w:p>
    <w:p w14:paraId="5FBCD730" w14:textId="345894F3" w:rsidR="00EE5EE8" w:rsidRPr="00EE5EE8" w:rsidRDefault="00BF3D60" w:rsidP="00EE5EE8">
      <w:pPr>
        <w:pStyle w:val="ListParagraph"/>
        <w:numPr>
          <w:ilvl w:val="0"/>
          <w:numId w:val="2"/>
        </w:numPr>
        <w:rPr>
          <w:rFonts w:ascii="Arial Nova" w:hAnsi="Arial Nova"/>
          <w:b/>
          <w:bCs/>
          <w:sz w:val="40"/>
          <w:szCs w:val="40"/>
        </w:rPr>
      </w:pPr>
      <w:r w:rsidRPr="00BF3D60">
        <w:rPr>
          <w:rFonts w:ascii="Arial Nova" w:hAnsi="Arial Nova"/>
          <w:b/>
          <w:bCs/>
          <w:sz w:val="40"/>
          <w:szCs w:val="40"/>
        </w:rPr>
        <w:t xml:space="preserve"> Validation</w:t>
      </w:r>
    </w:p>
    <w:p w14:paraId="5DD2A34E" w14:textId="3AC88035" w:rsidR="00EE5EE8" w:rsidRPr="00EE5EE8" w:rsidRDefault="00EE5EE8" w:rsidP="00EE5EE8">
      <w:pPr>
        <w:spacing w:after="0" w:line="240" w:lineRule="auto"/>
        <w:rPr>
          <w:rFonts w:ascii="Times New Roman" w:eastAsia="Times New Roman" w:hAnsi="Times New Roman" w:cs="Times New Roman"/>
          <w:kern w:val="0"/>
          <w14:ligatures w14:val="none"/>
        </w:rPr>
      </w:pPr>
      <w:r w:rsidRPr="00EE5EE8">
        <w:rPr>
          <w:rFonts w:ascii="Arial" w:eastAsia="Times New Roman" w:hAnsi="Arial" w:cs="Arial"/>
          <w:color w:val="000000"/>
          <w:kern w:val="0"/>
          <w14:ligatures w14:val="none"/>
        </w:rPr>
        <w:t xml:space="preserve">After comparing the real </w:t>
      </w:r>
      <w:r w:rsidRPr="00EE5EE8">
        <w:rPr>
          <w:rFonts w:ascii="Arial" w:eastAsia="Times New Roman" w:hAnsi="Arial" w:cs="Arial"/>
          <w:color w:val="000000"/>
          <w:kern w:val="0"/>
          <w14:ligatures w14:val="none"/>
        </w:rPr>
        <w:t>number</w:t>
      </w:r>
      <w:r w:rsidRPr="00EE5EE8">
        <w:rPr>
          <w:rFonts w:ascii="Arial" w:eastAsia="Times New Roman" w:hAnsi="Arial" w:cs="Arial"/>
          <w:color w:val="000000"/>
          <w:kern w:val="0"/>
          <w14:ligatures w14:val="none"/>
        </w:rPr>
        <w:t xml:space="preserve"> of </w:t>
      </w:r>
      <w:r w:rsidRPr="00EE5EE8">
        <w:rPr>
          <w:rFonts w:ascii="Arial" w:eastAsia="Times New Roman" w:hAnsi="Arial" w:cs="Arial"/>
          <w:color w:val="000000"/>
          <w:kern w:val="0"/>
          <w14:ligatures w14:val="none"/>
        </w:rPr>
        <w:t>varieties</w:t>
      </w:r>
      <w:r w:rsidRPr="00EE5EE8">
        <w:rPr>
          <w:rFonts w:ascii="Arial" w:eastAsia="Times New Roman" w:hAnsi="Arial" w:cs="Arial"/>
          <w:color w:val="000000"/>
          <w:kern w:val="0"/>
          <w14:ligatures w14:val="none"/>
        </w:rPr>
        <w:t xml:space="preserve"> to our findings and conclusions, we understand that our </w:t>
      </w:r>
      <w:r w:rsidRPr="00EE5EE8">
        <w:rPr>
          <w:rFonts w:ascii="Arial" w:eastAsia="Times New Roman" w:hAnsi="Arial" w:cs="Arial"/>
          <w:color w:val="000000"/>
          <w:kern w:val="0"/>
          <w14:ligatures w14:val="none"/>
        </w:rPr>
        <w:t>result</w:t>
      </w:r>
      <w:r w:rsidRPr="00EE5EE8">
        <w:rPr>
          <w:rFonts w:ascii="Arial" w:eastAsia="Times New Roman" w:hAnsi="Arial" w:cs="Arial"/>
          <w:color w:val="000000"/>
          <w:kern w:val="0"/>
          <w14:ligatures w14:val="none"/>
        </w:rPr>
        <w:t xml:space="preserve"> has been correct and there are actually three </w:t>
      </w:r>
      <w:r w:rsidRPr="00EE5EE8">
        <w:rPr>
          <w:rFonts w:ascii="Arial" w:eastAsia="Times New Roman" w:hAnsi="Arial" w:cs="Arial"/>
          <w:color w:val="000000"/>
          <w:kern w:val="0"/>
          <w14:ligatures w14:val="none"/>
        </w:rPr>
        <w:t>varieties</w:t>
      </w:r>
      <w:r w:rsidRPr="00EE5EE8">
        <w:rPr>
          <w:rFonts w:ascii="Arial" w:eastAsia="Times New Roman" w:hAnsi="Arial" w:cs="Arial"/>
          <w:color w:val="000000"/>
          <w:kern w:val="0"/>
          <w14:ligatures w14:val="none"/>
        </w:rPr>
        <w:t xml:space="preserve"> available </w:t>
      </w:r>
    </w:p>
    <w:p w14:paraId="74CFD241" w14:textId="77777777" w:rsidR="00EE5EE8" w:rsidRDefault="00EE5EE8" w:rsidP="00EE5EE8">
      <w:pPr>
        <w:pStyle w:val="ListParagraph"/>
        <w:spacing w:after="0" w:line="240" w:lineRule="auto"/>
        <w:rPr>
          <w:rFonts w:ascii="Times New Roman" w:hAnsi="Times New Roman" w:cs="Times New Roman"/>
          <w:kern w:val="0"/>
          <w14:ligatures w14:val="none"/>
        </w:rPr>
      </w:pPr>
    </w:p>
    <w:p w14:paraId="7019F7DA" w14:textId="77777777" w:rsidR="009E0BD7" w:rsidRPr="009E0BD7" w:rsidRDefault="009E0BD7" w:rsidP="00EE5EE8">
      <w:pPr>
        <w:pStyle w:val="ListParagraph"/>
        <w:spacing w:after="0" w:line="240" w:lineRule="auto"/>
        <w:rPr>
          <w:rFonts w:ascii="Times New Roman" w:hAnsi="Times New Roman" w:cs="Times New Roman" w:hint="eastAsia"/>
          <w:kern w:val="0"/>
          <w14:ligatures w14:val="none"/>
        </w:rPr>
      </w:pPr>
    </w:p>
    <w:p w14:paraId="25EE0993" w14:textId="627429CA" w:rsidR="00EE5EE8" w:rsidRPr="00EE5EE8" w:rsidRDefault="00EE5EE8" w:rsidP="00EE5EE8">
      <w:pPr>
        <w:pStyle w:val="ListParagraph"/>
        <w:numPr>
          <w:ilvl w:val="1"/>
          <w:numId w:val="2"/>
        </w:numPr>
        <w:spacing w:after="0" w:line="240" w:lineRule="auto"/>
        <w:rPr>
          <w:rFonts w:ascii="Times New Roman" w:eastAsia="Times New Roman" w:hAnsi="Times New Roman" w:cs="Times New Roman" w:hint="eastAsia"/>
          <w:b/>
          <w:bCs/>
          <w:kern w:val="0"/>
          <w:sz w:val="40"/>
          <w:szCs w:val="40"/>
          <w14:ligatures w14:val="none"/>
        </w:rPr>
      </w:pPr>
      <w:r w:rsidRPr="00EE5EE8">
        <w:rPr>
          <w:rFonts w:ascii="Arial" w:eastAsia="Times New Roman" w:hAnsi="Arial" w:cs="Arial"/>
          <w:b/>
          <w:bCs/>
          <w:color w:val="000000"/>
          <w:kern w:val="0"/>
          <w:sz w:val="40"/>
          <w:szCs w:val="40"/>
          <w14:ligatures w14:val="none"/>
        </w:rPr>
        <w:t>Cross</w:t>
      </w:r>
      <w:r>
        <w:rPr>
          <w:rFonts w:ascii="Arial" w:hAnsi="Arial" w:cs="Arial" w:hint="eastAsia"/>
          <w:b/>
          <w:bCs/>
          <w:color w:val="000000"/>
          <w:kern w:val="0"/>
          <w:sz w:val="40"/>
          <w:szCs w:val="40"/>
          <w14:ligatures w14:val="none"/>
        </w:rPr>
        <w:t>-tabulate</w:t>
      </w:r>
    </w:p>
    <w:p w14:paraId="35B74713" w14:textId="77777777" w:rsidR="00EE5EE8" w:rsidRDefault="00EE5EE8" w:rsidP="00EE5EE8">
      <w:pPr>
        <w:pStyle w:val="ListParagraph"/>
        <w:spacing w:after="0" w:line="240" w:lineRule="auto"/>
        <w:rPr>
          <w:rFonts w:ascii="Arial" w:hAnsi="Arial" w:cs="Arial"/>
          <w:color w:val="000000"/>
          <w:kern w:val="0"/>
          <w14:ligatures w14:val="none"/>
        </w:rPr>
      </w:pPr>
    </w:p>
    <w:p w14:paraId="26DAC16E" w14:textId="36CDBF3C" w:rsidR="00EE5EE8" w:rsidRPr="00F71D0F" w:rsidRDefault="00EE5EE8" w:rsidP="00EE5EE8">
      <w:pPr>
        <w:spacing w:after="0" w:line="240" w:lineRule="auto"/>
        <w:rPr>
          <w:rFonts w:ascii="Arial Nova" w:hAnsi="Arial Nova" w:cs="Arial"/>
          <w:color w:val="000000"/>
          <w:kern w:val="0"/>
          <w14:ligatures w14:val="none"/>
        </w:rPr>
      </w:pPr>
      <w:r w:rsidRPr="00F71D0F">
        <w:rPr>
          <w:rFonts w:ascii="Arial Nova" w:eastAsia="Times New Roman" w:hAnsi="Arial Nova" w:cs="Arial"/>
          <w:color w:val="000000"/>
          <w:kern w:val="0"/>
          <w14:ligatures w14:val="none"/>
        </w:rPr>
        <w:t>This table shows the cluster labels</w:t>
      </w:r>
      <w:r w:rsidRPr="00F71D0F">
        <w:rPr>
          <w:rFonts w:ascii="Arial Nova" w:hAnsi="Arial Nova" w:cs="Arial"/>
          <w:color w:val="000000"/>
          <w:kern w:val="0"/>
          <w14:ligatures w14:val="none"/>
        </w:rPr>
        <w:t xml:space="preserve"> (labels)</w:t>
      </w:r>
      <w:r w:rsidRPr="00F71D0F">
        <w:rPr>
          <w:rFonts w:ascii="Arial Nova" w:eastAsia="Times New Roman" w:hAnsi="Arial Nova" w:cs="Arial"/>
          <w:color w:val="000000"/>
          <w:kern w:val="0"/>
          <w14:ligatures w14:val="none"/>
        </w:rPr>
        <w:t xml:space="preserve"> against the true </w:t>
      </w:r>
      <w:r w:rsidR="00F71D0F" w:rsidRPr="00F71D0F">
        <w:rPr>
          <w:rFonts w:ascii="Arial Nova" w:hAnsi="Arial Nova" w:cs="Arial"/>
          <w:color w:val="000000"/>
          <w:kern w:val="0"/>
          <w14:ligatures w14:val="none"/>
        </w:rPr>
        <w:t>varieties. (</w:t>
      </w:r>
      <w:r w:rsidRPr="00F71D0F">
        <w:rPr>
          <w:rFonts w:ascii="Arial Nova" w:hAnsi="Arial Nova" w:cs="Arial"/>
          <w:color w:val="000000"/>
          <w:kern w:val="0"/>
          <w14:ligatures w14:val="none"/>
        </w:rPr>
        <w:t>Columns)</w:t>
      </w:r>
    </w:p>
    <w:p w14:paraId="313B5774" w14:textId="5451615F" w:rsidR="00EE5EE8" w:rsidRPr="00F71D0F" w:rsidRDefault="00EE5EE8" w:rsidP="00EE5EE8">
      <w:pPr>
        <w:spacing w:after="0" w:line="240" w:lineRule="auto"/>
        <w:rPr>
          <w:rFonts w:ascii="Arial Nova" w:hAnsi="Arial Nova" w:cs="Arial"/>
          <w:color w:val="000000"/>
          <w:kern w:val="0"/>
          <w14:ligatures w14:val="none"/>
        </w:rPr>
      </w:pPr>
      <w:r w:rsidRPr="00F71D0F">
        <w:rPr>
          <w:rFonts w:ascii="Arial Nova" w:eastAsia="Times New Roman" w:hAnsi="Arial Nova" w:cs="Arial"/>
          <w:color w:val="000000"/>
          <w:kern w:val="0"/>
          <w14:ligatures w14:val="none"/>
        </w:rPr>
        <w:t xml:space="preserve">We have used a </w:t>
      </w:r>
      <w:r w:rsidRPr="00F71D0F">
        <w:rPr>
          <w:rFonts w:ascii="Arial Nova" w:eastAsia="Times New Roman" w:hAnsi="Arial Nova" w:cs="Arial"/>
          <w:color w:val="000000"/>
          <w:kern w:val="0"/>
          <w14:ligatures w14:val="none"/>
        </w:rPr>
        <w:t>cross-tab</w:t>
      </w:r>
      <w:r w:rsidRPr="00F71D0F">
        <w:rPr>
          <w:rFonts w:ascii="Arial Nova" w:hAnsi="Arial Nova" w:cs="Arial"/>
          <w:color w:val="000000"/>
          <w:kern w:val="0"/>
          <w14:ligatures w14:val="none"/>
        </w:rPr>
        <w:t>ulate</w:t>
      </w:r>
      <w:r w:rsidRPr="00F71D0F">
        <w:rPr>
          <w:rFonts w:ascii="Arial Nova" w:eastAsia="Times New Roman" w:hAnsi="Arial Nova" w:cs="Arial"/>
          <w:color w:val="000000"/>
          <w:kern w:val="0"/>
          <w14:ligatures w14:val="none"/>
        </w:rPr>
        <w:t xml:space="preserve"> to cross check our labels to the real label of each seed. </w:t>
      </w:r>
    </w:p>
    <w:p w14:paraId="0EECC50D" w14:textId="77777777" w:rsidR="00EE5EE8" w:rsidRPr="00F71D0F" w:rsidRDefault="00EE5EE8" w:rsidP="00EE5EE8">
      <w:pPr>
        <w:pStyle w:val="ListParagraph"/>
        <w:spacing w:after="0" w:line="240" w:lineRule="auto"/>
        <w:rPr>
          <w:rFonts w:ascii="Arial Nova" w:hAnsi="Arial Nova" w:cs="Times New Roman"/>
          <w:kern w:val="0"/>
          <w14:ligatures w14:val="none"/>
        </w:rPr>
      </w:pPr>
    </w:p>
    <w:p w14:paraId="1B3D3E65" w14:textId="77777777" w:rsidR="00EE5EE8" w:rsidRPr="00F71D0F" w:rsidRDefault="00EE5EE8" w:rsidP="00EE5EE8">
      <w:pPr>
        <w:pStyle w:val="ListParagraph"/>
        <w:spacing w:after="0" w:line="240" w:lineRule="auto"/>
        <w:ind w:left="1170"/>
        <w:rPr>
          <w:rFonts w:ascii="Arial Nova" w:hAnsi="Arial Nova" w:cs="Arial"/>
          <w:color w:val="000000"/>
          <w:kern w:val="0"/>
          <w14:ligatures w14:val="none"/>
        </w:rPr>
      </w:pPr>
    </w:p>
    <w:tbl>
      <w:tblPr>
        <w:tblStyle w:val="TableGrid"/>
        <w:tblW w:w="0" w:type="auto"/>
        <w:tblInd w:w="505" w:type="dxa"/>
        <w:tblLook w:val="04A0" w:firstRow="1" w:lastRow="0" w:firstColumn="1" w:lastColumn="0" w:noHBand="0" w:noVBand="1"/>
      </w:tblPr>
      <w:tblGrid>
        <w:gridCol w:w="971"/>
        <w:gridCol w:w="1523"/>
        <w:gridCol w:w="1653"/>
        <w:gridCol w:w="1653"/>
        <w:gridCol w:w="1653"/>
      </w:tblGrid>
      <w:tr w:rsidR="00F71D0F" w:rsidRPr="00F71D0F" w14:paraId="25934F39" w14:textId="77777777" w:rsidTr="009E0BD7">
        <w:trPr>
          <w:trHeight w:val="300"/>
        </w:trPr>
        <w:tc>
          <w:tcPr>
            <w:tcW w:w="445" w:type="dxa"/>
            <w:shd w:val="clear" w:color="auto" w:fill="7F7F7F" w:themeFill="text1" w:themeFillTint="80"/>
          </w:tcPr>
          <w:p w14:paraId="46718BBA" w14:textId="77777777" w:rsidR="00F71D0F" w:rsidRPr="00F71D0F" w:rsidRDefault="00F71D0F" w:rsidP="00F71D0F">
            <w:pPr>
              <w:pStyle w:val="ListParagraph"/>
              <w:ind w:left="1170"/>
              <w:rPr>
                <w:rFonts w:ascii="Arial Nova" w:hAnsi="Arial Nova" w:cs="Arial"/>
                <w:color w:val="000000"/>
                <w:kern w:val="0"/>
                <w14:ligatures w14:val="none"/>
              </w:rPr>
            </w:pPr>
          </w:p>
        </w:tc>
        <w:tc>
          <w:tcPr>
            <w:tcW w:w="6479" w:type="dxa"/>
            <w:gridSpan w:val="4"/>
            <w:noWrap/>
          </w:tcPr>
          <w:p w14:paraId="0BF087B8" w14:textId="4A95E07A" w:rsidR="00F71D0F" w:rsidRPr="00F71D0F" w:rsidRDefault="00F71D0F" w:rsidP="00F71D0F">
            <w:pPr>
              <w:pStyle w:val="ListParagraph"/>
              <w:ind w:left="1170"/>
              <w:rPr>
                <w:rFonts w:ascii="Arial Nova" w:hAnsi="Arial Nova" w:cs="Arial"/>
                <w:color w:val="000000"/>
                <w:kern w:val="0"/>
                <w14:ligatures w14:val="none"/>
              </w:rPr>
            </w:pPr>
            <w:r w:rsidRPr="00F71D0F">
              <w:rPr>
                <w:rFonts w:ascii="Arial Nova" w:hAnsi="Arial Nova" w:cs="Arial"/>
                <w:color w:val="000000"/>
                <w:kern w:val="0"/>
                <w14:ligatures w14:val="none"/>
              </w:rPr>
              <w:t xml:space="preserve">                 True Varieties</w:t>
            </w:r>
          </w:p>
        </w:tc>
      </w:tr>
      <w:tr w:rsidR="00F71D0F" w:rsidRPr="00F71D0F" w14:paraId="7CD61470" w14:textId="77777777" w:rsidTr="009E0BD7">
        <w:trPr>
          <w:trHeight w:val="300"/>
        </w:trPr>
        <w:tc>
          <w:tcPr>
            <w:tcW w:w="445" w:type="dxa"/>
            <w:vMerge w:val="restart"/>
          </w:tcPr>
          <w:p w14:paraId="7334E2DB" w14:textId="77777777" w:rsidR="00F71D0F" w:rsidRPr="00F71D0F" w:rsidRDefault="00F71D0F" w:rsidP="00F71D0F">
            <w:pPr>
              <w:rPr>
                <w:rFonts w:ascii="Arial Nova" w:hAnsi="Arial Nova" w:cs="Arial"/>
                <w:color w:val="000000"/>
                <w:kern w:val="0"/>
                <w14:ligatures w14:val="none"/>
              </w:rPr>
            </w:pPr>
          </w:p>
          <w:p w14:paraId="5C7EE1AD" w14:textId="764D24DE" w:rsidR="00F71D0F" w:rsidRPr="00F71D0F" w:rsidRDefault="00F71D0F" w:rsidP="00F71D0F">
            <w:pPr>
              <w:jc w:val="center"/>
              <w:rPr>
                <w:rFonts w:ascii="Arial Nova" w:hAnsi="Arial Nova"/>
              </w:rPr>
            </w:pPr>
            <w:r w:rsidRPr="00F71D0F">
              <w:rPr>
                <w:rFonts w:ascii="Arial Nova" w:hAnsi="Arial Nova"/>
              </w:rPr>
              <w:t>Cluster Label</w:t>
            </w:r>
          </w:p>
        </w:tc>
        <w:tc>
          <w:tcPr>
            <w:tcW w:w="1520" w:type="dxa"/>
            <w:shd w:val="clear" w:color="auto" w:fill="7F7F7F" w:themeFill="text1" w:themeFillTint="80"/>
            <w:noWrap/>
          </w:tcPr>
          <w:p w14:paraId="70696F0F" w14:textId="0D0A3ACF" w:rsidR="00F71D0F" w:rsidRPr="00F71D0F" w:rsidRDefault="00F71D0F" w:rsidP="00F71D0F">
            <w:pPr>
              <w:pStyle w:val="ListParagraph"/>
              <w:ind w:left="1170"/>
              <w:rPr>
                <w:rFonts w:ascii="Arial Nova" w:hAnsi="Arial Nova" w:cs="Arial"/>
                <w:color w:val="000000"/>
                <w:kern w:val="0"/>
                <w14:ligatures w14:val="none"/>
              </w:rPr>
            </w:pPr>
          </w:p>
        </w:tc>
        <w:tc>
          <w:tcPr>
            <w:tcW w:w="1653" w:type="dxa"/>
            <w:noWrap/>
            <w:hideMark/>
          </w:tcPr>
          <w:p w14:paraId="17D69294" w14:textId="77777777" w:rsidR="00F71D0F" w:rsidRPr="00AC0918" w:rsidRDefault="00F71D0F" w:rsidP="00F71D0F">
            <w:pPr>
              <w:pStyle w:val="ListParagraph"/>
              <w:ind w:left="1170"/>
              <w:rPr>
                <w:rFonts w:ascii="Arial Nova" w:hAnsi="Arial Nova" w:cs="Arial"/>
                <w:b/>
                <w:bCs/>
                <w:color w:val="000000"/>
                <w:kern w:val="0"/>
                <w14:ligatures w14:val="none"/>
              </w:rPr>
            </w:pPr>
            <w:r w:rsidRPr="00AC0918">
              <w:rPr>
                <w:rFonts w:ascii="Arial Nova" w:hAnsi="Arial Nova" w:cs="Arial"/>
                <w:b/>
                <w:bCs/>
                <w:color w:val="000000"/>
                <w:kern w:val="0"/>
                <w14:ligatures w14:val="none"/>
              </w:rPr>
              <w:t>1</w:t>
            </w:r>
          </w:p>
        </w:tc>
        <w:tc>
          <w:tcPr>
            <w:tcW w:w="1653" w:type="dxa"/>
            <w:noWrap/>
            <w:hideMark/>
          </w:tcPr>
          <w:p w14:paraId="1DC2029F" w14:textId="77777777" w:rsidR="00F71D0F" w:rsidRPr="00AC0918" w:rsidRDefault="00F71D0F" w:rsidP="00F71D0F">
            <w:pPr>
              <w:pStyle w:val="ListParagraph"/>
              <w:ind w:left="1170"/>
              <w:rPr>
                <w:rFonts w:ascii="Arial Nova" w:hAnsi="Arial Nova" w:cs="Arial"/>
                <w:b/>
                <w:bCs/>
                <w:color w:val="000000"/>
                <w:kern w:val="0"/>
                <w14:ligatures w14:val="none"/>
              </w:rPr>
            </w:pPr>
            <w:r w:rsidRPr="00AC0918">
              <w:rPr>
                <w:rFonts w:ascii="Arial Nova" w:hAnsi="Arial Nova" w:cs="Arial"/>
                <w:b/>
                <w:bCs/>
                <w:color w:val="000000"/>
                <w:kern w:val="0"/>
                <w14:ligatures w14:val="none"/>
              </w:rPr>
              <w:t>2</w:t>
            </w:r>
          </w:p>
        </w:tc>
        <w:tc>
          <w:tcPr>
            <w:tcW w:w="1653" w:type="dxa"/>
            <w:noWrap/>
            <w:hideMark/>
          </w:tcPr>
          <w:p w14:paraId="36EB52D9" w14:textId="77777777" w:rsidR="00F71D0F" w:rsidRPr="00AC0918" w:rsidRDefault="00F71D0F" w:rsidP="00F71D0F">
            <w:pPr>
              <w:pStyle w:val="ListParagraph"/>
              <w:ind w:left="1170"/>
              <w:rPr>
                <w:rFonts w:ascii="Arial Nova" w:hAnsi="Arial Nova" w:cs="Arial"/>
                <w:b/>
                <w:bCs/>
                <w:color w:val="000000"/>
                <w:kern w:val="0"/>
                <w14:ligatures w14:val="none"/>
              </w:rPr>
            </w:pPr>
            <w:r w:rsidRPr="00AC0918">
              <w:rPr>
                <w:rFonts w:ascii="Arial Nova" w:hAnsi="Arial Nova" w:cs="Arial"/>
                <w:b/>
                <w:bCs/>
                <w:color w:val="000000"/>
                <w:kern w:val="0"/>
                <w14:ligatures w14:val="none"/>
              </w:rPr>
              <w:t>3</w:t>
            </w:r>
          </w:p>
        </w:tc>
      </w:tr>
      <w:tr w:rsidR="00F71D0F" w:rsidRPr="00F71D0F" w14:paraId="2A8B5B80" w14:textId="77777777" w:rsidTr="00F71D0F">
        <w:trPr>
          <w:trHeight w:val="300"/>
        </w:trPr>
        <w:tc>
          <w:tcPr>
            <w:tcW w:w="445" w:type="dxa"/>
            <w:vMerge/>
          </w:tcPr>
          <w:p w14:paraId="67876423" w14:textId="77777777" w:rsidR="00F71D0F" w:rsidRPr="00F71D0F" w:rsidRDefault="00F71D0F" w:rsidP="00F71D0F">
            <w:pPr>
              <w:pStyle w:val="ListParagraph"/>
              <w:ind w:left="1170"/>
              <w:rPr>
                <w:rFonts w:ascii="Arial Nova" w:hAnsi="Arial Nova" w:cs="Arial"/>
                <w:color w:val="000000"/>
                <w:kern w:val="0"/>
                <w14:ligatures w14:val="none"/>
              </w:rPr>
            </w:pPr>
          </w:p>
        </w:tc>
        <w:tc>
          <w:tcPr>
            <w:tcW w:w="1520" w:type="dxa"/>
            <w:noWrap/>
            <w:hideMark/>
          </w:tcPr>
          <w:p w14:paraId="3BDB0313" w14:textId="0AA498D2" w:rsidR="00F71D0F" w:rsidRPr="00AC0918" w:rsidRDefault="00F71D0F" w:rsidP="00F71D0F">
            <w:pPr>
              <w:pStyle w:val="ListParagraph"/>
              <w:ind w:left="1170"/>
              <w:rPr>
                <w:rFonts w:ascii="Arial Nova" w:hAnsi="Arial Nova" w:cs="Arial"/>
                <w:b/>
                <w:bCs/>
                <w:color w:val="000000"/>
                <w:kern w:val="0"/>
                <w14:ligatures w14:val="none"/>
              </w:rPr>
            </w:pPr>
            <w:r w:rsidRPr="00AC0918">
              <w:rPr>
                <w:rFonts w:ascii="Arial Nova" w:hAnsi="Arial Nova" w:cs="Arial"/>
                <w:b/>
                <w:bCs/>
                <w:color w:val="000000"/>
                <w:kern w:val="0"/>
                <w14:ligatures w14:val="none"/>
              </w:rPr>
              <w:t>0</w:t>
            </w:r>
          </w:p>
        </w:tc>
        <w:tc>
          <w:tcPr>
            <w:tcW w:w="1653" w:type="dxa"/>
            <w:noWrap/>
            <w:hideMark/>
          </w:tcPr>
          <w:p w14:paraId="5C11C971" w14:textId="77777777" w:rsidR="00F71D0F" w:rsidRPr="00F71D0F" w:rsidRDefault="00F71D0F" w:rsidP="00F71D0F">
            <w:pPr>
              <w:pStyle w:val="ListParagraph"/>
              <w:ind w:left="1170"/>
              <w:rPr>
                <w:rFonts w:ascii="Arial Nova" w:hAnsi="Arial Nova" w:cs="Arial"/>
                <w:color w:val="000000"/>
                <w:kern w:val="0"/>
                <w14:ligatures w14:val="none"/>
              </w:rPr>
            </w:pPr>
            <w:r w:rsidRPr="00F71D0F">
              <w:rPr>
                <w:rFonts w:ascii="Arial Nova" w:hAnsi="Arial Nova" w:cs="Arial"/>
                <w:color w:val="000000"/>
                <w:kern w:val="0"/>
                <w14:ligatures w14:val="none"/>
              </w:rPr>
              <w:t>3</w:t>
            </w:r>
          </w:p>
        </w:tc>
        <w:tc>
          <w:tcPr>
            <w:tcW w:w="1653" w:type="dxa"/>
            <w:noWrap/>
            <w:hideMark/>
          </w:tcPr>
          <w:p w14:paraId="3169D037" w14:textId="77777777" w:rsidR="00F71D0F" w:rsidRPr="00F71D0F" w:rsidRDefault="00F71D0F" w:rsidP="00F71D0F">
            <w:pPr>
              <w:pStyle w:val="ListParagraph"/>
              <w:ind w:left="1170"/>
              <w:rPr>
                <w:rFonts w:ascii="Arial Nova" w:hAnsi="Arial Nova" w:cs="Arial"/>
                <w:color w:val="000000"/>
                <w:kern w:val="0"/>
                <w14:ligatures w14:val="none"/>
              </w:rPr>
            </w:pPr>
            <w:r w:rsidRPr="00F71D0F">
              <w:rPr>
                <w:rFonts w:ascii="Arial Nova" w:hAnsi="Arial Nova" w:cs="Arial"/>
                <w:color w:val="000000"/>
                <w:kern w:val="0"/>
                <w14:ligatures w14:val="none"/>
              </w:rPr>
              <w:t>67</w:t>
            </w:r>
          </w:p>
        </w:tc>
        <w:tc>
          <w:tcPr>
            <w:tcW w:w="1653" w:type="dxa"/>
            <w:noWrap/>
            <w:hideMark/>
          </w:tcPr>
          <w:p w14:paraId="4365917E" w14:textId="77777777" w:rsidR="00F71D0F" w:rsidRPr="00F71D0F" w:rsidRDefault="00F71D0F" w:rsidP="00F71D0F">
            <w:pPr>
              <w:pStyle w:val="ListParagraph"/>
              <w:ind w:left="1170"/>
              <w:rPr>
                <w:rFonts w:ascii="Arial Nova" w:hAnsi="Arial Nova" w:cs="Arial"/>
                <w:color w:val="000000"/>
                <w:kern w:val="0"/>
                <w14:ligatures w14:val="none"/>
              </w:rPr>
            </w:pPr>
            <w:r w:rsidRPr="00F71D0F">
              <w:rPr>
                <w:rFonts w:ascii="Arial Nova" w:hAnsi="Arial Nova" w:cs="Arial"/>
                <w:color w:val="000000"/>
                <w:kern w:val="0"/>
                <w14:ligatures w14:val="none"/>
              </w:rPr>
              <w:t>0</w:t>
            </w:r>
          </w:p>
        </w:tc>
      </w:tr>
      <w:tr w:rsidR="00F71D0F" w:rsidRPr="00F71D0F" w14:paraId="1B0D5DBA" w14:textId="77777777" w:rsidTr="00F71D0F">
        <w:trPr>
          <w:trHeight w:val="300"/>
        </w:trPr>
        <w:tc>
          <w:tcPr>
            <w:tcW w:w="445" w:type="dxa"/>
            <w:vMerge/>
          </w:tcPr>
          <w:p w14:paraId="7E65A737" w14:textId="77777777" w:rsidR="00F71D0F" w:rsidRPr="00F71D0F" w:rsidRDefault="00F71D0F" w:rsidP="00F71D0F">
            <w:pPr>
              <w:pStyle w:val="ListParagraph"/>
              <w:ind w:left="1170"/>
              <w:rPr>
                <w:rFonts w:ascii="Arial Nova" w:hAnsi="Arial Nova" w:cs="Arial"/>
                <w:color w:val="000000"/>
                <w:kern w:val="0"/>
                <w14:ligatures w14:val="none"/>
              </w:rPr>
            </w:pPr>
          </w:p>
        </w:tc>
        <w:tc>
          <w:tcPr>
            <w:tcW w:w="1520" w:type="dxa"/>
            <w:noWrap/>
            <w:hideMark/>
          </w:tcPr>
          <w:p w14:paraId="3F421757" w14:textId="5019873A" w:rsidR="00F71D0F" w:rsidRPr="00AC0918" w:rsidRDefault="00F71D0F" w:rsidP="00F71D0F">
            <w:pPr>
              <w:pStyle w:val="ListParagraph"/>
              <w:ind w:left="1170"/>
              <w:rPr>
                <w:rFonts w:ascii="Arial Nova" w:hAnsi="Arial Nova" w:cs="Arial"/>
                <w:b/>
                <w:bCs/>
                <w:color w:val="000000"/>
                <w:kern w:val="0"/>
                <w14:ligatures w14:val="none"/>
              </w:rPr>
            </w:pPr>
            <w:r w:rsidRPr="00AC0918">
              <w:rPr>
                <w:rFonts w:ascii="Arial Nova" w:hAnsi="Arial Nova" w:cs="Arial"/>
                <w:b/>
                <w:bCs/>
                <w:color w:val="000000"/>
                <w:kern w:val="0"/>
                <w14:ligatures w14:val="none"/>
              </w:rPr>
              <w:t>1</w:t>
            </w:r>
          </w:p>
        </w:tc>
        <w:tc>
          <w:tcPr>
            <w:tcW w:w="1653" w:type="dxa"/>
            <w:noWrap/>
            <w:hideMark/>
          </w:tcPr>
          <w:p w14:paraId="65863646" w14:textId="77777777" w:rsidR="00F71D0F" w:rsidRPr="00F71D0F" w:rsidRDefault="00F71D0F" w:rsidP="00F71D0F">
            <w:pPr>
              <w:pStyle w:val="ListParagraph"/>
              <w:ind w:left="1170"/>
              <w:rPr>
                <w:rFonts w:ascii="Arial Nova" w:hAnsi="Arial Nova" w:cs="Arial"/>
                <w:color w:val="000000"/>
                <w:kern w:val="0"/>
                <w14:ligatures w14:val="none"/>
              </w:rPr>
            </w:pPr>
            <w:r w:rsidRPr="00F71D0F">
              <w:rPr>
                <w:rFonts w:ascii="Arial Nova" w:hAnsi="Arial Nova" w:cs="Arial"/>
                <w:color w:val="000000"/>
                <w:kern w:val="0"/>
                <w14:ligatures w14:val="none"/>
              </w:rPr>
              <w:t>3</w:t>
            </w:r>
          </w:p>
        </w:tc>
        <w:tc>
          <w:tcPr>
            <w:tcW w:w="1653" w:type="dxa"/>
            <w:noWrap/>
            <w:hideMark/>
          </w:tcPr>
          <w:p w14:paraId="68DD1B2E" w14:textId="77777777" w:rsidR="00F71D0F" w:rsidRPr="00F71D0F" w:rsidRDefault="00F71D0F" w:rsidP="00F71D0F">
            <w:pPr>
              <w:pStyle w:val="ListParagraph"/>
              <w:ind w:left="1170"/>
              <w:rPr>
                <w:rFonts w:ascii="Arial Nova" w:hAnsi="Arial Nova" w:cs="Arial"/>
                <w:color w:val="000000"/>
                <w:kern w:val="0"/>
                <w14:ligatures w14:val="none"/>
              </w:rPr>
            </w:pPr>
            <w:r w:rsidRPr="00F71D0F">
              <w:rPr>
                <w:rFonts w:ascii="Arial Nova" w:hAnsi="Arial Nova" w:cs="Arial"/>
                <w:color w:val="000000"/>
                <w:kern w:val="0"/>
                <w14:ligatures w14:val="none"/>
              </w:rPr>
              <w:t>0</w:t>
            </w:r>
          </w:p>
        </w:tc>
        <w:tc>
          <w:tcPr>
            <w:tcW w:w="1653" w:type="dxa"/>
            <w:noWrap/>
            <w:hideMark/>
          </w:tcPr>
          <w:p w14:paraId="0568A84E" w14:textId="77777777" w:rsidR="00F71D0F" w:rsidRPr="00F71D0F" w:rsidRDefault="00F71D0F" w:rsidP="00F71D0F">
            <w:pPr>
              <w:pStyle w:val="ListParagraph"/>
              <w:ind w:left="1170"/>
              <w:rPr>
                <w:rFonts w:ascii="Arial Nova" w:hAnsi="Arial Nova" w:cs="Arial"/>
                <w:color w:val="000000"/>
                <w:kern w:val="0"/>
                <w14:ligatures w14:val="none"/>
              </w:rPr>
            </w:pPr>
            <w:r w:rsidRPr="00F71D0F">
              <w:rPr>
                <w:rFonts w:ascii="Arial Nova" w:hAnsi="Arial Nova" w:cs="Arial"/>
                <w:color w:val="000000"/>
                <w:kern w:val="0"/>
                <w14:ligatures w14:val="none"/>
              </w:rPr>
              <w:t>63</w:t>
            </w:r>
          </w:p>
        </w:tc>
      </w:tr>
      <w:tr w:rsidR="00F71D0F" w:rsidRPr="00F71D0F" w14:paraId="1E82D78D" w14:textId="77777777" w:rsidTr="00F71D0F">
        <w:trPr>
          <w:trHeight w:val="300"/>
        </w:trPr>
        <w:tc>
          <w:tcPr>
            <w:tcW w:w="445" w:type="dxa"/>
            <w:vMerge/>
          </w:tcPr>
          <w:p w14:paraId="7AA4D2A1" w14:textId="77777777" w:rsidR="00F71D0F" w:rsidRPr="00F71D0F" w:rsidRDefault="00F71D0F" w:rsidP="00F71D0F">
            <w:pPr>
              <w:pStyle w:val="ListParagraph"/>
              <w:ind w:left="1170"/>
              <w:rPr>
                <w:rFonts w:ascii="Arial Nova" w:hAnsi="Arial Nova" w:cs="Arial"/>
                <w:color w:val="000000"/>
                <w:kern w:val="0"/>
                <w14:ligatures w14:val="none"/>
              </w:rPr>
            </w:pPr>
          </w:p>
        </w:tc>
        <w:tc>
          <w:tcPr>
            <w:tcW w:w="1520" w:type="dxa"/>
            <w:noWrap/>
            <w:hideMark/>
          </w:tcPr>
          <w:p w14:paraId="6AD1748C" w14:textId="1CCCDF72" w:rsidR="00F71D0F" w:rsidRPr="00AC0918" w:rsidRDefault="00F71D0F" w:rsidP="00F71D0F">
            <w:pPr>
              <w:pStyle w:val="ListParagraph"/>
              <w:ind w:left="1170"/>
              <w:rPr>
                <w:rFonts w:ascii="Arial Nova" w:hAnsi="Arial Nova" w:cs="Arial"/>
                <w:b/>
                <w:bCs/>
                <w:color w:val="000000"/>
                <w:kern w:val="0"/>
                <w14:ligatures w14:val="none"/>
              </w:rPr>
            </w:pPr>
            <w:r w:rsidRPr="00AC0918">
              <w:rPr>
                <w:rFonts w:ascii="Arial Nova" w:hAnsi="Arial Nova" w:cs="Arial"/>
                <w:b/>
                <w:bCs/>
                <w:color w:val="000000"/>
                <w:kern w:val="0"/>
                <w14:ligatures w14:val="none"/>
              </w:rPr>
              <w:t>2</w:t>
            </w:r>
          </w:p>
        </w:tc>
        <w:tc>
          <w:tcPr>
            <w:tcW w:w="1653" w:type="dxa"/>
            <w:noWrap/>
            <w:hideMark/>
          </w:tcPr>
          <w:p w14:paraId="0070FFBF" w14:textId="77777777" w:rsidR="00F71D0F" w:rsidRPr="00F71D0F" w:rsidRDefault="00F71D0F" w:rsidP="00F71D0F">
            <w:pPr>
              <w:pStyle w:val="ListParagraph"/>
              <w:ind w:left="1170"/>
              <w:rPr>
                <w:rFonts w:ascii="Arial Nova" w:hAnsi="Arial Nova" w:cs="Arial"/>
                <w:color w:val="000000"/>
                <w:kern w:val="0"/>
                <w14:ligatures w14:val="none"/>
              </w:rPr>
            </w:pPr>
            <w:r w:rsidRPr="00F71D0F">
              <w:rPr>
                <w:rFonts w:ascii="Arial Nova" w:hAnsi="Arial Nova" w:cs="Arial"/>
                <w:color w:val="000000"/>
                <w:kern w:val="0"/>
                <w14:ligatures w14:val="none"/>
              </w:rPr>
              <w:t>64</w:t>
            </w:r>
          </w:p>
        </w:tc>
        <w:tc>
          <w:tcPr>
            <w:tcW w:w="1653" w:type="dxa"/>
            <w:noWrap/>
            <w:hideMark/>
          </w:tcPr>
          <w:p w14:paraId="0A0FF09F" w14:textId="77777777" w:rsidR="00F71D0F" w:rsidRPr="00F71D0F" w:rsidRDefault="00F71D0F" w:rsidP="00F71D0F">
            <w:pPr>
              <w:pStyle w:val="ListParagraph"/>
              <w:ind w:left="1170"/>
              <w:rPr>
                <w:rFonts w:ascii="Arial Nova" w:hAnsi="Arial Nova" w:cs="Arial"/>
                <w:color w:val="000000"/>
                <w:kern w:val="0"/>
                <w14:ligatures w14:val="none"/>
              </w:rPr>
            </w:pPr>
            <w:r w:rsidRPr="00F71D0F">
              <w:rPr>
                <w:rFonts w:ascii="Arial Nova" w:hAnsi="Arial Nova" w:cs="Arial"/>
                <w:color w:val="000000"/>
                <w:kern w:val="0"/>
                <w14:ligatures w14:val="none"/>
              </w:rPr>
              <w:t>3</w:t>
            </w:r>
          </w:p>
        </w:tc>
        <w:tc>
          <w:tcPr>
            <w:tcW w:w="1653" w:type="dxa"/>
            <w:noWrap/>
            <w:hideMark/>
          </w:tcPr>
          <w:p w14:paraId="208EBA03" w14:textId="77777777" w:rsidR="00F71D0F" w:rsidRPr="00F71D0F" w:rsidRDefault="00F71D0F" w:rsidP="00F71D0F">
            <w:pPr>
              <w:pStyle w:val="ListParagraph"/>
              <w:ind w:left="1170"/>
              <w:rPr>
                <w:rFonts w:ascii="Arial Nova" w:hAnsi="Arial Nova" w:cs="Arial"/>
                <w:color w:val="000000"/>
                <w:kern w:val="0"/>
                <w14:ligatures w14:val="none"/>
              </w:rPr>
            </w:pPr>
            <w:r w:rsidRPr="00F71D0F">
              <w:rPr>
                <w:rFonts w:ascii="Arial Nova" w:hAnsi="Arial Nova" w:cs="Arial"/>
                <w:color w:val="000000"/>
                <w:kern w:val="0"/>
                <w14:ligatures w14:val="none"/>
              </w:rPr>
              <w:t>7</w:t>
            </w:r>
          </w:p>
        </w:tc>
      </w:tr>
    </w:tbl>
    <w:p w14:paraId="5240F7D3" w14:textId="77777777" w:rsidR="009E0BD7" w:rsidRDefault="009E0BD7" w:rsidP="009E0BD7">
      <w:pPr>
        <w:spacing w:after="0" w:line="240" w:lineRule="auto"/>
        <w:ind w:left="360"/>
        <w:rPr>
          <w:rFonts w:ascii="Arial Nova" w:hAnsi="Arial Nova" w:cs="Arial"/>
          <w:color w:val="000000"/>
          <w:kern w:val="0"/>
          <w:sz w:val="20"/>
          <w:szCs w:val="20"/>
          <w14:ligatures w14:val="none"/>
        </w:rPr>
      </w:pPr>
    </w:p>
    <w:p w14:paraId="1C39D4F0" w14:textId="77777777" w:rsidR="009E0BD7" w:rsidRPr="009E0BD7" w:rsidRDefault="009E0BD7" w:rsidP="009E0BD7">
      <w:pPr>
        <w:spacing w:after="0" w:line="240" w:lineRule="auto"/>
        <w:ind w:left="360"/>
        <w:rPr>
          <w:rFonts w:ascii="Arial Nova" w:hAnsi="Arial Nova" w:cs="Arial"/>
          <w:color w:val="000000"/>
          <w:kern w:val="0"/>
          <w:sz w:val="20"/>
          <w:szCs w:val="20"/>
          <w14:ligatures w14:val="none"/>
        </w:rPr>
      </w:pPr>
    </w:p>
    <w:p w14:paraId="4ED10EBD" w14:textId="1582876A" w:rsidR="00EE5EE8" w:rsidRPr="009E0BD7" w:rsidRDefault="00EE5EE8" w:rsidP="009E0BD7">
      <w:pPr>
        <w:spacing w:after="0" w:line="240" w:lineRule="auto"/>
        <w:rPr>
          <w:rFonts w:ascii="Arial Nova" w:hAnsi="Arial Nova" w:cs="Arial"/>
          <w:color w:val="000000"/>
          <w:kern w:val="0"/>
          <w14:ligatures w14:val="none"/>
        </w:rPr>
      </w:pPr>
      <w:r w:rsidRPr="009E0BD7">
        <w:rPr>
          <w:rFonts w:ascii="Arial Nova" w:eastAsia="Times New Roman" w:hAnsi="Arial Nova" w:cs="Arial"/>
          <w:color w:val="000000"/>
          <w:kern w:val="0"/>
          <w14:ligatures w14:val="none"/>
        </w:rPr>
        <w:t xml:space="preserve">Based on this table, we can see that the model has done well on dividing the seeds cleanly with a few seeds </w:t>
      </w:r>
      <w:r w:rsidR="00F71D0F" w:rsidRPr="009E0BD7">
        <w:rPr>
          <w:rFonts w:ascii="Arial Nova" w:eastAsia="Times New Roman" w:hAnsi="Arial Nova" w:cs="Arial"/>
          <w:color w:val="000000"/>
          <w:kern w:val="0"/>
          <w14:ligatures w14:val="none"/>
        </w:rPr>
        <w:t>spread</w:t>
      </w:r>
      <w:r w:rsidRPr="009E0BD7">
        <w:rPr>
          <w:rFonts w:ascii="Arial Nova" w:eastAsia="Times New Roman" w:hAnsi="Arial Nova" w:cs="Arial"/>
          <w:color w:val="000000"/>
          <w:kern w:val="0"/>
          <w14:ligatures w14:val="none"/>
        </w:rPr>
        <w:t xml:space="preserve"> into the other groups.</w:t>
      </w:r>
    </w:p>
    <w:p w14:paraId="65D55809" w14:textId="77777777" w:rsidR="00EE5EE8" w:rsidRDefault="00EE5EE8" w:rsidP="00EE5EE8">
      <w:pPr>
        <w:pStyle w:val="ListParagraph"/>
        <w:spacing w:after="0" w:line="240" w:lineRule="auto"/>
        <w:ind w:left="390"/>
        <w:rPr>
          <w:rFonts w:ascii="Arial Nova" w:hAnsi="Arial Nova" w:cs="Times New Roman"/>
          <w:kern w:val="0"/>
          <w14:ligatures w14:val="none"/>
        </w:rPr>
      </w:pPr>
    </w:p>
    <w:p w14:paraId="40175897" w14:textId="77777777" w:rsidR="009E0BD7" w:rsidRDefault="009E0BD7" w:rsidP="00EE5EE8">
      <w:pPr>
        <w:pStyle w:val="ListParagraph"/>
        <w:spacing w:after="0" w:line="240" w:lineRule="auto"/>
        <w:ind w:left="390"/>
        <w:rPr>
          <w:rFonts w:ascii="Arial Nova" w:hAnsi="Arial Nova" w:cs="Times New Roman"/>
          <w:kern w:val="0"/>
          <w14:ligatures w14:val="none"/>
        </w:rPr>
      </w:pPr>
    </w:p>
    <w:p w14:paraId="3A20F0D2" w14:textId="77777777" w:rsidR="009E0BD7" w:rsidRPr="00F71D0F" w:rsidRDefault="009E0BD7" w:rsidP="00EE5EE8">
      <w:pPr>
        <w:pStyle w:val="ListParagraph"/>
        <w:spacing w:after="0" w:line="240" w:lineRule="auto"/>
        <w:ind w:left="390"/>
        <w:rPr>
          <w:rFonts w:ascii="Arial Nova" w:hAnsi="Arial Nova" w:cs="Times New Roman"/>
          <w:kern w:val="0"/>
          <w14:ligatures w14:val="none"/>
        </w:rPr>
      </w:pPr>
    </w:p>
    <w:p w14:paraId="452F4798" w14:textId="77777777" w:rsidR="00EE5EE8" w:rsidRPr="00F71D0F" w:rsidRDefault="00EE5EE8" w:rsidP="00EE5EE8">
      <w:pPr>
        <w:pStyle w:val="ListParagraph"/>
        <w:spacing w:after="0" w:line="240" w:lineRule="auto"/>
        <w:ind w:left="390"/>
        <w:rPr>
          <w:rFonts w:ascii="Arial Nova" w:eastAsia="Times New Roman" w:hAnsi="Arial Nova" w:cs="Times New Roman"/>
          <w:kern w:val="0"/>
          <w14:ligatures w14:val="none"/>
        </w:rPr>
      </w:pPr>
    </w:p>
    <w:p w14:paraId="43654438" w14:textId="71D4C1FC" w:rsidR="00EE5EE8" w:rsidRPr="00F71D0F" w:rsidRDefault="00EE5EE8" w:rsidP="00EE5EE8">
      <w:pPr>
        <w:pStyle w:val="ListParagraph"/>
        <w:numPr>
          <w:ilvl w:val="1"/>
          <w:numId w:val="2"/>
        </w:numPr>
        <w:spacing w:after="0" w:line="240" w:lineRule="auto"/>
        <w:rPr>
          <w:rFonts w:ascii="Arial Nova" w:eastAsia="Times New Roman" w:hAnsi="Arial Nova" w:cs="Times New Roman"/>
          <w:b/>
          <w:bCs/>
          <w:kern w:val="0"/>
          <w:sz w:val="40"/>
          <w:szCs w:val="40"/>
          <w14:ligatures w14:val="none"/>
        </w:rPr>
      </w:pPr>
      <w:r w:rsidRPr="00F71D0F">
        <w:rPr>
          <w:rFonts w:ascii="Arial Nova" w:eastAsia="Times New Roman" w:hAnsi="Arial Nova" w:cs="Arial"/>
          <w:b/>
          <w:bCs/>
          <w:color w:val="000000"/>
          <w:kern w:val="0"/>
          <w:sz w:val="40"/>
          <w:szCs w:val="40"/>
          <w14:ligatures w14:val="none"/>
        </w:rPr>
        <w:t>Purity score</w:t>
      </w:r>
    </w:p>
    <w:p w14:paraId="75576B77" w14:textId="77777777" w:rsidR="00EE5EE8" w:rsidRPr="00F71D0F" w:rsidRDefault="00EE5EE8" w:rsidP="00EE5EE8">
      <w:pPr>
        <w:spacing w:after="0" w:line="240" w:lineRule="auto"/>
        <w:rPr>
          <w:rFonts w:ascii="Arial Nova" w:hAnsi="Arial Nova" w:cs="Arial"/>
          <w:color w:val="000000"/>
          <w:kern w:val="0"/>
          <w14:ligatures w14:val="none"/>
        </w:rPr>
      </w:pPr>
    </w:p>
    <w:p w14:paraId="743C63F0" w14:textId="1D4DDABA" w:rsidR="00EE5EE8" w:rsidRPr="00F71D0F" w:rsidRDefault="00EE5EE8" w:rsidP="00EE5EE8">
      <w:pPr>
        <w:spacing w:after="0" w:line="240" w:lineRule="auto"/>
        <w:rPr>
          <w:rFonts w:ascii="Arial Nova" w:hAnsi="Arial Nova" w:cs="Arial"/>
          <w:color w:val="000000"/>
          <w:kern w:val="0"/>
          <w14:ligatures w14:val="none"/>
        </w:rPr>
      </w:pPr>
      <w:r w:rsidRPr="00F71D0F">
        <w:rPr>
          <w:rFonts w:ascii="Arial Nova" w:eastAsia="Times New Roman" w:hAnsi="Arial Nova" w:cs="Arial"/>
          <w:color w:val="000000"/>
          <w:kern w:val="0"/>
          <w14:ligatures w14:val="none"/>
        </w:rPr>
        <w:t>Thanks</w:t>
      </w:r>
      <w:r w:rsidRPr="00F71D0F">
        <w:rPr>
          <w:rFonts w:ascii="Arial Nova" w:eastAsia="Times New Roman" w:hAnsi="Arial Nova" w:cs="Arial"/>
          <w:color w:val="000000"/>
          <w:kern w:val="0"/>
          <w14:ligatures w14:val="none"/>
        </w:rPr>
        <w:t xml:space="preserve"> to the information in the cross tabulate we can calculate the purity score of our clustering by summing the max values of each column in the table and dividing it by the sum of all values, showing us how pure each of our clusters is. In this case our purity score is </w:t>
      </w:r>
      <w:r w:rsidR="00F71D0F" w:rsidRPr="00F71D0F">
        <w:rPr>
          <w:rFonts w:ascii="Arial Nova" w:hAnsi="Arial Nova" w:cs="Arial"/>
          <w:color w:val="000000"/>
          <w:kern w:val="0"/>
          <w14:ligatures w14:val="none"/>
        </w:rPr>
        <w:t>92.38%</w:t>
      </w:r>
      <w:r w:rsidRPr="00F71D0F">
        <w:rPr>
          <w:rFonts w:ascii="Arial Nova" w:eastAsia="Times New Roman" w:hAnsi="Arial Nova" w:cs="Arial"/>
          <w:color w:val="000000"/>
          <w:kern w:val="0"/>
          <w14:ligatures w14:val="none"/>
        </w:rPr>
        <w:t xml:space="preserve"> which shows a good percentage of purity </w:t>
      </w:r>
    </w:p>
    <w:p w14:paraId="2CEBD8D0" w14:textId="77777777" w:rsidR="00EE5EE8" w:rsidRDefault="00EE5EE8" w:rsidP="00EE5EE8">
      <w:pPr>
        <w:spacing w:after="0" w:line="240" w:lineRule="auto"/>
        <w:rPr>
          <w:rFonts w:ascii="Times New Roman" w:hAnsi="Times New Roman" w:cs="Times New Roman"/>
          <w:kern w:val="0"/>
          <w14:ligatures w14:val="none"/>
        </w:rPr>
      </w:pPr>
    </w:p>
    <w:p w14:paraId="4BD2D5E3" w14:textId="77777777" w:rsidR="00EE5EE8" w:rsidRDefault="00EE5EE8" w:rsidP="00EE5EE8">
      <w:pPr>
        <w:pStyle w:val="ListParagraph"/>
        <w:spacing w:after="0" w:line="240" w:lineRule="auto"/>
        <w:rPr>
          <w:rFonts w:ascii="Times New Roman" w:hAnsi="Times New Roman" w:cs="Times New Roman"/>
          <w:kern w:val="0"/>
          <w14:ligatures w14:val="none"/>
        </w:rPr>
      </w:pPr>
    </w:p>
    <w:p w14:paraId="51F270BB" w14:textId="77777777" w:rsidR="00AC0918" w:rsidRDefault="00AC0918" w:rsidP="00EE5EE8">
      <w:pPr>
        <w:pStyle w:val="ListParagraph"/>
        <w:spacing w:after="0" w:line="240" w:lineRule="auto"/>
        <w:rPr>
          <w:rFonts w:ascii="Times New Roman" w:hAnsi="Times New Roman" w:cs="Times New Roman"/>
          <w:kern w:val="0"/>
          <w14:ligatures w14:val="none"/>
        </w:rPr>
      </w:pPr>
    </w:p>
    <w:p w14:paraId="71CAC6B2" w14:textId="77777777" w:rsidR="00AC0918" w:rsidRDefault="00AC0918" w:rsidP="00EE5EE8">
      <w:pPr>
        <w:pStyle w:val="ListParagraph"/>
        <w:spacing w:after="0" w:line="240" w:lineRule="auto"/>
        <w:rPr>
          <w:rFonts w:ascii="Times New Roman" w:hAnsi="Times New Roman" w:cs="Times New Roman"/>
          <w:kern w:val="0"/>
          <w14:ligatures w14:val="none"/>
        </w:rPr>
      </w:pPr>
    </w:p>
    <w:p w14:paraId="23913C3E" w14:textId="77777777" w:rsidR="00AC0918" w:rsidRDefault="00AC0918" w:rsidP="00EE5EE8">
      <w:pPr>
        <w:pStyle w:val="ListParagraph"/>
        <w:spacing w:after="0" w:line="240" w:lineRule="auto"/>
        <w:rPr>
          <w:rFonts w:ascii="Times New Roman" w:hAnsi="Times New Roman" w:cs="Times New Roman"/>
          <w:kern w:val="0"/>
          <w14:ligatures w14:val="none"/>
        </w:rPr>
      </w:pPr>
    </w:p>
    <w:p w14:paraId="207C8EE4" w14:textId="77777777" w:rsidR="00AC0918" w:rsidRDefault="00AC0918" w:rsidP="00EE5EE8">
      <w:pPr>
        <w:pStyle w:val="ListParagraph"/>
        <w:spacing w:after="0" w:line="240" w:lineRule="auto"/>
        <w:rPr>
          <w:rFonts w:ascii="Times New Roman" w:hAnsi="Times New Roman" w:cs="Times New Roman"/>
          <w:kern w:val="0"/>
          <w14:ligatures w14:val="none"/>
        </w:rPr>
      </w:pPr>
    </w:p>
    <w:p w14:paraId="58C8C51A" w14:textId="77777777" w:rsidR="00AC0918" w:rsidRDefault="00AC0918" w:rsidP="00EE5EE8">
      <w:pPr>
        <w:pStyle w:val="ListParagraph"/>
        <w:spacing w:after="0" w:line="240" w:lineRule="auto"/>
        <w:rPr>
          <w:rFonts w:ascii="Times New Roman" w:hAnsi="Times New Roman" w:cs="Times New Roman"/>
          <w:kern w:val="0"/>
          <w14:ligatures w14:val="none"/>
        </w:rPr>
      </w:pPr>
    </w:p>
    <w:p w14:paraId="57F6A28B" w14:textId="77777777" w:rsidR="00AC0918" w:rsidRDefault="00AC0918" w:rsidP="00EE5EE8">
      <w:pPr>
        <w:pStyle w:val="ListParagraph"/>
        <w:spacing w:after="0" w:line="240" w:lineRule="auto"/>
        <w:rPr>
          <w:rFonts w:ascii="Times New Roman" w:hAnsi="Times New Roman" w:cs="Times New Roman"/>
          <w:kern w:val="0"/>
          <w14:ligatures w14:val="none"/>
        </w:rPr>
      </w:pPr>
    </w:p>
    <w:p w14:paraId="7A5ABD8F" w14:textId="77777777" w:rsidR="00AC0918" w:rsidRDefault="00AC0918" w:rsidP="00EE5EE8">
      <w:pPr>
        <w:pStyle w:val="ListParagraph"/>
        <w:spacing w:after="0" w:line="240" w:lineRule="auto"/>
        <w:rPr>
          <w:rFonts w:ascii="Times New Roman" w:hAnsi="Times New Roman" w:cs="Times New Roman"/>
          <w:kern w:val="0"/>
          <w14:ligatures w14:val="none"/>
        </w:rPr>
      </w:pPr>
    </w:p>
    <w:p w14:paraId="21F58445" w14:textId="77777777" w:rsidR="00AC0918" w:rsidRPr="009E0BD7" w:rsidRDefault="00AC0918" w:rsidP="00EE5EE8">
      <w:pPr>
        <w:pStyle w:val="ListParagraph"/>
        <w:spacing w:after="0" w:line="240" w:lineRule="auto"/>
        <w:rPr>
          <w:rFonts w:ascii="Times New Roman" w:hAnsi="Times New Roman" w:cs="Times New Roman" w:hint="eastAsia"/>
          <w:kern w:val="0"/>
          <w14:ligatures w14:val="none"/>
        </w:rPr>
      </w:pPr>
    </w:p>
    <w:p w14:paraId="72644E49" w14:textId="69ED6D97" w:rsidR="00EE5EE8" w:rsidRPr="00F71D0F" w:rsidRDefault="00EE5EE8" w:rsidP="00EE5EE8">
      <w:pPr>
        <w:pStyle w:val="ListParagraph"/>
        <w:numPr>
          <w:ilvl w:val="1"/>
          <w:numId w:val="9"/>
        </w:numPr>
        <w:spacing w:after="0" w:line="240" w:lineRule="auto"/>
        <w:rPr>
          <w:rFonts w:ascii="Arial Nova" w:eastAsia="Times New Roman" w:hAnsi="Arial Nova" w:cs="Times New Roman"/>
          <w:b/>
          <w:bCs/>
          <w:kern w:val="0"/>
          <w:sz w:val="40"/>
          <w:szCs w:val="40"/>
          <w14:ligatures w14:val="none"/>
        </w:rPr>
      </w:pPr>
      <w:r w:rsidRPr="00F71D0F">
        <w:rPr>
          <w:rFonts w:ascii="Arial Nova" w:eastAsia="Times New Roman" w:hAnsi="Arial Nova" w:cs="Arial"/>
          <w:b/>
          <w:bCs/>
          <w:color w:val="000000"/>
          <w:kern w:val="0"/>
          <w:sz w:val="40"/>
          <w:szCs w:val="40"/>
          <w14:ligatures w14:val="none"/>
        </w:rPr>
        <w:lastRenderedPageBreak/>
        <w:t xml:space="preserve">Colored </w:t>
      </w:r>
      <w:r w:rsidR="00F71D0F" w:rsidRPr="00F71D0F">
        <w:rPr>
          <w:rFonts w:ascii="Arial Nova" w:hAnsi="Arial Nova" w:cs="Arial"/>
          <w:b/>
          <w:bCs/>
          <w:color w:val="000000"/>
          <w:kern w:val="0"/>
          <w:sz w:val="40"/>
          <w:szCs w:val="40"/>
          <w14:ligatures w14:val="none"/>
        </w:rPr>
        <w:t>PCA</w:t>
      </w:r>
    </w:p>
    <w:p w14:paraId="50A958C7" w14:textId="77777777" w:rsidR="00EE5EE8" w:rsidRPr="00F71D0F" w:rsidRDefault="00EE5EE8" w:rsidP="00EE5EE8">
      <w:pPr>
        <w:spacing w:after="0" w:line="240" w:lineRule="auto"/>
        <w:rPr>
          <w:rFonts w:ascii="Arial Nova" w:hAnsi="Arial Nova" w:cs="Times New Roman"/>
          <w:b/>
          <w:bCs/>
          <w:kern w:val="0"/>
          <w:sz w:val="40"/>
          <w:szCs w:val="40"/>
          <w14:ligatures w14:val="none"/>
        </w:rPr>
      </w:pPr>
    </w:p>
    <w:p w14:paraId="289457E6" w14:textId="3E95D880" w:rsidR="009E0BD7" w:rsidRPr="009E0BD7" w:rsidRDefault="00EE5EE8" w:rsidP="009E0BD7">
      <w:pPr>
        <w:spacing w:after="0" w:line="240" w:lineRule="auto"/>
        <w:rPr>
          <w:rFonts w:ascii="Arial Nova" w:hAnsi="Arial Nova" w:cs="Arial" w:hint="eastAsia"/>
          <w:color w:val="000000"/>
          <w:kern w:val="0"/>
          <w14:ligatures w14:val="none"/>
        </w:rPr>
      </w:pPr>
      <w:r w:rsidRPr="00F71D0F">
        <w:rPr>
          <w:rFonts w:ascii="Arial Nova" w:eastAsia="Times New Roman" w:hAnsi="Arial Nova" w:cs="Arial"/>
          <w:color w:val="000000"/>
          <w:kern w:val="0"/>
          <w14:ligatures w14:val="none"/>
        </w:rPr>
        <w:t xml:space="preserve">We have assigned a color to each </w:t>
      </w:r>
      <w:r w:rsidR="00F71D0F">
        <w:rPr>
          <w:rFonts w:ascii="Arial Nova" w:hAnsi="Arial Nova" w:cs="Arial" w:hint="eastAsia"/>
          <w:color w:val="000000"/>
          <w:kern w:val="0"/>
          <w14:ligatures w14:val="none"/>
        </w:rPr>
        <w:t>point by its true variety.</w:t>
      </w:r>
      <w:r w:rsidR="009E0BD7">
        <w:rPr>
          <w:rFonts w:ascii="Arial Nova" w:hAnsi="Arial Nova" w:cs="Arial" w:hint="eastAsia"/>
          <w:color w:val="000000"/>
          <w:kern w:val="0"/>
          <w14:ligatures w14:val="none"/>
        </w:rPr>
        <w:t xml:space="preserve"> </w:t>
      </w:r>
      <w:r w:rsidR="009E0BD7" w:rsidRPr="009E0BD7">
        <w:rPr>
          <w:rFonts w:ascii="Arial Nova" w:hAnsi="Arial Nova" w:cs="Arial"/>
          <w:color w:val="000000"/>
          <w:kern w:val="0"/>
          <w14:ligatures w14:val="none"/>
        </w:rPr>
        <w:t xml:space="preserve"> K-Means used all seven scaled features, while </w:t>
      </w:r>
      <w:r w:rsidR="009E0BD7">
        <w:rPr>
          <w:rFonts w:ascii="Arial Nova" w:hAnsi="Arial Nova" w:cs="Arial" w:hint="eastAsia"/>
          <w:color w:val="000000"/>
          <w:kern w:val="0"/>
          <w14:ligatures w14:val="none"/>
        </w:rPr>
        <w:t>this</w:t>
      </w:r>
      <w:r w:rsidR="009E0BD7" w:rsidRPr="009E0BD7">
        <w:rPr>
          <w:rFonts w:ascii="Arial Nova" w:hAnsi="Arial Nova" w:cs="Arial"/>
          <w:color w:val="000000"/>
          <w:kern w:val="0"/>
          <w14:ligatures w14:val="none"/>
        </w:rPr>
        <w:t xml:space="preserve"> plot shows</w:t>
      </w:r>
      <w:r w:rsidR="009E0BD7">
        <w:rPr>
          <w:rFonts w:ascii="Arial Nova" w:hAnsi="Arial Nova" w:cs="Arial" w:hint="eastAsia"/>
          <w:color w:val="000000"/>
          <w:kern w:val="0"/>
          <w14:ligatures w14:val="none"/>
        </w:rPr>
        <w:t xml:space="preserve"> </w:t>
      </w:r>
      <w:r w:rsidR="009E0BD7">
        <w:rPr>
          <w:rFonts w:ascii="Arial Nova" w:hAnsi="Arial Nova" w:cs="Arial"/>
          <w:color w:val="000000"/>
          <w:kern w:val="0"/>
          <w14:ligatures w14:val="none"/>
        </w:rPr>
        <w:t>only</w:t>
      </w:r>
      <w:r w:rsidR="009E0BD7" w:rsidRPr="009E0BD7">
        <w:rPr>
          <w:rFonts w:ascii="Arial Nova" w:hAnsi="Arial Nova" w:cs="Arial"/>
          <w:color w:val="000000"/>
          <w:kern w:val="0"/>
          <w14:ligatures w14:val="none"/>
        </w:rPr>
        <w:t xml:space="preserve"> two PCA dimensions. Points that overlap here may still be separated by information in </w:t>
      </w:r>
      <w:r w:rsidR="009E0BD7" w:rsidRPr="009E0BD7">
        <w:rPr>
          <w:rFonts w:ascii="Arial Nova" w:hAnsi="Arial Nova" w:cs="Arial"/>
          <w:color w:val="000000"/>
          <w:kern w:val="0"/>
          <w14:ligatures w14:val="none"/>
        </w:rPr>
        <w:t>other</w:t>
      </w:r>
      <w:r w:rsidR="009E0BD7" w:rsidRPr="009E0BD7">
        <w:rPr>
          <w:rFonts w:ascii="Arial Nova" w:hAnsi="Arial Nova" w:cs="Arial"/>
          <w:color w:val="000000"/>
          <w:kern w:val="0"/>
          <w14:ligatures w14:val="none"/>
        </w:rPr>
        <w:t xml:space="preserve"> dimensions</w:t>
      </w:r>
      <w:r w:rsidR="009E0BD7">
        <w:rPr>
          <w:rFonts w:ascii="Arial Nova" w:hAnsi="Arial Nova" w:cs="Arial" w:hint="eastAsia"/>
          <w:color w:val="000000"/>
          <w:kern w:val="0"/>
          <w14:ligatures w14:val="none"/>
        </w:rPr>
        <w:t xml:space="preserve"> that we </w:t>
      </w:r>
      <w:r w:rsidR="009E0BD7">
        <w:rPr>
          <w:rFonts w:ascii="Arial Nova" w:hAnsi="Arial Nova" w:cs="Arial"/>
          <w:color w:val="000000"/>
          <w:kern w:val="0"/>
          <w14:ligatures w14:val="none"/>
        </w:rPr>
        <w:t>cannot</w:t>
      </w:r>
      <w:r w:rsidR="009E0BD7">
        <w:rPr>
          <w:rFonts w:ascii="Arial Nova" w:hAnsi="Arial Nova" w:cs="Arial" w:hint="eastAsia"/>
          <w:color w:val="000000"/>
          <w:kern w:val="0"/>
          <w14:ligatures w14:val="none"/>
        </w:rPr>
        <w:t xml:space="preserve"> see </w:t>
      </w:r>
      <w:r w:rsidR="009E0BD7">
        <w:rPr>
          <w:rFonts w:ascii="Arial Nova" w:hAnsi="Arial Nova" w:cs="Arial"/>
          <w:color w:val="000000"/>
          <w:kern w:val="0"/>
          <w14:ligatures w14:val="none"/>
        </w:rPr>
        <w:t>here</w:t>
      </w:r>
      <w:r w:rsidR="009E0BD7">
        <w:rPr>
          <w:rFonts w:ascii="Arial Nova" w:hAnsi="Arial Nova" w:cs="Arial" w:hint="eastAsia"/>
          <w:color w:val="000000"/>
          <w:kern w:val="0"/>
          <w14:ligatures w14:val="none"/>
        </w:rPr>
        <w:t>.</w:t>
      </w:r>
    </w:p>
    <w:p w14:paraId="0D1C4B25" w14:textId="5DFCCA26" w:rsidR="00EE5EE8" w:rsidRPr="00F71D0F" w:rsidRDefault="00EE5EE8" w:rsidP="00F71D0F">
      <w:pPr>
        <w:spacing w:after="0" w:line="240" w:lineRule="auto"/>
        <w:rPr>
          <w:rFonts w:ascii="Arial Nova" w:hAnsi="Arial Nova" w:cs="Times New Roman" w:hint="eastAsia"/>
          <w:kern w:val="0"/>
          <w14:ligatures w14:val="none"/>
        </w:rPr>
      </w:pPr>
    </w:p>
    <w:p w14:paraId="04BF956E" w14:textId="4C5DAD2E" w:rsidR="00BF3D60" w:rsidRDefault="009E0BD7" w:rsidP="00BF3D60">
      <w:pPr>
        <w:pStyle w:val="ListParagraph"/>
        <w:rPr>
          <w:rFonts w:ascii="Arial Nova" w:hAnsi="Arial Nova"/>
          <w:b/>
          <w:bCs/>
          <w:sz w:val="40"/>
          <w:szCs w:val="40"/>
        </w:rPr>
      </w:pPr>
      <w:r>
        <w:rPr>
          <w:rFonts w:ascii="Arial Nova" w:hAnsi="Arial Nova"/>
          <w:b/>
          <w:bCs/>
          <w:noProof/>
          <w:sz w:val="40"/>
          <w:szCs w:val="40"/>
        </w:rPr>
        <w:drawing>
          <wp:anchor distT="0" distB="0" distL="114300" distR="114300" simplePos="0" relativeHeight="251659264" behindDoc="1" locked="0" layoutInCell="1" allowOverlap="1" wp14:anchorId="22ADA388" wp14:editId="0ACD524F">
            <wp:simplePos x="0" y="0"/>
            <wp:positionH relativeFrom="column">
              <wp:posOffset>266700</wp:posOffset>
            </wp:positionH>
            <wp:positionV relativeFrom="paragraph">
              <wp:posOffset>238760</wp:posOffset>
            </wp:positionV>
            <wp:extent cx="5210175" cy="4143375"/>
            <wp:effectExtent l="0" t="0" r="9525" b="9525"/>
            <wp:wrapTight wrapText="bothSides">
              <wp:wrapPolygon edited="0">
                <wp:start x="0" y="0"/>
                <wp:lineTo x="0" y="21550"/>
                <wp:lineTo x="21561" y="21550"/>
                <wp:lineTo x="21561" y="0"/>
                <wp:lineTo x="0" y="0"/>
              </wp:wrapPolygon>
            </wp:wrapTight>
            <wp:docPr id="341004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0175" cy="4143375"/>
                    </a:xfrm>
                    <a:prstGeom prst="rect">
                      <a:avLst/>
                    </a:prstGeom>
                    <a:noFill/>
                    <a:ln>
                      <a:noFill/>
                    </a:ln>
                  </pic:spPr>
                </pic:pic>
              </a:graphicData>
            </a:graphic>
          </wp:anchor>
        </w:drawing>
      </w:r>
    </w:p>
    <w:p w14:paraId="1DD444BF" w14:textId="315312DD" w:rsidR="00BF3D60" w:rsidRDefault="00BF3D60" w:rsidP="00BF3D60">
      <w:pPr>
        <w:pStyle w:val="ListParagraph"/>
        <w:rPr>
          <w:rFonts w:ascii="Arial Nova" w:hAnsi="Arial Nova"/>
          <w:b/>
          <w:bCs/>
          <w:sz w:val="40"/>
          <w:szCs w:val="40"/>
        </w:rPr>
      </w:pPr>
    </w:p>
    <w:p w14:paraId="78AA646C" w14:textId="212610C2" w:rsidR="00BF3D60" w:rsidRDefault="00BF3D60" w:rsidP="00BF3D60">
      <w:pPr>
        <w:pStyle w:val="ListParagraph"/>
        <w:rPr>
          <w:rFonts w:ascii="Arial Nova" w:hAnsi="Arial Nova"/>
          <w:b/>
          <w:bCs/>
          <w:sz w:val="40"/>
          <w:szCs w:val="40"/>
        </w:rPr>
      </w:pPr>
    </w:p>
    <w:p w14:paraId="6B9F5BDA" w14:textId="77777777" w:rsidR="00BF3D60" w:rsidRDefault="00BF3D60" w:rsidP="00BF3D60">
      <w:pPr>
        <w:pStyle w:val="ListParagraph"/>
        <w:rPr>
          <w:rFonts w:ascii="Arial Nova" w:hAnsi="Arial Nova"/>
          <w:b/>
          <w:bCs/>
          <w:sz w:val="40"/>
          <w:szCs w:val="40"/>
        </w:rPr>
      </w:pPr>
    </w:p>
    <w:p w14:paraId="49F5F452" w14:textId="77777777" w:rsidR="00BF3D60" w:rsidRDefault="00BF3D60" w:rsidP="00BF3D60">
      <w:pPr>
        <w:pStyle w:val="ListParagraph"/>
        <w:rPr>
          <w:rFonts w:ascii="Arial Nova" w:hAnsi="Arial Nova"/>
          <w:b/>
          <w:bCs/>
          <w:sz w:val="40"/>
          <w:szCs w:val="40"/>
        </w:rPr>
      </w:pPr>
    </w:p>
    <w:p w14:paraId="6262D587" w14:textId="77777777" w:rsidR="00BF3D60" w:rsidRDefault="00BF3D60" w:rsidP="00BF3D60">
      <w:pPr>
        <w:pStyle w:val="ListParagraph"/>
        <w:rPr>
          <w:rFonts w:ascii="Arial Nova" w:hAnsi="Arial Nova"/>
          <w:b/>
          <w:bCs/>
          <w:sz w:val="40"/>
          <w:szCs w:val="40"/>
        </w:rPr>
      </w:pPr>
    </w:p>
    <w:p w14:paraId="04C54595" w14:textId="77777777" w:rsidR="00BF3D60" w:rsidRDefault="00BF3D60" w:rsidP="00BF3D60">
      <w:pPr>
        <w:pStyle w:val="ListParagraph"/>
        <w:rPr>
          <w:rFonts w:ascii="Arial Nova" w:hAnsi="Arial Nova"/>
          <w:b/>
          <w:bCs/>
          <w:sz w:val="40"/>
          <w:szCs w:val="40"/>
        </w:rPr>
      </w:pPr>
    </w:p>
    <w:p w14:paraId="085CBCBE" w14:textId="77777777" w:rsidR="00BF3D60" w:rsidRDefault="00BF3D60" w:rsidP="00BF3D60">
      <w:pPr>
        <w:pStyle w:val="ListParagraph"/>
        <w:rPr>
          <w:rFonts w:ascii="Arial Nova" w:hAnsi="Arial Nova"/>
          <w:b/>
          <w:bCs/>
          <w:sz w:val="40"/>
          <w:szCs w:val="40"/>
        </w:rPr>
      </w:pPr>
    </w:p>
    <w:p w14:paraId="611059FB" w14:textId="77777777" w:rsidR="00BF3D60" w:rsidRDefault="00BF3D60" w:rsidP="00BF3D60">
      <w:pPr>
        <w:pStyle w:val="ListParagraph"/>
        <w:rPr>
          <w:rFonts w:ascii="Arial Nova" w:hAnsi="Arial Nova"/>
          <w:b/>
          <w:bCs/>
          <w:sz w:val="40"/>
          <w:szCs w:val="40"/>
        </w:rPr>
      </w:pPr>
    </w:p>
    <w:p w14:paraId="2B6C3343" w14:textId="77777777" w:rsidR="00BF3D60" w:rsidRDefault="00BF3D60" w:rsidP="00BF3D60">
      <w:pPr>
        <w:pStyle w:val="ListParagraph"/>
        <w:rPr>
          <w:rFonts w:ascii="Arial Nova" w:hAnsi="Arial Nova"/>
          <w:b/>
          <w:bCs/>
          <w:sz w:val="40"/>
          <w:szCs w:val="40"/>
        </w:rPr>
      </w:pPr>
    </w:p>
    <w:p w14:paraId="5E5EDAD0" w14:textId="77777777" w:rsidR="00BF3D60" w:rsidRDefault="00BF3D60" w:rsidP="00BF3D60">
      <w:pPr>
        <w:pStyle w:val="ListParagraph"/>
        <w:rPr>
          <w:rFonts w:ascii="Arial Nova" w:hAnsi="Arial Nova"/>
          <w:b/>
          <w:bCs/>
          <w:sz w:val="40"/>
          <w:szCs w:val="40"/>
        </w:rPr>
      </w:pPr>
    </w:p>
    <w:p w14:paraId="4B231AFB" w14:textId="77777777" w:rsidR="00BF3D60" w:rsidRDefault="00BF3D60" w:rsidP="00BF3D60">
      <w:pPr>
        <w:pStyle w:val="ListParagraph"/>
        <w:rPr>
          <w:rFonts w:ascii="Arial Nova" w:hAnsi="Arial Nova"/>
          <w:b/>
          <w:bCs/>
          <w:sz w:val="40"/>
          <w:szCs w:val="40"/>
        </w:rPr>
      </w:pPr>
    </w:p>
    <w:p w14:paraId="4BA2BC43" w14:textId="77777777" w:rsidR="00BF3D60" w:rsidRDefault="00BF3D60" w:rsidP="00BF3D60">
      <w:pPr>
        <w:pStyle w:val="ListParagraph"/>
        <w:rPr>
          <w:rFonts w:ascii="Arial Nova" w:hAnsi="Arial Nova"/>
          <w:b/>
          <w:bCs/>
          <w:sz w:val="40"/>
          <w:szCs w:val="40"/>
        </w:rPr>
      </w:pPr>
    </w:p>
    <w:p w14:paraId="23556BD1" w14:textId="7D10EFC8" w:rsidR="00BF3D60" w:rsidRPr="009E0BD7" w:rsidRDefault="009E0BD7" w:rsidP="009E0BD7">
      <w:pPr>
        <w:pStyle w:val="ListParagraph"/>
        <w:numPr>
          <w:ilvl w:val="0"/>
          <w:numId w:val="11"/>
        </w:numPr>
        <w:jc w:val="center"/>
        <w:rPr>
          <w:rFonts w:ascii="Arial Nova" w:hAnsi="Arial Nova" w:hint="eastAsia"/>
          <w:sz w:val="20"/>
          <w:szCs w:val="20"/>
        </w:rPr>
      </w:pPr>
      <w:r>
        <w:rPr>
          <w:rFonts w:ascii="Arial Nova" w:hAnsi="Arial Nova" w:hint="eastAsia"/>
          <w:sz w:val="20"/>
          <w:szCs w:val="20"/>
        </w:rPr>
        <w:t>PCA Scatter plot with colors assigned based on true variety</w:t>
      </w:r>
    </w:p>
    <w:p w14:paraId="09B138B7" w14:textId="77777777" w:rsidR="00BF3D60" w:rsidRDefault="00BF3D60" w:rsidP="009E0BD7">
      <w:pPr>
        <w:rPr>
          <w:rFonts w:ascii="Arial Nova" w:hAnsi="Arial Nova"/>
          <w:b/>
          <w:bCs/>
          <w:sz w:val="40"/>
          <w:szCs w:val="40"/>
        </w:rPr>
      </w:pPr>
    </w:p>
    <w:p w14:paraId="46BC0617" w14:textId="77777777" w:rsidR="00AC0918" w:rsidRDefault="00AC0918" w:rsidP="009E0BD7">
      <w:pPr>
        <w:rPr>
          <w:rFonts w:ascii="Arial Nova" w:hAnsi="Arial Nova"/>
          <w:b/>
          <w:bCs/>
          <w:sz w:val="40"/>
          <w:szCs w:val="40"/>
        </w:rPr>
      </w:pPr>
    </w:p>
    <w:p w14:paraId="2EFD85D9" w14:textId="77777777" w:rsidR="00AC0918" w:rsidRDefault="00AC0918" w:rsidP="009E0BD7">
      <w:pPr>
        <w:rPr>
          <w:rFonts w:ascii="Arial Nova" w:hAnsi="Arial Nova"/>
          <w:b/>
          <w:bCs/>
          <w:sz w:val="40"/>
          <w:szCs w:val="40"/>
        </w:rPr>
      </w:pPr>
    </w:p>
    <w:p w14:paraId="7DE8F84A" w14:textId="77777777" w:rsidR="00AC0918" w:rsidRPr="009E0BD7" w:rsidRDefault="00AC0918" w:rsidP="009E0BD7">
      <w:pPr>
        <w:rPr>
          <w:rFonts w:ascii="Arial Nova" w:hAnsi="Arial Nova"/>
          <w:b/>
          <w:bCs/>
          <w:sz w:val="40"/>
          <w:szCs w:val="40"/>
        </w:rPr>
      </w:pPr>
    </w:p>
    <w:p w14:paraId="13A6D1F2" w14:textId="787E7AE1" w:rsidR="008640E4" w:rsidRPr="00BF3D60" w:rsidRDefault="00BF3D60" w:rsidP="00EE5EE8">
      <w:pPr>
        <w:pStyle w:val="ListParagraph"/>
        <w:numPr>
          <w:ilvl w:val="0"/>
          <w:numId w:val="9"/>
        </w:numPr>
        <w:rPr>
          <w:rFonts w:ascii="Arial Nova" w:hAnsi="Arial Nova"/>
          <w:b/>
          <w:bCs/>
          <w:sz w:val="40"/>
          <w:szCs w:val="40"/>
        </w:rPr>
      </w:pPr>
      <w:r w:rsidRPr="00BF3D60">
        <w:rPr>
          <w:rFonts w:ascii="Arial Nova" w:hAnsi="Arial Nova"/>
          <w:b/>
          <w:bCs/>
          <w:sz w:val="40"/>
          <w:szCs w:val="40"/>
        </w:rPr>
        <w:lastRenderedPageBreak/>
        <w:t>Discussion</w:t>
      </w:r>
    </w:p>
    <w:p w14:paraId="1A244A8C" w14:textId="77777777" w:rsidR="009E0BD7" w:rsidRDefault="009E0BD7" w:rsidP="00AC0918">
      <w:pPr>
        <w:rPr>
          <w:rFonts w:ascii="Arial Nova" w:hAnsi="Arial Nova"/>
          <w:b/>
          <w:bCs/>
        </w:rPr>
      </w:pPr>
    </w:p>
    <w:p w14:paraId="3A46C077" w14:textId="5526DADB" w:rsidR="00AC0918" w:rsidRDefault="009326CF" w:rsidP="009326CF">
      <w:pPr>
        <w:rPr>
          <w:rFonts w:ascii="Arial Nova" w:hAnsi="Arial Nova"/>
        </w:rPr>
      </w:pPr>
      <w:r w:rsidRPr="009326CF">
        <w:rPr>
          <w:rFonts w:ascii="Arial Nova" w:hAnsi="Arial Nova"/>
        </w:rPr>
        <w:t>A purity of 92% indicates that most observations within each cluster belonged to the same true variety</w:t>
      </w:r>
      <w:r>
        <w:rPr>
          <w:rFonts w:ascii="Arial Nova" w:hAnsi="Arial Nova"/>
        </w:rPr>
        <w:t xml:space="preserve">. </w:t>
      </w:r>
      <w:r w:rsidR="00AC0918">
        <w:rPr>
          <w:rFonts w:ascii="Arial Nova" w:hAnsi="Arial Nova" w:hint="eastAsia"/>
        </w:rPr>
        <w:t xml:space="preserve">We have seen that Clustering has done a great help recovering much of the underlying class structure among the seeds, but overlapping has been witnessed and the model (as seen in the cross-tabulate) has made mistakes mixing some seeds in the wrong group. </w:t>
      </w:r>
    </w:p>
    <w:p w14:paraId="4E8D33D7" w14:textId="1F094BF6" w:rsidR="009326CF" w:rsidRDefault="00AC0918" w:rsidP="00A60333">
      <w:pPr>
        <w:rPr>
          <w:rFonts w:ascii="Arial Nova" w:hAnsi="Arial Nova"/>
        </w:rPr>
      </w:pPr>
      <w:r>
        <w:rPr>
          <w:rFonts w:ascii="Arial Nova" w:hAnsi="Arial Nova" w:hint="eastAsia"/>
        </w:rPr>
        <w:t xml:space="preserve">During the process, even if the elbow method and the silhouette scores seemed to be pointing </w:t>
      </w:r>
      <w:r w:rsidR="009326CF">
        <w:rPr>
          <w:rFonts w:ascii="Arial Nova" w:hAnsi="Arial Nova"/>
        </w:rPr>
        <w:t>in</w:t>
      </w:r>
      <w:r>
        <w:rPr>
          <w:rFonts w:ascii="Arial Nova" w:hAnsi="Arial Nova" w:hint="eastAsia"/>
        </w:rPr>
        <w:t xml:space="preserve"> different direction, by choosing the best </w:t>
      </w:r>
      <w:r>
        <w:rPr>
          <w:rFonts w:ascii="Arial Nova" w:hAnsi="Arial Nova"/>
        </w:rPr>
        <w:t>middle</w:t>
      </w:r>
      <w:r>
        <w:rPr>
          <w:rFonts w:ascii="Arial Nova" w:hAnsi="Arial Nova" w:hint="eastAsia"/>
        </w:rPr>
        <w:t xml:space="preserve"> ground for capturing as much </w:t>
      </w:r>
      <w:r>
        <w:rPr>
          <w:rFonts w:ascii="Arial Nova" w:hAnsi="Arial Nova"/>
        </w:rPr>
        <w:t>variance</w:t>
      </w:r>
      <w:r>
        <w:rPr>
          <w:rFonts w:ascii="Arial Nova" w:hAnsi="Arial Nova" w:hint="eastAsia"/>
        </w:rPr>
        <w:t xml:space="preserve"> without making a cluster of every datapoint.</w:t>
      </w:r>
      <w:r w:rsidR="009326CF">
        <w:rPr>
          <w:rFonts w:ascii="Arial Nova" w:hAnsi="Arial Nova"/>
        </w:rPr>
        <w:t xml:space="preserve"> </w:t>
      </w:r>
    </w:p>
    <w:p w14:paraId="3EA684DC" w14:textId="1FE727E6" w:rsidR="008640E4" w:rsidRDefault="009326CF" w:rsidP="00A60333">
      <w:pPr>
        <w:rPr>
          <w:rFonts w:ascii="Arial Nova" w:hAnsi="Arial Nova"/>
        </w:rPr>
      </w:pPr>
      <w:r>
        <w:rPr>
          <w:rFonts w:ascii="Arial Nova" w:hAnsi="Arial Nova"/>
        </w:rPr>
        <w:t>The clusters seemed to be well separated with a few overlapping (especially in variety 3 and 1); which is also supported by our PCA colored scatter plot.</w:t>
      </w:r>
    </w:p>
    <w:p w14:paraId="139CA787" w14:textId="24364770" w:rsidR="009326CF" w:rsidRPr="009326CF" w:rsidRDefault="009326CF" w:rsidP="009326CF">
      <w:pPr>
        <w:rPr>
          <w:rFonts w:ascii="Arial Nova" w:hAnsi="Arial Nova"/>
        </w:rPr>
      </w:pPr>
      <w:r>
        <w:rPr>
          <w:rFonts w:ascii="Arial Nova" w:hAnsi="Arial Nova"/>
        </w:rPr>
        <w:t xml:space="preserve">Please keep in mind </w:t>
      </w:r>
      <w:r w:rsidRPr="009326CF">
        <w:rPr>
          <w:rFonts w:ascii="Arial Nova" w:hAnsi="Arial Nova"/>
        </w:rPr>
        <w:t xml:space="preserve">that all 7 features were only reduced to 2 using PCA, and this </w:t>
      </w:r>
      <w:r>
        <w:rPr>
          <w:rFonts w:ascii="Arial Nova" w:hAnsi="Arial Nova"/>
        </w:rPr>
        <w:t>method does not preserve</w:t>
      </w:r>
      <w:r w:rsidRPr="009326CF">
        <w:rPr>
          <w:rFonts w:ascii="Arial Nova" w:hAnsi="Arial Nova"/>
        </w:rPr>
        <w:t xml:space="preserve"> entire variance in the data. </w:t>
      </w:r>
      <w:r w:rsidRPr="009326CF">
        <w:rPr>
          <w:rFonts w:ascii="Arial Nova" w:hAnsi="Arial Nova"/>
        </w:rPr>
        <w:t>So,</w:t>
      </w:r>
      <w:r w:rsidRPr="009326CF">
        <w:rPr>
          <w:rFonts w:ascii="Arial Nova" w:hAnsi="Arial Nova"/>
        </w:rPr>
        <w:t xml:space="preserve"> it is assured that there will be some data and precision lost in its graph</w:t>
      </w:r>
    </w:p>
    <w:p w14:paraId="4C02FE3D" w14:textId="7BD3B04B" w:rsidR="009326CF" w:rsidRDefault="009326CF" w:rsidP="00A60333">
      <w:pPr>
        <w:rPr>
          <w:rFonts w:ascii="Arial Nova" w:hAnsi="Arial Nova" w:hint="eastAsia"/>
          <w:b/>
          <w:bCs/>
          <w:sz w:val="40"/>
          <w:szCs w:val="40"/>
        </w:rPr>
      </w:pPr>
    </w:p>
    <w:p w14:paraId="65C70756" w14:textId="77777777" w:rsidR="008640E4" w:rsidRDefault="008640E4" w:rsidP="00A60333">
      <w:pPr>
        <w:rPr>
          <w:rFonts w:ascii="Arial Nova" w:hAnsi="Arial Nova"/>
          <w:b/>
          <w:bCs/>
          <w:sz w:val="40"/>
          <w:szCs w:val="40"/>
        </w:rPr>
      </w:pPr>
    </w:p>
    <w:p w14:paraId="593A500A" w14:textId="77777777" w:rsidR="008640E4" w:rsidRDefault="008640E4" w:rsidP="00A60333">
      <w:pPr>
        <w:rPr>
          <w:rFonts w:ascii="Arial Nova" w:hAnsi="Arial Nova"/>
          <w:b/>
          <w:bCs/>
          <w:sz w:val="40"/>
          <w:szCs w:val="40"/>
        </w:rPr>
      </w:pPr>
    </w:p>
    <w:p w14:paraId="5E3003EF" w14:textId="77777777" w:rsidR="008640E4" w:rsidRDefault="008640E4" w:rsidP="00A60333">
      <w:pPr>
        <w:rPr>
          <w:rFonts w:ascii="Arial Nova" w:hAnsi="Arial Nova"/>
          <w:b/>
          <w:bCs/>
          <w:sz w:val="40"/>
          <w:szCs w:val="40"/>
        </w:rPr>
      </w:pPr>
    </w:p>
    <w:p w14:paraId="5C93F368" w14:textId="77777777" w:rsidR="008640E4" w:rsidRDefault="008640E4" w:rsidP="00A60333">
      <w:pPr>
        <w:rPr>
          <w:rFonts w:ascii="Arial Nova" w:hAnsi="Arial Nova"/>
          <w:b/>
          <w:bCs/>
          <w:sz w:val="40"/>
          <w:szCs w:val="40"/>
        </w:rPr>
      </w:pPr>
    </w:p>
    <w:p w14:paraId="6433470E" w14:textId="77777777" w:rsidR="008640E4" w:rsidRDefault="008640E4" w:rsidP="00A60333">
      <w:pPr>
        <w:rPr>
          <w:rFonts w:ascii="Arial Nova" w:hAnsi="Arial Nova"/>
          <w:b/>
          <w:bCs/>
          <w:sz w:val="40"/>
          <w:szCs w:val="40"/>
        </w:rPr>
      </w:pPr>
    </w:p>
    <w:p w14:paraId="28323F08" w14:textId="77777777" w:rsidR="008640E4" w:rsidRDefault="008640E4" w:rsidP="00A60333">
      <w:pPr>
        <w:rPr>
          <w:rFonts w:ascii="Arial Nova" w:hAnsi="Arial Nova"/>
          <w:b/>
          <w:bCs/>
          <w:sz w:val="40"/>
          <w:szCs w:val="40"/>
        </w:rPr>
      </w:pPr>
    </w:p>
    <w:p w14:paraId="296D78D3" w14:textId="77777777" w:rsidR="008640E4" w:rsidRDefault="008640E4" w:rsidP="00A60333">
      <w:pPr>
        <w:rPr>
          <w:rFonts w:ascii="Arial Nova" w:hAnsi="Arial Nova"/>
          <w:b/>
          <w:bCs/>
          <w:sz w:val="40"/>
          <w:szCs w:val="40"/>
        </w:rPr>
      </w:pPr>
    </w:p>
    <w:p w14:paraId="72E45F96" w14:textId="77777777" w:rsidR="009326CF" w:rsidRDefault="009326CF" w:rsidP="00A60333">
      <w:pPr>
        <w:rPr>
          <w:rFonts w:ascii="Arial Nova" w:hAnsi="Arial Nova"/>
          <w:b/>
          <w:bCs/>
          <w:sz w:val="40"/>
          <w:szCs w:val="40"/>
        </w:rPr>
      </w:pPr>
    </w:p>
    <w:p w14:paraId="620BED01" w14:textId="091701A5" w:rsidR="008640E4" w:rsidRPr="008640E4" w:rsidRDefault="00BF3D60" w:rsidP="00EE5EE8">
      <w:pPr>
        <w:pStyle w:val="ListParagraph"/>
        <w:numPr>
          <w:ilvl w:val="0"/>
          <w:numId w:val="9"/>
        </w:numPr>
        <w:rPr>
          <w:rFonts w:ascii="Arial Nova" w:hAnsi="Arial Nova"/>
          <w:b/>
          <w:bCs/>
          <w:sz w:val="40"/>
          <w:szCs w:val="40"/>
        </w:rPr>
      </w:pPr>
      <w:r>
        <w:rPr>
          <w:rFonts w:ascii="Arial Nova" w:hAnsi="Arial Nova"/>
          <w:b/>
          <w:bCs/>
          <w:sz w:val="40"/>
          <w:szCs w:val="40"/>
        </w:rPr>
        <w:lastRenderedPageBreak/>
        <w:t>Ethical considerations / Limitations</w:t>
      </w:r>
    </w:p>
    <w:p w14:paraId="733A1CC9" w14:textId="77777777" w:rsidR="008640E4" w:rsidRDefault="008640E4" w:rsidP="00A60333">
      <w:pPr>
        <w:rPr>
          <w:rFonts w:ascii="Arial Nova" w:hAnsi="Arial Nova"/>
        </w:rPr>
      </w:pPr>
    </w:p>
    <w:p w14:paraId="2A10296B" w14:textId="65B4742B" w:rsidR="00FC17E8" w:rsidRPr="00FC17E8" w:rsidRDefault="00FC17E8" w:rsidP="00FC17E8">
      <w:pPr>
        <w:rPr>
          <w:rFonts w:ascii="Arial Nova" w:hAnsi="Arial Nova"/>
        </w:rPr>
      </w:pPr>
      <w:r w:rsidRPr="00FC17E8">
        <w:rPr>
          <w:rFonts w:ascii="Arial Nova" w:hAnsi="Arial Nova"/>
        </w:rPr>
        <w:t xml:space="preserve">Our conclusions are based only on statistical analysis of physical seed measurements. The clusters found by K-Means are </w:t>
      </w:r>
      <w:r w:rsidRPr="00FC17E8">
        <w:rPr>
          <w:rFonts w:ascii="Arial Nova" w:hAnsi="Arial Nova"/>
          <w:b/>
          <w:bCs/>
        </w:rPr>
        <w:t>not</w:t>
      </w:r>
      <w:r w:rsidRPr="00FC17E8">
        <w:rPr>
          <w:rFonts w:ascii="Arial Nova" w:hAnsi="Arial Nova"/>
          <w:b/>
          <w:bCs/>
        </w:rPr>
        <w:t xml:space="preserve"> biological facts</w:t>
      </w:r>
      <w:r w:rsidRPr="00FC17E8">
        <w:rPr>
          <w:rFonts w:ascii="Arial Nova" w:hAnsi="Arial Nova"/>
        </w:rPr>
        <w:t xml:space="preserve"> and they </w:t>
      </w:r>
      <w:r w:rsidRPr="00FC17E8">
        <w:rPr>
          <w:rFonts w:ascii="Arial Nova" w:hAnsi="Arial Nova"/>
        </w:rPr>
        <w:t>only represent patterns found within this dataset.</w:t>
      </w:r>
    </w:p>
    <w:p w14:paraId="4911BA13" w14:textId="46560C3B" w:rsidR="00FC17E8" w:rsidRPr="00FC17E8" w:rsidRDefault="00FC17E8" w:rsidP="00FC17E8">
      <w:pPr>
        <w:rPr>
          <w:rFonts w:ascii="Arial Nova" w:hAnsi="Arial Nova"/>
        </w:rPr>
      </w:pPr>
      <w:r w:rsidRPr="00FC17E8">
        <w:rPr>
          <w:rFonts w:ascii="Arial Nova" w:hAnsi="Arial Nova"/>
        </w:rPr>
        <w:t xml:space="preserve">The clustering should therefore be used as a decision-support tool, not as a complete replacement for sorting or verification. Relying on the clusters as absolute truth could lead to incorrect classifications and potentially </w:t>
      </w:r>
      <w:r w:rsidRPr="00FC17E8">
        <w:rPr>
          <w:rFonts w:ascii="Arial Nova" w:hAnsi="Arial Nova"/>
        </w:rPr>
        <w:t>huge</w:t>
      </w:r>
      <w:r w:rsidRPr="00FC17E8">
        <w:rPr>
          <w:rFonts w:ascii="Arial Nova" w:hAnsi="Arial Nova"/>
        </w:rPr>
        <w:t xml:space="preserve"> losses, especially with larger deliveries.</w:t>
      </w:r>
    </w:p>
    <w:p w14:paraId="481C3A53" w14:textId="6E1FFBBD" w:rsidR="00FC17E8" w:rsidRPr="00FC17E8" w:rsidRDefault="00FC17E8" w:rsidP="00FC17E8">
      <w:pPr>
        <w:rPr>
          <w:rFonts w:ascii="Arial Nova" w:hAnsi="Arial Nova"/>
        </w:rPr>
      </w:pPr>
      <w:r w:rsidRPr="00FC17E8">
        <w:rPr>
          <w:rFonts w:ascii="Arial Nova" w:hAnsi="Arial Nova"/>
        </w:rPr>
        <w:t>The choice of k affects the resulting clusters, meaning different choices could produce different conclusions. Likewise, the 92% purity score only shows that our clusters corresponded closely with the known varieties in this dataset; it does not mean the method is 92% certain or universally accurate.</w:t>
      </w:r>
    </w:p>
    <w:p w14:paraId="7DF670AB" w14:textId="3A9172A7" w:rsidR="00FC17E8" w:rsidRPr="00FC17E8" w:rsidRDefault="00FC17E8" w:rsidP="00FC17E8">
      <w:pPr>
        <w:rPr>
          <w:rFonts w:ascii="Arial Nova" w:hAnsi="Arial Nova"/>
        </w:rPr>
      </w:pPr>
      <w:r w:rsidRPr="00FC17E8">
        <w:rPr>
          <w:rFonts w:ascii="Arial Nova" w:hAnsi="Arial Nova"/>
        </w:rPr>
        <w:t>The</w:t>
      </w:r>
      <w:r w:rsidRPr="00FC17E8">
        <w:rPr>
          <w:rFonts w:ascii="Arial Nova" w:hAnsi="Arial Nova"/>
        </w:rPr>
        <w:t xml:space="preserve"> PCA plots reduce seven measurements to two dimensions, so they should be treated as visual aids rather than a complete representation of the data.</w:t>
      </w:r>
    </w:p>
    <w:p w14:paraId="7EB4AADD" w14:textId="61FC4961" w:rsidR="00FC17E8" w:rsidRPr="00FC17E8" w:rsidRDefault="00FC17E8" w:rsidP="00A60333">
      <w:pPr>
        <w:rPr>
          <w:rFonts w:ascii="Arial Nova" w:hAnsi="Arial Nova"/>
        </w:rPr>
      </w:pPr>
      <w:r w:rsidRPr="00FC17E8">
        <w:rPr>
          <w:rFonts w:ascii="Arial Nova" w:hAnsi="Arial Nova"/>
        </w:rPr>
        <w:t>Finally, our study has been done in the simplest manner as it could have been done by using the numerical features given by the data as they are (aside from scaling them) and directly integrating them into our model.</w:t>
      </w:r>
    </w:p>
    <w:p w14:paraId="1FDA072B" w14:textId="77777777" w:rsidR="008640E4" w:rsidRDefault="008640E4" w:rsidP="00A60333">
      <w:pPr>
        <w:rPr>
          <w:rFonts w:ascii="Arial Nova" w:hAnsi="Arial Nova"/>
          <w:b/>
          <w:bCs/>
          <w:sz w:val="40"/>
          <w:szCs w:val="40"/>
        </w:rPr>
      </w:pPr>
    </w:p>
    <w:p w14:paraId="7D9DC111" w14:textId="77777777" w:rsidR="008640E4" w:rsidRDefault="008640E4" w:rsidP="00A60333">
      <w:pPr>
        <w:rPr>
          <w:rFonts w:ascii="Arial Nova" w:hAnsi="Arial Nova"/>
          <w:b/>
          <w:bCs/>
          <w:sz w:val="40"/>
          <w:szCs w:val="40"/>
        </w:rPr>
      </w:pPr>
    </w:p>
    <w:p w14:paraId="53FCF5EA" w14:textId="77777777" w:rsidR="008640E4" w:rsidRDefault="008640E4" w:rsidP="00A60333">
      <w:pPr>
        <w:rPr>
          <w:rFonts w:ascii="Arial Nova" w:hAnsi="Arial Nova"/>
          <w:b/>
          <w:bCs/>
          <w:sz w:val="40"/>
          <w:szCs w:val="40"/>
        </w:rPr>
      </w:pPr>
    </w:p>
    <w:p w14:paraId="18B73403" w14:textId="77777777" w:rsidR="008640E4" w:rsidRDefault="008640E4" w:rsidP="00A60333">
      <w:pPr>
        <w:rPr>
          <w:rFonts w:ascii="Arial Nova" w:hAnsi="Arial Nova"/>
          <w:b/>
          <w:bCs/>
          <w:sz w:val="40"/>
          <w:szCs w:val="40"/>
        </w:rPr>
      </w:pPr>
    </w:p>
    <w:p w14:paraId="58BD835B" w14:textId="77777777" w:rsidR="008640E4" w:rsidRDefault="008640E4" w:rsidP="00A60333">
      <w:pPr>
        <w:rPr>
          <w:rFonts w:ascii="Arial Nova" w:hAnsi="Arial Nova"/>
          <w:b/>
          <w:bCs/>
          <w:sz w:val="40"/>
          <w:szCs w:val="40"/>
        </w:rPr>
      </w:pPr>
    </w:p>
    <w:p w14:paraId="34E759AB" w14:textId="77777777" w:rsidR="008640E4" w:rsidRDefault="008640E4" w:rsidP="00A60333">
      <w:pPr>
        <w:rPr>
          <w:rFonts w:ascii="Arial Nova" w:hAnsi="Arial Nova"/>
          <w:b/>
          <w:bCs/>
          <w:sz w:val="40"/>
          <w:szCs w:val="40"/>
        </w:rPr>
      </w:pPr>
    </w:p>
    <w:p w14:paraId="6A845029" w14:textId="77777777" w:rsidR="008640E4" w:rsidRDefault="008640E4" w:rsidP="00A60333">
      <w:pPr>
        <w:rPr>
          <w:rFonts w:ascii="Arial Nova" w:hAnsi="Arial Nova"/>
          <w:b/>
          <w:bCs/>
          <w:sz w:val="40"/>
          <w:szCs w:val="40"/>
        </w:rPr>
      </w:pPr>
    </w:p>
    <w:p w14:paraId="19D76C13" w14:textId="77777777" w:rsidR="008640E4" w:rsidRDefault="008640E4" w:rsidP="00A60333">
      <w:pPr>
        <w:rPr>
          <w:rFonts w:ascii="Arial Nova" w:hAnsi="Arial Nova"/>
          <w:b/>
          <w:bCs/>
          <w:sz w:val="40"/>
          <w:szCs w:val="40"/>
        </w:rPr>
      </w:pPr>
    </w:p>
    <w:p w14:paraId="69E3A4B7" w14:textId="14FDFB8B" w:rsidR="00BF3D60" w:rsidRDefault="00BF3D60" w:rsidP="00FC17E8">
      <w:pPr>
        <w:pStyle w:val="ListParagraph"/>
        <w:numPr>
          <w:ilvl w:val="0"/>
          <w:numId w:val="9"/>
        </w:numPr>
        <w:rPr>
          <w:rFonts w:ascii="Arial Nova" w:hAnsi="Arial Nova"/>
          <w:b/>
          <w:bCs/>
          <w:sz w:val="40"/>
          <w:szCs w:val="40"/>
        </w:rPr>
      </w:pPr>
      <w:r>
        <w:rPr>
          <w:rFonts w:ascii="Arial Nova" w:hAnsi="Arial Nova"/>
          <w:b/>
          <w:bCs/>
          <w:sz w:val="40"/>
          <w:szCs w:val="40"/>
        </w:rPr>
        <w:lastRenderedPageBreak/>
        <w:t>Conclusion</w:t>
      </w:r>
    </w:p>
    <w:p w14:paraId="17519D56" w14:textId="77777777" w:rsidR="00FC17E8" w:rsidRPr="00FC17E8" w:rsidRDefault="00FC17E8" w:rsidP="00FC17E8">
      <w:pPr>
        <w:rPr>
          <w:rFonts w:ascii="Arial Nova" w:hAnsi="Arial Nova"/>
          <w:b/>
          <w:bCs/>
          <w:sz w:val="40"/>
          <w:szCs w:val="40"/>
        </w:rPr>
      </w:pPr>
    </w:p>
    <w:p w14:paraId="05BBFE7F" w14:textId="343B638D" w:rsidR="00FC17E8" w:rsidRPr="00FC17E8" w:rsidRDefault="00FC17E8" w:rsidP="00FC17E8">
      <w:pPr>
        <w:rPr>
          <w:rFonts w:ascii="Arial Nova" w:hAnsi="Arial Nova"/>
        </w:rPr>
      </w:pPr>
      <w:r w:rsidRPr="00FC17E8">
        <w:rPr>
          <w:rFonts w:ascii="Arial Nova" w:hAnsi="Arial Nova"/>
        </w:rPr>
        <w:t xml:space="preserve">The clustering analysis found evidence of three distinct groups within the unlabeled seed measurements. K-Means achieved a 92% purity score, while the first two PCA components captured 88% of the dataset's variance. This shows that clustering was able to recover a substantial portion of the structure corresponding to the true varieties without </w:t>
      </w:r>
      <w:r>
        <w:rPr>
          <w:rFonts w:ascii="Arial Nova" w:hAnsi="Arial Nova"/>
        </w:rPr>
        <w:t>referring to</w:t>
      </w:r>
      <w:r w:rsidRPr="00FC17E8">
        <w:rPr>
          <w:rFonts w:ascii="Arial Nova" w:hAnsi="Arial Nova"/>
        </w:rPr>
        <w:t xml:space="preserve"> their labels.</w:t>
      </w:r>
    </w:p>
    <w:p w14:paraId="181F098F" w14:textId="316E5313" w:rsidR="00FC17E8" w:rsidRPr="00FC17E8" w:rsidRDefault="00FC17E8" w:rsidP="00FC17E8">
      <w:pPr>
        <w:rPr>
          <w:rFonts w:ascii="Arial Nova" w:hAnsi="Arial Nova"/>
        </w:rPr>
      </w:pPr>
      <w:r w:rsidRPr="00FC17E8">
        <w:rPr>
          <w:rFonts w:ascii="Arial Nova" w:hAnsi="Arial Nova"/>
        </w:rPr>
        <w:t>However, the results are not perfect and should be treated as statistical evidence rather than definitive identification. The analysis demonstrates that clustering can be a useful aid in distinguishing mixed seed deliveries, but further verification would be needed before using it as a standalone sorting method</w:t>
      </w:r>
      <w:r>
        <w:rPr>
          <w:rFonts w:ascii="Arial Nova" w:hAnsi="Arial Nova"/>
        </w:rPr>
        <w:t xml:space="preserve"> for higher confidence and to avoid unnecessary loss.</w:t>
      </w:r>
    </w:p>
    <w:p w14:paraId="47DCF422" w14:textId="77777777" w:rsidR="00BF3D60" w:rsidRPr="00FC17E8" w:rsidRDefault="00BF3D60" w:rsidP="00BF3D60">
      <w:pPr>
        <w:rPr>
          <w:rFonts w:ascii="Arial Nova" w:hAnsi="Arial Nova"/>
        </w:rPr>
      </w:pPr>
    </w:p>
    <w:p w14:paraId="3210B3E4" w14:textId="77777777" w:rsidR="00BF3D60" w:rsidRDefault="00BF3D60" w:rsidP="00BF3D60">
      <w:pPr>
        <w:rPr>
          <w:rFonts w:ascii="Arial Nova" w:hAnsi="Arial Nova"/>
          <w:b/>
          <w:bCs/>
          <w:sz w:val="40"/>
          <w:szCs w:val="40"/>
        </w:rPr>
      </w:pPr>
    </w:p>
    <w:p w14:paraId="22117619" w14:textId="77777777" w:rsidR="00BF3D60" w:rsidRDefault="00BF3D60" w:rsidP="00BF3D60">
      <w:pPr>
        <w:rPr>
          <w:rFonts w:ascii="Arial Nova" w:hAnsi="Arial Nova"/>
          <w:b/>
          <w:bCs/>
          <w:sz w:val="40"/>
          <w:szCs w:val="40"/>
        </w:rPr>
      </w:pPr>
    </w:p>
    <w:p w14:paraId="100EE1C9" w14:textId="77777777" w:rsidR="00BF3D60" w:rsidRDefault="00BF3D60" w:rsidP="00BF3D60">
      <w:pPr>
        <w:rPr>
          <w:rFonts w:ascii="Arial Nova" w:hAnsi="Arial Nova"/>
          <w:b/>
          <w:bCs/>
          <w:sz w:val="40"/>
          <w:szCs w:val="40"/>
        </w:rPr>
      </w:pPr>
    </w:p>
    <w:p w14:paraId="4E7D0C17" w14:textId="77777777" w:rsidR="00BF3D60" w:rsidRDefault="00BF3D60" w:rsidP="00BF3D60">
      <w:pPr>
        <w:rPr>
          <w:rFonts w:ascii="Arial Nova" w:hAnsi="Arial Nova"/>
          <w:b/>
          <w:bCs/>
          <w:sz w:val="40"/>
          <w:szCs w:val="40"/>
        </w:rPr>
      </w:pPr>
    </w:p>
    <w:p w14:paraId="403B8461" w14:textId="77777777" w:rsidR="00BF3D60" w:rsidRDefault="00BF3D60" w:rsidP="00BF3D60">
      <w:pPr>
        <w:rPr>
          <w:rFonts w:ascii="Arial Nova" w:hAnsi="Arial Nova"/>
          <w:b/>
          <w:bCs/>
          <w:sz w:val="40"/>
          <w:szCs w:val="40"/>
        </w:rPr>
      </w:pPr>
    </w:p>
    <w:p w14:paraId="623C30E8" w14:textId="77777777" w:rsidR="00BF3D60" w:rsidRDefault="00BF3D60" w:rsidP="00BF3D60">
      <w:pPr>
        <w:rPr>
          <w:rFonts w:ascii="Arial Nova" w:hAnsi="Arial Nova"/>
          <w:b/>
          <w:bCs/>
          <w:sz w:val="40"/>
          <w:szCs w:val="40"/>
        </w:rPr>
      </w:pPr>
    </w:p>
    <w:p w14:paraId="709A095E" w14:textId="77777777" w:rsidR="00BF3D60" w:rsidRDefault="00BF3D60" w:rsidP="00BF3D60">
      <w:pPr>
        <w:rPr>
          <w:rFonts w:ascii="Arial Nova" w:hAnsi="Arial Nova"/>
          <w:b/>
          <w:bCs/>
          <w:sz w:val="40"/>
          <w:szCs w:val="40"/>
        </w:rPr>
      </w:pPr>
    </w:p>
    <w:p w14:paraId="4E9DE1F7" w14:textId="77777777" w:rsidR="00BF3D60" w:rsidRDefault="00BF3D60" w:rsidP="00BF3D60">
      <w:pPr>
        <w:rPr>
          <w:rFonts w:ascii="Arial Nova" w:hAnsi="Arial Nova"/>
          <w:b/>
          <w:bCs/>
          <w:sz w:val="40"/>
          <w:szCs w:val="40"/>
        </w:rPr>
      </w:pPr>
    </w:p>
    <w:p w14:paraId="0D5CAAFA" w14:textId="77777777" w:rsidR="00BF3D60" w:rsidRDefault="00BF3D60" w:rsidP="00BF3D60">
      <w:pPr>
        <w:rPr>
          <w:rFonts w:ascii="Arial Nova" w:hAnsi="Arial Nova"/>
          <w:b/>
          <w:bCs/>
          <w:sz w:val="40"/>
          <w:szCs w:val="40"/>
        </w:rPr>
      </w:pPr>
    </w:p>
    <w:p w14:paraId="2F54A8CE" w14:textId="77777777" w:rsidR="00BF3D60" w:rsidRDefault="00BF3D60" w:rsidP="00BF3D60">
      <w:pPr>
        <w:rPr>
          <w:rFonts w:ascii="Arial Nova" w:hAnsi="Arial Nova"/>
          <w:b/>
          <w:bCs/>
          <w:sz w:val="40"/>
          <w:szCs w:val="40"/>
        </w:rPr>
      </w:pPr>
    </w:p>
    <w:p w14:paraId="5D738ACA" w14:textId="77777777" w:rsidR="00BF3D60" w:rsidRDefault="00BF3D60" w:rsidP="00BF3D60">
      <w:pPr>
        <w:rPr>
          <w:rFonts w:ascii="Arial Nova" w:hAnsi="Arial Nova"/>
          <w:b/>
          <w:bCs/>
          <w:sz w:val="40"/>
          <w:szCs w:val="40"/>
        </w:rPr>
      </w:pPr>
    </w:p>
    <w:p w14:paraId="77B33589" w14:textId="3B5248BC" w:rsidR="00BF3D60" w:rsidRDefault="00BF3D60" w:rsidP="00EE5EE8">
      <w:pPr>
        <w:pStyle w:val="ListParagraph"/>
        <w:numPr>
          <w:ilvl w:val="0"/>
          <w:numId w:val="9"/>
        </w:numPr>
        <w:rPr>
          <w:rFonts w:ascii="Arial Nova" w:hAnsi="Arial Nova"/>
          <w:b/>
          <w:bCs/>
          <w:sz w:val="40"/>
          <w:szCs w:val="40"/>
        </w:rPr>
      </w:pPr>
      <w:r>
        <w:rPr>
          <w:rFonts w:ascii="Arial Nova" w:hAnsi="Arial Nova"/>
          <w:b/>
          <w:bCs/>
          <w:sz w:val="40"/>
          <w:szCs w:val="40"/>
        </w:rPr>
        <w:t>Reproducib</w:t>
      </w:r>
      <w:r w:rsidRPr="00BF3D60">
        <w:rPr>
          <w:rFonts w:ascii="Arial Nova" w:hAnsi="Arial Nova"/>
          <w:b/>
          <w:bCs/>
          <w:sz w:val="40"/>
          <w:szCs w:val="40"/>
        </w:rPr>
        <w:t>ility</w:t>
      </w:r>
    </w:p>
    <w:p w14:paraId="10D9DEAF" w14:textId="77E83F86" w:rsidR="00BF3D60" w:rsidRPr="00FC17E8" w:rsidRDefault="00BF3D60" w:rsidP="00FC17E8">
      <w:pPr>
        <w:rPr>
          <w:rFonts w:ascii="Arial Nova" w:hAnsi="Arial Nova"/>
          <w:b/>
          <w:bCs/>
        </w:rPr>
      </w:pPr>
    </w:p>
    <w:p w14:paraId="2B7DEB8E" w14:textId="1D53A1FB" w:rsidR="00947067" w:rsidRDefault="00FC17E8" w:rsidP="00947067">
      <w:pPr>
        <w:rPr>
          <w:rFonts w:ascii="Arial Nova" w:hAnsi="Arial Nova"/>
        </w:rPr>
      </w:pPr>
      <w:r w:rsidRPr="00FC17E8">
        <w:rPr>
          <w:rFonts w:ascii="Arial Nova" w:hAnsi="Arial Nova"/>
        </w:rPr>
        <w:t xml:space="preserve">The libraries </w:t>
      </w:r>
      <w:r>
        <w:rPr>
          <w:rFonts w:ascii="Arial Nova" w:hAnsi="Arial Nova"/>
        </w:rPr>
        <w:t xml:space="preserve">and tools used in this study are listed </w:t>
      </w:r>
      <w:r w:rsidR="00947067">
        <w:rPr>
          <w:rFonts w:ascii="Arial Nova" w:hAnsi="Arial Nova"/>
        </w:rPr>
        <w:t>below:</w:t>
      </w:r>
    </w:p>
    <w:p w14:paraId="58D6526D" w14:textId="77777777" w:rsidR="00947067" w:rsidRDefault="00947067" w:rsidP="00947067">
      <w:pPr>
        <w:rPr>
          <w:rFonts w:ascii="Arial Nova" w:hAnsi="Arial Nova"/>
        </w:rPr>
      </w:pPr>
    </w:p>
    <w:p w14:paraId="7000EA8E" w14:textId="5EC3057D" w:rsidR="00947067" w:rsidRDefault="00947067" w:rsidP="00947067">
      <w:pPr>
        <w:rPr>
          <w:rFonts w:ascii="Arial Nova" w:hAnsi="Arial Nova"/>
        </w:rPr>
      </w:pPr>
      <w:r>
        <w:rPr>
          <w:rFonts w:ascii="Arial Nova" w:hAnsi="Arial Nova"/>
        </w:rPr>
        <w:t>Python == 3.13.6</w:t>
      </w:r>
    </w:p>
    <w:p w14:paraId="7F5EB1AC" w14:textId="77777777" w:rsidR="00FC17E8" w:rsidRPr="00FC17E8" w:rsidRDefault="00FC17E8" w:rsidP="00FC17E8">
      <w:pPr>
        <w:rPr>
          <w:rFonts w:ascii="Arial Nova" w:hAnsi="Arial Nova"/>
        </w:rPr>
      </w:pPr>
      <w:proofErr w:type="spellStart"/>
      <w:r w:rsidRPr="00FC17E8">
        <w:rPr>
          <w:rFonts w:ascii="Arial Nova" w:hAnsi="Arial Nova"/>
        </w:rPr>
        <w:t>ipykernel</w:t>
      </w:r>
      <w:proofErr w:type="spellEnd"/>
      <w:r w:rsidRPr="00FC17E8">
        <w:rPr>
          <w:rFonts w:ascii="Arial Nova" w:hAnsi="Arial Nova"/>
        </w:rPr>
        <w:t>==7.3.0</w:t>
      </w:r>
    </w:p>
    <w:p w14:paraId="6ED2FF01" w14:textId="77777777" w:rsidR="00FC17E8" w:rsidRPr="00FC17E8" w:rsidRDefault="00FC17E8" w:rsidP="00FC17E8">
      <w:pPr>
        <w:rPr>
          <w:rFonts w:ascii="Arial Nova" w:hAnsi="Arial Nova"/>
        </w:rPr>
      </w:pPr>
      <w:proofErr w:type="spellStart"/>
      <w:r w:rsidRPr="00FC17E8">
        <w:rPr>
          <w:rFonts w:ascii="Arial Nova" w:hAnsi="Arial Nova"/>
        </w:rPr>
        <w:t>ipython</w:t>
      </w:r>
      <w:proofErr w:type="spellEnd"/>
      <w:r w:rsidRPr="00FC17E8">
        <w:rPr>
          <w:rFonts w:ascii="Arial Nova" w:hAnsi="Arial Nova"/>
        </w:rPr>
        <w:t>==9.17.1</w:t>
      </w:r>
    </w:p>
    <w:p w14:paraId="2F8DBC61" w14:textId="77777777" w:rsidR="00FC17E8" w:rsidRPr="00FC17E8" w:rsidRDefault="00FC17E8" w:rsidP="00FC17E8">
      <w:pPr>
        <w:rPr>
          <w:rFonts w:ascii="Arial Nova" w:hAnsi="Arial Nova"/>
        </w:rPr>
      </w:pPr>
      <w:proofErr w:type="spellStart"/>
      <w:r w:rsidRPr="00FC17E8">
        <w:rPr>
          <w:rFonts w:ascii="Arial Nova" w:hAnsi="Arial Nova"/>
        </w:rPr>
        <w:t>ipython_pygments_lexers</w:t>
      </w:r>
      <w:proofErr w:type="spellEnd"/>
      <w:r w:rsidRPr="00FC17E8">
        <w:rPr>
          <w:rFonts w:ascii="Arial Nova" w:hAnsi="Arial Nova"/>
        </w:rPr>
        <w:t>==1.1.1</w:t>
      </w:r>
    </w:p>
    <w:p w14:paraId="21BDB9CA" w14:textId="77777777" w:rsidR="00FC17E8" w:rsidRPr="00FC17E8" w:rsidRDefault="00FC17E8" w:rsidP="00FC17E8">
      <w:pPr>
        <w:rPr>
          <w:rFonts w:ascii="Arial Nova" w:hAnsi="Arial Nova"/>
        </w:rPr>
      </w:pPr>
      <w:proofErr w:type="spellStart"/>
      <w:r w:rsidRPr="00FC17E8">
        <w:rPr>
          <w:rFonts w:ascii="Arial Nova" w:hAnsi="Arial Nova"/>
        </w:rPr>
        <w:t>jupyter_client</w:t>
      </w:r>
      <w:proofErr w:type="spellEnd"/>
      <w:r w:rsidRPr="00FC17E8">
        <w:rPr>
          <w:rFonts w:ascii="Arial Nova" w:hAnsi="Arial Nova"/>
        </w:rPr>
        <w:t>==8.10.0</w:t>
      </w:r>
    </w:p>
    <w:p w14:paraId="068D3415" w14:textId="77777777" w:rsidR="00FC17E8" w:rsidRPr="00FC17E8" w:rsidRDefault="00FC17E8" w:rsidP="00FC17E8">
      <w:pPr>
        <w:rPr>
          <w:rFonts w:ascii="Arial Nova" w:hAnsi="Arial Nova"/>
        </w:rPr>
      </w:pPr>
      <w:proofErr w:type="spellStart"/>
      <w:r w:rsidRPr="00FC17E8">
        <w:rPr>
          <w:rFonts w:ascii="Arial Nova" w:hAnsi="Arial Nova"/>
        </w:rPr>
        <w:t>jupyter_core</w:t>
      </w:r>
      <w:proofErr w:type="spellEnd"/>
      <w:r w:rsidRPr="00FC17E8">
        <w:rPr>
          <w:rFonts w:ascii="Arial Nova" w:hAnsi="Arial Nova"/>
        </w:rPr>
        <w:t>==5.9.1</w:t>
      </w:r>
    </w:p>
    <w:p w14:paraId="79814F88" w14:textId="77777777" w:rsidR="00FC17E8" w:rsidRPr="00FC17E8" w:rsidRDefault="00FC17E8" w:rsidP="00FC17E8">
      <w:pPr>
        <w:rPr>
          <w:rFonts w:ascii="Arial Nova" w:hAnsi="Arial Nova"/>
        </w:rPr>
      </w:pPr>
      <w:r w:rsidRPr="00FC17E8">
        <w:rPr>
          <w:rFonts w:ascii="Arial Nova" w:hAnsi="Arial Nova"/>
        </w:rPr>
        <w:t>matplotlib==3.11.2</w:t>
      </w:r>
    </w:p>
    <w:p w14:paraId="70D501B9" w14:textId="77777777" w:rsidR="00FC17E8" w:rsidRPr="00FC17E8" w:rsidRDefault="00FC17E8" w:rsidP="00FC17E8">
      <w:pPr>
        <w:rPr>
          <w:rFonts w:ascii="Arial Nova" w:hAnsi="Arial Nova"/>
        </w:rPr>
      </w:pPr>
      <w:r w:rsidRPr="00FC17E8">
        <w:rPr>
          <w:rFonts w:ascii="Arial Nova" w:hAnsi="Arial Nova"/>
        </w:rPr>
        <w:t>matplotlib-inline==0.2.2</w:t>
      </w:r>
    </w:p>
    <w:p w14:paraId="7E2ED94F" w14:textId="77777777" w:rsidR="00FC17E8" w:rsidRPr="00FC17E8" w:rsidRDefault="00FC17E8" w:rsidP="00FC17E8">
      <w:pPr>
        <w:rPr>
          <w:rFonts w:ascii="Arial Nova" w:hAnsi="Arial Nova"/>
        </w:rPr>
      </w:pPr>
      <w:proofErr w:type="spellStart"/>
      <w:r w:rsidRPr="00FC17E8">
        <w:rPr>
          <w:rFonts w:ascii="Arial Nova" w:hAnsi="Arial Nova"/>
        </w:rPr>
        <w:t>numpy</w:t>
      </w:r>
      <w:proofErr w:type="spellEnd"/>
      <w:r w:rsidRPr="00FC17E8">
        <w:rPr>
          <w:rFonts w:ascii="Arial Nova" w:hAnsi="Arial Nova"/>
        </w:rPr>
        <w:t>==2.5.3</w:t>
      </w:r>
    </w:p>
    <w:p w14:paraId="66539F29" w14:textId="77777777" w:rsidR="00FC17E8" w:rsidRPr="00FC17E8" w:rsidRDefault="00FC17E8" w:rsidP="00FC17E8">
      <w:pPr>
        <w:rPr>
          <w:rFonts w:ascii="Arial Nova" w:hAnsi="Arial Nova"/>
        </w:rPr>
      </w:pPr>
      <w:r w:rsidRPr="00FC17E8">
        <w:rPr>
          <w:rFonts w:ascii="Arial Nova" w:hAnsi="Arial Nova"/>
        </w:rPr>
        <w:t>packaging==26.3</w:t>
      </w:r>
    </w:p>
    <w:p w14:paraId="310DE4A7" w14:textId="77777777" w:rsidR="00FC17E8" w:rsidRPr="00FC17E8" w:rsidRDefault="00FC17E8" w:rsidP="00FC17E8">
      <w:pPr>
        <w:rPr>
          <w:rFonts w:ascii="Arial Nova" w:hAnsi="Arial Nova"/>
        </w:rPr>
      </w:pPr>
      <w:r w:rsidRPr="00FC17E8">
        <w:rPr>
          <w:rFonts w:ascii="Arial Nova" w:hAnsi="Arial Nova"/>
        </w:rPr>
        <w:t>pandas==3.0.5</w:t>
      </w:r>
    </w:p>
    <w:p w14:paraId="5C00A5E7" w14:textId="77777777" w:rsidR="00FC17E8" w:rsidRPr="00FC17E8" w:rsidRDefault="00FC17E8" w:rsidP="00FC17E8">
      <w:pPr>
        <w:rPr>
          <w:rFonts w:ascii="Arial Nova" w:hAnsi="Arial Nova"/>
        </w:rPr>
      </w:pPr>
      <w:r w:rsidRPr="00FC17E8">
        <w:rPr>
          <w:rFonts w:ascii="Arial Nova" w:hAnsi="Arial Nova"/>
        </w:rPr>
        <w:t>scikit-learn==1.9.1</w:t>
      </w:r>
    </w:p>
    <w:p w14:paraId="1FE97366" w14:textId="77777777" w:rsidR="00FC17E8" w:rsidRPr="00FC17E8" w:rsidRDefault="00FC17E8" w:rsidP="00FC17E8">
      <w:pPr>
        <w:rPr>
          <w:rFonts w:ascii="Arial Nova" w:hAnsi="Arial Nova"/>
        </w:rPr>
      </w:pPr>
      <w:proofErr w:type="spellStart"/>
      <w:r w:rsidRPr="00FC17E8">
        <w:rPr>
          <w:rFonts w:ascii="Arial Nova" w:hAnsi="Arial Nova"/>
        </w:rPr>
        <w:t>scipy</w:t>
      </w:r>
      <w:proofErr w:type="spellEnd"/>
      <w:r w:rsidRPr="00FC17E8">
        <w:rPr>
          <w:rFonts w:ascii="Arial Nova" w:hAnsi="Arial Nova"/>
        </w:rPr>
        <w:t>==1.18.1</w:t>
      </w:r>
    </w:p>
    <w:p w14:paraId="59FCD9C8" w14:textId="77777777" w:rsidR="00FC17E8" w:rsidRPr="00FC17E8" w:rsidRDefault="00FC17E8" w:rsidP="00FC17E8">
      <w:pPr>
        <w:rPr>
          <w:rFonts w:ascii="Arial Nova" w:hAnsi="Arial Nova"/>
        </w:rPr>
      </w:pPr>
      <w:r w:rsidRPr="00FC17E8">
        <w:rPr>
          <w:rFonts w:ascii="Arial Nova" w:hAnsi="Arial Nova"/>
        </w:rPr>
        <w:t>seaborn==0.13.2</w:t>
      </w:r>
    </w:p>
    <w:p w14:paraId="76C61AD6" w14:textId="77777777" w:rsidR="00BF3D60" w:rsidRDefault="00BF3D60" w:rsidP="00BF3D60">
      <w:pPr>
        <w:pStyle w:val="ListParagraph"/>
        <w:rPr>
          <w:rFonts w:ascii="Arial Nova" w:hAnsi="Arial Nova"/>
          <w:b/>
          <w:bCs/>
          <w:sz w:val="40"/>
          <w:szCs w:val="40"/>
        </w:rPr>
      </w:pPr>
    </w:p>
    <w:p w14:paraId="15315CE3" w14:textId="3DCAF788" w:rsidR="00BF3D60" w:rsidRPr="00947067" w:rsidRDefault="00947067" w:rsidP="00947067">
      <w:pPr>
        <w:rPr>
          <w:rFonts w:ascii="Arial Nova" w:hAnsi="Arial Nova"/>
        </w:rPr>
      </w:pPr>
      <w:r>
        <w:rPr>
          <w:rFonts w:ascii="Arial Nova" w:hAnsi="Arial Nova"/>
        </w:rPr>
        <w:t>The script was compiled in a Jupyter notebook using VS code.</w:t>
      </w:r>
    </w:p>
    <w:p w14:paraId="235F81F5" w14:textId="77777777" w:rsidR="00BF3D60" w:rsidRDefault="00BF3D60" w:rsidP="00BF3D60">
      <w:pPr>
        <w:pStyle w:val="ListParagraph"/>
        <w:rPr>
          <w:rFonts w:ascii="Arial Nova" w:hAnsi="Arial Nova"/>
          <w:b/>
          <w:bCs/>
          <w:sz w:val="40"/>
          <w:szCs w:val="40"/>
        </w:rPr>
      </w:pPr>
    </w:p>
    <w:p w14:paraId="5B948DFF" w14:textId="77777777" w:rsidR="00BF3D60" w:rsidRDefault="00BF3D60" w:rsidP="00BF3D60">
      <w:pPr>
        <w:pStyle w:val="ListParagraph"/>
        <w:rPr>
          <w:rFonts w:ascii="Arial Nova" w:hAnsi="Arial Nova"/>
          <w:b/>
          <w:bCs/>
          <w:sz w:val="40"/>
          <w:szCs w:val="40"/>
        </w:rPr>
      </w:pPr>
    </w:p>
    <w:p w14:paraId="5B3FD707" w14:textId="77777777" w:rsidR="00BF3D60" w:rsidRDefault="00BF3D60" w:rsidP="00BF3D60">
      <w:pPr>
        <w:pStyle w:val="ListParagraph"/>
        <w:rPr>
          <w:rFonts w:ascii="Arial Nova" w:hAnsi="Arial Nova"/>
          <w:b/>
          <w:bCs/>
          <w:sz w:val="40"/>
          <w:szCs w:val="40"/>
        </w:rPr>
      </w:pPr>
    </w:p>
    <w:p w14:paraId="48DD227E" w14:textId="77777777" w:rsidR="00BF3D60" w:rsidRPr="009E0BD7" w:rsidRDefault="00BF3D60" w:rsidP="009E0BD7">
      <w:pPr>
        <w:rPr>
          <w:rFonts w:ascii="Arial Nova" w:hAnsi="Arial Nova"/>
          <w:b/>
          <w:bCs/>
          <w:sz w:val="40"/>
          <w:szCs w:val="40"/>
        </w:rPr>
      </w:pPr>
    </w:p>
    <w:p w14:paraId="1A2FAB6F" w14:textId="33E6F413" w:rsidR="00BF3D60" w:rsidRDefault="00BF3D60" w:rsidP="00EE5EE8">
      <w:pPr>
        <w:pStyle w:val="ListParagraph"/>
        <w:numPr>
          <w:ilvl w:val="0"/>
          <w:numId w:val="9"/>
        </w:numPr>
        <w:rPr>
          <w:rFonts w:ascii="Arial Nova" w:hAnsi="Arial Nova"/>
          <w:b/>
          <w:bCs/>
          <w:sz w:val="40"/>
          <w:szCs w:val="40"/>
        </w:rPr>
      </w:pPr>
      <w:r>
        <w:rPr>
          <w:rFonts w:ascii="Arial Nova" w:hAnsi="Arial Nova"/>
          <w:b/>
          <w:bCs/>
          <w:sz w:val="40"/>
          <w:szCs w:val="40"/>
        </w:rPr>
        <w:t>References</w:t>
      </w:r>
    </w:p>
    <w:p w14:paraId="1AE53CFF" w14:textId="77777777" w:rsidR="00947067" w:rsidRPr="00947067" w:rsidRDefault="00947067" w:rsidP="00947067">
      <w:pPr>
        <w:rPr>
          <w:rFonts w:ascii="Arial Nova" w:hAnsi="Arial Nova"/>
          <w:b/>
          <w:bCs/>
          <w:sz w:val="40"/>
          <w:szCs w:val="40"/>
        </w:rPr>
      </w:pPr>
    </w:p>
    <w:p w14:paraId="73E75C91" w14:textId="609A9451" w:rsidR="00947067" w:rsidRDefault="00947067" w:rsidP="00947067">
      <w:pPr>
        <w:pStyle w:val="ListParagraph"/>
        <w:numPr>
          <w:ilvl w:val="0"/>
          <w:numId w:val="12"/>
        </w:numPr>
        <w:rPr>
          <w:rFonts w:ascii="Arial Nova" w:hAnsi="Arial Nova"/>
        </w:rPr>
      </w:pPr>
      <w:r w:rsidRPr="00947067">
        <w:rPr>
          <w:rFonts w:ascii="Arial Nova" w:hAnsi="Arial Nova"/>
        </w:rPr>
        <w:t xml:space="preserve">UCI Machine Learning Repository </w:t>
      </w:r>
      <w:r>
        <w:rPr>
          <w:rFonts w:ascii="Arial Nova" w:hAnsi="Arial Nova"/>
        </w:rPr>
        <w:t>-</w:t>
      </w:r>
      <w:r w:rsidRPr="00947067">
        <w:rPr>
          <w:rFonts w:ascii="Arial Nova" w:hAnsi="Arial Nova"/>
        </w:rPr>
        <w:t xml:space="preserve"> Seeds Dataset </w:t>
      </w:r>
    </w:p>
    <w:p w14:paraId="19976451" w14:textId="246F5372" w:rsidR="00947067" w:rsidRPr="00947067" w:rsidRDefault="00947067" w:rsidP="00947067">
      <w:pPr>
        <w:rPr>
          <w:rFonts w:ascii="Arial Nova" w:hAnsi="Arial Nova"/>
        </w:rPr>
      </w:pPr>
      <w:r w:rsidRPr="00947067">
        <w:rPr>
          <w:rFonts w:ascii="Arial Nova" w:hAnsi="Arial Nova"/>
        </w:rPr>
        <w:t>https://archive.ics.uci.edu/dataset/236/seed</w:t>
      </w:r>
    </w:p>
    <w:p w14:paraId="213595E5" w14:textId="77777777" w:rsidR="00947067" w:rsidRPr="00947067" w:rsidRDefault="00947067" w:rsidP="00947067">
      <w:pPr>
        <w:rPr>
          <w:rFonts w:ascii="Arial Nova" w:hAnsi="Arial Nova"/>
        </w:rPr>
      </w:pPr>
    </w:p>
    <w:p w14:paraId="467D030A" w14:textId="5BCF8C38" w:rsidR="00947067" w:rsidRPr="00947067" w:rsidRDefault="00947067" w:rsidP="00947067">
      <w:pPr>
        <w:pStyle w:val="ListParagraph"/>
        <w:numPr>
          <w:ilvl w:val="0"/>
          <w:numId w:val="12"/>
        </w:numPr>
        <w:rPr>
          <w:rFonts w:ascii="Arial Nova" w:hAnsi="Arial Nova"/>
        </w:rPr>
      </w:pPr>
      <w:r w:rsidRPr="00947067">
        <w:rPr>
          <w:rFonts w:ascii="Arial Nova" w:hAnsi="Arial Nova"/>
        </w:rPr>
        <w:t xml:space="preserve">scikit-learn </w:t>
      </w:r>
      <w:r>
        <w:rPr>
          <w:rFonts w:ascii="Arial Nova" w:hAnsi="Arial Nova"/>
        </w:rPr>
        <w:t>-</w:t>
      </w:r>
      <w:r w:rsidRPr="00947067">
        <w:rPr>
          <w:rFonts w:ascii="Arial Nova" w:hAnsi="Arial Nova"/>
        </w:rPr>
        <w:t xml:space="preserve"> K-Means / clustering documentation: </w:t>
      </w:r>
    </w:p>
    <w:p w14:paraId="78FABEF7" w14:textId="514677CB" w:rsidR="00947067" w:rsidRDefault="00947067" w:rsidP="00947067">
      <w:pPr>
        <w:rPr>
          <w:rFonts w:ascii="Arial Nova" w:hAnsi="Arial Nova"/>
        </w:rPr>
      </w:pPr>
      <w:r w:rsidRPr="00947067">
        <w:rPr>
          <w:rFonts w:ascii="Arial Nova" w:hAnsi="Arial Nova"/>
        </w:rPr>
        <w:t>https://scikit-learn.org/1.2/modules/generated/sklearn.metrics.silhouette_score.html</w:t>
      </w:r>
    </w:p>
    <w:p w14:paraId="0EFCDF97" w14:textId="77777777" w:rsidR="00947067" w:rsidRPr="00947067" w:rsidRDefault="00947067" w:rsidP="00947067">
      <w:pPr>
        <w:rPr>
          <w:rFonts w:ascii="Arial Nova" w:hAnsi="Arial Nova"/>
        </w:rPr>
      </w:pPr>
    </w:p>
    <w:p w14:paraId="0F26F814" w14:textId="3C2F5F82" w:rsidR="00947067" w:rsidRDefault="00947067" w:rsidP="00947067">
      <w:pPr>
        <w:pStyle w:val="ListParagraph"/>
        <w:numPr>
          <w:ilvl w:val="0"/>
          <w:numId w:val="12"/>
        </w:numPr>
        <w:rPr>
          <w:rFonts w:ascii="Arial Nova" w:hAnsi="Arial Nova"/>
        </w:rPr>
      </w:pPr>
      <w:r w:rsidRPr="00947067">
        <w:rPr>
          <w:rFonts w:ascii="Arial Nova" w:hAnsi="Arial Nova"/>
        </w:rPr>
        <w:t xml:space="preserve">scikit-learn </w:t>
      </w:r>
      <w:r>
        <w:rPr>
          <w:rFonts w:ascii="Arial Nova" w:hAnsi="Arial Nova"/>
        </w:rPr>
        <w:t>-</w:t>
      </w:r>
      <w:r w:rsidRPr="00947067">
        <w:rPr>
          <w:rFonts w:ascii="Arial Nova" w:hAnsi="Arial Nova"/>
        </w:rPr>
        <w:t xml:space="preserve"> Silhouette analysis </w:t>
      </w:r>
    </w:p>
    <w:p w14:paraId="05534BA7" w14:textId="7693ED86" w:rsidR="00947067" w:rsidRPr="00947067" w:rsidRDefault="00947067" w:rsidP="00947067">
      <w:pPr>
        <w:rPr>
          <w:rFonts w:ascii="Arial Nova" w:hAnsi="Arial Nova"/>
        </w:rPr>
      </w:pPr>
      <w:r w:rsidRPr="00947067">
        <w:rPr>
          <w:rFonts w:ascii="Arial Nova" w:hAnsi="Arial Nova"/>
        </w:rPr>
        <w:t>https://scikit-learn.org/stable/auto_examples/cluster/plot_kmeans_silhouette_analysis</w:t>
      </w:r>
    </w:p>
    <w:p w14:paraId="4DE1340F" w14:textId="77777777" w:rsidR="00947067" w:rsidRPr="00947067" w:rsidRDefault="00947067" w:rsidP="00947067">
      <w:pPr>
        <w:rPr>
          <w:rFonts w:ascii="Arial Nova" w:hAnsi="Arial Nova"/>
        </w:rPr>
      </w:pPr>
    </w:p>
    <w:p w14:paraId="7F119540" w14:textId="58A2EF68" w:rsidR="009E0BD7" w:rsidRDefault="00947067" w:rsidP="00947067">
      <w:pPr>
        <w:pStyle w:val="ListParagraph"/>
        <w:numPr>
          <w:ilvl w:val="0"/>
          <w:numId w:val="12"/>
        </w:numPr>
        <w:rPr>
          <w:rFonts w:ascii="Arial Nova" w:hAnsi="Arial Nova"/>
        </w:rPr>
      </w:pPr>
      <w:r w:rsidRPr="00947067">
        <w:rPr>
          <w:rFonts w:ascii="Arial Nova" w:hAnsi="Arial Nova"/>
        </w:rPr>
        <w:t xml:space="preserve"> </w:t>
      </w:r>
      <w:r>
        <w:rPr>
          <w:rFonts w:ascii="Arial Nova" w:hAnsi="Arial Nova"/>
        </w:rPr>
        <w:t>LEAP ERASMUS + - Machine Learning</w:t>
      </w:r>
    </w:p>
    <w:p w14:paraId="0296A56F" w14:textId="1F1930BC" w:rsidR="00947067" w:rsidRPr="00947067" w:rsidRDefault="00947067" w:rsidP="00947067">
      <w:pPr>
        <w:rPr>
          <w:rFonts w:ascii="Arial Nova" w:hAnsi="Arial Nova"/>
        </w:rPr>
      </w:pPr>
      <w:hyperlink r:id="rId11" w:history="1">
        <w:r w:rsidRPr="00874A13">
          <w:rPr>
            <w:rStyle w:val="Hyperlink"/>
            <w:rFonts w:ascii="Arial Nova" w:hAnsi="Arial Nova"/>
          </w:rPr>
          <w:t>https://elearning.auth.gr/course/view.php?id=20807</w:t>
        </w:r>
      </w:hyperlink>
      <w:r>
        <w:rPr>
          <w:rFonts w:ascii="Arial Nova" w:hAnsi="Arial Nova"/>
        </w:rPr>
        <w:t xml:space="preserve"> (Might be deactivated due to the module being over)</w:t>
      </w:r>
    </w:p>
    <w:p w14:paraId="5F098109" w14:textId="77777777" w:rsidR="00947067" w:rsidRDefault="00947067" w:rsidP="00947067">
      <w:pPr>
        <w:pStyle w:val="ListParagraph"/>
        <w:rPr>
          <w:rFonts w:ascii="Arial Nova" w:hAnsi="Arial Nova"/>
        </w:rPr>
      </w:pPr>
    </w:p>
    <w:p w14:paraId="0D75AB0B" w14:textId="77777777" w:rsidR="00947067" w:rsidRPr="00947067" w:rsidRDefault="00947067" w:rsidP="00947067">
      <w:pPr>
        <w:pStyle w:val="ListParagraph"/>
        <w:rPr>
          <w:rFonts w:ascii="Arial Nova" w:hAnsi="Arial Nova"/>
        </w:rPr>
      </w:pPr>
    </w:p>
    <w:p w14:paraId="63FF9524" w14:textId="2B550F62" w:rsidR="00947067" w:rsidRDefault="00947067" w:rsidP="00947067">
      <w:pPr>
        <w:pStyle w:val="ListParagraph"/>
        <w:numPr>
          <w:ilvl w:val="0"/>
          <w:numId w:val="12"/>
        </w:numPr>
        <w:rPr>
          <w:rFonts w:ascii="Arial Nova" w:hAnsi="Arial Nova"/>
        </w:rPr>
      </w:pPr>
      <w:r>
        <w:rPr>
          <w:rFonts w:ascii="Arial Nova" w:hAnsi="Arial Nova"/>
        </w:rPr>
        <w:t>Kaggle – Feature Engineering</w:t>
      </w:r>
    </w:p>
    <w:p w14:paraId="64D28171" w14:textId="3DEFCC37" w:rsidR="00947067" w:rsidRPr="00947067" w:rsidRDefault="00947067" w:rsidP="00947067">
      <w:pPr>
        <w:rPr>
          <w:rFonts w:ascii="Arial Nova" w:hAnsi="Arial Nova"/>
        </w:rPr>
      </w:pPr>
      <w:r w:rsidRPr="00947067">
        <w:rPr>
          <w:rFonts w:ascii="Arial Nova" w:hAnsi="Arial Nova"/>
        </w:rPr>
        <w:t>https://www.kaggle.com/learn/feature-engineering</w:t>
      </w:r>
    </w:p>
    <w:sectPr w:rsidR="00947067" w:rsidRPr="0094706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BAEBB" w14:textId="77777777" w:rsidR="007B21CF" w:rsidRDefault="007B21CF" w:rsidP="00A60333">
      <w:pPr>
        <w:spacing w:after="0" w:line="240" w:lineRule="auto"/>
      </w:pPr>
      <w:r>
        <w:separator/>
      </w:r>
    </w:p>
  </w:endnote>
  <w:endnote w:type="continuationSeparator" w:id="0">
    <w:p w14:paraId="20E9A995" w14:textId="77777777" w:rsidR="007B21CF" w:rsidRDefault="007B21CF" w:rsidP="00A60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badi">
    <w:charset w:val="00"/>
    <w:family w:val="swiss"/>
    <w:pitch w:val="variable"/>
    <w:sig w:usb0="80000003" w:usb1="00000000" w:usb2="00000000" w:usb3="00000000" w:csb0="00000093"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22314"/>
      <w:docPartObj>
        <w:docPartGallery w:val="Page Numbers (Bottom of Page)"/>
        <w:docPartUnique/>
      </w:docPartObj>
    </w:sdtPr>
    <w:sdtEndPr>
      <w:rPr>
        <w:noProof/>
      </w:rPr>
    </w:sdtEndPr>
    <w:sdtContent>
      <w:p w14:paraId="69A549E2" w14:textId="5DB09C2F" w:rsidR="00A60333" w:rsidRDefault="00A603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3BE52B" w14:textId="77777777" w:rsidR="00A60333" w:rsidRDefault="00A603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14462" w14:textId="77777777" w:rsidR="007B21CF" w:rsidRDefault="007B21CF" w:rsidP="00A60333">
      <w:pPr>
        <w:spacing w:after="0" w:line="240" w:lineRule="auto"/>
      </w:pPr>
      <w:r>
        <w:separator/>
      </w:r>
    </w:p>
  </w:footnote>
  <w:footnote w:type="continuationSeparator" w:id="0">
    <w:p w14:paraId="5ACA1A76" w14:textId="77777777" w:rsidR="007B21CF" w:rsidRDefault="007B21CF" w:rsidP="00A60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2C7"/>
    <w:multiLevelType w:val="multilevel"/>
    <w:tmpl w:val="4FB89598"/>
    <w:lvl w:ilvl="0">
      <w:start w:val="6"/>
      <w:numFmt w:val="decimal"/>
      <w:lvlText w:val="%1."/>
      <w:lvlJc w:val="left"/>
      <w:pPr>
        <w:ind w:left="390" w:hanging="390"/>
      </w:pPr>
      <w:rPr>
        <w:rFonts w:ascii="Arial" w:eastAsiaTheme="minorEastAsia" w:hAnsi="Arial" w:cs="Arial" w:hint="default"/>
        <w:color w:val="000000"/>
      </w:rPr>
    </w:lvl>
    <w:lvl w:ilvl="1">
      <w:start w:val="3"/>
      <w:numFmt w:val="decimal"/>
      <w:lvlText w:val="%1.%2."/>
      <w:lvlJc w:val="left"/>
      <w:pPr>
        <w:ind w:left="780" w:hanging="390"/>
      </w:pPr>
      <w:rPr>
        <w:rFonts w:ascii="Arial" w:eastAsiaTheme="minorEastAsia" w:hAnsi="Arial" w:cs="Arial" w:hint="default"/>
        <w:color w:val="000000"/>
      </w:rPr>
    </w:lvl>
    <w:lvl w:ilvl="2">
      <w:start w:val="1"/>
      <w:numFmt w:val="decimal"/>
      <w:lvlText w:val="%1.%2.%3."/>
      <w:lvlJc w:val="left"/>
      <w:pPr>
        <w:ind w:left="1500" w:hanging="720"/>
      </w:pPr>
      <w:rPr>
        <w:rFonts w:ascii="Arial" w:eastAsiaTheme="minorEastAsia" w:hAnsi="Arial" w:cs="Arial" w:hint="default"/>
        <w:color w:val="000000"/>
      </w:rPr>
    </w:lvl>
    <w:lvl w:ilvl="3">
      <w:start w:val="1"/>
      <w:numFmt w:val="decimal"/>
      <w:lvlText w:val="%1.%2.%3.%4."/>
      <w:lvlJc w:val="left"/>
      <w:pPr>
        <w:ind w:left="1890" w:hanging="720"/>
      </w:pPr>
      <w:rPr>
        <w:rFonts w:ascii="Arial" w:eastAsiaTheme="minorEastAsia" w:hAnsi="Arial" w:cs="Arial" w:hint="default"/>
        <w:color w:val="000000"/>
      </w:rPr>
    </w:lvl>
    <w:lvl w:ilvl="4">
      <w:start w:val="1"/>
      <w:numFmt w:val="decimal"/>
      <w:lvlText w:val="%1.%2.%3.%4.%5."/>
      <w:lvlJc w:val="left"/>
      <w:pPr>
        <w:ind w:left="2640" w:hanging="1080"/>
      </w:pPr>
      <w:rPr>
        <w:rFonts w:ascii="Arial" w:eastAsiaTheme="minorEastAsia" w:hAnsi="Arial" w:cs="Arial" w:hint="default"/>
        <w:color w:val="000000"/>
      </w:rPr>
    </w:lvl>
    <w:lvl w:ilvl="5">
      <w:start w:val="1"/>
      <w:numFmt w:val="decimal"/>
      <w:lvlText w:val="%1.%2.%3.%4.%5.%6."/>
      <w:lvlJc w:val="left"/>
      <w:pPr>
        <w:ind w:left="3030" w:hanging="1080"/>
      </w:pPr>
      <w:rPr>
        <w:rFonts w:ascii="Arial" w:eastAsiaTheme="minorEastAsia" w:hAnsi="Arial" w:cs="Arial" w:hint="default"/>
        <w:color w:val="000000"/>
      </w:rPr>
    </w:lvl>
    <w:lvl w:ilvl="6">
      <w:start w:val="1"/>
      <w:numFmt w:val="decimal"/>
      <w:lvlText w:val="%1.%2.%3.%4.%5.%6.%7."/>
      <w:lvlJc w:val="left"/>
      <w:pPr>
        <w:ind w:left="3780" w:hanging="1440"/>
      </w:pPr>
      <w:rPr>
        <w:rFonts w:ascii="Arial" w:eastAsiaTheme="minorEastAsia" w:hAnsi="Arial" w:cs="Arial" w:hint="default"/>
        <w:color w:val="000000"/>
      </w:rPr>
    </w:lvl>
    <w:lvl w:ilvl="7">
      <w:start w:val="1"/>
      <w:numFmt w:val="decimal"/>
      <w:lvlText w:val="%1.%2.%3.%4.%5.%6.%7.%8."/>
      <w:lvlJc w:val="left"/>
      <w:pPr>
        <w:ind w:left="4170" w:hanging="1440"/>
      </w:pPr>
      <w:rPr>
        <w:rFonts w:ascii="Arial" w:eastAsiaTheme="minorEastAsia" w:hAnsi="Arial" w:cs="Arial" w:hint="default"/>
        <w:color w:val="000000"/>
      </w:rPr>
    </w:lvl>
    <w:lvl w:ilvl="8">
      <w:start w:val="1"/>
      <w:numFmt w:val="decimal"/>
      <w:lvlText w:val="%1.%2.%3.%4.%5.%6.%7.%8.%9."/>
      <w:lvlJc w:val="left"/>
      <w:pPr>
        <w:ind w:left="4920" w:hanging="1800"/>
      </w:pPr>
      <w:rPr>
        <w:rFonts w:ascii="Arial" w:eastAsiaTheme="minorEastAsia" w:hAnsi="Arial" w:cs="Arial" w:hint="default"/>
        <w:color w:val="000000"/>
      </w:rPr>
    </w:lvl>
  </w:abstractNum>
  <w:abstractNum w:abstractNumId="1" w15:restartNumberingAfterBreak="0">
    <w:nsid w:val="0E59149D"/>
    <w:multiLevelType w:val="hybridMultilevel"/>
    <w:tmpl w:val="0FA45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50F4C"/>
    <w:multiLevelType w:val="multilevel"/>
    <w:tmpl w:val="1068DED8"/>
    <w:lvl w:ilvl="0">
      <w:start w:val="6"/>
      <w:numFmt w:val="decimal"/>
      <w:lvlText w:val="%1."/>
      <w:lvlJc w:val="left"/>
      <w:pPr>
        <w:ind w:left="390" w:hanging="390"/>
      </w:pPr>
      <w:rPr>
        <w:rFonts w:ascii="Arial" w:eastAsiaTheme="minorEastAsia" w:hAnsi="Arial" w:cs="Arial" w:hint="default"/>
        <w:color w:val="000000"/>
      </w:rPr>
    </w:lvl>
    <w:lvl w:ilvl="1">
      <w:start w:val="2"/>
      <w:numFmt w:val="decimal"/>
      <w:lvlText w:val="%1.%2."/>
      <w:lvlJc w:val="left"/>
      <w:pPr>
        <w:ind w:left="1110" w:hanging="390"/>
      </w:pPr>
      <w:rPr>
        <w:rFonts w:ascii="Arial" w:eastAsiaTheme="minorEastAsia" w:hAnsi="Arial" w:cs="Arial" w:hint="default"/>
        <w:color w:val="000000"/>
      </w:rPr>
    </w:lvl>
    <w:lvl w:ilvl="2">
      <w:start w:val="1"/>
      <w:numFmt w:val="decimal"/>
      <w:lvlText w:val="%1.%2.%3."/>
      <w:lvlJc w:val="left"/>
      <w:pPr>
        <w:ind w:left="2160" w:hanging="720"/>
      </w:pPr>
      <w:rPr>
        <w:rFonts w:ascii="Arial" w:eastAsiaTheme="minorEastAsia" w:hAnsi="Arial" w:cs="Arial" w:hint="default"/>
        <w:color w:val="000000"/>
      </w:rPr>
    </w:lvl>
    <w:lvl w:ilvl="3">
      <w:start w:val="1"/>
      <w:numFmt w:val="decimal"/>
      <w:lvlText w:val="%1.%2.%3.%4."/>
      <w:lvlJc w:val="left"/>
      <w:pPr>
        <w:ind w:left="2880" w:hanging="720"/>
      </w:pPr>
      <w:rPr>
        <w:rFonts w:ascii="Arial" w:eastAsiaTheme="minorEastAsia" w:hAnsi="Arial" w:cs="Arial" w:hint="default"/>
        <w:color w:val="000000"/>
      </w:rPr>
    </w:lvl>
    <w:lvl w:ilvl="4">
      <w:start w:val="1"/>
      <w:numFmt w:val="decimal"/>
      <w:lvlText w:val="%1.%2.%3.%4.%5."/>
      <w:lvlJc w:val="left"/>
      <w:pPr>
        <w:ind w:left="3960" w:hanging="1080"/>
      </w:pPr>
      <w:rPr>
        <w:rFonts w:ascii="Arial" w:eastAsiaTheme="minorEastAsia" w:hAnsi="Arial" w:cs="Arial" w:hint="default"/>
        <w:color w:val="000000"/>
      </w:rPr>
    </w:lvl>
    <w:lvl w:ilvl="5">
      <w:start w:val="1"/>
      <w:numFmt w:val="decimal"/>
      <w:lvlText w:val="%1.%2.%3.%4.%5.%6."/>
      <w:lvlJc w:val="left"/>
      <w:pPr>
        <w:ind w:left="4680" w:hanging="1080"/>
      </w:pPr>
      <w:rPr>
        <w:rFonts w:ascii="Arial" w:eastAsiaTheme="minorEastAsia" w:hAnsi="Arial" w:cs="Arial" w:hint="default"/>
        <w:color w:val="000000"/>
      </w:rPr>
    </w:lvl>
    <w:lvl w:ilvl="6">
      <w:start w:val="1"/>
      <w:numFmt w:val="decimal"/>
      <w:lvlText w:val="%1.%2.%3.%4.%5.%6.%7."/>
      <w:lvlJc w:val="left"/>
      <w:pPr>
        <w:ind w:left="5760" w:hanging="1440"/>
      </w:pPr>
      <w:rPr>
        <w:rFonts w:ascii="Arial" w:eastAsiaTheme="minorEastAsia" w:hAnsi="Arial" w:cs="Arial" w:hint="default"/>
        <w:color w:val="000000"/>
      </w:rPr>
    </w:lvl>
    <w:lvl w:ilvl="7">
      <w:start w:val="1"/>
      <w:numFmt w:val="decimal"/>
      <w:lvlText w:val="%1.%2.%3.%4.%5.%6.%7.%8."/>
      <w:lvlJc w:val="left"/>
      <w:pPr>
        <w:ind w:left="6480" w:hanging="1440"/>
      </w:pPr>
      <w:rPr>
        <w:rFonts w:ascii="Arial" w:eastAsiaTheme="minorEastAsia" w:hAnsi="Arial" w:cs="Arial" w:hint="default"/>
        <w:color w:val="000000"/>
      </w:rPr>
    </w:lvl>
    <w:lvl w:ilvl="8">
      <w:start w:val="1"/>
      <w:numFmt w:val="decimal"/>
      <w:lvlText w:val="%1.%2.%3.%4.%5.%6.%7.%8.%9."/>
      <w:lvlJc w:val="left"/>
      <w:pPr>
        <w:ind w:left="7560" w:hanging="1800"/>
      </w:pPr>
      <w:rPr>
        <w:rFonts w:ascii="Arial" w:eastAsiaTheme="minorEastAsia" w:hAnsi="Arial" w:cs="Arial" w:hint="default"/>
        <w:color w:val="000000"/>
      </w:rPr>
    </w:lvl>
  </w:abstractNum>
  <w:abstractNum w:abstractNumId="3" w15:restartNumberingAfterBreak="0">
    <w:nsid w:val="24823DF1"/>
    <w:multiLevelType w:val="multilevel"/>
    <w:tmpl w:val="0D18B142"/>
    <w:lvl w:ilvl="0">
      <w:start w:val="4"/>
      <w:numFmt w:val="decimal"/>
      <w:lvlText w:val="%1"/>
      <w:lvlJc w:val="left"/>
      <w:pPr>
        <w:ind w:left="360" w:hanging="360"/>
      </w:pPr>
      <w:rPr>
        <w:rFonts w:ascii="Arial" w:eastAsiaTheme="minorEastAsia" w:hAnsi="Arial" w:cs="Arial" w:hint="default"/>
        <w:color w:val="000000"/>
      </w:rPr>
    </w:lvl>
    <w:lvl w:ilvl="1">
      <w:start w:val="3"/>
      <w:numFmt w:val="decimal"/>
      <w:lvlText w:val="%1.%2"/>
      <w:lvlJc w:val="left"/>
      <w:pPr>
        <w:ind w:left="360" w:hanging="360"/>
      </w:pPr>
      <w:rPr>
        <w:rFonts w:ascii="Arial" w:eastAsiaTheme="minorEastAsia" w:hAnsi="Arial" w:cs="Arial" w:hint="default"/>
        <w:color w:val="000000"/>
      </w:rPr>
    </w:lvl>
    <w:lvl w:ilvl="2">
      <w:start w:val="1"/>
      <w:numFmt w:val="decimal"/>
      <w:lvlText w:val="%1.%2.%3"/>
      <w:lvlJc w:val="left"/>
      <w:pPr>
        <w:ind w:left="720" w:hanging="720"/>
      </w:pPr>
      <w:rPr>
        <w:rFonts w:ascii="Arial" w:eastAsiaTheme="minorEastAsia" w:hAnsi="Arial" w:cs="Arial" w:hint="default"/>
        <w:color w:val="000000"/>
      </w:rPr>
    </w:lvl>
    <w:lvl w:ilvl="3">
      <w:start w:val="1"/>
      <w:numFmt w:val="decimal"/>
      <w:lvlText w:val="%1.%2.%3.%4"/>
      <w:lvlJc w:val="left"/>
      <w:pPr>
        <w:ind w:left="720" w:hanging="720"/>
      </w:pPr>
      <w:rPr>
        <w:rFonts w:ascii="Arial" w:eastAsiaTheme="minorEastAsia" w:hAnsi="Arial" w:cs="Arial" w:hint="default"/>
        <w:color w:val="000000"/>
      </w:rPr>
    </w:lvl>
    <w:lvl w:ilvl="4">
      <w:start w:val="1"/>
      <w:numFmt w:val="decimal"/>
      <w:lvlText w:val="%1.%2.%3.%4.%5"/>
      <w:lvlJc w:val="left"/>
      <w:pPr>
        <w:ind w:left="1080" w:hanging="1080"/>
      </w:pPr>
      <w:rPr>
        <w:rFonts w:ascii="Arial" w:eastAsiaTheme="minorEastAsia" w:hAnsi="Arial" w:cs="Arial" w:hint="default"/>
        <w:color w:val="000000"/>
      </w:rPr>
    </w:lvl>
    <w:lvl w:ilvl="5">
      <w:start w:val="1"/>
      <w:numFmt w:val="decimal"/>
      <w:lvlText w:val="%1.%2.%3.%4.%5.%6"/>
      <w:lvlJc w:val="left"/>
      <w:pPr>
        <w:ind w:left="1080" w:hanging="1080"/>
      </w:pPr>
      <w:rPr>
        <w:rFonts w:ascii="Arial" w:eastAsiaTheme="minorEastAsia" w:hAnsi="Arial" w:cs="Arial" w:hint="default"/>
        <w:color w:val="000000"/>
      </w:rPr>
    </w:lvl>
    <w:lvl w:ilvl="6">
      <w:start w:val="1"/>
      <w:numFmt w:val="decimal"/>
      <w:lvlText w:val="%1.%2.%3.%4.%5.%6.%7"/>
      <w:lvlJc w:val="left"/>
      <w:pPr>
        <w:ind w:left="1440" w:hanging="1440"/>
      </w:pPr>
      <w:rPr>
        <w:rFonts w:ascii="Arial" w:eastAsiaTheme="minorEastAsia" w:hAnsi="Arial" w:cs="Arial" w:hint="default"/>
        <w:color w:val="000000"/>
      </w:rPr>
    </w:lvl>
    <w:lvl w:ilvl="7">
      <w:start w:val="1"/>
      <w:numFmt w:val="decimal"/>
      <w:lvlText w:val="%1.%2.%3.%4.%5.%6.%7.%8"/>
      <w:lvlJc w:val="left"/>
      <w:pPr>
        <w:ind w:left="1440" w:hanging="1440"/>
      </w:pPr>
      <w:rPr>
        <w:rFonts w:ascii="Arial" w:eastAsiaTheme="minorEastAsia" w:hAnsi="Arial" w:cs="Arial" w:hint="default"/>
        <w:color w:val="000000"/>
      </w:rPr>
    </w:lvl>
    <w:lvl w:ilvl="8">
      <w:start w:val="1"/>
      <w:numFmt w:val="decimal"/>
      <w:lvlText w:val="%1.%2.%3.%4.%5.%6.%7.%8.%9"/>
      <w:lvlJc w:val="left"/>
      <w:pPr>
        <w:ind w:left="1800" w:hanging="1800"/>
      </w:pPr>
      <w:rPr>
        <w:rFonts w:ascii="Arial" w:eastAsiaTheme="minorEastAsia" w:hAnsi="Arial" w:cs="Arial" w:hint="default"/>
        <w:color w:val="000000"/>
      </w:rPr>
    </w:lvl>
  </w:abstractNum>
  <w:abstractNum w:abstractNumId="4" w15:restartNumberingAfterBreak="0">
    <w:nsid w:val="3B3773C8"/>
    <w:multiLevelType w:val="hybridMultilevel"/>
    <w:tmpl w:val="ADC4AA30"/>
    <w:lvl w:ilvl="0" w:tplc="D3FCF8F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6B00B4"/>
    <w:multiLevelType w:val="hybridMultilevel"/>
    <w:tmpl w:val="D9122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817642"/>
    <w:multiLevelType w:val="multilevel"/>
    <w:tmpl w:val="1348F6D0"/>
    <w:lvl w:ilvl="0">
      <w:start w:val="6"/>
      <w:numFmt w:val="decimal"/>
      <w:lvlText w:val="%1."/>
      <w:lvlJc w:val="left"/>
      <w:pPr>
        <w:ind w:left="390" w:hanging="390"/>
      </w:pPr>
      <w:rPr>
        <w:rFonts w:ascii="Arial" w:eastAsiaTheme="minorEastAsia" w:hAnsi="Arial" w:cs="Arial" w:hint="default"/>
        <w:color w:val="000000"/>
      </w:rPr>
    </w:lvl>
    <w:lvl w:ilvl="1">
      <w:start w:val="2"/>
      <w:numFmt w:val="decimal"/>
      <w:lvlText w:val="%1.%2."/>
      <w:lvlJc w:val="left"/>
      <w:pPr>
        <w:ind w:left="1500" w:hanging="390"/>
      </w:pPr>
      <w:rPr>
        <w:rFonts w:ascii="Arial" w:eastAsiaTheme="minorEastAsia" w:hAnsi="Arial" w:cs="Arial" w:hint="default"/>
        <w:color w:val="000000"/>
      </w:rPr>
    </w:lvl>
    <w:lvl w:ilvl="2">
      <w:start w:val="1"/>
      <w:numFmt w:val="decimal"/>
      <w:lvlText w:val="%1.%2.%3."/>
      <w:lvlJc w:val="left"/>
      <w:pPr>
        <w:ind w:left="2940" w:hanging="720"/>
      </w:pPr>
      <w:rPr>
        <w:rFonts w:ascii="Arial" w:eastAsiaTheme="minorEastAsia" w:hAnsi="Arial" w:cs="Arial" w:hint="default"/>
        <w:color w:val="000000"/>
      </w:rPr>
    </w:lvl>
    <w:lvl w:ilvl="3">
      <w:start w:val="1"/>
      <w:numFmt w:val="decimal"/>
      <w:lvlText w:val="%1.%2.%3.%4."/>
      <w:lvlJc w:val="left"/>
      <w:pPr>
        <w:ind w:left="4050" w:hanging="720"/>
      </w:pPr>
      <w:rPr>
        <w:rFonts w:ascii="Arial" w:eastAsiaTheme="minorEastAsia" w:hAnsi="Arial" w:cs="Arial" w:hint="default"/>
        <w:color w:val="000000"/>
      </w:rPr>
    </w:lvl>
    <w:lvl w:ilvl="4">
      <w:start w:val="1"/>
      <w:numFmt w:val="decimal"/>
      <w:lvlText w:val="%1.%2.%3.%4.%5."/>
      <w:lvlJc w:val="left"/>
      <w:pPr>
        <w:ind w:left="5520" w:hanging="1080"/>
      </w:pPr>
      <w:rPr>
        <w:rFonts w:ascii="Arial" w:eastAsiaTheme="minorEastAsia" w:hAnsi="Arial" w:cs="Arial" w:hint="default"/>
        <w:color w:val="000000"/>
      </w:rPr>
    </w:lvl>
    <w:lvl w:ilvl="5">
      <w:start w:val="1"/>
      <w:numFmt w:val="decimal"/>
      <w:lvlText w:val="%1.%2.%3.%4.%5.%6."/>
      <w:lvlJc w:val="left"/>
      <w:pPr>
        <w:ind w:left="6630" w:hanging="1080"/>
      </w:pPr>
      <w:rPr>
        <w:rFonts w:ascii="Arial" w:eastAsiaTheme="minorEastAsia" w:hAnsi="Arial" w:cs="Arial" w:hint="default"/>
        <w:color w:val="000000"/>
      </w:rPr>
    </w:lvl>
    <w:lvl w:ilvl="6">
      <w:start w:val="1"/>
      <w:numFmt w:val="decimal"/>
      <w:lvlText w:val="%1.%2.%3.%4.%5.%6.%7."/>
      <w:lvlJc w:val="left"/>
      <w:pPr>
        <w:ind w:left="8100" w:hanging="1440"/>
      </w:pPr>
      <w:rPr>
        <w:rFonts w:ascii="Arial" w:eastAsiaTheme="minorEastAsia" w:hAnsi="Arial" w:cs="Arial" w:hint="default"/>
        <w:color w:val="000000"/>
      </w:rPr>
    </w:lvl>
    <w:lvl w:ilvl="7">
      <w:start w:val="1"/>
      <w:numFmt w:val="decimal"/>
      <w:lvlText w:val="%1.%2.%3.%4.%5.%6.%7.%8."/>
      <w:lvlJc w:val="left"/>
      <w:pPr>
        <w:ind w:left="9210" w:hanging="1440"/>
      </w:pPr>
      <w:rPr>
        <w:rFonts w:ascii="Arial" w:eastAsiaTheme="minorEastAsia" w:hAnsi="Arial" w:cs="Arial" w:hint="default"/>
        <w:color w:val="000000"/>
      </w:rPr>
    </w:lvl>
    <w:lvl w:ilvl="8">
      <w:start w:val="1"/>
      <w:numFmt w:val="decimal"/>
      <w:lvlText w:val="%1.%2.%3.%4.%5.%6.%7.%8.%9."/>
      <w:lvlJc w:val="left"/>
      <w:pPr>
        <w:ind w:left="10680" w:hanging="1800"/>
      </w:pPr>
      <w:rPr>
        <w:rFonts w:ascii="Arial" w:eastAsiaTheme="minorEastAsia" w:hAnsi="Arial" w:cs="Arial" w:hint="default"/>
        <w:color w:val="000000"/>
      </w:rPr>
    </w:lvl>
  </w:abstractNum>
  <w:abstractNum w:abstractNumId="7" w15:restartNumberingAfterBreak="0">
    <w:nsid w:val="4A0B3E80"/>
    <w:multiLevelType w:val="multilevel"/>
    <w:tmpl w:val="0CD0C550"/>
    <w:lvl w:ilvl="0">
      <w:start w:val="6"/>
      <w:numFmt w:val="decimal"/>
      <w:lvlText w:val="%1."/>
      <w:lvlJc w:val="left"/>
      <w:pPr>
        <w:ind w:left="390" w:hanging="390"/>
      </w:pPr>
      <w:rPr>
        <w:rFonts w:ascii="Arial" w:eastAsiaTheme="minorEastAsia" w:hAnsi="Arial" w:cs="Arial" w:hint="default"/>
        <w:color w:val="000000"/>
      </w:rPr>
    </w:lvl>
    <w:lvl w:ilvl="1">
      <w:start w:val="3"/>
      <w:numFmt w:val="decimal"/>
      <w:lvlText w:val="%1.%2."/>
      <w:lvlJc w:val="left"/>
      <w:pPr>
        <w:ind w:left="1110" w:hanging="390"/>
      </w:pPr>
      <w:rPr>
        <w:rFonts w:ascii="Arial" w:eastAsiaTheme="minorEastAsia" w:hAnsi="Arial" w:cs="Arial" w:hint="default"/>
        <w:color w:val="000000"/>
      </w:rPr>
    </w:lvl>
    <w:lvl w:ilvl="2">
      <w:start w:val="1"/>
      <w:numFmt w:val="decimal"/>
      <w:lvlText w:val="%1.%2.%3."/>
      <w:lvlJc w:val="left"/>
      <w:pPr>
        <w:ind w:left="2160" w:hanging="720"/>
      </w:pPr>
      <w:rPr>
        <w:rFonts w:ascii="Arial" w:eastAsiaTheme="minorEastAsia" w:hAnsi="Arial" w:cs="Arial" w:hint="default"/>
        <w:color w:val="000000"/>
      </w:rPr>
    </w:lvl>
    <w:lvl w:ilvl="3">
      <w:start w:val="1"/>
      <w:numFmt w:val="decimal"/>
      <w:lvlText w:val="%1.%2.%3.%4."/>
      <w:lvlJc w:val="left"/>
      <w:pPr>
        <w:ind w:left="2880" w:hanging="720"/>
      </w:pPr>
      <w:rPr>
        <w:rFonts w:ascii="Arial" w:eastAsiaTheme="minorEastAsia" w:hAnsi="Arial" w:cs="Arial" w:hint="default"/>
        <w:color w:val="000000"/>
      </w:rPr>
    </w:lvl>
    <w:lvl w:ilvl="4">
      <w:start w:val="1"/>
      <w:numFmt w:val="decimal"/>
      <w:lvlText w:val="%1.%2.%3.%4.%5."/>
      <w:lvlJc w:val="left"/>
      <w:pPr>
        <w:ind w:left="3960" w:hanging="1080"/>
      </w:pPr>
      <w:rPr>
        <w:rFonts w:ascii="Arial" w:eastAsiaTheme="minorEastAsia" w:hAnsi="Arial" w:cs="Arial" w:hint="default"/>
        <w:color w:val="000000"/>
      </w:rPr>
    </w:lvl>
    <w:lvl w:ilvl="5">
      <w:start w:val="1"/>
      <w:numFmt w:val="decimal"/>
      <w:lvlText w:val="%1.%2.%3.%4.%5.%6."/>
      <w:lvlJc w:val="left"/>
      <w:pPr>
        <w:ind w:left="4680" w:hanging="1080"/>
      </w:pPr>
      <w:rPr>
        <w:rFonts w:ascii="Arial" w:eastAsiaTheme="minorEastAsia" w:hAnsi="Arial" w:cs="Arial" w:hint="default"/>
        <w:color w:val="000000"/>
      </w:rPr>
    </w:lvl>
    <w:lvl w:ilvl="6">
      <w:start w:val="1"/>
      <w:numFmt w:val="decimal"/>
      <w:lvlText w:val="%1.%2.%3.%4.%5.%6.%7."/>
      <w:lvlJc w:val="left"/>
      <w:pPr>
        <w:ind w:left="5760" w:hanging="1440"/>
      </w:pPr>
      <w:rPr>
        <w:rFonts w:ascii="Arial" w:eastAsiaTheme="minorEastAsia" w:hAnsi="Arial" w:cs="Arial" w:hint="default"/>
        <w:color w:val="000000"/>
      </w:rPr>
    </w:lvl>
    <w:lvl w:ilvl="7">
      <w:start w:val="1"/>
      <w:numFmt w:val="decimal"/>
      <w:lvlText w:val="%1.%2.%3.%4.%5.%6.%7.%8."/>
      <w:lvlJc w:val="left"/>
      <w:pPr>
        <w:ind w:left="6480" w:hanging="1440"/>
      </w:pPr>
      <w:rPr>
        <w:rFonts w:ascii="Arial" w:eastAsiaTheme="minorEastAsia" w:hAnsi="Arial" w:cs="Arial" w:hint="default"/>
        <w:color w:val="000000"/>
      </w:rPr>
    </w:lvl>
    <w:lvl w:ilvl="8">
      <w:start w:val="1"/>
      <w:numFmt w:val="decimal"/>
      <w:lvlText w:val="%1.%2.%3.%4.%5.%6.%7.%8.%9."/>
      <w:lvlJc w:val="left"/>
      <w:pPr>
        <w:ind w:left="7560" w:hanging="1800"/>
      </w:pPr>
      <w:rPr>
        <w:rFonts w:ascii="Arial" w:eastAsiaTheme="minorEastAsia" w:hAnsi="Arial" w:cs="Arial" w:hint="default"/>
        <w:color w:val="000000"/>
      </w:rPr>
    </w:lvl>
  </w:abstractNum>
  <w:abstractNum w:abstractNumId="8" w15:restartNumberingAfterBreak="0">
    <w:nsid w:val="4AC53B17"/>
    <w:multiLevelType w:val="multilevel"/>
    <w:tmpl w:val="50EA9D6C"/>
    <w:lvl w:ilvl="0">
      <w:start w:val="6"/>
      <w:numFmt w:val="decimal"/>
      <w:lvlText w:val="%1."/>
      <w:lvlJc w:val="left"/>
      <w:pPr>
        <w:ind w:left="390" w:hanging="390"/>
      </w:pPr>
      <w:rPr>
        <w:rFonts w:ascii="Arial" w:eastAsiaTheme="minorEastAsia" w:hAnsi="Arial" w:cs="Arial" w:hint="default"/>
        <w:color w:val="000000"/>
      </w:rPr>
    </w:lvl>
    <w:lvl w:ilvl="1">
      <w:start w:val="2"/>
      <w:numFmt w:val="decimal"/>
      <w:lvlText w:val="%1.%2."/>
      <w:lvlJc w:val="left"/>
      <w:pPr>
        <w:ind w:left="1170" w:hanging="390"/>
      </w:pPr>
      <w:rPr>
        <w:rFonts w:ascii="Arial" w:eastAsiaTheme="minorEastAsia" w:hAnsi="Arial" w:cs="Arial" w:hint="default"/>
        <w:color w:val="000000"/>
      </w:rPr>
    </w:lvl>
    <w:lvl w:ilvl="2">
      <w:start w:val="1"/>
      <w:numFmt w:val="decimal"/>
      <w:lvlText w:val="%1.%2.%3."/>
      <w:lvlJc w:val="left"/>
      <w:pPr>
        <w:ind w:left="2280" w:hanging="720"/>
      </w:pPr>
      <w:rPr>
        <w:rFonts w:ascii="Arial" w:eastAsiaTheme="minorEastAsia" w:hAnsi="Arial" w:cs="Arial" w:hint="default"/>
        <w:color w:val="000000"/>
      </w:rPr>
    </w:lvl>
    <w:lvl w:ilvl="3">
      <w:start w:val="1"/>
      <w:numFmt w:val="decimal"/>
      <w:lvlText w:val="%1.%2.%3.%4."/>
      <w:lvlJc w:val="left"/>
      <w:pPr>
        <w:ind w:left="3060" w:hanging="720"/>
      </w:pPr>
      <w:rPr>
        <w:rFonts w:ascii="Arial" w:eastAsiaTheme="minorEastAsia" w:hAnsi="Arial" w:cs="Arial" w:hint="default"/>
        <w:color w:val="000000"/>
      </w:rPr>
    </w:lvl>
    <w:lvl w:ilvl="4">
      <w:start w:val="1"/>
      <w:numFmt w:val="decimal"/>
      <w:lvlText w:val="%1.%2.%3.%4.%5."/>
      <w:lvlJc w:val="left"/>
      <w:pPr>
        <w:ind w:left="4200" w:hanging="1080"/>
      </w:pPr>
      <w:rPr>
        <w:rFonts w:ascii="Arial" w:eastAsiaTheme="minorEastAsia" w:hAnsi="Arial" w:cs="Arial" w:hint="default"/>
        <w:color w:val="000000"/>
      </w:rPr>
    </w:lvl>
    <w:lvl w:ilvl="5">
      <w:start w:val="1"/>
      <w:numFmt w:val="decimal"/>
      <w:lvlText w:val="%1.%2.%3.%4.%5.%6."/>
      <w:lvlJc w:val="left"/>
      <w:pPr>
        <w:ind w:left="4980" w:hanging="1080"/>
      </w:pPr>
      <w:rPr>
        <w:rFonts w:ascii="Arial" w:eastAsiaTheme="minorEastAsia" w:hAnsi="Arial" w:cs="Arial" w:hint="default"/>
        <w:color w:val="000000"/>
      </w:rPr>
    </w:lvl>
    <w:lvl w:ilvl="6">
      <w:start w:val="1"/>
      <w:numFmt w:val="decimal"/>
      <w:lvlText w:val="%1.%2.%3.%4.%5.%6.%7."/>
      <w:lvlJc w:val="left"/>
      <w:pPr>
        <w:ind w:left="6120" w:hanging="1440"/>
      </w:pPr>
      <w:rPr>
        <w:rFonts w:ascii="Arial" w:eastAsiaTheme="minorEastAsia" w:hAnsi="Arial" w:cs="Arial" w:hint="default"/>
        <w:color w:val="000000"/>
      </w:rPr>
    </w:lvl>
    <w:lvl w:ilvl="7">
      <w:start w:val="1"/>
      <w:numFmt w:val="decimal"/>
      <w:lvlText w:val="%1.%2.%3.%4.%5.%6.%7.%8."/>
      <w:lvlJc w:val="left"/>
      <w:pPr>
        <w:ind w:left="6900" w:hanging="1440"/>
      </w:pPr>
      <w:rPr>
        <w:rFonts w:ascii="Arial" w:eastAsiaTheme="minorEastAsia" w:hAnsi="Arial" w:cs="Arial" w:hint="default"/>
        <w:color w:val="000000"/>
      </w:rPr>
    </w:lvl>
    <w:lvl w:ilvl="8">
      <w:start w:val="1"/>
      <w:numFmt w:val="decimal"/>
      <w:lvlText w:val="%1.%2.%3.%4.%5.%6.%7.%8.%9."/>
      <w:lvlJc w:val="left"/>
      <w:pPr>
        <w:ind w:left="8040" w:hanging="1800"/>
      </w:pPr>
      <w:rPr>
        <w:rFonts w:ascii="Arial" w:eastAsiaTheme="minorEastAsia" w:hAnsi="Arial" w:cs="Arial" w:hint="default"/>
        <w:color w:val="000000"/>
      </w:rPr>
    </w:lvl>
  </w:abstractNum>
  <w:abstractNum w:abstractNumId="9" w15:restartNumberingAfterBreak="0">
    <w:nsid w:val="5A541BC8"/>
    <w:multiLevelType w:val="multilevel"/>
    <w:tmpl w:val="48F0A93A"/>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ascii="Arial" w:eastAsiaTheme="minorEastAsia" w:hAnsi="Arial" w:cs="Arial" w:hint="default"/>
        <w:color w:val="000000"/>
      </w:rPr>
    </w:lvl>
    <w:lvl w:ilvl="2">
      <w:start w:val="1"/>
      <w:numFmt w:val="decimal"/>
      <w:isLgl/>
      <w:lvlText w:val="%1.%2.%3."/>
      <w:lvlJc w:val="left"/>
      <w:pPr>
        <w:ind w:left="1080" w:hanging="720"/>
      </w:pPr>
      <w:rPr>
        <w:rFonts w:ascii="Arial" w:eastAsiaTheme="minorEastAsia" w:hAnsi="Arial" w:cs="Arial" w:hint="default"/>
        <w:color w:val="000000"/>
      </w:rPr>
    </w:lvl>
    <w:lvl w:ilvl="3">
      <w:start w:val="1"/>
      <w:numFmt w:val="decimal"/>
      <w:isLgl/>
      <w:lvlText w:val="%1.%2.%3.%4."/>
      <w:lvlJc w:val="left"/>
      <w:pPr>
        <w:ind w:left="1080" w:hanging="720"/>
      </w:pPr>
      <w:rPr>
        <w:rFonts w:ascii="Arial" w:eastAsiaTheme="minorEastAsia" w:hAnsi="Arial" w:cs="Arial" w:hint="default"/>
        <w:color w:val="000000"/>
      </w:rPr>
    </w:lvl>
    <w:lvl w:ilvl="4">
      <w:start w:val="1"/>
      <w:numFmt w:val="decimal"/>
      <w:isLgl/>
      <w:lvlText w:val="%1.%2.%3.%4.%5."/>
      <w:lvlJc w:val="left"/>
      <w:pPr>
        <w:ind w:left="1440" w:hanging="1080"/>
      </w:pPr>
      <w:rPr>
        <w:rFonts w:ascii="Arial" w:eastAsiaTheme="minorEastAsia" w:hAnsi="Arial" w:cs="Arial" w:hint="default"/>
        <w:color w:val="000000"/>
      </w:rPr>
    </w:lvl>
    <w:lvl w:ilvl="5">
      <w:start w:val="1"/>
      <w:numFmt w:val="decimal"/>
      <w:isLgl/>
      <w:lvlText w:val="%1.%2.%3.%4.%5.%6."/>
      <w:lvlJc w:val="left"/>
      <w:pPr>
        <w:ind w:left="1440" w:hanging="1080"/>
      </w:pPr>
      <w:rPr>
        <w:rFonts w:ascii="Arial" w:eastAsiaTheme="minorEastAsia" w:hAnsi="Arial" w:cs="Arial" w:hint="default"/>
        <w:color w:val="000000"/>
      </w:rPr>
    </w:lvl>
    <w:lvl w:ilvl="6">
      <w:start w:val="1"/>
      <w:numFmt w:val="decimal"/>
      <w:isLgl/>
      <w:lvlText w:val="%1.%2.%3.%4.%5.%6.%7."/>
      <w:lvlJc w:val="left"/>
      <w:pPr>
        <w:ind w:left="1800" w:hanging="1440"/>
      </w:pPr>
      <w:rPr>
        <w:rFonts w:ascii="Arial" w:eastAsiaTheme="minorEastAsia" w:hAnsi="Arial" w:cs="Arial" w:hint="default"/>
        <w:color w:val="000000"/>
      </w:rPr>
    </w:lvl>
    <w:lvl w:ilvl="7">
      <w:start w:val="1"/>
      <w:numFmt w:val="decimal"/>
      <w:isLgl/>
      <w:lvlText w:val="%1.%2.%3.%4.%5.%6.%7.%8."/>
      <w:lvlJc w:val="left"/>
      <w:pPr>
        <w:ind w:left="1800" w:hanging="1440"/>
      </w:pPr>
      <w:rPr>
        <w:rFonts w:ascii="Arial" w:eastAsiaTheme="minorEastAsia" w:hAnsi="Arial" w:cs="Arial" w:hint="default"/>
        <w:color w:val="000000"/>
      </w:rPr>
    </w:lvl>
    <w:lvl w:ilvl="8">
      <w:start w:val="1"/>
      <w:numFmt w:val="decimal"/>
      <w:isLgl/>
      <w:lvlText w:val="%1.%2.%3.%4.%5.%6.%7.%8.%9."/>
      <w:lvlJc w:val="left"/>
      <w:pPr>
        <w:ind w:left="2160" w:hanging="1800"/>
      </w:pPr>
      <w:rPr>
        <w:rFonts w:ascii="Arial" w:eastAsiaTheme="minorEastAsia" w:hAnsi="Arial" w:cs="Arial" w:hint="default"/>
        <w:color w:val="000000"/>
      </w:rPr>
    </w:lvl>
  </w:abstractNum>
  <w:abstractNum w:abstractNumId="10" w15:restartNumberingAfterBreak="0">
    <w:nsid w:val="67C370AB"/>
    <w:multiLevelType w:val="multilevel"/>
    <w:tmpl w:val="4B9AA16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6F530DCF"/>
    <w:multiLevelType w:val="hybridMultilevel"/>
    <w:tmpl w:val="7994AE68"/>
    <w:lvl w:ilvl="0" w:tplc="DB806EA0">
      <w:start w:val="2"/>
      <w:numFmt w:val="bullet"/>
      <w:lvlText w:val="-"/>
      <w:lvlJc w:val="left"/>
      <w:pPr>
        <w:ind w:left="720" w:hanging="360"/>
      </w:pPr>
      <w:rPr>
        <w:rFonts w:ascii="Arial Nova" w:eastAsiaTheme="minorEastAsia" w:hAnsi="Arial Nov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4615688">
    <w:abstractNumId w:val="10"/>
  </w:num>
  <w:num w:numId="2" w16cid:durableId="1841578435">
    <w:abstractNumId w:val="9"/>
  </w:num>
  <w:num w:numId="3" w16cid:durableId="1348019862">
    <w:abstractNumId w:val="1"/>
  </w:num>
  <w:num w:numId="4" w16cid:durableId="1567374216">
    <w:abstractNumId w:val="3"/>
  </w:num>
  <w:num w:numId="5" w16cid:durableId="1062481774">
    <w:abstractNumId w:val="2"/>
  </w:num>
  <w:num w:numId="6" w16cid:durableId="779295665">
    <w:abstractNumId w:val="0"/>
  </w:num>
  <w:num w:numId="7" w16cid:durableId="294333604">
    <w:abstractNumId w:val="6"/>
  </w:num>
  <w:num w:numId="8" w16cid:durableId="1959605791">
    <w:abstractNumId w:val="8"/>
  </w:num>
  <w:num w:numId="9" w16cid:durableId="246814716">
    <w:abstractNumId w:val="7"/>
  </w:num>
  <w:num w:numId="10" w16cid:durableId="751507940">
    <w:abstractNumId w:val="5"/>
  </w:num>
  <w:num w:numId="11" w16cid:durableId="1220480173">
    <w:abstractNumId w:val="4"/>
  </w:num>
  <w:num w:numId="12" w16cid:durableId="18802440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3BB"/>
    <w:rsid w:val="00127D0C"/>
    <w:rsid w:val="001E11EA"/>
    <w:rsid w:val="003654D2"/>
    <w:rsid w:val="004954E1"/>
    <w:rsid w:val="005F37CF"/>
    <w:rsid w:val="0074460F"/>
    <w:rsid w:val="007B21CF"/>
    <w:rsid w:val="008640E4"/>
    <w:rsid w:val="009326CF"/>
    <w:rsid w:val="00947067"/>
    <w:rsid w:val="009C63BB"/>
    <w:rsid w:val="009E0BD7"/>
    <w:rsid w:val="00A07F34"/>
    <w:rsid w:val="00A60333"/>
    <w:rsid w:val="00AC0918"/>
    <w:rsid w:val="00BF3D60"/>
    <w:rsid w:val="00C03932"/>
    <w:rsid w:val="00CD38F7"/>
    <w:rsid w:val="00EE5EE8"/>
    <w:rsid w:val="00F71D0F"/>
    <w:rsid w:val="00FC17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56499"/>
  <w15:chartTrackingRefBased/>
  <w15:docId w15:val="{FA3E3DF4-C767-4C2A-A54C-42AE38C2E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3BB"/>
    <w:rPr>
      <w:rFonts w:eastAsiaTheme="majorEastAsia" w:cstheme="majorBidi"/>
      <w:color w:val="272727" w:themeColor="text1" w:themeTint="D8"/>
    </w:rPr>
  </w:style>
  <w:style w:type="paragraph" w:styleId="Title">
    <w:name w:val="Title"/>
    <w:basedOn w:val="Normal"/>
    <w:next w:val="Normal"/>
    <w:link w:val="TitleChar"/>
    <w:uiPriority w:val="10"/>
    <w:qFormat/>
    <w:rsid w:val="009C6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3BB"/>
    <w:pPr>
      <w:spacing w:before="160"/>
      <w:jc w:val="center"/>
    </w:pPr>
    <w:rPr>
      <w:i/>
      <w:iCs/>
      <w:color w:val="404040" w:themeColor="text1" w:themeTint="BF"/>
    </w:rPr>
  </w:style>
  <w:style w:type="character" w:customStyle="1" w:styleId="QuoteChar">
    <w:name w:val="Quote Char"/>
    <w:basedOn w:val="DefaultParagraphFont"/>
    <w:link w:val="Quote"/>
    <w:uiPriority w:val="29"/>
    <w:rsid w:val="009C63BB"/>
    <w:rPr>
      <w:i/>
      <w:iCs/>
      <w:color w:val="404040" w:themeColor="text1" w:themeTint="BF"/>
    </w:rPr>
  </w:style>
  <w:style w:type="paragraph" w:styleId="ListParagraph">
    <w:name w:val="List Paragraph"/>
    <w:basedOn w:val="Normal"/>
    <w:uiPriority w:val="34"/>
    <w:qFormat/>
    <w:rsid w:val="009C63BB"/>
    <w:pPr>
      <w:ind w:left="720"/>
      <w:contextualSpacing/>
    </w:pPr>
  </w:style>
  <w:style w:type="character" w:styleId="IntenseEmphasis">
    <w:name w:val="Intense Emphasis"/>
    <w:basedOn w:val="DefaultParagraphFont"/>
    <w:uiPriority w:val="21"/>
    <w:qFormat/>
    <w:rsid w:val="009C63BB"/>
    <w:rPr>
      <w:i/>
      <w:iCs/>
      <w:color w:val="0F4761" w:themeColor="accent1" w:themeShade="BF"/>
    </w:rPr>
  </w:style>
  <w:style w:type="paragraph" w:styleId="IntenseQuote">
    <w:name w:val="Intense Quote"/>
    <w:basedOn w:val="Normal"/>
    <w:next w:val="Normal"/>
    <w:link w:val="IntenseQuoteChar"/>
    <w:uiPriority w:val="30"/>
    <w:qFormat/>
    <w:rsid w:val="009C6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3BB"/>
    <w:rPr>
      <w:i/>
      <w:iCs/>
      <w:color w:val="0F4761" w:themeColor="accent1" w:themeShade="BF"/>
    </w:rPr>
  </w:style>
  <w:style w:type="character" w:styleId="IntenseReference">
    <w:name w:val="Intense Reference"/>
    <w:basedOn w:val="DefaultParagraphFont"/>
    <w:uiPriority w:val="32"/>
    <w:qFormat/>
    <w:rsid w:val="009C63BB"/>
    <w:rPr>
      <w:b/>
      <w:bCs/>
      <w:smallCaps/>
      <w:color w:val="0F4761" w:themeColor="accent1" w:themeShade="BF"/>
      <w:spacing w:val="5"/>
    </w:rPr>
  </w:style>
  <w:style w:type="paragraph" w:styleId="Header">
    <w:name w:val="header"/>
    <w:basedOn w:val="Normal"/>
    <w:link w:val="HeaderChar"/>
    <w:uiPriority w:val="99"/>
    <w:unhideWhenUsed/>
    <w:rsid w:val="00A60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333"/>
  </w:style>
  <w:style w:type="paragraph" w:styleId="Footer">
    <w:name w:val="footer"/>
    <w:basedOn w:val="Normal"/>
    <w:link w:val="FooterChar"/>
    <w:uiPriority w:val="99"/>
    <w:unhideWhenUsed/>
    <w:rsid w:val="00A60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333"/>
  </w:style>
  <w:style w:type="paragraph" w:styleId="Date">
    <w:name w:val="Date"/>
    <w:basedOn w:val="Normal"/>
    <w:next w:val="Normal"/>
    <w:link w:val="DateChar"/>
    <w:uiPriority w:val="99"/>
    <w:semiHidden/>
    <w:unhideWhenUsed/>
    <w:rsid w:val="00A60333"/>
  </w:style>
  <w:style w:type="character" w:customStyle="1" w:styleId="DateChar">
    <w:name w:val="Date Char"/>
    <w:basedOn w:val="DefaultParagraphFont"/>
    <w:link w:val="Date"/>
    <w:uiPriority w:val="99"/>
    <w:semiHidden/>
    <w:rsid w:val="00A60333"/>
  </w:style>
  <w:style w:type="table" w:styleId="TableGrid">
    <w:name w:val="Table Grid"/>
    <w:basedOn w:val="TableNormal"/>
    <w:uiPriority w:val="39"/>
    <w:rsid w:val="00A60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54D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654D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54D2"/>
    <w:rPr>
      <w:rFonts w:ascii="Consolas" w:hAnsi="Consolas"/>
      <w:sz w:val="20"/>
      <w:szCs w:val="20"/>
    </w:rPr>
  </w:style>
  <w:style w:type="character" w:styleId="Hyperlink">
    <w:name w:val="Hyperlink"/>
    <w:basedOn w:val="DefaultParagraphFont"/>
    <w:uiPriority w:val="99"/>
    <w:unhideWhenUsed/>
    <w:rsid w:val="00947067"/>
    <w:rPr>
      <w:color w:val="467886" w:themeColor="hyperlink"/>
      <w:u w:val="single"/>
    </w:rPr>
  </w:style>
  <w:style w:type="character" w:styleId="UnresolvedMention">
    <w:name w:val="Unresolved Mention"/>
    <w:basedOn w:val="DefaultParagraphFont"/>
    <w:uiPriority w:val="99"/>
    <w:semiHidden/>
    <w:unhideWhenUsed/>
    <w:rsid w:val="00947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earning.auth.gr/course/view.php?id=20807"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25190-C76A-47DD-9566-450B2AAD0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13</Pages>
  <Words>1542</Words>
  <Characters>8793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Kiyan Z</dc:creator>
  <cp:keywords/>
  <dc:description/>
  <cp:lastModifiedBy>Kiyan Z</cp:lastModifiedBy>
  <cp:revision>3</cp:revision>
  <dcterms:created xsi:type="dcterms:W3CDTF">2026-09-15T15:34:00Z</dcterms:created>
  <dcterms:modified xsi:type="dcterms:W3CDTF">2026-09-16T19:30:00Z</dcterms:modified>
</cp:coreProperties>
</file>