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have attached the logo in the assets folder.</w:t>
        <w:br w:type="textWrapping"/>
        <w:t xml:space="preserve">This website is RedMind AI Robotics website.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first landing page content: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*RedMind AI Robotics builds intelligent robotic systems by bringing together robotics, AI, data, and hardware.*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work across the robotics development cycle — from collecting and preparing real-world data to training AI models, testing them in simulation, and integrating them with robotic hardware.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Our goal is to make robotics development more accessible through practical AI solutions, custom robotic systems, quality data, and flexible access to robotics platforms.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### What We Do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*AI for Robotics*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Develop and train AI models for real-world robotic applications.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*Robotics Data*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Collect, annotate, and prepare high-quality datasets for robotics AI.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*Custom Robotics Solutions*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Combine hardware and AI to build solutions for specific applications.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*Robotics Access*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Provide robotic platforms through our Robotics Rental as a Service (RRAS) model.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Now the second page of the website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uze4hbg8h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PRODUCTS PAGE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content from the Partner Products page you provided.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i14qsxrbv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01 — Hero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Eyebrow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OFFICIAL INTEGRATION COMPATIBILITY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rocvdgo6o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Our Partner Products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0z80eclp5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Explore 56 certified partner platforms integrated with RedMind neural intelligence.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0fvah0m5v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02 — Partner Categories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DEEP Robotics (13)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Unitree Robotics (15)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FRTECH / Fairino (13)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HX Robots (15)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bypb8va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03 — Featured Partner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cj4xp9z3y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Compatibility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23vw3ll1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Robotics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Verified hardware compatibility for RedMind neural policy deployment and autonomous teleoperation.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100% Certified Integration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p14q6h6te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04 — Featured Platform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xjd99cvsw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Jueying X30 Substation Patrol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Flagship hardware configuration integrated with RedMind real-time neural vision and trajectory adaptation.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Certified Operating Model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c6ht9k133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05 — Product Catalog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xuvmu15q6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Robotics Product Catalog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Additional Models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product names you provided: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Jueying X30 Industrial Inspection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Jueying X30 Pipeline Inspection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Jueying X30 Fire Fighting Scout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Jueying X30 Emergency Rescue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Jueying X30 Hazardous Reconnaissance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Jueying X30 Obstacle Crossing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Jueying X30 Extinguishing Operation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Jueying X30 Rugged Terrain Patrol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COBOTS Joint Customization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Robotics Research Platform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Humanoid Vision Stack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Actuator Assembly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6ir0t19eh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06 — Technical Documentation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kmghftfh3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Downloadable Technical PDFs &amp; Documentation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Robotics Company Profile — 16.7 MB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DEEPRobotics Lite3 Product Flyer — 6.0 MB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DEEPRobotics LYNX M20 Flyer — 9.5 MB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DEEPRobotics Jueying X30 Flyer — 9.1 MB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DEEPRobotics LYNX M20s Brochure — 7.5 MB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this page all the required logo pngs and pdf for downloads are there in the assets folder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Now the third page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hyw38pzhs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SERVICES PAGE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only the ordered Services content you gave 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p7wuxnrj0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01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vgdhpzz4o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Collection &amp; Dataset Engineering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ymzun4wkmo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Synthetic Data Generation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you provided.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572llbclhj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Human Egocentric Data Collection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you provided.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3s2vi3exvi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Teleoperation Data Collection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you provided.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303ivq6p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02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kl49tn15j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Model Training &amp; Deployment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a7xdca6qf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Reinforcement Learning for Quadruped Robotics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5flrdnodei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Vision-Language-Action (VLA) Models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sr5bsv2r5h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World Action Models (WAM)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n0qkfdryff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Model Deployment &amp; Optimization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zd1p8ef1r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03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zhnmr87n7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Robotics Simulation &amp; Digital Twins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3fkfbazjnbr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Robotics Simulation with NVIDIA Isaac Sim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bmri8baru5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Vision-Language-Action Simulation with LeRobot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zzea14d77m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Physics-Based Simulation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47kmz4a3f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Industrial Digital Twin Development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xnqkhpre5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04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fxp9unxj8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Robotics Consulting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tta13o83a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Automation Opportunity Assessment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dp7cvndhp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&amp; Robotics Solution Design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psfeqw0s1c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 Analysis &amp; Optimization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9vnmmlph24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Technology Selection &amp; Evaluation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hi4kw369rv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Integration Planning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j8enc101l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Proof of Concept (PoC) &amp; Feasibility Studies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mlpuitvu2a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Scaling Roadmaps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full descriptions for each item remain exactly as you provided them. I am just showing the layout here rather than repeating all the text.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Now the fourth page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jzbqcnqw1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PAGE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the </w:t>
      </w:r>
      <w:r w:rsidDel="00000000" w:rsidR="00000000" w:rsidRPr="00000000">
        <w:rPr>
          <w:b w:val="1"/>
          <w:bCs w:val="1"/>
          <w:rtl w:val="0"/>
        </w:rPr>
        <w:t xml:space="preserve">two sections from your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z3f4f7tur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01 — Hero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Global Impact &amp; Automation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un1wtyfkj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Industries We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rnx5flmue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Robotics is no longer optional. It is a competitive advantage. If your industry struggles with labor shortages, repetitive workflows, or hazardous tasks, we provide intelligent automation that solves it.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5jl1xan8p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IMPACT SECTORS →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eh7lsaj3hy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02 — Deployment Sectors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Eyebrow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DEPLOYMENT SECTORS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z90e2peb5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Specialized Industry Platforms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irnbgkglv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Tailored robotic hardware and AI models designed for high-demand industrial workflows.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03yhkfpr4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Card Grid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d67gdggu1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Manufacturing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Defect detection, predictive maintenance and assembly automation.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x8dbilv9y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Warehousing &amp; Logistics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Autonomous sorting, internal transit, and automated inventory scanning.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tkj2cs8m5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Automotive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Precision welding, painting, and high-speed robotic assembly.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u98eokj5u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Healthcare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Medical delivery, sterilization robots, and surgical-assist data systems.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pnf2jwfxw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Oil &amp; Gas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Hazardous environment inspection and remote autonomous pipeline monitoring.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0nse1fzbe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Infrastructure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Site surveying, structural integrity checks, and autonomous material handling.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o189wmrx5x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 — Defense &amp; Security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Perimeter surveillance, bomb disposal assistance, and autonomous sentries.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64r4hxwo4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 — Commercial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Large-scale floor cleaning and hospitality delivery robots.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Now the fifth page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rj9wwcfrw3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PAGE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the content you provided from the Contact page.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bpqhoox8x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01 — Hero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Eyebrow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DIRECT CHANNELS &amp; GLOBAL INQUIRY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8qbj7csp5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Contact RedMind AI Robotics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mwmxfd29ey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Get in touch with our engineering and partnership teams to explore robotic integration solutions for your enterprise.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xx2kxc0re6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02 — Communication Hub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whuppuip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COMMUNICATION HUB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jfjdb00iy9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Let's Build the Future Together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ipe8ka9cfp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Request an enterprise demo and discover how RedMind AI Robotics can transform your operations with neural-linked autonomous systems.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33y3wnb9il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Information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d99a34jhg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a Call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+91 88707 34003</w:t>
        <w:br w:type="textWrapping"/>
        <w:t xml:space="preserve"> +91 96778 64569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k3oqzcqssy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 Email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info@redmindtechnologies.com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oec6vjc7y0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Registered Office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No. 9/136, New Street, Vennandur, Rasipuram Taluk, Namakkal District, Tamilnadu, India, Pincode 637505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ykct5xbeb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Us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a7osnxhigi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03 — Contact Form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Eyebrow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DIRECT DISPATCH FORM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1zvwzathf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Send Us a Message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8ay65fvay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Full Name 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Work Email 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Company / Organization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Message / Deployment Goal *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0cctxbgwoa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SEND MESSAGE VIA WHATSAPP DESK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datas for contacts are bellow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k4llwb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Phone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+91 88707 34003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+91 96778 64569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s2q6qe39c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✉️ Email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info@redmindtechnologies.com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nj9ke97zg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Corporate Registered Office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 9/136, New Street, Vennandur, Rasipuram Taluk, Namakkal District, Tamilnadu, India, Pincode 637505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linkdin-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https://www.linkedin.com/company/redmind-ai-robotics/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instagram-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https://www.instagram.com/redmindtech.ai/?hl=en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facebook-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https://www.facebook.com/redmindairobotics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whatsapp-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https://wa.me/918870734003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And the footer is common for all the page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footer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5nsadzvbc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 / Brand Line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Name:</w:t>
      </w:r>
      <w:r w:rsidDel="00000000" w:rsidR="00000000" w:rsidRPr="00000000">
        <w:rPr>
          <w:rtl w:val="0"/>
        </w:rPr>
        <w:t xml:space="preserve"> RedMind AI Robotics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Links:</w:t>
      </w:r>
      <w:r w:rsidDel="00000000" w:rsidR="00000000" w:rsidRPr="00000000">
        <w:rPr>
          <w:rtl w:val="0"/>
        </w:rPr>
        <w:t xml:space="preserve"> LinkedIn | Facebook | Instagram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1jymwwu8we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Footer Content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rdcndigdh6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&amp; SERVICES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f2lzx452ud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CONTACT &amp; HEADQUARTERS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INQUIRY: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info@redmindtechnologies.com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Number:</w:t>
      </w:r>
      <w:r w:rsidDel="00000000" w:rsidR="00000000" w:rsidRPr="00000000">
        <w:rPr>
          <w:rtl w:val="0"/>
        </w:rPr>
        <w:t xml:space="preserve"> +91 88707 34003 | +91 96778 64569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REGISTERED OFFICE:</w:t>
      </w:r>
      <w:r w:rsidDel="00000000" w:rsidR="00000000" w:rsidRPr="00000000">
        <w:rPr>
          <w:rtl w:val="0"/>
        </w:rPr>
        <w:t xml:space="preserve"> No. 9/136, New Street, Vennandur, Rasipuram Taluk, Namakkal District, Tamilnadu, India, Pincode 637505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ggpxfxbem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Copyright Line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© 2026 RedMind AI Robotics. All rights reserved.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91887073400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company/redmind-ai-robotics/" TargetMode="External"/><Relationship Id="rId7" Type="http://schemas.openxmlformats.org/officeDocument/2006/relationships/hyperlink" Target="https://www.instagram.com/redmindtech.ai/?hl=en" TargetMode="External"/><Relationship Id="rId8" Type="http://schemas.openxmlformats.org/officeDocument/2006/relationships/hyperlink" Target="https://www.facebook.com/redmindairobot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