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F2" w:rsidRDefault="006C5318" w:rsidP="006C5318">
      <w:pPr>
        <w:ind w:left="-567"/>
        <w:jc w:val="center"/>
        <w:rPr>
          <w:b/>
          <w:sz w:val="36"/>
          <w:szCs w:val="36"/>
        </w:rPr>
      </w:pPr>
      <w:r w:rsidRPr="006C5318">
        <w:rPr>
          <w:b/>
          <w:sz w:val="36"/>
          <w:szCs w:val="36"/>
        </w:rPr>
        <w:t>Лабораторная работа №5</w:t>
      </w:r>
    </w:p>
    <w:p w:rsidR="006C5318" w:rsidRDefault="006C5318" w:rsidP="006C5318">
      <w:pPr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Пользовательские процедуры и функции</w:t>
      </w:r>
    </w:p>
    <w:p w:rsidR="006C5318" w:rsidRDefault="006C5318" w:rsidP="006C5318">
      <w:pPr>
        <w:ind w:left="-567"/>
        <w:jc w:val="center"/>
        <w:rPr>
          <w:b/>
          <w:sz w:val="36"/>
          <w:szCs w:val="36"/>
        </w:rPr>
      </w:pPr>
    </w:p>
    <w:p w:rsidR="006C5318" w:rsidRPr="00030539" w:rsidRDefault="006C5318" w:rsidP="006C5318">
      <w:pPr>
        <w:ind w:left="-567"/>
        <w:jc w:val="center"/>
      </w:pPr>
      <w:r>
        <w:t xml:space="preserve">2. </w:t>
      </w:r>
      <w:r w:rsidRPr="006C5318">
        <w:t>Цель:</w:t>
      </w:r>
      <w:r w:rsidR="00030539" w:rsidRPr="00030539">
        <w:t xml:space="preserve"> </w:t>
      </w:r>
      <w:r w:rsidR="00030539">
        <w:t>Научиться разрабатывать алгоритмы с пользовательскими процедурами и функциями.</w:t>
      </w:r>
    </w:p>
    <w:p w:rsidR="006C5318" w:rsidRDefault="006C5318" w:rsidP="006C5318">
      <w:pPr>
        <w:ind w:left="-567"/>
        <w:jc w:val="center"/>
      </w:pPr>
      <w:r>
        <w:t xml:space="preserve">3. Используемое оборудование: ПК, </w:t>
      </w:r>
      <w:proofErr w:type="spellStart"/>
      <w:r w:rsidR="005A283F">
        <w:rPr>
          <w:lang w:val="en-US"/>
        </w:rPr>
        <w:t>PascalABC</w:t>
      </w:r>
      <w:proofErr w:type="spellEnd"/>
      <w:r w:rsidRPr="005A283F">
        <w:t>.</w:t>
      </w:r>
    </w:p>
    <w:p w:rsidR="006C5318" w:rsidRDefault="006C5318" w:rsidP="006C5318">
      <w:pPr>
        <w:ind w:left="-567"/>
        <w:jc w:val="center"/>
      </w:pPr>
    </w:p>
    <w:p w:rsidR="006C5318" w:rsidRDefault="006C5318" w:rsidP="006C5318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№1</w:t>
      </w:r>
    </w:p>
    <w:p w:rsidR="006C5318" w:rsidRDefault="006C5318" w:rsidP="006C5318">
      <w:pPr>
        <w:ind w:left="-567"/>
        <w:jc w:val="center"/>
      </w:pPr>
      <w:r>
        <w:t>4. П</w:t>
      </w:r>
      <w:r w:rsidR="00030539">
        <w:t>еревести дюймы в сантиметры от 1</w:t>
      </w:r>
      <w:r>
        <w:t xml:space="preserve"> до 100 дюймов. (1 дюйм=2.5</w:t>
      </w:r>
    </w:p>
    <w:p w:rsidR="006C5318" w:rsidRDefault="006C5318" w:rsidP="006C5318">
      <w:pPr>
        <w:ind w:left="-567"/>
        <w:jc w:val="center"/>
      </w:pPr>
      <w:r>
        <w:t>см). Результаты вывести в виде таблицы. Операторы для</w:t>
      </w:r>
    </w:p>
    <w:p w:rsidR="006C5318" w:rsidRDefault="006C5318" w:rsidP="006C5318">
      <w:pPr>
        <w:ind w:left="-567"/>
        <w:jc w:val="center"/>
      </w:pPr>
      <w:r>
        <w:t>формирования вывода таблицы оформить в виде пользовательской</w:t>
      </w:r>
    </w:p>
    <w:p w:rsidR="006C5318" w:rsidRDefault="006C5318" w:rsidP="006C5318">
      <w:pPr>
        <w:ind w:left="-567"/>
        <w:jc w:val="center"/>
      </w:pPr>
      <w:r>
        <w:t>процедуры.</w:t>
      </w:r>
    </w:p>
    <w:p w:rsidR="006C5318" w:rsidRPr="00A3480E" w:rsidRDefault="006C5318" w:rsidP="006C5318">
      <w:pPr>
        <w:ind w:left="-567"/>
        <w:jc w:val="center"/>
        <w:rPr>
          <w:lang w:val="en-US"/>
        </w:rPr>
      </w:pPr>
      <w:r>
        <w:t xml:space="preserve">5. </w:t>
      </w:r>
      <w:r w:rsidR="00A3480E">
        <w:rPr>
          <w:lang w:val="en-US"/>
        </w:rPr>
        <w:t xml:space="preserve"> </w:t>
      </w:r>
      <w:proofErr w:type="gramStart"/>
      <w:r w:rsidR="00030539">
        <w:rPr>
          <w:lang w:val="en-US"/>
        </w:rPr>
        <w:t>d*</w:t>
      </w:r>
      <w:proofErr w:type="gramEnd"/>
      <w:r w:rsidR="00030539">
        <w:rPr>
          <w:lang w:val="en-US"/>
        </w:rPr>
        <w:t>2,5</w:t>
      </w:r>
    </w:p>
    <w:p w:rsidR="006C5318" w:rsidRPr="00A3480E" w:rsidRDefault="00A3480E" w:rsidP="006C5318">
      <w:pPr>
        <w:ind w:left="-567"/>
        <w:jc w:val="center"/>
        <w:rPr>
          <w:lang w:val="en-US"/>
        </w:rPr>
      </w:pPr>
      <w:r>
        <w:lastRenderedPageBreak/>
        <w:t>6.</w:t>
      </w:r>
      <w:r w:rsidR="00AA553F">
        <w:rPr>
          <w:lang w:val="en-US"/>
        </w:rPr>
        <w:t xml:space="preserve"> </w:t>
      </w:r>
      <w:r w:rsidR="00AA553F" w:rsidRPr="00AA553F">
        <w:rPr>
          <w:noProof/>
          <w:lang w:eastAsia="ru-RU"/>
        </w:rPr>
        <w:drawing>
          <wp:inline distT="0" distB="0" distL="0" distR="0">
            <wp:extent cx="5724525" cy="9191625"/>
            <wp:effectExtent l="0" t="0" r="9525" b="9525"/>
            <wp:docPr id="5" name="Рисунок 5" descr="C:\Users\Matat\Desktop\Универ\ИНФОРМАТИКА\ЛАБОРАТОРКА 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at\Desktop\Универ\ИНФОРМАТИКА\ЛАБОРАТОРКА 5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9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0539" w:rsidRDefault="00A3480E" w:rsidP="006C5318">
      <w:pPr>
        <w:ind w:left="-567"/>
        <w:jc w:val="center"/>
        <w:rPr>
          <w:lang w:val="en-US"/>
        </w:rPr>
      </w:pPr>
      <w:r>
        <w:rPr>
          <w:lang w:val="en-US"/>
        </w:rPr>
        <w:lastRenderedPageBreak/>
        <w:t xml:space="preserve">7. 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0539" w:rsidTr="00030539">
        <w:tc>
          <w:tcPr>
            <w:tcW w:w="3020" w:type="dxa"/>
          </w:tcPr>
          <w:p w:rsidR="00030539" w:rsidRPr="00030539" w:rsidRDefault="00030539" w:rsidP="006C5318">
            <w:pPr>
              <w:jc w:val="center"/>
            </w:pPr>
            <w:r>
              <w:t>Имя</w:t>
            </w:r>
          </w:p>
        </w:tc>
        <w:tc>
          <w:tcPr>
            <w:tcW w:w="3021" w:type="dxa"/>
          </w:tcPr>
          <w:p w:rsidR="00030539" w:rsidRPr="00030539" w:rsidRDefault="00030539" w:rsidP="006C5318">
            <w:pPr>
              <w:jc w:val="center"/>
            </w:pPr>
            <w:r>
              <w:t>Смысл</w:t>
            </w:r>
          </w:p>
        </w:tc>
        <w:tc>
          <w:tcPr>
            <w:tcW w:w="3021" w:type="dxa"/>
          </w:tcPr>
          <w:p w:rsidR="00030539" w:rsidRPr="00030539" w:rsidRDefault="00030539" w:rsidP="006C5318">
            <w:pPr>
              <w:jc w:val="center"/>
            </w:pPr>
            <w:r>
              <w:t>тип</w:t>
            </w:r>
          </w:p>
        </w:tc>
      </w:tr>
      <w:tr w:rsidR="00030539" w:rsidTr="00030539">
        <w:tc>
          <w:tcPr>
            <w:tcW w:w="3020" w:type="dxa"/>
          </w:tcPr>
          <w:p w:rsidR="00030539" w:rsidRDefault="00030539" w:rsidP="006C53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021" w:type="dxa"/>
          </w:tcPr>
          <w:p w:rsidR="00030539" w:rsidRPr="00030539" w:rsidRDefault="00030539" w:rsidP="006C5318">
            <w:pPr>
              <w:jc w:val="center"/>
            </w:pPr>
            <w:r>
              <w:t>дюймы</w:t>
            </w:r>
          </w:p>
        </w:tc>
        <w:tc>
          <w:tcPr>
            <w:tcW w:w="3021" w:type="dxa"/>
          </w:tcPr>
          <w:p w:rsidR="00030539" w:rsidRDefault="00030539" w:rsidP="006C53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30539" w:rsidTr="00030539">
        <w:tc>
          <w:tcPr>
            <w:tcW w:w="3020" w:type="dxa"/>
          </w:tcPr>
          <w:p w:rsidR="00030539" w:rsidRDefault="00030539" w:rsidP="006C53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21" w:type="dxa"/>
          </w:tcPr>
          <w:p w:rsidR="00030539" w:rsidRPr="00030539" w:rsidRDefault="00030539" w:rsidP="006C5318">
            <w:pPr>
              <w:jc w:val="center"/>
            </w:pPr>
            <w:r>
              <w:t>Локальная переменная пользовательской процедуры (сантиметры)</w:t>
            </w:r>
          </w:p>
        </w:tc>
        <w:tc>
          <w:tcPr>
            <w:tcW w:w="3021" w:type="dxa"/>
          </w:tcPr>
          <w:p w:rsidR="00030539" w:rsidRDefault="00030539" w:rsidP="006C53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30539" w:rsidTr="00030539">
        <w:tc>
          <w:tcPr>
            <w:tcW w:w="3020" w:type="dxa"/>
          </w:tcPr>
          <w:p w:rsidR="00030539" w:rsidRDefault="00030539" w:rsidP="006C53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21" w:type="dxa"/>
          </w:tcPr>
          <w:p w:rsidR="00030539" w:rsidRPr="00030539" w:rsidRDefault="00030539" w:rsidP="006C5318">
            <w:pPr>
              <w:jc w:val="center"/>
            </w:pPr>
            <w:r>
              <w:t>Переменная пользовательской процедуры (дюймы)</w:t>
            </w:r>
          </w:p>
        </w:tc>
        <w:tc>
          <w:tcPr>
            <w:tcW w:w="3021" w:type="dxa"/>
          </w:tcPr>
          <w:p w:rsidR="00030539" w:rsidRDefault="00030539" w:rsidP="006C53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A3480E" w:rsidRDefault="00A3480E" w:rsidP="006C5318">
      <w:pPr>
        <w:ind w:left="-567"/>
        <w:jc w:val="center"/>
        <w:rPr>
          <w:lang w:val="en-US"/>
        </w:rPr>
      </w:pPr>
    </w:p>
    <w:p w:rsidR="00A3480E" w:rsidRDefault="00A3480E" w:rsidP="006C5318">
      <w:pPr>
        <w:ind w:left="-567"/>
        <w:jc w:val="center"/>
        <w:rPr>
          <w:lang w:val="en-US"/>
        </w:rPr>
      </w:pPr>
      <w:r>
        <w:rPr>
          <w:lang w:val="en-US"/>
        </w:rPr>
        <w:t xml:space="preserve">8. </w:t>
      </w:r>
      <w:r w:rsidR="005A283F" w:rsidRPr="005A283F">
        <w:rPr>
          <w:noProof/>
          <w:lang w:eastAsia="ru-RU"/>
        </w:rPr>
        <w:drawing>
          <wp:inline distT="0" distB="0" distL="0" distR="0">
            <wp:extent cx="4857750" cy="4238625"/>
            <wp:effectExtent l="0" t="0" r="0" b="9525"/>
            <wp:docPr id="3" name="Рисунок 3" descr="C:\Users\Matat\Desktop\Универ\ИНФОРМАТИКА\ЛАБОРАТОРКА 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Универ\ИНФОРМАТИКА\ЛАБОРАТОРКА 5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0E" w:rsidRDefault="00A3480E" w:rsidP="00A3480E">
      <w:pPr>
        <w:ind w:left="-1134" w:right="-567"/>
        <w:jc w:val="center"/>
        <w:rPr>
          <w:lang w:val="en-US"/>
        </w:rPr>
      </w:pPr>
      <w:r>
        <w:rPr>
          <w:lang w:val="en-US"/>
        </w:rPr>
        <w:lastRenderedPageBreak/>
        <w:t xml:space="preserve">9. </w:t>
      </w:r>
      <w:r w:rsidR="005A283F" w:rsidRPr="005A283F">
        <w:rPr>
          <w:noProof/>
          <w:lang w:eastAsia="ru-RU"/>
        </w:rPr>
        <w:drawing>
          <wp:inline distT="0" distB="0" distL="0" distR="0">
            <wp:extent cx="2181225" cy="7667625"/>
            <wp:effectExtent l="0" t="0" r="9525" b="9525"/>
            <wp:docPr id="4" name="Рисунок 4" descr="C:\Users\Matat\Desktop\Универ\ИНФОРМАТИКА\ЛАБОРАТОРКА 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Универ\ИНФОРМАТИКА\ЛАБОРАТОРКА 5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0E" w:rsidRDefault="00A3480E" w:rsidP="006C5318">
      <w:pPr>
        <w:ind w:left="-567"/>
        <w:jc w:val="center"/>
      </w:pPr>
      <w:r w:rsidRPr="00030539">
        <w:t xml:space="preserve">10. </w:t>
      </w:r>
      <w:r w:rsidR="00030539">
        <w:t xml:space="preserve"> Для перевода дюймов в сантиметры использовалась формула (</w:t>
      </w:r>
      <w:proofErr w:type="gramStart"/>
      <w:r w:rsidR="00030539">
        <w:rPr>
          <w:lang w:val="en-US"/>
        </w:rPr>
        <w:t>S</w:t>
      </w:r>
      <w:r w:rsidR="00030539" w:rsidRPr="00030539">
        <w:t>:=</w:t>
      </w:r>
      <w:proofErr w:type="gramEnd"/>
      <w:r w:rsidR="00030539">
        <w:rPr>
          <w:lang w:val="en-US"/>
        </w:rPr>
        <w:t>d</w:t>
      </w:r>
      <w:r w:rsidR="00030539" w:rsidRPr="00030539">
        <w:t>*2,5</w:t>
      </w:r>
      <w:r w:rsidR="00030539">
        <w:t xml:space="preserve">), чтобы перевести все дюймы в сантиметры использовали цикл от 1 до 100 и с шагом 1. В теле цикла значение переменной </w:t>
      </w:r>
      <w:r w:rsidR="00030539">
        <w:rPr>
          <w:lang w:val="en-US"/>
        </w:rPr>
        <w:t>d</w:t>
      </w:r>
      <w:r w:rsidR="00030539" w:rsidRPr="00030539">
        <w:t xml:space="preserve"> </w:t>
      </w:r>
      <w:r w:rsidR="00030539">
        <w:t xml:space="preserve">«запускали» в пользовательскую процедуру, которая </w:t>
      </w:r>
      <w:r w:rsidR="00564EE1">
        <w:t xml:space="preserve">рассчитывала сантиметры, а также строила таблицу. </w:t>
      </w:r>
    </w:p>
    <w:p w:rsidR="00564EE1" w:rsidRDefault="00564EE1" w:rsidP="006C5318">
      <w:pPr>
        <w:ind w:left="-567"/>
        <w:jc w:val="center"/>
      </w:pPr>
    </w:p>
    <w:p w:rsidR="00564EE1" w:rsidRDefault="00564EE1" w:rsidP="006C5318">
      <w:pPr>
        <w:ind w:left="-567"/>
        <w:jc w:val="center"/>
        <w:rPr>
          <w:b/>
          <w:sz w:val="28"/>
          <w:szCs w:val="28"/>
        </w:rPr>
      </w:pPr>
      <w:r w:rsidRPr="00564EE1">
        <w:rPr>
          <w:b/>
          <w:sz w:val="28"/>
          <w:szCs w:val="28"/>
        </w:rPr>
        <w:t>Задание №2</w:t>
      </w:r>
    </w:p>
    <w:p w:rsidR="00564EE1" w:rsidRDefault="00564EE1" w:rsidP="007216C6">
      <w:pPr>
        <w:ind w:left="-567"/>
        <w:jc w:val="center"/>
      </w:pPr>
      <w:r w:rsidRPr="00564EE1">
        <w:lastRenderedPageBreak/>
        <w:t xml:space="preserve">4. </w:t>
      </w:r>
      <w:r>
        <w:t xml:space="preserve">Найти площадь пятиугольника, если даны координаты его вершин. </w:t>
      </w:r>
    </w:p>
    <w:p w:rsidR="00564EE1" w:rsidRDefault="00564EE1" w:rsidP="00564EE1">
      <w:pPr>
        <w:ind w:left="-567"/>
        <w:jc w:val="center"/>
      </w:pPr>
      <w:r>
        <w:t xml:space="preserve">5. </w:t>
      </w:r>
      <w:r w:rsidR="007216C6">
        <w:t xml:space="preserve"> 1) Нахождение расстояния между </w:t>
      </w:r>
      <w:proofErr w:type="gramStart"/>
      <w:r w:rsidR="007216C6">
        <w:t xml:space="preserve">точками:  </w:t>
      </w:r>
      <w:proofErr w:type="gramEnd"/>
      <w:r w:rsidR="007216C6">
        <w:rPr>
          <w:noProof/>
          <w:lang w:eastAsia="ru-RU"/>
        </w:rPr>
        <w:drawing>
          <wp:inline distT="0" distB="0" distL="0" distR="0" wp14:anchorId="4533D05A" wp14:editId="508998CE">
            <wp:extent cx="186690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C6" w:rsidRDefault="007216C6" w:rsidP="00564EE1">
      <w:pPr>
        <w:ind w:left="-567"/>
        <w:jc w:val="center"/>
      </w:pPr>
      <w:r w:rsidRPr="007216C6">
        <w:t>2</w:t>
      </w:r>
      <w:r>
        <w:t xml:space="preserve">) Площадь треугольника по формуле Герона: </w:t>
      </w:r>
      <w:r>
        <w:rPr>
          <w:noProof/>
          <w:lang w:eastAsia="ru-RU"/>
        </w:rPr>
        <w:drawing>
          <wp:inline distT="0" distB="0" distL="0" distR="0" wp14:anchorId="21AED219" wp14:editId="32DDC93B">
            <wp:extent cx="1495425" cy="6561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988" cy="6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A1" w:rsidRDefault="005138A1" w:rsidP="00564EE1">
      <w:pPr>
        <w:ind w:left="-567"/>
        <w:jc w:val="center"/>
      </w:pPr>
    </w:p>
    <w:p w:rsidR="005138A1" w:rsidRDefault="005138A1" w:rsidP="00564EE1">
      <w:pPr>
        <w:ind w:left="-567"/>
        <w:jc w:val="center"/>
      </w:pPr>
    </w:p>
    <w:p w:rsidR="005138A1" w:rsidRDefault="005138A1" w:rsidP="00564EE1">
      <w:pPr>
        <w:ind w:left="-567"/>
        <w:jc w:val="center"/>
      </w:pPr>
    </w:p>
    <w:p w:rsidR="005138A1" w:rsidRDefault="005138A1" w:rsidP="00564EE1">
      <w:pPr>
        <w:ind w:left="-567"/>
        <w:jc w:val="center"/>
      </w:pPr>
    </w:p>
    <w:p w:rsidR="00DE7675" w:rsidRDefault="00DE7675" w:rsidP="00DE7675">
      <w:pPr>
        <w:tabs>
          <w:tab w:val="left" w:pos="3645"/>
          <w:tab w:val="left" w:pos="4800"/>
        </w:tabs>
        <w:ind w:left="-567"/>
        <w:jc w:val="center"/>
      </w:pPr>
      <w:r>
        <w:t>6.</w:t>
      </w:r>
    </w:p>
    <w:p w:rsidR="007216C6" w:rsidRDefault="007216C6" w:rsidP="00564EE1">
      <w:pPr>
        <w:ind w:left="-567"/>
        <w:jc w:val="center"/>
      </w:pPr>
      <w:r>
        <w:t xml:space="preserve"> </w:t>
      </w:r>
      <w:r w:rsidR="00DE7675" w:rsidRPr="00DE7675">
        <w:rPr>
          <w:noProof/>
          <w:lang w:eastAsia="ru-RU"/>
        </w:rPr>
        <w:drawing>
          <wp:inline distT="0" distB="0" distL="0" distR="0">
            <wp:extent cx="4200525" cy="3819525"/>
            <wp:effectExtent l="0" t="0" r="9525" b="9525"/>
            <wp:docPr id="9" name="Рисунок 9" descr="C:\Users\Matat\Desktop\Универ\ИНФОРМАТИКА\ЛАБОРАТОРКА 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at\Desktop\Универ\ИНФОРМАТИКА\ЛАБОРАТОРКА 5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A1" w:rsidRDefault="005138A1" w:rsidP="00564EE1">
      <w:pPr>
        <w:ind w:left="-567"/>
        <w:jc w:val="center"/>
      </w:pPr>
    </w:p>
    <w:p w:rsidR="005138A1" w:rsidRDefault="005138A1" w:rsidP="00564EE1">
      <w:pPr>
        <w:ind w:left="-567"/>
        <w:jc w:val="center"/>
      </w:pPr>
    </w:p>
    <w:p w:rsidR="005138A1" w:rsidRDefault="005138A1" w:rsidP="00564EE1">
      <w:pPr>
        <w:ind w:left="-567"/>
        <w:jc w:val="center"/>
      </w:pPr>
    </w:p>
    <w:p w:rsidR="005138A1" w:rsidRDefault="005138A1" w:rsidP="00564EE1">
      <w:pPr>
        <w:ind w:left="-567"/>
        <w:jc w:val="center"/>
      </w:pPr>
    </w:p>
    <w:p w:rsidR="005138A1" w:rsidRDefault="005138A1" w:rsidP="00564EE1">
      <w:pPr>
        <w:ind w:left="-567"/>
        <w:jc w:val="center"/>
      </w:pPr>
    </w:p>
    <w:p w:rsidR="005138A1" w:rsidRDefault="005138A1" w:rsidP="00564EE1">
      <w:pPr>
        <w:ind w:left="-567"/>
        <w:jc w:val="center"/>
      </w:pPr>
    </w:p>
    <w:p w:rsidR="005138A1" w:rsidRDefault="005138A1" w:rsidP="00564EE1">
      <w:pPr>
        <w:ind w:left="-567"/>
        <w:jc w:val="center"/>
      </w:pPr>
    </w:p>
    <w:p w:rsidR="005138A1" w:rsidRDefault="005138A1" w:rsidP="00564EE1">
      <w:pPr>
        <w:ind w:left="-567"/>
        <w:jc w:val="center"/>
      </w:pPr>
    </w:p>
    <w:p w:rsidR="007216C6" w:rsidRDefault="007216C6" w:rsidP="00564EE1">
      <w:pPr>
        <w:ind w:left="-567"/>
        <w:jc w:val="center"/>
      </w:pPr>
      <w:r>
        <w:lastRenderedPageBreak/>
        <w:t xml:space="preserve">7. 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1369" w:rsidTr="00871369">
        <w:tc>
          <w:tcPr>
            <w:tcW w:w="3020" w:type="dxa"/>
          </w:tcPr>
          <w:p w:rsidR="00871369" w:rsidRDefault="00871369" w:rsidP="00564EE1">
            <w:pPr>
              <w:jc w:val="center"/>
            </w:pPr>
            <w:r>
              <w:t>Имя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t>Смысл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t>тип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t>Абсцисса первой вершины пятиугольника</w:t>
            </w:r>
          </w:p>
        </w:tc>
        <w:tc>
          <w:tcPr>
            <w:tcW w:w="3021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3021" w:type="dxa"/>
          </w:tcPr>
          <w:p w:rsidR="00871369" w:rsidRDefault="00871369" w:rsidP="00871369">
            <w:pPr>
              <w:jc w:val="center"/>
            </w:pPr>
            <w:r>
              <w:t>Ордината первой вершины пятиугольника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t>Абсцисса второй вершины пятиугольника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3021" w:type="dxa"/>
          </w:tcPr>
          <w:p w:rsidR="00871369" w:rsidRDefault="00871369" w:rsidP="00871369">
            <w:pPr>
              <w:jc w:val="center"/>
            </w:pPr>
            <w:r>
              <w:t>Ордината второй вершины пятиугольника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3021" w:type="dxa"/>
          </w:tcPr>
          <w:p w:rsidR="00871369" w:rsidRDefault="00871369" w:rsidP="00871369">
            <w:pPr>
              <w:jc w:val="center"/>
            </w:pPr>
            <w:r>
              <w:t>Абсцисса третьей вершины пятиугольника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3021" w:type="dxa"/>
          </w:tcPr>
          <w:p w:rsidR="00871369" w:rsidRDefault="00871369" w:rsidP="00871369">
            <w:pPr>
              <w:jc w:val="center"/>
            </w:pPr>
            <w:r>
              <w:t>Ордината третьей вершины пятиугольника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021" w:type="dxa"/>
          </w:tcPr>
          <w:p w:rsidR="00871369" w:rsidRDefault="00871369" w:rsidP="00871369">
            <w:pPr>
              <w:jc w:val="center"/>
            </w:pPr>
            <w:r>
              <w:t>Абсцисса четвёртой вершины пятиугольника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021" w:type="dxa"/>
          </w:tcPr>
          <w:p w:rsidR="00871369" w:rsidRDefault="00871369" w:rsidP="00871369">
            <w:pPr>
              <w:jc w:val="center"/>
            </w:pPr>
            <w:r>
              <w:t>Ордината четвёртой вершины пятиугольника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3021" w:type="dxa"/>
          </w:tcPr>
          <w:p w:rsidR="00871369" w:rsidRDefault="00871369" w:rsidP="00871369">
            <w:pPr>
              <w:jc w:val="center"/>
            </w:pPr>
            <w:r>
              <w:t>Абсцисса пятой вершины пятиугольника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3021" w:type="dxa"/>
          </w:tcPr>
          <w:p w:rsidR="00871369" w:rsidRDefault="00871369" w:rsidP="00871369">
            <w:pPr>
              <w:jc w:val="center"/>
            </w:pPr>
            <w:r>
              <w:t>Ордината пятой вершины пятиугольника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t>Площадь первого треугольника</w:t>
            </w:r>
          </w:p>
        </w:tc>
        <w:tc>
          <w:tcPr>
            <w:tcW w:w="3021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t>Площадь второго треугольника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t>Площадь третьего треугольника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871369" w:rsidTr="00871369">
        <w:tc>
          <w:tcPr>
            <w:tcW w:w="3020" w:type="dxa"/>
          </w:tcPr>
          <w:p w:rsidR="00871369" w:rsidRPr="00871369" w:rsidRDefault="00871369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t>Результирующая переменная</w:t>
            </w:r>
          </w:p>
        </w:tc>
        <w:tc>
          <w:tcPr>
            <w:tcW w:w="3021" w:type="dxa"/>
          </w:tcPr>
          <w:p w:rsidR="00871369" w:rsidRDefault="00871369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138A1" w:rsidTr="00871369">
        <w:tc>
          <w:tcPr>
            <w:tcW w:w="3020" w:type="dxa"/>
          </w:tcPr>
          <w:p w:rsidR="005138A1" w:rsidRPr="005138A1" w:rsidRDefault="005138A1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21" w:type="dxa"/>
          </w:tcPr>
          <w:p w:rsidR="005138A1" w:rsidRDefault="005138A1" w:rsidP="00564EE1">
            <w:pPr>
              <w:jc w:val="center"/>
            </w:pPr>
            <w:r>
              <w:t>Первая сторона треугольника (локальная переменная пользовательской функции)</w:t>
            </w:r>
          </w:p>
        </w:tc>
        <w:tc>
          <w:tcPr>
            <w:tcW w:w="3021" w:type="dxa"/>
          </w:tcPr>
          <w:p w:rsidR="005138A1" w:rsidRPr="005138A1" w:rsidRDefault="005138A1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138A1" w:rsidTr="00871369">
        <w:tc>
          <w:tcPr>
            <w:tcW w:w="3020" w:type="dxa"/>
          </w:tcPr>
          <w:p w:rsidR="005138A1" w:rsidRDefault="005138A1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021" w:type="dxa"/>
          </w:tcPr>
          <w:p w:rsidR="005138A1" w:rsidRDefault="005138A1" w:rsidP="00564EE1">
            <w:pPr>
              <w:jc w:val="center"/>
            </w:pPr>
            <w:r>
              <w:t>Вторая сторона треугольника (локальная переменная пользовательской функции)</w:t>
            </w:r>
          </w:p>
        </w:tc>
        <w:tc>
          <w:tcPr>
            <w:tcW w:w="3021" w:type="dxa"/>
          </w:tcPr>
          <w:p w:rsidR="005138A1" w:rsidRDefault="005138A1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138A1" w:rsidTr="00871369">
        <w:tc>
          <w:tcPr>
            <w:tcW w:w="3020" w:type="dxa"/>
          </w:tcPr>
          <w:p w:rsidR="005138A1" w:rsidRDefault="005138A1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021" w:type="dxa"/>
          </w:tcPr>
          <w:p w:rsidR="005138A1" w:rsidRDefault="005138A1" w:rsidP="00564EE1">
            <w:pPr>
              <w:jc w:val="center"/>
            </w:pPr>
            <w:r>
              <w:t>третья сторона треугольника (локальная переменная пользовательской функции)</w:t>
            </w:r>
          </w:p>
        </w:tc>
        <w:tc>
          <w:tcPr>
            <w:tcW w:w="3021" w:type="dxa"/>
          </w:tcPr>
          <w:p w:rsidR="005138A1" w:rsidRDefault="005138A1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DE7675" w:rsidRDefault="00DE7675" w:rsidP="00564EE1">
      <w:pPr>
        <w:ind w:left="-567"/>
        <w:jc w:val="center"/>
      </w:pPr>
    </w:p>
    <w:p w:rsidR="007216C6" w:rsidRDefault="007216C6" w:rsidP="00564EE1">
      <w:pPr>
        <w:ind w:left="-567"/>
        <w:jc w:val="center"/>
      </w:pPr>
      <w:r>
        <w:lastRenderedPageBreak/>
        <w:t xml:space="preserve">8. </w:t>
      </w:r>
      <w:r w:rsidRPr="007216C6">
        <w:rPr>
          <w:noProof/>
          <w:lang w:eastAsia="ru-RU"/>
        </w:rPr>
        <w:drawing>
          <wp:inline distT="0" distB="0" distL="0" distR="0">
            <wp:extent cx="5133975" cy="5695950"/>
            <wp:effectExtent l="0" t="0" r="9525" b="0"/>
            <wp:docPr id="7" name="Рисунок 7" descr="C:\Users\Matat\Desktop\Универ\ИНФОРМАТИКА\ЛАБОРАТОРКА 5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t\Desktop\Универ\ИНФОРМАТИКА\ЛАБОРАТОРКА 5\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C6" w:rsidRDefault="007216C6" w:rsidP="00564EE1">
      <w:pPr>
        <w:ind w:left="-567"/>
        <w:jc w:val="center"/>
      </w:pPr>
      <w:r>
        <w:t xml:space="preserve">9. </w:t>
      </w:r>
      <w:r w:rsidRPr="007216C6">
        <w:rPr>
          <w:noProof/>
          <w:lang w:eastAsia="ru-RU"/>
        </w:rPr>
        <w:drawing>
          <wp:inline distT="0" distB="0" distL="0" distR="0">
            <wp:extent cx="4200525" cy="1924050"/>
            <wp:effectExtent l="0" t="0" r="9525" b="0"/>
            <wp:docPr id="8" name="Рисунок 8" descr="C:\Users\Matat\Desktop\Универ\ИНФОРМАТИКА\ЛАБОРАТОРКА 5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Универ\ИНФОРМАТИКА\ЛАБОРАТОРКА 5\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C6" w:rsidRDefault="007216C6" w:rsidP="00564EE1">
      <w:pPr>
        <w:ind w:left="-567"/>
        <w:jc w:val="center"/>
      </w:pPr>
      <w:r>
        <w:t xml:space="preserve">10. </w:t>
      </w:r>
      <w:r w:rsidR="005138A1">
        <w:t xml:space="preserve"> Для расчёта площади пятиугольника он разбивается на три треугольника, находятся стороны этих треугольников с помощью второй функции, далее вторая функция вызывает первую и считает в ней площадь треугольника и возвращает в виде результата. Таким образом мы получаем в переменной </w:t>
      </w:r>
      <w:r w:rsidR="005138A1">
        <w:rPr>
          <w:lang w:val="en-US"/>
        </w:rPr>
        <w:t>S</w:t>
      </w:r>
      <w:r w:rsidR="005138A1" w:rsidRPr="005138A1">
        <w:t xml:space="preserve">1 – </w:t>
      </w:r>
      <w:r w:rsidR="005138A1">
        <w:t xml:space="preserve">площадь первого треугольника, в </w:t>
      </w:r>
      <w:r w:rsidR="005138A1">
        <w:rPr>
          <w:lang w:val="en-US"/>
        </w:rPr>
        <w:t>S</w:t>
      </w:r>
      <w:r w:rsidR="005138A1" w:rsidRPr="005138A1">
        <w:t xml:space="preserve">2 </w:t>
      </w:r>
      <w:r w:rsidR="005138A1">
        <w:t xml:space="preserve">– второго, в </w:t>
      </w:r>
      <w:r w:rsidR="005138A1">
        <w:rPr>
          <w:lang w:val="en-US"/>
        </w:rPr>
        <w:t>S</w:t>
      </w:r>
      <w:r w:rsidR="005138A1" w:rsidRPr="005138A1">
        <w:t xml:space="preserve">3 </w:t>
      </w:r>
      <w:r w:rsidR="005138A1">
        <w:t>–</w:t>
      </w:r>
      <w:r w:rsidR="005138A1" w:rsidRPr="005138A1">
        <w:t xml:space="preserve"> </w:t>
      </w:r>
      <w:r w:rsidR="005138A1">
        <w:t>третьего. В конце складываем площади треугольников и получаем площадь пятиугольника.</w:t>
      </w:r>
    </w:p>
    <w:p w:rsidR="00E87050" w:rsidRDefault="00E87050" w:rsidP="00564EE1">
      <w:pPr>
        <w:ind w:left="-567"/>
        <w:jc w:val="center"/>
      </w:pPr>
    </w:p>
    <w:p w:rsidR="00E87050" w:rsidRPr="00E87050" w:rsidRDefault="00E87050" w:rsidP="00564EE1">
      <w:pPr>
        <w:ind w:left="-567"/>
        <w:jc w:val="center"/>
        <w:rPr>
          <w:b/>
          <w:sz w:val="28"/>
          <w:szCs w:val="28"/>
        </w:rPr>
      </w:pPr>
      <w:r w:rsidRPr="00E87050">
        <w:rPr>
          <w:b/>
          <w:sz w:val="28"/>
          <w:szCs w:val="28"/>
        </w:rPr>
        <w:lastRenderedPageBreak/>
        <w:t>Задание №3</w:t>
      </w:r>
    </w:p>
    <w:p w:rsidR="00E87050" w:rsidRDefault="00E87050" w:rsidP="00E87050">
      <w:pPr>
        <w:ind w:left="-567"/>
        <w:jc w:val="center"/>
      </w:pPr>
      <w:r>
        <w:t xml:space="preserve">4. </w:t>
      </w:r>
      <w:r>
        <w:t>Вычислить площадь фигуры</w:t>
      </w:r>
      <w:r>
        <w:t xml:space="preserve">, заданной сторонами. Фигура не является прямоугольником, а </w:t>
      </w:r>
      <w:r>
        <w:t>треуг</w:t>
      </w:r>
      <w:r>
        <w:t xml:space="preserve">ольники, которые ее составляют, </w:t>
      </w:r>
      <w:r>
        <w:t>не являются прямоугольными.</w:t>
      </w:r>
    </w:p>
    <w:p w:rsidR="00E87050" w:rsidRDefault="00E87050" w:rsidP="00E87050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78BCB28A" wp14:editId="089C66E9">
            <wp:extent cx="326707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50" w:rsidRPr="00E87050" w:rsidRDefault="00E87050" w:rsidP="00564EE1">
      <w:pPr>
        <w:ind w:left="-567"/>
        <w:jc w:val="center"/>
        <w:rPr>
          <w:lang w:val="en-US"/>
        </w:rPr>
      </w:pPr>
      <w:r>
        <w:t xml:space="preserve">5. </w:t>
      </w:r>
      <w:r>
        <w:rPr>
          <w:noProof/>
          <w:lang w:eastAsia="ru-RU"/>
        </w:rPr>
        <w:drawing>
          <wp:inline distT="0" distB="0" distL="0" distR="0" wp14:anchorId="6629D1E8" wp14:editId="6D668D4A">
            <wp:extent cx="1495425" cy="6561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988" cy="6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71" w:rsidRDefault="00E87050" w:rsidP="00564EE1">
      <w:pPr>
        <w:ind w:left="-567"/>
        <w:jc w:val="center"/>
      </w:pPr>
      <w:r>
        <w:t xml:space="preserve">6. </w:t>
      </w:r>
      <w:r w:rsidR="00564171" w:rsidRPr="00564171">
        <w:rPr>
          <w:noProof/>
          <w:lang w:eastAsia="ru-RU"/>
        </w:rPr>
        <w:drawing>
          <wp:inline distT="0" distB="0" distL="0" distR="0">
            <wp:extent cx="4105275" cy="3248025"/>
            <wp:effectExtent l="0" t="0" r="0" b="0"/>
            <wp:docPr id="13" name="Рисунок 13" descr="C:\Users\Matat\Desktop\Универ\ИНФОРМАТИКА\ЛАБОРАТОРКА 5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at\Desktop\Универ\ИНФОРМАТИКА\ЛАБОРАТОРКА 5\1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71" w:rsidRPr="00564171" w:rsidRDefault="00564171" w:rsidP="00564EE1">
      <w:pPr>
        <w:ind w:left="-567"/>
        <w:jc w:val="center"/>
        <w:rPr>
          <w:lang w:val="en-US"/>
        </w:rPr>
      </w:pPr>
      <w:r>
        <w:rPr>
          <w:lang w:val="en-US"/>
        </w:rPr>
        <w:t>7.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4171" w:rsidTr="00564171">
        <w:tc>
          <w:tcPr>
            <w:tcW w:w="3020" w:type="dxa"/>
          </w:tcPr>
          <w:p w:rsidR="00564171" w:rsidRDefault="00564171" w:rsidP="00564EE1">
            <w:pPr>
              <w:jc w:val="center"/>
            </w:pPr>
            <w:r>
              <w:t>Имя</w:t>
            </w:r>
          </w:p>
        </w:tc>
        <w:tc>
          <w:tcPr>
            <w:tcW w:w="3021" w:type="dxa"/>
          </w:tcPr>
          <w:p w:rsidR="00564171" w:rsidRDefault="00564171" w:rsidP="00564EE1">
            <w:pPr>
              <w:jc w:val="center"/>
            </w:pPr>
            <w:r>
              <w:t>Смысл</w:t>
            </w:r>
          </w:p>
        </w:tc>
        <w:tc>
          <w:tcPr>
            <w:tcW w:w="3021" w:type="dxa"/>
          </w:tcPr>
          <w:p w:rsidR="00564171" w:rsidRDefault="00564171" w:rsidP="00564EE1">
            <w:pPr>
              <w:jc w:val="center"/>
            </w:pPr>
            <w:r>
              <w:t>тип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>Одна из сторон первого треугольника</w:t>
            </w:r>
          </w:p>
        </w:tc>
        <w:tc>
          <w:tcPr>
            <w:tcW w:w="3021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>Одна из сторон первого треугольника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>Одна из сторон первого треугольника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021" w:type="dxa"/>
          </w:tcPr>
          <w:p w:rsidR="00564171" w:rsidRDefault="00B927FE" w:rsidP="00B927FE">
            <w:pPr>
              <w:jc w:val="center"/>
            </w:pPr>
            <w:r>
              <w:t xml:space="preserve">Одна из сторон </w:t>
            </w:r>
            <w:r>
              <w:t>второго</w:t>
            </w:r>
            <w:r>
              <w:t xml:space="preserve"> треугольника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>Одна из сторон второго треугольника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>Одна из сторон второго треугольника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x3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>Одна из ст</w:t>
            </w:r>
            <w:r>
              <w:t>орон третьего</w:t>
            </w:r>
            <w:r>
              <w:t xml:space="preserve"> треугольника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>Одна из сторон третьего треугольника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>Одна из сторон третьего треугольника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021" w:type="dxa"/>
          </w:tcPr>
          <w:p w:rsidR="00564171" w:rsidRDefault="00B927FE" w:rsidP="00B927FE">
            <w:pPr>
              <w:jc w:val="center"/>
            </w:pPr>
            <w:r>
              <w:t xml:space="preserve">Одна из сторон </w:t>
            </w:r>
            <w:r>
              <w:t>четвёртого</w:t>
            </w:r>
            <w:r>
              <w:t xml:space="preserve"> треугольника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>Одна из сторон четвёртого треугольника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z4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>Одна из сторон четвёртого треугольника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 xml:space="preserve">Результирующая 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564171" w:rsidTr="00564171">
        <w:tc>
          <w:tcPr>
            <w:tcW w:w="3020" w:type="dxa"/>
          </w:tcPr>
          <w:p w:rsidR="00564171" w:rsidRPr="00B927FE" w:rsidRDefault="00B927F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t>Полупериметр треугольника (локальная переменная пользовательской функции)</w:t>
            </w:r>
          </w:p>
        </w:tc>
        <w:tc>
          <w:tcPr>
            <w:tcW w:w="3021" w:type="dxa"/>
          </w:tcPr>
          <w:p w:rsidR="00564171" w:rsidRDefault="00B927FE" w:rsidP="00564EE1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</w:tbl>
    <w:p w:rsidR="00E87050" w:rsidRDefault="00E87050" w:rsidP="00564EE1">
      <w:pPr>
        <w:ind w:left="-567"/>
        <w:jc w:val="center"/>
      </w:pPr>
    </w:p>
    <w:p w:rsidR="00E87050" w:rsidRDefault="00E87050" w:rsidP="00564EE1">
      <w:pPr>
        <w:ind w:left="-567"/>
        <w:jc w:val="center"/>
      </w:pPr>
    </w:p>
    <w:p w:rsidR="00E87050" w:rsidRDefault="00E87050" w:rsidP="00564EE1">
      <w:pPr>
        <w:ind w:left="-567"/>
        <w:jc w:val="center"/>
      </w:pPr>
      <w:r>
        <w:t xml:space="preserve">8. </w:t>
      </w:r>
      <w:r w:rsidRPr="00E87050">
        <w:rPr>
          <w:noProof/>
          <w:lang w:eastAsia="ru-RU"/>
        </w:rPr>
        <w:drawing>
          <wp:inline distT="0" distB="0" distL="0" distR="0">
            <wp:extent cx="5114925" cy="2638425"/>
            <wp:effectExtent l="0" t="0" r="9525" b="9525"/>
            <wp:docPr id="11" name="Рисунок 11" descr="C:\Users\Matat\Desktop\Универ\ИНФОРМАТИКА\ЛАБОРАТОРКА 5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Универ\ИНФОРМАТИКА\ЛАБОРАТОРКА 5\2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50" w:rsidRDefault="00E87050" w:rsidP="00564EE1">
      <w:pPr>
        <w:ind w:left="-567"/>
        <w:jc w:val="center"/>
      </w:pPr>
      <w:r>
        <w:t xml:space="preserve">9. </w:t>
      </w:r>
      <w:r w:rsidRPr="00E87050">
        <w:rPr>
          <w:noProof/>
          <w:lang w:eastAsia="ru-RU"/>
        </w:rPr>
        <w:drawing>
          <wp:inline distT="0" distB="0" distL="0" distR="0">
            <wp:extent cx="4295775" cy="2305050"/>
            <wp:effectExtent l="0" t="0" r="9525" b="0"/>
            <wp:docPr id="12" name="Рисунок 12" descr="C:\Users\Matat\Desktop\Универ\ИНФОРМАТИКА\ЛАБОРАТОРКА 5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Универ\ИНФОРМАТИКА\ЛАБОРАТОРКА 5\3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50" w:rsidRDefault="00E87050" w:rsidP="00564EE1">
      <w:pPr>
        <w:ind w:left="-567"/>
        <w:jc w:val="center"/>
      </w:pPr>
      <w:r>
        <w:t xml:space="preserve">10. </w:t>
      </w:r>
      <w:r w:rsidR="00B927FE">
        <w:t xml:space="preserve"> Для расчёта площади фигура разбивается на треугольники, площадь этих треугольников считается по формуле Герона и все площади складываются.</w:t>
      </w:r>
    </w:p>
    <w:p w:rsidR="00B927FE" w:rsidRPr="00A52C51" w:rsidRDefault="00A52C51" w:rsidP="00564EE1">
      <w:pPr>
        <w:ind w:left="-567"/>
        <w:jc w:val="center"/>
        <w:rPr>
          <w:b/>
          <w:sz w:val="28"/>
          <w:szCs w:val="28"/>
        </w:rPr>
      </w:pPr>
      <w:r w:rsidRPr="00A52C51">
        <w:rPr>
          <w:b/>
          <w:sz w:val="28"/>
          <w:szCs w:val="28"/>
        </w:rPr>
        <w:lastRenderedPageBreak/>
        <w:t>Задание №4</w:t>
      </w:r>
    </w:p>
    <w:p w:rsidR="00A52C51" w:rsidRDefault="00A52C51" w:rsidP="00A52C51">
      <w:pPr>
        <w:ind w:left="-567"/>
        <w:jc w:val="center"/>
      </w:pPr>
      <w:r>
        <w:t xml:space="preserve">4. </w:t>
      </w:r>
      <w:r>
        <w:t>С клавиатуры вводится число. Выв</w:t>
      </w:r>
      <w:r>
        <w:t xml:space="preserve">ести на экран столько элементов ряда Фибоначчи, сколько </w:t>
      </w:r>
      <w:r>
        <w:t>указа</w:t>
      </w:r>
      <w:r>
        <w:t xml:space="preserve">л пользователь. Вычисление ряда </w:t>
      </w:r>
      <w:r>
        <w:t>организовать в функцию.</w:t>
      </w:r>
    </w:p>
    <w:p w:rsidR="00D9301D" w:rsidRDefault="00A52C51" w:rsidP="00564EE1">
      <w:pPr>
        <w:ind w:left="-567"/>
        <w:jc w:val="center"/>
      </w:pPr>
      <w:r>
        <w:t>5.</w:t>
      </w:r>
    </w:p>
    <w:p w:rsidR="00A52C51" w:rsidRDefault="00D9301D" w:rsidP="00564EE1">
      <w:pPr>
        <w:ind w:left="-567"/>
        <w:jc w:val="center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03F075FD" wp14:editId="66D1A677">
            <wp:extent cx="445770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51" w:rsidRDefault="00A52C51" w:rsidP="00564EE1">
      <w:pPr>
        <w:ind w:left="-567"/>
        <w:jc w:val="center"/>
      </w:pPr>
      <w:r>
        <w:t xml:space="preserve">6. </w:t>
      </w:r>
      <w:r w:rsidR="00EB62DE" w:rsidRPr="00EB62DE">
        <w:rPr>
          <w:noProof/>
          <w:lang w:eastAsia="ru-RU"/>
        </w:rPr>
        <w:drawing>
          <wp:inline distT="0" distB="0" distL="0" distR="0">
            <wp:extent cx="3629025" cy="4486275"/>
            <wp:effectExtent l="0" t="0" r="9525" b="9525"/>
            <wp:docPr id="17" name="Рисунок 17" descr="C:\Users\Matat\Desktop\Универ\ИНФОРМАТИКА\ЛАБОРАТОРКА 5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at\Desktop\Универ\ИНФОРМАТИКА\ЛАБОРАТОРКА 5\11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C51" w:rsidRDefault="00A52C51" w:rsidP="00564EE1">
      <w:pPr>
        <w:ind w:left="-567"/>
        <w:jc w:val="center"/>
      </w:pPr>
      <w:r>
        <w:t xml:space="preserve">7. 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2DE" w:rsidTr="00EB62DE">
        <w:tc>
          <w:tcPr>
            <w:tcW w:w="3020" w:type="dxa"/>
          </w:tcPr>
          <w:p w:rsidR="00EB62DE" w:rsidRDefault="00EB62DE" w:rsidP="00564EE1">
            <w:pPr>
              <w:jc w:val="center"/>
            </w:pPr>
            <w:r>
              <w:t>Имя</w:t>
            </w:r>
          </w:p>
        </w:tc>
        <w:tc>
          <w:tcPr>
            <w:tcW w:w="3021" w:type="dxa"/>
          </w:tcPr>
          <w:p w:rsidR="00EB62DE" w:rsidRDefault="00EB62DE" w:rsidP="00564EE1">
            <w:pPr>
              <w:jc w:val="center"/>
            </w:pPr>
            <w:r>
              <w:t>Тип</w:t>
            </w:r>
          </w:p>
        </w:tc>
        <w:tc>
          <w:tcPr>
            <w:tcW w:w="3021" w:type="dxa"/>
          </w:tcPr>
          <w:p w:rsidR="00EB62DE" w:rsidRDefault="00EB62DE" w:rsidP="00564EE1">
            <w:pPr>
              <w:jc w:val="center"/>
            </w:pPr>
            <w:r>
              <w:t>смысл</w:t>
            </w:r>
          </w:p>
        </w:tc>
      </w:tr>
      <w:tr w:rsidR="00EB62DE" w:rsidTr="00EB62DE">
        <w:tc>
          <w:tcPr>
            <w:tcW w:w="3020" w:type="dxa"/>
          </w:tcPr>
          <w:p w:rsidR="00EB62DE" w:rsidRPr="00EB62DE" w:rsidRDefault="00EB62D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021" w:type="dxa"/>
          </w:tcPr>
          <w:p w:rsidR="00EB62DE" w:rsidRDefault="00EB62DE" w:rsidP="00564EE1">
            <w:pPr>
              <w:jc w:val="center"/>
            </w:pPr>
            <w:r>
              <w:t>Количество чисел Фибоначчи, выведенных на экран (вводится с клавиатуры)</w:t>
            </w:r>
          </w:p>
        </w:tc>
        <w:tc>
          <w:tcPr>
            <w:tcW w:w="3021" w:type="dxa"/>
          </w:tcPr>
          <w:p w:rsidR="00EB62DE" w:rsidRPr="00EB62DE" w:rsidRDefault="00EB62D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B62DE" w:rsidTr="00EB62DE">
        <w:tc>
          <w:tcPr>
            <w:tcW w:w="3020" w:type="dxa"/>
          </w:tcPr>
          <w:p w:rsidR="00EB62DE" w:rsidRPr="00EB62DE" w:rsidRDefault="00EB62D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021" w:type="dxa"/>
          </w:tcPr>
          <w:p w:rsidR="00EB62DE" w:rsidRDefault="00EB62DE" w:rsidP="00564EE1">
            <w:pPr>
              <w:jc w:val="center"/>
            </w:pPr>
            <w:r>
              <w:t>«первое число» из двух предыдущих чисел</w:t>
            </w:r>
          </w:p>
        </w:tc>
        <w:tc>
          <w:tcPr>
            <w:tcW w:w="3021" w:type="dxa"/>
          </w:tcPr>
          <w:p w:rsidR="00EB62DE" w:rsidRDefault="00EB62DE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EB62DE" w:rsidTr="00EB62DE">
        <w:tc>
          <w:tcPr>
            <w:tcW w:w="3020" w:type="dxa"/>
          </w:tcPr>
          <w:p w:rsidR="00EB62DE" w:rsidRPr="00EB62DE" w:rsidRDefault="00EB62D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021" w:type="dxa"/>
          </w:tcPr>
          <w:p w:rsidR="00EB62DE" w:rsidRDefault="00EB62DE" w:rsidP="00564EE1">
            <w:pPr>
              <w:jc w:val="center"/>
            </w:pPr>
            <w:r>
              <w:t>«второе число» из двух предыдущих чисел</w:t>
            </w:r>
          </w:p>
        </w:tc>
        <w:tc>
          <w:tcPr>
            <w:tcW w:w="3021" w:type="dxa"/>
          </w:tcPr>
          <w:p w:rsidR="00EB62DE" w:rsidRDefault="00EB62DE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EB62DE" w:rsidTr="00EB62DE">
        <w:tc>
          <w:tcPr>
            <w:tcW w:w="3020" w:type="dxa"/>
          </w:tcPr>
          <w:p w:rsidR="00EB62DE" w:rsidRPr="00EB62DE" w:rsidRDefault="00EB62DE" w:rsidP="00564E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021" w:type="dxa"/>
          </w:tcPr>
          <w:p w:rsidR="00EB62DE" w:rsidRPr="00EB62DE" w:rsidRDefault="00EB62DE" w:rsidP="00564EE1">
            <w:pPr>
              <w:jc w:val="center"/>
            </w:pPr>
            <w:r>
              <w:t xml:space="preserve">Программная переменная, «запоминающая» предыдущее значение </w:t>
            </w:r>
            <w:r>
              <w:rPr>
                <w:lang w:val="en-US"/>
              </w:rPr>
              <w:t>v</w:t>
            </w:r>
          </w:p>
        </w:tc>
        <w:tc>
          <w:tcPr>
            <w:tcW w:w="3021" w:type="dxa"/>
          </w:tcPr>
          <w:p w:rsidR="00EB62DE" w:rsidRDefault="00EB62DE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EB62DE" w:rsidTr="00EB62DE">
        <w:tc>
          <w:tcPr>
            <w:tcW w:w="3020" w:type="dxa"/>
          </w:tcPr>
          <w:p w:rsidR="00EB62DE" w:rsidRPr="00EB62DE" w:rsidRDefault="00EB62DE" w:rsidP="00564EE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021" w:type="dxa"/>
          </w:tcPr>
          <w:p w:rsidR="00EB62DE" w:rsidRDefault="00EB62DE" w:rsidP="00564EE1">
            <w:pPr>
              <w:jc w:val="center"/>
            </w:pPr>
            <w:r>
              <w:t>Параметр цикла</w:t>
            </w:r>
          </w:p>
        </w:tc>
        <w:tc>
          <w:tcPr>
            <w:tcW w:w="3021" w:type="dxa"/>
          </w:tcPr>
          <w:p w:rsidR="00EB62DE" w:rsidRDefault="00EB62DE" w:rsidP="00564EE1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</w:tbl>
    <w:p w:rsidR="00EB62DE" w:rsidRDefault="00EB62DE" w:rsidP="00564EE1">
      <w:pPr>
        <w:ind w:left="-567"/>
        <w:jc w:val="center"/>
      </w:pPr>
    </w:p>
    <w:p w:rsidR="00A52C51" w:rsidRDefault="00A52C51" w:rsidP="00564EE1">
      <w:pPr>
        <w:ind w:left="-567"/>
        <w:jc w:val="center"/>
      </w:pPr>
      <w:r>
        <w:lastRenderedPageBreak/>
        <w:t xml:space="preserve">8. </w:t>
      </w:r>
      <w:r w:rsidR="00D9301D" w:rsidRPr="00D9301D">
        <w:rPr>
          <w:noProof/>
          <w:lang w:eastAsia="ru-RU"/>
        </w:rPr>
        <w:drawing>
          <wp:inline distT="0" distB="0" distL="0" distR="0">
            <wp:extent cx="3248025" cy="4086225"/>
            <wp:effectExtent l="0" t="0" r="9525" b="9525"/>
            <wp:docPr id="14" name="Рисунок 14" descr="C:\Users\Matat\Desktop\Универ\ИНФОРМАТИКА\ЛАБОРАТОРКА 5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t\Desktop\Универ\ИНФОРМАТИКА\ЛАБОРАТОРКА 5\22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C51" w:rsidRDefault="00A52C51" w:rsidP="00564EE1">
      <w:pPr>
        <w:ind w:left="-567"/>
        <w:jc w:val="center"/>
      </w:pPr>
      <w:r>
        <w:t xml:space="preserve">9. </w:t>
      </w:r>
      <w:r w:rsidR="00D9301D" w:rsidRPr="00D9301D">
        <w:rPr>
          <w:noProof/>
          <w:lang w:eastAsia="ru-RU"/>
        </w:rPr>
        <w:drawing>
          <wp:inline distT="0" distB="0" distL="0" distR="0">
            <wp:extent cx="2466975" cy="657225"/>
            <wp:effectExtent l="0" t="0" r="9525" b="9525"/>
            <wp:docPr id="15" name="Рисунок 15" descr="C:\Users\Matat\Desktop\Универ\ИНФОРМАТИКА\ЛАБОРАТОРКА 5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Универ\ИНФОРМАТИКА\ЛАБОРАТОРКА 5\33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C51" w:rsidRPr="00EB62DE" w:rsidRDefault="00A52C51" w:rsidP="00564EE1">
      <w:pPr>
        <w:ind w:left="-567"/>
        <w:jc w:val="center"/>
      </w:pPr>
      <w:r>
        <w:t xml:space="preserve">10. </w:t>
      </w:r>
      <w:r w:rsidR="00EB62DE">
        <w:t xml:space="preserve"> Если введённое </w:t>
      </w:r>
      <w:proofErr w:type="gramStart"/>
      <w:r w:rsidR="00EB62DE">
        <w:t xml:space="preserve">число </w:t>
      </w:r>
      <w:r w:rsidR="00EB62DE" w:rsidRPr="00EB62DE">
        <w:t>&gt;</w:t>
      </w:r>
      <w:proofErr w:type="gramEnd"/>
      <w:r w:rsidR="00EB62DE" w:rsidRPr="00EB62DE">
        <w:t>=</w:t>
      </w:r>
      <w:r w:rsidR="00EB62DE">
        <w:t xml:space="preserve">1 то выводится первое число Фибоначчи, после этого проверяется </w:t>
      </w:r>
      <w:r w:rsidR="00EB62DE">
        <w:rPr>
          <w:lang w:val="en-US"/>
        </w:rPr>
        <w:t>n</w:t>
      </w:r>
      <w:r w:rsidR="00EB62DE">
        <w:t xml:space="preserve">&gt;=2, если да, то выводится третье число Фибоначчи, а если же </w:t>
      </w:r>
      <w:r w:rsidR="00EB62DE">
        <w:rPr>
          <w:lang w:val="en-US"/>
        </w:rPr>
        <w:t>n</w:t>
      </w:r>
      <w:r w:rsidR="00EB62DE">
        <w:t xml:space="preserve">&gt;=3, то значение </w:t>
      </w:r>
      <w:r w:rsidR="00EB62DE">
        <w:rPr>
          <w:lang w:val="en-US"/>
        </w:rPr>
        <w:t>n</w:t>
      </w:r>
      <w:r w:rsidR="00EB62DE" w:rsidRPr="00EB62DE">
        <w:t xml:space="preserve"> </w:t>
      </w:r>
      <w:r w:rsidR="00EB62DE">
        <w:t xml:space="preserve">запускается в пользовательскую процедуру, где с помощью цикла (сложения двух предыдущих чисел) считаются следующий числа Фибоначчи вплоть до </w:t>
      </w:r>
      <w:r w:rsidR="00EB62DE">
        <w:rPr>
          <w:lang w:val="en-US"/>
        </w:rPr>
        <w:t>n</w:t>
      </w:r>
      <w:r w:rsidR="00EB62DE">
        <w:t>-ного.</w:t>
      </w:r>
      <w:bookmarkStart w:id="0" w:name="_GoBack"/>
      <w:bookmarkEnd w:id="0"/>
    </w:p>
    <w:p w:rsidR="006C5318" w:rsidRPr="006C5318" w:rsidRDefault="006C5318" w:rsidP="00A3480E">
      <w:pPr>
        <w:ind w:left="-1134"/>
        <w:jc w:val="center"/>
      </w:pPr>
    </w:p>
    <w:sectPr w:rsidR="006C5318" w:rsidRPr="006C5318" w:rsidSect="006C5318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18"/>
    <w:rsid w:val="00030539"/>
    <w:rsid w:val="005138A1"/>
    <w:rsid w:val="00564171"/>
    <w:rsid w:val="00564EE1"/>
    <w:rsid w:val="005A283F"/>
    <w:rsid w:val="005E1AF2"/>
    <w:rsid w:val="006C5318"/>
    <w:rsid w:val="007216C6"/>
    <w:rsid w:val="00871369"/>
    <w:rsid w:val="008F21FB"/>
    <w:rsid w:val="00A3480E"/>
    <w:rsid w:val="00A52C51"/>
    <w:rsid w:val="00AA553F"/>
    <w:rsid w:val="00B927FE"/>
    <w:rsid w:val="00D9301D"/>
    <w:rsid w:val="00DE7675"/>
    <w:rsid w:val="00E87050"/>
    <w:rsid w:val="00EB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4E6B8-0BA0-4537-A3A9-241E0E18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Matat</cp:lastModifiedBy>
  <cp:revision>2</cp:revision>
  <dcterms:created xsi:type="dcterms:W3CDTF">2018-10-16T19:33:00Z</dcterms:created>
  <dcterms:modified xsi:type="dcterms:W3CDTF">2018-10-16T19:33:00Z</dcterms:modified>
</cp:coreProperties>
</file>