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9C" w:rsidRPr="00517D6E" w:rsidRDefault="00CB4F9C" w:rsidP="00CB4F9C">
      <w:pPr>
        <w:jc w:val="center"/>
        <w:rPr>
          <w:rFonts w:ascii="Franklin Gothic Medium" w:hAnsi="Franklin Gothic Medium"/>
          <w:sz w:val="28"/>
        </w:rPr>
      </w:pPr>
      <w:r w:rsidRPr="00517D6E">
        <w:rPr>
          <w:rFonts w:ascii="Franklin Gothic Medium" w:hAnsi="Franklin Gothic Medium"/>
          <w:sz w:val="28"/>
        </w:rPr>
        <w:t>Провести анализ вариантов использования информационных технологий при изучении иностранных языков:</w:t>
      </w:r>
    </w:p>
    <w:p w:rsidR="00CB4F9C" w:rsidRPr="00517D6E" w:rsidRDefault="00CB4F9C" w:rsidP="00CB4F9C">
      <w:pPr>
        <w:rPr>
          <w:rFonts w:ascii="Franklin Gothic Medium" w:hAnsi="Franklin Gothic Medium"/>
        </w:rPr>
      </w:pPr>
    </w:p>
    <w:p w:rsidR="00CB4F9C" w:rsidRPr="00517D6E" w:rsidRDefault="00CB4F9C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 xml:space="preserve">1. </w:t>
      </w:r>
      <w:r w:rsidR="007F217F" w:rsidRPr="00517D6E">
        <w:rPr>
          <w:rFonts w:ascii="Franklin Gothic Medium" w:hAnsi="Franklin Gothic Medium"/>
        </w:rPr>
        <w:t>У</w:t>
      </w:r>
      <w:r w:rsidR="007F217F" w:rsidRPr="00517D6E">
        <w:rPr>
          <w:rFonts w:ascii="Franklin Gothic Medium" w:hAnsi="Franklin Gothic Medium"/>
        </w:rPr>
        <w:t xml:space="preserve">становление обучающимися </w:t>
      </w:r>
      <w:r w:rsidR="007F217F" w:rsidRPr="00517D6E">
        <w:rPr>
          <w:rFonts w:ascii="Franklin Gothic Medium" w:hAnsi="Franklin Gothic Medium"/>
        </w:rPr>
        <w:t xml:space="preserve">электронной </w:t>
      </w:r>
      <w:r w:rsidR="007F217F" w:rsidRPr="00517D6E">
        <w:rPr>
          <w:rFonts w:ascii="Franklin Gothic Medium" w:hAnsi="Franklin Gothic Medium" w:cs="Franklin Gothic Medium"/>
        </w:rPr>
        <w:t>почты</w:t>
      </w:r>
      <w:r w:rsidR="007F217F" w:rsidRPr="00517D6E">
        <w:rPr>
          <w:rFonts w:ascii="Franklin Gothic Medium" w:hAnsi="Franklin Gothic Medium"/>
        </w:rPr>
        <w:t xml:space="preserve">, </w:t>
      </w:r>
      <w:proofErr w:type="spellStart"/>
      <w:r w:rsidR="007F217F" w:rsidRPr="00517D6E">
        <w:rPr>
          <w:rFonts w:ascii="Franklin Gothic Medium" w:hAnsi="Franklin Gothic Medium"/>
        </w:rPr>
        <w:t>Skype</w:t>
      </w:r>
      <w:proofErr w:type="spellEnd"/>
      <w:r w:rsidR="007F217F" w:rsidRPr="00517D6E">
        <w:rPr>
          <w:rFonts w:ascii="Franklin Gothic Medium" w:hAnsi="Franklin Gothic Medium"/>
        </w:rPr>
        <w:t xml:space="preserve">, </w:t>
      </w:r>
      <w:r w:rsidR="007F217F" w:rsidRPr="00517D6E">
        <w:rPr>
          <w:rFonts w:ascii="Franklin Gothic Medium" w:hAnsi="Franklin Gothic Medium" w:cs="Franklin Gothic Medium"/>
        </w:rPr>
        <w:t>сервисов</w:t>
      </w:r>
      <w:r w:rsidR="007F217F" w:rsidRPr="00517D6E">
        <w:rPr>
          <w:rFonts w:ascii="Franklin Gothic Medium" w:hAnsi="Franklin Gothic Medium"/>
        </w:rPr>
        <w:t xml:space="preserve"> </w:t>
      </w:r>
      <w:proofErr w:type="spellStart"/>
      <w:r w:rsidR="007F217F" w:rsidRPr="00517D6E">
        <w:rPr>
          <w:rFonts w:ascii="Franklin Gothic Medium" w:hAnsi="Franklin Gothic Medium"/>
        </w:rPr>
        <w:t>Google</w:t>
      </w:r>
      <w:proofErr w:type="spellEnd"/>
      <w:r w:rsidR="007F217F" w:rsidRPr="00517D6E">
        <w:rPr>
          <w:rFonts w:ascii="Franklin Gothic Medium" w:hAnsi="Franklin Gothic Medium"/>
        </w:rPr>
        <w:t>:</w:t>
      </w:r>
    </w:p>
    <w:p w:rsidR="00CB4F9C" w:rsidRPr="00517D6E" w:rsidRDefault="007F217F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>Эти сервисы удобны тем</w:t>
      </w:r>
      <w:r w:rsidR="00C614DF" w:rsidRPr="00517D6E">
        <w:rPr>
          <w:rFonts w:ascii="Franklin Gothic Medium" w:hAnsi="Franklin Gothic Medium"/>
        </w:rPr>
        <w:t>, что позволяют наладить коммуникацию как с педагогами, так и с теми, с кем человек обучается вместе</w:t>
      </w:r>
      <w:r w:rsidR="00CB4F9C" w:rsidRPr="00517D6E">
        <w:rPr>
          <w:rFonts w:ascii="Franklin Gothic Medium" w:hAnsi="Franklin Gothic Medium"/>
        </w:rPr>
        <w:t>. Удобны простотой установки, так как та же почта является веб-приложением, которое не требует дополнительной установки на ПК. Средства являются бесплатными.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 xml:space="preserve">2. </w:t>
      </w:r>
      <w:proofErr w:type="spellStart"/>
      <w:r w:rsidRPr="00517D6E">
        <w:rPr>
          <w:rFonts w:ascii="Franklin Gothic Medium" w:hAnsi="Franklin Gothic Medium"/>
        </w:rPr>
        <w:t>Мультимедии</w:t>
      </w:r>
      <w:r w:rsidRPr="00517D6E">
        <w:rPr>
          <w:rFonts w:ascii="Arial" w:hAnsi="Arial" w:cs="Arial"/>
        </w:rPr>
        <w:t>̆</w:t>
      </w:r>
      <w:r w:rsidRPr="00517D6E">
        <w:rPr>
          <w:rFonts w:ascii="Franklin Gothic Medium" w:hAnsi="Franklin Gothic Medium" w:cs="Franklin Gothic Medium"/>
        </w:rPr>
        <w:t>ная</w:t>
      </w:r>
      <w:proofErr w:type="spellEnd"/>
      <w:r w:rsidRPr="00517D6E">
        <w:rPr>
          <w:rFonts w:ascii="Franklin Gothic Medium" w:hAnsi="Franklin Gothic Medium"/>
        </w:rPr>
        <w:t xml:space="preserve"> </w:t>
      </w:r>
      <w:r w:rsidRPr="00517D6E">
        <w:rPr>
          <w:rFonts w:ascii="Franklin Gothic Medium" w:hAnsi="Franklin Gothic Medium" w:cs="Franklin Gothic Medium"/>
        </w:rPr>
        <w:t>разработка</w:t>
      </w:r>
      <w:r w:rsidRPr="00517D6E">
        <w:rPr>
          <w:rFonts w:ascii="Franklin Gothic Medium" w:hAnsi="Franklin Gothic Medium"/>
        </w:rPr>
        <w:t xml:space="preserve"> </w:t>
      </w:r>
      <w:r w:rsidRPr="00517D6E">
        <w:rPr>
          <w:rFonts w:ascii="Franklin Gothic Medium" w:hAnsi="Franklin Gothic Medium" w:cs="Franklin Gothic Medium"/>
        </w:rPr>
        <w:t>и</w:t>
      </w:r>
      <w:r w:rsidRPr="00517D6E">
        <w:rPr>
          <w:rFonts w:ascii="Franklin Gothic Medium" w:hAnsi="Franklin Gothic Medium"/>
        </w:rPr>
        <w:t xml:space="preserve"> </w:t>
      </w:r>
      <w:r w:rsidRPr="00517D6E">
        <w:rPr>
          <w:rFonts w:ascii="Franklin Gothic Medium" w:hAnsi="Franklin Gothic Medium" w:cs="Franklin Gothic Medium"/>
        </w:rPr>
        <w:t>презентация</w:t>
      </w:r>
      <w:r w:rsidRPr="00517D6E">
        <w:rPr>
          <w:rFonts w:ascii="Franklin Gothic Medium" w:hAnsi="Franklin Gothic Medium"/>
        </w:rPr>
        <w:t xml:space="preserve"> </w:t>
      </w:r>
      <w:proofErr w:type="spellStart"/>
      <w:r w:rsidRPr="00517D6E">
        <w:rPr>
          <w:rFonts w:ascii="Franklin Gothic Medium" w:hAnsi="Franklin Gothic Medium" w:cs="Franklin Gothic Medium"/>
        </w:rPr>
        <w:t>страноведческои</w:t>
      </w:r>
      <w:proofErr w:type="spellEnd"/>
      <w:r w:rsidRPr="00517D6E">
        <w:rPr>
          <w:rFonts w:ascii="Arial" w:hAnsi="Arial" w:cs="Arial"/>
        </w:rPr>
        <w:t>̆</w:t>
      </w:r>
      <w:r w:rsidRPr="00517D6E">
        <w:rPr>
          <w:rFonts w:ascii="Franklin Gothic Medium" w:hAnsi="Franklin Gothic Medium"/>
        </w:rPr>
        <w:t xml:space="preserve"> </w:t>
      </w:r>
      <w:r w:rsidRPr="00517D6E">
        <w:rPr>
          <w:rFonts w:ascii="Franklin Gothic Medium" w:hAnsi="Franklin Gothic Medium" w:cs="Franklin Gothic Medium"/>
        </w:rPr>
        <w:t>информации</w:t>
      </w:r>
      <w:r w:rsidRPr="00517D6E">
        <w:rPr>
          <w:rFonts w:ascii="Franklin Gothic Medium" w:hAnsi="Franklin Gothic Medium"/>
        </w:rPr>
        <w:t>: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 xml:space="preserve">Подобные варианты ИТ можно использовать лицам, которые лучше воспринимают графическую информацию, так как </w:t>
      </w:r>
      <w:proofErr w:type="gramStart"/>
      <w:r w:rsidRPr="00517D6E">
        <w:rPr>
          <w:rFonts w:ascii="Franklin Gothic Medium" w:hAnsi="Franklin Gothic Medium"/>
        </w:rPr>
        <w:t>информация</w:t>
      </w:r>
      <w:proofErr w:type="gramEnd"/>
      <w:r w:rsidRPr="00517D6E">
        <w:rPr>
          <w:rFonts w:ascii="Franklin Gothic Medium" w:hAnsi="Franklin Gothic Medium"/>
        </w:rPr>
        <w:t xml:space="preserve"> представляемая презентациями является графической и краткой интерпретацией массива информации о языках.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 xml:space="preserve">3. </w:t>
      </w:r>
      <w:r w:rsidRPr="00517D6E">
        <w:rPr>
          <w:rFonts w:ascii="Franklin Gothic Medium" w:hAnsi="Franklin Gothic Medium"/>
        </w:rPr>
        <w:t>Участие в создании региональных учебных материалов с использованием Интернета: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>Данный вариант поможет научиться применять полученные в ходе изучения презентаций и общения средствами различных приложений знаний, а также поможет научиться выделять ключевую информацию, что помогает структурировать знания.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 xml:space="preserve">4. </w:t>
      </w:r>
      <w:r w:rsidRPr="00517D6E">
        <w:rPr>
          <w:rFonts w:ascii="Franklin Gothic Medium" w:hAnsi="Franklin Gothic Medium"/>
        </w:rPr>
        <w:t>Подбор дидактических учебных материалов с использованием электронных средств коммуникации:</w:t>
      </w:r>
    </w:p>
    <w:p w:rsidR="00517D6E" w:rsidRPr="00517D6E" w:rsidRDefault="00517D6E" w:rsidP="00CB4F9C">
      <w:pPr>
        <w:rPr>
          <w:rFonts w:ascii="Franklin Gothic Medium" w:hAnsi="Franklin Gothic Medium"/>
        </w:rPr>
      </w:pPr>
      <w:r w:rsidRPr="00517D6E">
        <w:rPr>
          <w:rFonts w:ascii="Franklin Gothic Medium" w:hAnsi="Franklin Gothic Medium"/>
        </w:rPr>
        <w:t>Как и предыдущий вариант, подбор дидактических материалов позволяет научиться структурировать информацию, сопоставлять сведения из различных источников и проверять их подлинность и актуальность, так как языки постоянно меняются.</w:t>
      </w:r>
      <w:bookmarkStart w:id="0" w:name="_GoBack"/>
      <w:bookmarkEnd w:id="0"/>
    </w:p>
    <w:sectPr w:rsidR="00517D6E" w:rsidRPr="00517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9C"/>
    <w:rsid w:val="00517D6E"/>
    <w:rsid w:val="007F217F"/>
    <w:rsid w:val="00C614DF"/>
    <w:rsid w:val="00CB4F9C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C91DA-4D5A-43BC-A12F-8CCA5DF5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2020-12-14T20:22:00Z</dcterms:created>
  <dcterms:modified xsi:type="dcterms:W3CDTF">2020-12-14T21:00:00Z</dcterms:modified>
</cp:coreProperties>
</file>