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bookmarkStart w:id="0" w:name="_GoBack"/>
      <w:r w:rsidRPr="00AA7BBB">
        <w:rPr>
          <w:rFonts w:ascii="Century Gothic" w:hAnsi="Century Gothic"/>
          <w:sz w:val="24"/>
          <w:szCs w:val="24"/>
        </w:rPr>
        <w:t>Средства вычислительной техники возникли и развивались в ответ на потребности человеческого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общества в счете сначала в торговле, а затем в научной деятельности. Они прошли свой собственный путь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развития от простейших счетных приспособлений (кучек однотипных предметов) до сложнейших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компьютерных комплексов нашего времени. При этом основным побудительным фактором их прогресса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являлись все возраставшие потребности выполнения вычислительных работ, обработки числовой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информации. Лишь в исторически недалеком прошлом (30–40 лет назад) вычислительная техника стала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использоваться для решения задач обработки текстовой информац</w:t>
      </w:r>
      <w:r w:rsidRPr="00AA7BBB">
        <w:rPr>
          <w:rFonts w:ascii="Century Gothic" w:hAnsi="Century Gothic"/>
          <w:sz w:val="24"/>
          <w:szCs w:val="24"/>
        </w:rPr>
        <w:t xml:space="preserve">ии, а впоследствии – информации </w:t>
      </w:r>
      <w:r w:rsidRPr="00AA7BBB">
        <w:rPr>
          <w:rFonts w:ascii="Century Gothic" w:hAnsi="Century Gothic"/>
          <w:sz w:val="24"/>
          <w:szCs w:val="24"/>
        </w:rPr>
        <w:t xml:space="preserve">других форм ее представления (видео и аудио). Это привело к широкому использованию средств </w:t>
      </w:r>
      <w:proofErr w:type="spellStart"/>
      <w:r w:rsidRPr="00AA7BBB">
        <w:rPr>
          <w:rFonts w:ascii="Century Gothic" w:hAnsi="Century Gothic"/>
          <w:sz w:val="24"/>
          <w:szCs w:val="24"/>
        </w:rPr>
        <w:t>компью</w:t>
      </w:r>
      <w:proofErr w:type="spellEnd"/>
      <w:r w:rsidRPr="00AA7BBB">
        <w:rPr>
          <w:rFonts w:ascii="Century Gothic" w:hAnsi="Century Gothic"/>
          <w:sz w:val="24"/>
          <w:szCs w:val="24"/>
        </w:rPr>
        <w:t>-</w:t>
      </w:r>
    </w:p>
    <w:p w:rsidR="00A64F19" w:rsidRPr="00AA7BBB" w:rsidRDefault="00AA7BBB" w:rsidP="00AA7BBB">
      <w:pPr>
        <w:rPr>
          <w:rFonts w:ascii="Century Gothic" w:hAnsi="Century Gothic"/>
          <w:sz w:val="24"/>
          <w:szCs w:val="24"/>
        </w:rPr>
      </w:pPr>
      <w:proofErr w:type="spellStart"/>
      <w:r w:rsidRPr="00AA7BBB">
        <w:rPr>
          <w:rFonts w:ascii="Century Gothic" w:hAnsi="Century Gothic"/>
          <w:sz w:val="24"/>
          <w:szCs w:val="24"/>
        </w:rPr>
        <w:t>терной</w:t>
      </w:r>
      <w:proofErr w:type="spellEnd"/>
      <w:r w:rsidRPr="00AA7BBB">
        <w:rPr>
          <w:rFonts w:ascii="Century Gothic" w:hAnsi="Century Gothic"/>
          <w:sz w:val="24"/>
          <w:szCs w:val="24"/>
        </w:rPr>
        <w:t xml:space="preserve"> техники в самых разнообразных сферах человеческой деятельности.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Универсальные предназначены для решения широкого класса задач при нормальных условиях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эксплуатации.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Специальные компьютеры служат для решения более узкого класса задач или даже одной задачи,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требующей многократного решения, и функционируют в особых условиях эксплуатации. Машинные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ресурсы специальных компьютеров часто ограничены. Однако их узкая ориентация позволяет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реализовать заданный класс задач наиболее эффективно. Специальные компьютеры управляют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технологическими установками, работают в операционных или машинах скорой помощи, на ракетах,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 xml:space="preserve">самолетах и вертолетах, вблизи высоковольтных линий передач или в зоне действия радаров, </w:t>
      </w:r>
      <w:proofErr w:type="spellStart"/>
      <w:r w:rsidRPr="00AA7BBB">
        <w:rPr>
          <w:rFonts w:ascii="Century Gothic" w:hAnsi="Century Gothic"/>
          <w:sz w:val="24"/>
          <w:szCs w:val="24"/>
        </w:rPr>
        <w:t>ра</w:t>
      </w:r>
      <w:proofErr w:type="spellEnd"/>
      <w:r w:rsidRPr="00AA7BBB">
        <w:rPr>
          <w:rFonts w:ascii="Century Gothic" w:hAnsi="Century Gothic"/>
          <w:sz w:val="24"/>
          <w:szCs w:val="24"/>
        </w:rPr>
        <w:t>-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proofErr w:type="spellStart"/>
      <w:r w:rsidRPr="00AA7BBB">
        <w:rPr>
          <w:rFonts w:ascii="Century Gothic" w:hAnsi="Century Gothic"/>
          <w:sz w:val="24"/>
          <w:szCs w:val="24"/>
        </w:rPr>
        <w:t>диопередатчиков</w:t>
      </w:r>
      <w:proofErr w:type="spellEnd"/>
      <w:r w:rsidRPr="00AA7BBB">
        <w:rPr>
          <w:rFonts w:ascii="Century Gothic" w:hAnsi="Century Gothic"/>
          <w:sz w:val="24"/>
          <w:szCs w:val="24"/>
        </w:rPr>
        <w:t>, в неотапливаемых помещениях, под водой на глубине, в условиях пыли, грязи,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lastRenderedPageBreak/>
        <w:t>вибраций, взрывоопасных газов и т. п.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 xml:space="preserve">Мини-компьютерами и </w:t>
      </w:r>
      <w:proofErr w:type="gramStart"/>
      <w:r w:rsidRPr="00AA7BBB">
        <w:rPr>
          <w:rFonts w:ascii="Century Gothic" w:hAnsi="Century Gothic"/>
          <w:sz w:val="24"/>
          <w:szCs w:val="24"/>
        </w:rPr>
        <w:t>супермини-компьютерами</w:t>
      </w:r>
      <w:proofErr w:type="gramEnd"/>
      <w:r w:rsidRPr="00AA7BBB">
        <w:rPr>
          <w:rFonts w:ascii="Century Gothic" w:hAnsi="Century Gothic"/>
          <w:sz w:val="24"/>
          <w:szCs w:val="24"/>
        </w:rPr>
        <w:t xml:space="preserve"> называются машины, конструктивно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выполненные в одной стойке, т. е. занимающие объем порядка половины кубометра. Данные ЭВМ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исторически предшествовали микрокомпьютерам, по своим техническим и эксплуатационным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характеристикам уступают современным микрокомпьютерам и в настоящее время не производятся.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proofErr w:type="spellStart"/>
      <w:r w:rsidRPr="00AA7BBB">
        <w:rPr>
          <w:rFonts w:ascii="Century Gothic" w:hAnsi="Century Gothic"/>
          <w:sz w:val="24"/>
          <w:szCs w:val="24"/>
        </w:rPr>
        <w:t>Мэйнфреймы</w:t>
      </w:r>
      <w:proofErr w:type="spellEnd"/>
      <w:r w:rsidRPr="00AA7BBB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AA7BBB">
        <w:rPr>
          <w:rFonts w:ascii="Century Gothic" w:hAnsi="Century Gothic"/>
          <w:sz w:val="24"/>
          <w:szCs w:val="24"/>
        </w:rPr>
        <w:t>main</w:t>
      </w:r>
      <w:proofErr w:type="spellEnd"/>
      <w:r w:rsidRPr="00AA7BB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A7BBB">
        <w:rPr>
          <w:rFonts w:ascii="Century Gothic" w:hAnsi="Century Gothic"/>
          <w:sz w:val="24"/>
          <w:szCs w:val="24"/>
        </w:rPr>
        <w:t>frame</w:t>
      </w:r>
      <w:proofErr w:type="spellEnd"/>
      <w:r w:rsidRPr="00AA7BBB">
        <w:rPr>
          <w:rFonts w:ascii="Century Gothic" w:hAnsi="Century Gothic"/>
          <w:sz w:val="24"/>
          <w:szCs w:val="24"/>
        </w:rPr>
        <w:t>), иногда называемые корпоративными компьютерами, представляют собой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вычислительные системы, обеспечивающие совместную деятельность многих работников в рамках одной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организации, одного проекта, одной сферы информационной деятельности при использовании одних и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тех же информационно-вычислительных ресурсов. Это многопользовательские вычислительные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системы, имеющие центральный блок с большой вычислительной мощностью и значительными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информационными ресурсами, к которому подсоединяется большое количество рабочих мест с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минимальной оснащенностью (видеотерминал, клавиатура, устройство позиционирования типа «мышь»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и, возможно, устройство печати).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Суперкомпьютеры представляют собой вычислительные системы с предельными характеристиками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вычислительной мощности и информационных ресурсов. Основная характеристика здесь была и есть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производительность, которая всегда неограниченно требуется в особо мощных и ответственных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приложениях. Это очень мощные компьютеры с производительностью свыше 100 MFLOPS (миллионов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операций над числами с плавающей точкой в секунду).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Интернет – вычислительная сеть, объединяющая миллионы компьютеров по всему миру, фактически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lastRenderedPageBreak/>
        <w:t>является конгломератом многих глобальных, региональных, университетских и учрежденческих сетей, а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также сетей коммерческих фирм (провайдеров), которые предоставляют доступ к Интернету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 xml:space="preserve">индивидуальным клиентам. В Интернете нет центрального управляющего органа, </w:t>
      </w:r>
      <w:proofErr w:type="gramStart"/>
      <w:r w:rsidRPr="00AA7BBB">
        <w:rPr>
          <w:rFonts w:ascii="Century Gothic" w:hAnsi="Century Gothic"/>
          <w:sz w:val="24"/>
          <w:szCs w:val="24"/>
        </w:rPr>
        <w:t>а следовательно</w:t>
      </w:r>
      <w:proofErr w:type="gramEnd"/>
      <w:r w:rsidRPr="00AA7BBB">
        <w:rPr>
          <w:rFonts w:ascii="Century Gothic" w:hAnsi="Century Gothic"/>
          <w:sz w:val="24"/>
          <w:szCs w:val="24"/>
        </w:rPr>
        <w:t>, выход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из строя любого из существующих узлов или появление новых узлов не оказывают никакого влияния на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общую работоспособность сети. Однако архитектура коммуникационной системы Интернет имеет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вполне определенный иерархический характер. В этой иерархической архитектуре ограниченный набор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дорогостоящих магистральных каналов с высокой пропускной способностью, составляющих так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называемую опорную или базовую сеть, соединяет между собой сети со средней пропускной</w:t>
      </w:r>
    </w:p>
    <w:p w:rsidR="00AA7BBB" w:rsidRPr="00AA7BBB" w:rsidRDefault="00AA7BBB" w:rsidP="00AA7BBB">
      <w:pPr>
        <w:rPr>
          <w:rFonts w:ascii="Century Gothic" w:hAnsi="Century Gothic"/>
          <w:sz w:val="24"/>
          <w:szCs w:val="24"/>
        </w:rPr>
      </w:pPr>
      <w:r w:rsidRPr="00AA7BBB">
        <w:rPr>
          <w:rFonts w:ascii="Century Gothic" w:hAnsi="Century Gothic"/>
          <w:sz w:val="24"/>
          <w:szCs w:val="24"/>
        </w:rPr>
        <w:t>способностью, к которым, в свою очередь, подключаются отдельные организации со своими клиентами.</w:t>
      </w:r>
    </w:p>
    <w:bookmarkEnd w:id="0"/>
    <w:p w:rsidR="00AA7BBB" w:rsidRDefault="00AA7BBB" w:rsidP="00AA7BBB"/>
    <w:sectPr w:rsidR="00AA7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AC"/>
    <w:rsid w:val="00AA7BBB"/>
    <w:rsid w:val="00E778E5"/>
    <w:rsid w:val="00F13DAC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1512A-2F57-405C-832A-2EA82D49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2020-12-24T17:00:00Z</dcterms:created>
  <dcterms:modified xsi:type="dcterms:W3CDTF">2020-12-24T17:01:00Z</dcterms:modified>
</cp:coreProperties>
</file>