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169" w:rsidRPr="00F00BDC" w:rsidRDefault="00F00BDC" w:rsidP="00F00BDC">
      <w:pPr>
        <w:jc w:val="center"/>
        <w:rPr>
          <w:rFonts w:ascii="Segoe UI Semibold" w:hAnsi="Segoe UI Semibold"/>
          <w:sz w:val="28"/>
          <w:szCs w:val="28"/>
        </w:rPr>
      </w:pPr>
      <w:r w:rsidRPr="00F00BDC">
        <w:rPr>
          <w:rFonts w:ascii="Segoe UI Semibold" w:hAnsi="Segoe UI Semibold"/>
          <w:sz w:val="28"/>
          <w:szCs w:val="28"/>
        </w:rPr>
        <w:t>Основные термины и понятия вводной части IT-менеджмента</w:t>
      </w:r>
    </w:p>
    <w:p w:rsidR="00F00BDC" w:rsidRDefault="00F00BDC" w:rsidP="00F00BD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• </w:t>
      </w:r>
      <w:r w:rsidRPr="00AC2EB6">
        <w:rPr>
          <w:rFonts w:ascii="Century Gothic" w:hAnsi="Century Gothic" w:cs="Arial"/>
          <w:sz w:val="24"/>
          <w:szCs w:val="24"/>
        </w:rPr>
        <w:t>ИТ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бизнес-процессов</w:t>
      </w:r>
      <w:r w:rsidR="00AC2EB6">
        <w:rPr>
          <w:rFonts w:ascii="Century Gothic" w:hAnsi="Century Gothic" w:cs="Arial"/>
          <w:sz w:val="24"/>
          <w:szCs w:val="24"/>
        </w:rPr>
        <w:t xml:space="preserve"> – это системы управления предприятием </w:t>
      </w:r>
      <w:r w:rsidR="00AC2EB6" w:rsidRPr="00AC2EB6">
        <w:rPr>
          <w:rFonts w:ascii="Century Gothic" w:hAnsi="Century Gothic" w:cs="Arial"/>
          <w:sz w:val="24"/>
          <w:szCs w:val="24"/>
        </w:rPr>
        <w:t>или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корпоративные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информационные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системы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(КИС)</w:t>
      </w:r>
      <w:r w:rsidR="00AC2EB6">
        <w:rPr>
          <w:rFonts w:ascii="Century Gothic" w:hAnsi="Century Gothic" w:cs="Arial"/>
          <w:sz w:val="24"/>
          <w:szCs w:val="24"/>
        </w:rPr>
        <w:t xml:space="preserve"> – </w:t>
      </w:r>
      <w:r w:rsidR="00AC2EB6" w:rsidRPr="00AC2EB6">
        <w:rPr>
          <w:rFonts w:ascii="Century Gothic" w:hAnsi="Century Gothic" w:cs="Arial"/>
          <w:sz w:val="24"/>
          <w:szCs w:val="24"/>
        </w:rPr>
        <w:t>все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то,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что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способствует,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с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одной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стороны,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повышению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производительности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и достоверности бизнес-процессов, а с другой —снижению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издержек.</w:t>
      </w:r>
    </w:p>
    <w:p w:rsidR="00F00BDC" w:rsidRDefault="00F00BDC" w:rsidP="00F00BD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• </w:t>
      </w:r>
      <w:r w:rsidR="00AC2EB6" w:rsidRPr="00AC2EB6">
        <w:rPr>
          <w:rFonts w:ascii="Century Gothic" w:hAnsi="Century Gothic" w:cs="Arial"/>
          <w:sz w:val="24"/>
          <w:szCs w:val="24"/>
        </w:rPr>
        <w:t>ИТ-инфраструктура—это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инженерные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технологии,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напрямую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считаемые инвестиции в поддержание процессов, понятная стоимость владения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ИТ.</w:t>
      </w:r>
    </w:p>
    <w:p w:rsidR="00F00BDC" w:rsidRDefault="00F00BDC" w:rsidP="00F00BD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• </w:t>
      </w:r>
      <w:r w:rsidR="00AC2EB6">
        <w:rPr>
          <w:rFonts w:ascii="Century Gothic" w:hAnsi="Century Gothic"/>
          <w:sz w:val="24"/>
          <w:szCs w:val="24"/>
        </w:rPr>
        <w:t xml:space="preserve">Техническое обслуживание – </w:t>
      </w:r>
      <w:r w:rsidR="00AC2EB6" w:rsidRPr="00AC2EB6">
        <w:rPr>
          <w:rFonts w:ascii="Century Gothic" w:hAnsi="Century Gothic" w:cs="Arial"/>
          <w:sz w:val="24"/>
          <w:szCs w:val="24"/>
        </w:rPr>
        <w:t>комплекс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мер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программно-технического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уровня,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осуществляемых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на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этапе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производственной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эксплуатации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и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направленных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на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обеспечение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требуемой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надежности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и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эффективности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функционирования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информационной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системы</w:t>
      </w:r>
      <w:r w:rsidR="00AC2EB6">
        <w:rPr>
          <w:rFonts w:ascii="Century Gothic" w:hAnsi="Century Gothic" w:cs="Arial"/>
          <w:sz w:val="24"/>
          <w:szCs w:val="24"/>
        </w:rPr>
        <w:t>.</w:t>
      </w:r>
    </w:p>
    <w:p w:rsidR="00F00BDC" w:rsidRDefault="00F00BDC" w:rsidP="00F00BDC">
      <w:pPr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• </w:t>
      </w:r>
      <w:r w:rsidR="00AC2EB6">
        <w:rPr>
          <w:rFonts w:ascii="Century Gothic" w:hAnsi="Century Gothic"/>
          <w:sz w:val="24"/>
          <w:szCs w:val="24"/>
        </w:rPr>
        <w:t xml:space="preserve">Аудит Информационной Системы – </w:t>
      </w:r>
      <w:r w:rsidR="00AC2EB6" w:rsidRPr="00AC2EB6">
        <w:rPr>
          <w:rFonts w:ascii="Century Gothic" w:hAnsi="Century Gothic" w:cs="Arial"/>
          <w:sz w:val="24"/>
          <w:szCs w:val="24"/>
        </w:rPr>
        <w:t>системный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процесс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получения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и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оценки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объективных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данных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о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текущем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состоянии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ИС,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действиях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и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событиях,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происходящих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в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ней,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устанавливающий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уровень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их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соответствия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определенному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критерию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и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предоставляющий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результаты</w:t>
      </w:r>
      <w:r w:rsidR="00AC2EB6">
        <w:rPr>
          <w:rFonts w:ascii="Century Gothic" w:hAnsi="Century Gothic" w:cs="Arial"/>
          <w:sz w:val="24"/>
          <w:szCs w:val="24"/>
        </w:rPr>
        <w:t xml:space="preserve"> </w:t>
      </w:r>
      <w:r w:rsidR="00AC2EB6" w:rsidRPr="00AC2EB6">
        <w:rPr>
          <w:rFonts w:ascii="Century Gothic" w:hAnsi="Century Gothic" w:cs="Arial"/>
          <w:sz w:val="24"/>
          <w:szCs w:val="24"/>
        </w:rPr>
        <w:t>заказчику.</w:t>
      </w:r>
    </w:p>
    <w:p w:rsidR="00AC2EB6" w:rsidRPr="00AC2EB6" w:rsidRDefault="00AC2EB6" w:rsidP="00F00BDC">
      <w:pPr>
        <w:rPr>
          <w:rFonts w:ascii="Century Gothic" w:hAnsi="Century Gothic" w:cs="Arial"/>
          <w:sz w:val="24"/>
          <w:szCs w:val="24"/>
        </w:rPr>
      </w:pPr>
      <w:r w:rsidRPr="00AC2EB6">
        <w:rPr>
          <w:rFonts w:ascii="Century Gothic" w:hAnsi="Century Gothic" w:cs="Arial"/>
          <w:sz w:val="24"/>
          <w:szCs w:val="24"/>
        </w:rPr>
        <w:t xml:space="preserve">• </w:t>
      </w:r>
      <w:r>
        <w:rPr>
          <w:rFonts w:ascii="Century Gothic" w:hAnsi="Century Gothic" w:cs="Arial"/>
          <w:sz w:val="24"/>
          <w:szCs w:val="24"/>
        </w:rPr>
        <w:t>Архитектура</w:t>
      </w:r>
      <w:r w:rsidRPr="00AC2EB6">
        <w:rPr>
          <w:rFonts w:ascii="Century Gothic" w:hAnsi="Century Gothic" w:cs="Arial"/>
          <w:sz w:val="24"/>
          <w:szCs w:val="24"/>
        </w:rPr>
        <w:t xml:space="preserve"> </w:t>
      </w:r>
      <w:r>
        <w:rPr>
          <w:rFonts w:ascii="Century Gothic" w:hAnsi="Century Gothic" w:cs="Arial"/>
          <w:sz w:val="24"/>
          <w:szCs w:val="24"/>
        </w:rPr>
        <w:t>предприятия</w:t>
      </w:r>
      <w:r w:rsidRPr="00AC2EB6">
        <w:rPr>
          <w:rFonts w:ascii="Century Gothic" w:hAnsi="Century Gothic" w:cs="Arial"/>
          <w:sz w:val="24"/>
          <w:szCs w:val="24"/>
        </w:rPr>
        <w:t xml:space="preserve"> (</w:t>
      </w:r>
      <w:r>
        <w:rPr>
          <w:rFonts w:ascii="Century Gothic" w:hAnsi="Century Gothic" w:cs="Arial"/>
          <w:sz w:val="24"/>
          <w:szCs w:val="24"/>
          <w:lang w:val="en-US"/>
        </w:rPr>
        <w:t>EA</w:t>
      </w:r>
      <w:r w:rsidRPr="00AC2EB6">
        <w:rPr>
          <w:rFonts w:ascii="Century Gothic" w:hAnsi="Century Gothic" w:cs="Arial"/>
          <w:sz w:val="24"/>
          <w:szCs w:val="24"/>
        </w:rPr>
        <w:t xml:space="preserve"> – </w:t>
      </w:r>
      <w:r>
        <w:rPr>
          <w:rFonts w:ascii="Century Gothic" w:hAnsi="Century Gothic" w:cs="Arial"/>
          <w:sz w:val="24"/>
          <w:szCs w:val="24"/>
          <w:lang w:val="en-US"/>
        </w:rPr>
        <w:t>Enterprise</w:t>
      </w:r>
      <w:r w:rsidRPr="00AC2EB6">
        <w:rPr>
          <w:rFonts w:ascii="Century Gothic" w:hAnsi="Century Gothic" w:cs="Arial"/>
          <w:sz w:val="24"/>
          <w:szCs w:val="24"/>
        </w:rPr>
        <w:t xml:space="preserve"> </w:t>
      </w:r>
      <w:r>
        <w:rPr>
          <w:rFonts w:ascii="Century Gothic" w:hAnsi="Century Gothic" w:cs="Arial"/>
          <w:sz w:val="24"/>
          <w:szCs w:val="24"/>
          <w:lang w:val="en-US"/>
        </w:rPr>
        <w:t>Architecture</w:t>
      </w:r>
      <w:r w:rsidRPr="00AC2EB6">
        <w:rPr>
          <w:rFonts w:ascii="Century Gothic" w:hAnsi="Century Gothic" w:cs="Arial"/>
          <w:sz w:val="24"/>
          <w:szCs w:val="24"/>
        </w:rPr>
        <w:t xml:space="preserve">) </w:t>
      </w:r>
      <w:r>
        <w:rPr>
          <w:rFonts w:ascii="Century Gothic" w:hAnsi="Century Gothic" w:cs="Arial"/>
          <w:sz w:val="24"/>
          <w:szCs w:val="24"/>
        </w:rPr>
        <w:t>–</w:t>
      </w:r>
      <w:r w:rsidRPr="00AC2EB6">
        <w:rPr>
          <w:rFonts w:ascii="Century Gothic" w:hAnsi="Century Gothic" w:cs="Arial"/>
          <w:sz w:val="24"/>
          <w:szCs w:val="24"/>
        </w:rPr>
        <w:t xml:space="preserve"> полное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описание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(модель)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структуры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предприятия,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как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системы,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включающее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описание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ключевых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элементов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этой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системы,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связей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между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ними.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Архитектура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предприятия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определяет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общую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структуру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и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функции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систем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(бизнес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и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ИТ)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в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рамках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всей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организации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в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целом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(включая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партнеров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и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другие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организации,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формирующие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так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называемое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«предприятие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реального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времени»)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и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обеспечивает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общую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рамочную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модель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(</w:t>
      </w:r>
      <w:proofErr w:type="spellStart"/>
      <w:r w:rsidRPr="00AC2EB6">
        <w:rPr>
          <w:rFonts w:ascii="Century Gothic" w:hAnsi="Century Gothic" w:cs="Arial"/>
          <w:sz w:val="24"/>
          <w:szCs w:val="24"/>
        </w:rPr>
        <w:t>framework</w:t>
      </w:r>
      <w:proofErr w:type="spellEnd"/>
      <w:r w:rsidRPr="00AC2EB6">
        <w:rPr>
          <w:rFonts w:ascii="Century Gothic" w:hAnsi="Century Gothic" w:cs="Arial"/>
          <w:sz w:val="24"/>
          <w:szCs w:val="24"/>
        </w:rPr>
        <w:t>),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стандарты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и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руководства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для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архитектуры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уровня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отдельных</w:t>
      </w:r>
      <w:r w:rsidR="00023A5E">
        <w:rPr>
          <w:rFonts w:ascii="Century Gothic" w:hAnsi="Century Gothic" w:cs="Arial"/>
          <w:sz w:val="24"/>
          <w:szCs w:val="24"/>
        </w:rPr>
        <w:t xml:space="preserve"> </w:t>
      </w:r>
      <w:r w:rsidRPr="00AC2EB6">
        <w:rPr>
          <w:rFonts w:ascii="Century Gothic" w:hAnsi="Century Gothic" w:cs="Arial"/>
          <w:sz w:val="24"/>
          <w:szCs w:val="24"/>
        </w:rPr>
        <w:t>проектов.</w:t>
      </w:r>
    </w:p>
    <w:p w:rsidR="00AC2EB6" w:rsidRPr="00023A5E" w:rsidRDefault="00AC2EB6" w:rsidP="00F00BDC">
      <w:pPr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•</w:t>
      </w:r>
      <w:r w:rsidRPr="00023A5E">
        <w:rPr>
          <w:rFonts w:ascii="Century Gothic" w:hAnsi="Century Gothic" w:cs="Arial"/>
          <w:sz w:val="24"/>
          <w:szCs w:val="24"/>
        </w:rPr>
        <w:t xml:space="preserve"> </w:t>
      </w:r>
      <w:r w:rsidR="00023A5E" w:rsidRPr="00023A5E">
        <w:rPr>
          <w:rFonts w:ascii="Century Gothic" w:hAnsi="Century Gothic" w:cs="Arial"/>
          <w:sz w:val="24"/>
          <w:szCs w:val="24"/>
        </w:rPr>
        <w:t>Управление портфелем информационных технологий</w:t>
      </w:r>
      <w:r w:rsidR="00023A5E">
        <w:rPr>
          <w:rFonts w:ascii="Century Gothic" w:hAnsi="Century Gothic" w:cs="Arial"/>
          <w:sz w:val="24"/>
          <w:szCs w:val="24"/>
        </w:rPr>
        <w:t xml:space="preserve"> (</w:t>
      </w:r>
      <w:r w:rsidR="00023A5E">
        <w:rPr>
          <w:rFonts w:ascii="Century Gothic" w:hAnsi="Century Gothic" w:cs="Arial"/>
          <w:sz w:val="24"/>
          <w:szCs w:val="24"/>
          <w:lang w:val="en-US"/>
        </w:rPr>
        <w:t>Business</w:t>
      </w:r>
      <w:r w:rsidR="00023A5E" w:rsidRPr="00023A5E">
        <w:rPr>
          <w:rFonts w:ascii="Century Gothic" w:hAnsi="Century Gothic" w:cs="Arial"/>
          <w:sz w:val="24"/>
          <w:szCs w:val="24"/>
        </w:rPr>
        <w:t xml:space="preserve"> </w:t>
      </w:r>
      <w:r w:rsidR="00023A5E">
        <w:rPr>
          <w:rFonts w:ascii="Century Gothic" w:hAnsi="Century Gothic" w:cs="Arial"/>
          <w:sz w:val="24"/>
          <w:szCs w:val="24"/>
          <w:lang w:val="en-US"/>
        </w:rPr>
        <w:t>and</w:t>
      </w:r>
      <w:r w:rsidR="00023A5E" w:rsidRPr="00023A5E">
        <w:rPr>
          <w:rFonts w:ascii="Century Gothic" w:hAnsi="Century Gothic" w:cs="Arial"/>
          <w:sz w:val="24"/>
          <w:szCs w:val="24"/>
        </w:rPr>
        <w:t xml:space="preserve"> IT </w:t>
      </w:r>
      <w:proofErr w:type="spellStart"/>
      <w:r w:rsidR="00023A5E" w:rsidRPr="00023A5E">
        <w:rPr>
          <w:rFonts w:ascii="Century Gothic" w:hAnsi="Century Gothic" w:cs="Arial"/>
          <w:sz w:val="24"/>
          <w:szCs w:val="24"/>
        </w:rPr>
        <w:t>portfolio</w:t>
      </w:r>
      <w:proofErr w:type="spellEnd"/>
      <w:r w:rsidR="00023A5E" w:rsidRPr="00023A5E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023A5E" w:rsidRPr="00023A5E">
        <w:rPr>
          <w:rFonts w:ascii="Century Gothic" w:hAnsi="Century Gothic" w:cs="Arial"/>
          <w:sz w:val="24"/>
          <w:szCs w:val="24"/>
        </w:rPr>
        <w:t>management</w:t>
      </w:r>
      <w:proofErr w:type="spellEnd"/>
      <w:r w:rsidR="00023A5E" w:rsidRPr="00023A5E">
        <w:rPr>
          <w:rFonts w:ascii="Century Gothic" w:hAnsi="Century Gothic" w:cs="Arial"/>
          <w:sz w:val="24"/>
          <w:szCs w:val="24"/>
        </w:rPr>
        <w:t xml:space="preserve">) –это процесс управления инвестициями в области управления ИТ проектами. Под портфелем </w:t>
      </w:r>
      <w:r w:rsidR="00B13FDE">
        <w:rPr>
          <w:rFonts w:ascii="Century Gothic" w:hAnsi="Century Gothic" w:cs="Arial"/>
          <w:sz w:val="24"/>
          <w:szCs w:val="24"/>
        </w:rPr>
        <w:t xml:space="preserve">понимается </w:t>
      </w:r>
      <w:r w:rsidR="00023A5E" w:rsidRPr="00023A5E">
        <w:rPr>
          <w:rFonts w:ascii="Century Gothic" w:hAnsi="Century Gothic" w:cs="Arial"/>
          <w:sz w:val="24"/>
          <w:szCs w:val="24"/>
        </w:rPr>
        <w:t>совокупность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023A5E" w:rsidRPr="00023A5E">
        <w:rPr>
          <w:rFonts w:ascii="Century Gothic" w:hAnsi="Century Gothic" w:cs="Arial"/>
          <w:sz w:val="24"/>
          <w:szCs w:val="24"/>
        </w:rPr>
        <w:t>проектов, выполняемых на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023A5E" w:rsidRPr="00023A5E">
        <w:rPr>
          <w:rFonts w:ascii="Century Gothic" w:hAnsi="Century Gothic" w:cs="Arial"/>
          <w:sz w:val="24"/>
          <w:szCs w:val="24"/>
        </w:rPr>
        <w:t>общем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023A5E" w:rsidRPr="00023A5E">
        <w:rPr>
          <w:rFonts w:ascii="Century Gothic" w:hAnsi="Century Gothic" w:cs="Arial"/>
          <w:sz w:val="24"/>
          <w:szCs w:val="24"/>
        </w:rPr>
        <w:t>пуле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023A5E" w:rsidRPr="00023A5E">
        <w:rPr>
          <w:rFonts w:ascii="Century Gothic" w:hAnsi="Century Gothic" w:cs="Arial"/>
          <w:sz w:val="24"/>
          <w:szCs w:val="24"/>
        </w:rPr>
        <w:t>ресурсов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023A5E" w:rsidRPr="00023A5E">
        <w:rPr>
          <w:rFonts w:ascii="Century Gothic" w:hAnsi="Century Gothic" w:cs="Arial"/>
          <w:sz w:val="24"/>
          <w:szCs w:val="24"/>
        </w:rPr>
        <w:t>(финансы,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023A5E" w:rsidRPr="00023A5E">
        <w:rPr>
          <w:rFonts w:ascii="Century Gothic" w:hAnsi="Century Gothic" w:cs="Arial"/>
          <w:sz w:val="24"/>
          <w:szCs w:val="24"/>
        </w:rPr>
        <w:t>люди, оборудование,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023A5E" w:rsidRPr="00023A5E">
        <w:rPr>
          <w:rFonts w:ascii="Century Gothic" w:hAnsi="Century Gothic" w:cs="Arial"/>
          <w:sz w:val="24"/>
          <w:szCs w:val="24"/>
        </w:rPr>
        <w:t>материалы,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023A5E" w:rsidRPr="00023A5E">
        <w:rPr>
          <w:rFonts w:ascii="Century Gothic" w:hAnsi="Century Gothic" w:cs="Arial"/>
          <w:sz w:val="24"/>
          <w:szCs w:val="24"/>
        </w:rPr>
        <w:t>энергия), при этом пул ресурсов и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023A5E" w:rsidRPr="00023A5E">
        <w:rPr>
          <w:rFonts w:ascii="Century Gothic" w:hAnsi="Century Gothic" w:cs="Arial"/>
          <w:sz w:val="24"/>
          <w:szCs w:val="24"/>
        </w:rPr>
        <w:t>результаты</w:t>
      </w:r>
      <w:r w:rsidR="00B13FDE">
        <w:rPr>
          <w:rFonts w:ascii="Century Gothic" w:hAnsi="Century Gothic" w:cs="Arial"/>
          <w:sz w:val="24"/>
          <w:szCs w:val="24"/>
        </w:rPr>
        <w:t xml:space="preserve"> всех проектов</w:t>
      </w:r>
      <w:r w:rsidR="00023A5E" w:rsidRPr="00023A5E">
        <w:rPr>
          <w:rFonts w:ascii="Century Gothic" w:hAnsi="Century Gothic" w:cs="Arial"/>
          <w:sz w:val="24"/>
          <w:szCs w:val="24"/>
        </w:rPr>
        <w:t xml:space="preserve"> портфеля </w:t>
      </w:r>
      <w:r w:rsidR="00B13FDE">
        <w:rPr>
          <w:rFonts w:ascii="Century Gothic" w:hAnsi="Century Gothic" w:cs="Arial"/>
          <w:sz w:val="24"/>
          <w:szCs w:val="24"/>
        </w:rPr>
        <w:t xml:space="preserve">находятся в </w:t>
      </w:r>
      <w:r w:rsidR="00023A5E" w:rsidRPr="00023A5E">
        <w:rPr>
          <w:rFonts w:ascii="Century Gothic" w:hAnsi="Century Gothic" w:cs="Arial"/>
          <w:sz w:val="24"/>
          <w:szCs w:val="24"/>
        </w:rPr>
        <w:t>компетенции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023A5E" w:rsidRPr="00023A5E">
        <w:rPr>
          <w:rFonts w:ascii="Century Gothic" w:hAnsi="Century Gothic" w:cs="Arial"/>
          <w:sz w:val="24"/>
          <w:szCs w:val="24"/>
        </w:rPr>
        <w:t>одного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023A5E" w:rsidRPr="00023A5E">
        <w:rPr>
          <w:rFonts w:ascii="Century Gothic" w:hAnsi="Century Gothic" w:cs="Arial"/>
          <w:sz w:val="24"/>
          <w:szCs w:val="24"/>
        </w:rPr>
        <w:t>центра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023A5E" w:rsidRPr="00023A5E">
        <w:rPr>
          <w:rFonts w:ascii="Century Gothic" w:hAnsi="Century Gothic" w:cs="Arial"/>
          <w:sz w:val="24"/>
          <w:szCs w:val="24"/>
        </w:rPr>
        <w:t>ответственности.</w:t>
      </w:r>
    </w:p>
    <w:p w:rsidR="00AC2EB6" w:rsidRDefault="00AC2EB6" w:rsidP="00F00BDC">
      <w:pPr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• </w:t>
      </w:r>
      <w:r w:rsidR="00B13FDE">
        <w:rPr>
          <w:rFonts w:ascii="Century Gothic" w:hAnsi="Century Gothic" w:cs="Arial"/>
          <w:sz w:val="24"/>
          <w:szCs w:val="24"/>
        </w:rPr>
        <w:t xml:space="preserve">Уровень архитектуры предприятия - </w:t>
      </w:r>
      <w:r w:rsidR="00B13FDE" w:rsidRPr="00B13FDE">
        <w:rPr>
          <w:rFonts w:ascii="Century Gothic" w:hAnsi="Century Gothic" w:cs="Arial"/>
          <w:sz w:val="24"/>
          <w:szCs w:val="24"/>
        </w:rPr>
        <w:t>описывает высокоуровневые элементы архитектуры, ориентированные на создание общей концепции развития в масштабах всего предприятия, в целом.</w:t>
      </w:r>
    </w:p>
    <w:p w:rsidR="00AC2EB6" w:rsidRDefault="00AC2EB6" w:rsidP="00F00BDC">
      <w:pPr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• </w:t>
      </w:r>
      <w:r w:rsidR="00B13FDE">
        <w:rPr>
          <w:rFonts w:ascii="Century Gothic" w:hAnsi="Century Gothic" w:cs="Arial"/>
          <w:sz w:val="24"/>
          <w:szCs w:val="24"/>
        </w:rPr>
        <w:t xml:space="preserve">Уровень отдельных решений – </w:t>
      </w:r>
      <w:r w:rsidR="00B13FDE" w:rsidRPr="00B13FDE">
        <w:rPr>
          <w:rFonts w:ascii="Century Gothic" w:hAnsi="Century Gothic" w:cs="Arial"/>
          <w:sz w:val="24"/>
          <w:szCs w:val="24"/>
        </w:rPr>
        <w:t>определяет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структуру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и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функции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в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рамках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отдельных</w:t>
      </w:r>
      <w:r w:rsidR="00B13FDE">
        <w:rPr>
          <w:rFonts w:ascii="Century Gothic" w:hAnsi="Century Gothic" w:cs="Arial"/>
          <w:sz w:val="24"/>
          <w:szCs w:val="24"/>
        </w:rPr>
        <w:t xml:space="preserve"> проектов</w:t>
      </w:r>
      <w:r w:rsidR="00B13FDE" w:rsidRPr="00B13FDE">
        <w:rPr>
          <w:rFonts w:ascii="Century Gothic" w:hAnsi="Century Gothic" w:cs="Arial"/>
          <w:sz w:val="24"/>
          <w:szCs w:val="24"/>
        </w:rPr>
        <w:t>.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На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этом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уровне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формируется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детализированная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информация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о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приложениях,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бизнес-процессах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и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их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взаимосвязях.</w:t>
      </w:r>
    </w:p>
    <w:p w:rsidR="00AC2EB6" w:rsidRPr="00B13FDE" w:rsidRDefault="00AC2EB6" w:rsidP="00F00BDC">
      <w:pPr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• </w:t>
      </w:r>
      <w:r w:rsidR="00B13FDE">
        <w:rPr>
          <w:rFonts w:ascii="Century Gothic" w:hAnsi="Century Gothic" w:cs="Arial"/>
          <w:sz w:val="24"/>
          <w:szCs w:val="24"/>
        </w:rPr>
        <w:t xml:space="preserve">Прикладной уровень – </w:t>
      </w:r>
      <w:r w:rsidR="00B13FDE" w:rsidRPr="00B13FDE">
        <w:rPr>
          <w:rFonts w:ascii="Century Gothic" w:hAnsi="Century Gothic" w:cs="Arial"/>
          <w:sz w:val="24"/>
          <w:szCs w:val="24"/>
        </w:rPr>
        <w:t>На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этом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уровне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происходит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работа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уже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непосредственно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с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информационными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системами.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Определяется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структура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и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функции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отдельных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приложений,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которые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разрабатываются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с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lastRenderedPageBreak/>
        <w:t>целью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обеспечения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конкретной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функциональности.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Здесь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происходит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реализация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стандартов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и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руководств,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определенных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на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верхних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уровнях.</w:t>
      </w:r>
    </w:p>
    <w:p w:rsidR="00AC2EB6" w:rsidRPr="00B13FDE" w:rsidRDefault="00AC2EB6" w:rsidP="00F00BDC">
      <w:pPr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• </w:t>
      </w:r>
      <w:r w:rsidR="00B13FDE">
        <w:rPr>
          <w:rFonts w:ascii="Century Gothic" w:hAnsi="Century Gothic" w:cs="Arial"/>
          <w:sz w:val="24"/>
          <w:szCs w:val="24"/>
        </w:rPr>
        <w:t xml:space="preserve">Текущая архитектура </w:t>
      </w:r>
      <w:r w:rsidR="00B13FDE" w:rsidRPr="00B13FDE">
        <w:rPr>
          <w:rFonts w:ascii="Century Gothic" w:hAnsi="Century Gothic" w:cs="Arial"/>
          <w:sz w:val="24"/>
          <w:szCs w:val="24"/>
        </w:rPr>
        <w:t>(</w:t>
      </w:r>
      <w:r w:rsidR="00B13FDE">
        <w:rPr>
          <w:rFonts w:ascii="Century Gothic" w:hAnsi="Century Gothic" w:cs="Arial"/>
          <w:sz w:val="24"/>
          <w:szCs w:val="24"/>
          <w:lang w:val="en-US"/>
        </w:rPr>
        <w:t>current</w:t>
      </w:r>
      <w:r w:rsidR="00B13FDE" w:rsidRPr="00B13FDE">
        <w:rPr>
          <w:rFonts w:ascii="Century Gothic" w:hAnsi="Century Gothic" w:cs="Arial"/>
          <w:sz w:val="24"/>
          <w:szCs w:val="24"/>
        </w:rPr>
        <w:t xml:space="preserve"> </w:t>
      </w:r>
      <w:r w:rsidR="00B13FDE">
        <w:rPr>
          <w:rFonts w:ascii="Century Gothic" w:hAnsi="Century Gothic" w:cs="Arial"/>
          <w:sz w:val="24"/>
          <w:szCs w:val="24"/>
          <w:lang w:val="en-US"/>
        </w:rPr>
        <w:t>architecture</w:t>
      </w:r>
      <w:r w:rsidR="00B13FDE" w:rsidRPr="00B13FDE">
        <w:rPr>
          <w:rFonts w:ascii="Century Gothic" w:hAnsi="Century Gothic" w:cs="Arial"/>
          <w:sz w:val="24"/>
          <w:szCs w:val="24"/>
        </w:rPr>
        <w:t xml:space="preserve">) </w:t>
      </w:r>
      <w:r w:rsidR="00B13FDE">
        <w:rPr>
          <w:rFonts w:ascii="Century Gothic" w:hAnsi="Century Gothic" w:cs="Arial"/>
          <w:sz w:val="24"/>
          <w:szCs w:val="24"/>
        </w:rPr>
        <w:t>–</w:t>
      </w:r>
      <w:r w:rsidR="00B13FDE" w:rsidRPr="00B13FDE">
        <w:rPr>
          <w:rFonts w:ascii="Century Gothic" w:hAnsi="Century Gothic" w:cs="Arial"/>
          <w:sz w:val="24"/>
          <w:szCs w:val="24"/>
        </w:rPr>
        <w:t xml:space="preserve"> это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отображение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объективной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реальности,</w:t>
      </w:r>
      <w:r w:rsidR="00B13FDE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включающей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в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себя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существующие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компоненты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(бизнес-процессы,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информационные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системы,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технологические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элементы)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и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их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связи.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Это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набор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моделей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с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неизбежными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упрощениями,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ограничениями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и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B13FDE" w:rsidRPr="00B13FDE">
        <w:rPr>
          <w:rFonts w:ascii="Century Gothic" w:hAnsi="Century Gothic" w:cs="Arial"/>
          <w:sz w:val="24"/>
          <w:szCs w:val="24"/>
        </w:rPr>
        <w:t>субъективными</w:t>
      </w:r>
      <w:r w:rsidR="00F06169">
        <w:rPr>
          <w:rFonts w:ascii="Century Gothic" w:hAnsi="Century Gothic" w:cs="Arial"/>
          <w:sz w:val="24"/>
          <w:szCs w:val="24"/>
        </w:rPr>
        <w:t xml:space="preserve"> и</w:t>
      </w:r>
      <w:r w:rsidR="00B13FDE" w:rsidRPr="00B13FDE">
        <w:rPr>
          <w:rFonts w:ascii="Century Gothic" w:hAnsi="Century Gothic" w:cs="Arial"/>
          <w:sz w:val="24"/>
          <w:szCs w:val="24"/>
        </w:rPr>
        <w:t>скажениями.</w:t>
      </w:r>
    </w:p>
    <w:p w:rsidR="00AC2EB6" w:rsidRDefault="00AC2EB6" w:rsidP="00F00BDC">
      <w:pPr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• </w:t>
      </w:r>
      <w:r w:rsidR="00A30701">
        <w:rPr>
          <w:rFonts w:ascii="Century Gothic" w:hAnsi="Century Gothic" w:cs="Arial"/>
          <w:sz w:val="24"/>
          <w:szCs w:val="24"/>
        </w:rPr>
        <w:t xml:space="preserve">Бизнес </w:t>
      </w:r>
      <w:r w:rsidR="00F06169">
        <w:rPr>
          <w:rFonts w:ascii="Century Gothic" w:hAnsi="Century Gothic" w:cs="Arial"/>
          <w:sz w:val="24"/>
          <w:szCs w:val="24"/>
        </w:rPr>
        <w:t xml:space="preserve">стратегия </w:t>
      </w:r>
      <w:r w:rsidR="00F06169" w:rsidRPr="00F06169">
        <w:rPr>
          <w:rFonts w:ascii="Century Gothic" w:hAnsi="Century Gothic" w:cs="Arial"/>
          <w:sz w:val="24"/>
          <w:szCs w:val="24"/>
        </w:rPr>
        <w:t>определяет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F06169" w:rsidRPr="00F06169">
        <w:rPr>
          <w:rFonts w:ascii="Century Gothic" w:hAnsi="Century Gothic" w:cs="Arial"/>
          <w:sz w:val="24"/>
          <w:szCs w:val="24"/>
        </w:rPr>
        <w:t>направление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F06169" w:rsidRPr="00F06169">
        <w:rPr>
          <w:rFonts w:ascii="Century Gothic" w:hAnsi="Century Gothic" w:cs="Arial"/>
          <w:sz w:val="24"/>
          <w:szCs w:val="24"/>
        </w:rPr>
        <w:t>развития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F06169" w:rsidRPr="00F06169">
        <w:rPr>
          <w:rFonts w:ascii="Century Gothic" w:hAnsi="Century Gothic" w:cs="Arial"/>
          <w:sz w:val="24"/>
          <w:szCs w:val="24"/>
        </w:rPr>
        <w:t>бизнеса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F06169" w:rsidRPr="00F06169">
        <w:rPr>
          <w:rFonts w:ascii="Century Gothic" w:hAnsi="Century Gothic" w:cs="Arial"/>
          <w:sz w:val="24"/>
          <w:szCs w:val="24"/>
        </w:rPr>
        <w:t>в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F06169" w:rsidRPr="00F06169">
        <w:rPr>
          <w:rFonts w:ascii="Century Gothic" w:hAnsi="Century Gothic" w:cs="Arial"/>
          <w:sz w:val="24"/>
          <w:szCs w:val="24"/>
        </w:rPr>
        <w:t>соответствии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F06169" w:rsidRPr="00F06169">
        <w:rPr>
          <w:rFonts w:ascii="Century Gothic" w:hAnsi="Century Gothic" w:cs="Arial"/>
          <w:sz w:val="24"/>
          <w:szCs w:val="24"/>
        </w:rPr>
        <w:t>со</w:t>
      </w:r>
      <w:r w:rsidR="00F06169">
        <w:rPr>
          <w:rFonts w:ascii="Century Gothic" w:hAnsi="Century Gothic" w:cs="Arial"/>
          <w:sz w:val="24"/>
          <w:szCs w:val="24"/>
        </w:rPr>
        <w:t xml:space="preserve"> </w:t>
      </w:r>
      <w:r w:rsidR="00F06169" w:rsidRPr="00F06169">
        <w:rPr>
          <w:rFonts w:ascii="Century Gothic" w:hAnsi="Century Gothic" w:cs="Arial"/>
          <w:sz w:val="24"/>
          <w:szCs w:val="24"/>
        </w:rPr>
        <w:t>стратегическими целями и задачами, стоящими перед предприятием, и отвечает на вопрос, почему предприятие должно развиваться именно в этом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F06169" w:rsidRPr="00F06169">
        <w:rPr>
          <w:rFonts w:ascii="Century Gothic" w:hAnsi="Century Gothic" w:cs="Arial"/>
          <w:sz w:val="24"/>
          <w:szCs w:val="24"/>
        </w:rPr>
        <w:t>направлении.</w:t>
      </w:r>
    </w:p>
    <w:p w:rsidR="00AC2EB6" w:rsidRDefault="00AC2EB6" w:rsidP="00F00BDC">
      <w:pPr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• </w:t>
      </w:r>
      <w:r w:rsidR="00A30701">
        <w:rPr>
          <w:rFonts w:ascii="Century Gothic" w:hAnsi="Century Gothic" w:cs="Arial"/>
          <w:sz w:val="24"/>
          <w:szCs w:val="24"/>
        </w:rPr>
        <w:t xml:space="preserve">ИТ стратегия </w:t>
      </w:r>
      <w:r w:rsidR="00A30701" w:rsidRPr="00A30701">
        <w:rPr>
          <w:rFonts w:ascii="Century Gothic" w:hAnsi="Century Gothic" w:cs="Arial"/>
          <w:sz w:val="24"/>
          <w:szCs w:val="24"/>
        </w:rPr>
        <w:t>определяет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направление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развития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информационных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технологий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в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соответствии с целями, задачами и бизнес стратегией предприятия, и определяет, как может быть реализована бизнес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стратегия.</w:t>
      </w:r>
    </w:p>
    <w:p w:rsidR="00AC2EB6" w:rsidRPr="00A30701" w:rsidRDefault="00AC2EB6" w:rsidP="00F00BDC">
      <w:pPr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• </w:t>
      </w:r>
      <w:r w:rsidR="00A30701">
        <w:rPr>
          <w:rFonts w:ascii="Century Gothic" w:hAnsi="Century Gothic" w:cs="Arial"/>
          <w:sz w:val="24"/>
          <w:szCs w:val="24"/>
        </w:rPr>
        <w:t xml:space="preserve">Декомпозиция бизнес-процессов - </w:t>
      </w:r>
      <w:r w:rsidR="00A30701" w:rsidRPr="00A30701">
        <w:rPr>
          <w:rFonts w:ascii="Century Gothic" w:hAnsi="Century Gothic" w:cs="Arial"/>
          <w:sz w:val="24"/>
          <w:szCs w:val="24"/>
        </w:rPr>
        <w:t>методика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описания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бизнес-процессов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в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виде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последовательной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их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детализации.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Декомпозиция-это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процесс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создания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диаграммы,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детализирующей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определенный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блок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и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связанные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с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ним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дуги.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Результатом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ее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является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описание,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которое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представляет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собой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"разламывание"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родительского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блока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на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меньшие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и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более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частные</w:t>
      </w:r>
      <w:r w:rsidR="00A30701">
        <w:rPr>
          <w:rFonts w:ascii="Century Gothic" w:hAnsi="Century Gothic" w:cs="Arial"/>
          <w:sz w:val="24"/>
          <w:szCs w:val="24"/>
        </w:rPr>
        <w:t xml:space="preserve"> </w:t>
      </w:r>
      <w:r w:rsidR="00A30701" w:rsidRPr="00A30701">
        <w:rPr>
          <w:rFonts w:ascii="Century Gothic" w:hAnsi="Century Gothic" w:cs="Arial"/>
          <w:sz w:val="24"/>
          <w:szCs w:val="24"/>
        </w:rPr>
        <w:t>функции.</w:t>
      </w:r>
      <w:bookmarkStart w:id="0" w:name="_GoBack"/>
      <w:bookmarkEnd w:id="0"/>
    </w:p>
    <w:sectPr w:rsidR="00AC2EB6" w:rsidRPr="00A30701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0B9" w:rsidRDefault="001830B9" w:rsidP="00F00166">
      <w:pPr>
        <w:spacing w:after="0" w:line="240" w:lineRule="auto"/>
      </w:pPr>
      <w:r>
        <w:separator/>
      </w:r>
    </w:p>
  </w:endnote>
  <w:endnote w:type="continuationSeparator" w:id="0">
    <w:p w:rsidR="001830B9" w:rsidRDefault="001830B9" w:rsidP="00F00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0B9" w:rsidRDefault="001830B9" w:rsidP="00F00166">
      <w:pPr>
        <w:spacing w:after="0" w:line="240" w:lineRule="auto"/>
      </w:pPr>
      <w:r>
        <w:separator/>
      </w:r>
    </w:p>
  </w:footnote>
  <w:footnote w:type="continuationSeparator" w:id="0">
    <w:p w:rsidR="001830B9" w:rsidRDefault="001830B9" w:rsidP="00F00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166" w:rsidRDefault="00F00166">
    <w:pPr>
      <w:pStyle w:val="a3"/>
    </w:pPr>
    <w:proofErr w:type="spellStart"/>
    <w:r>
      <w:t>Лабырин</w:t>
    </w:r>
    <w:proofErr w:type="spellEnd"/>
    <w:r>
      <w:t xml:space="preserve"> Матвей Сергеевич, отчёт 1.1</w:t>
    </w:r>
  </w:p>
  <w:p w:rsidR="00F00166" w:rsidRDefault="00F001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DC"/>
    <w:rsid w:val="00023A5E"/>
    <w:rsid w:val="001830B9"/>
    <w:rsid w:val="00A30701"/>
    <w:rsid w:val="00AC2EB6"/>
    <w:rsid w:val="00B13FDE"/>
    <w:rsid w:val="00E778E5"/>
    <w:rsid w:val="00F00166"/>
    <w:rsid w:val="00F00BDC"/>
    <w:rsid w:val="00F06169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1FFF5-7780-4906-ABB7-BA453E0D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0166"/>
  </w:style>
  <w:style w:type="paragraph" w:styleId="a5">
    <w:name w:val="footer"/>
    <w:basedOn w:val="a"/>
    <w:link w:val="a6"/>
    <w:uiPriority w:val="99"/>
    <w:unhideWhenUsed/>
    <w:rsid w:val="00F00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0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2020-09-17T10:35:00Z</dcterms:created>
  <dcterms:modified xsi:type="dcterms:W3CDTF">2020-09-17T11:55:00Z</dcterms:modified>
</cp:coreProperties>
</file>