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D71A" w14:textId="06858702" w:rsidR="00C52326" w:rsidRPr="00C52326" w:rsidRDefault="00C52326" w:rsidP="00C52326">
      <w:pPr>
        <w:rPr>
          <w:rFonts w:ascii="Arial" w:hAnsi="Arial" w:cs="Arial"/>
        </w:rPr>
      </w:pPr>
      <w:r w:rsidRPr="00C52326">
        <w:rPr>
          <w:rFonts w:ascii="Arial" w:hAnsi="Arial" w:cs="Arial"/>
        </w:rPr>
        <w:t>LARRIBE Maëlys</w:t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 w:rsidRPr="00C52326">
        <w:rPr>
          <w:rFonts w:ascii="Arial" w:hAnsi="Arial" w:cs="Arial"/>
        </w:rPr>
        <w:t>26/</w:t>
      </w:r>
      <w:r>
        <w:rPr>
          <w:rFonts w:ascii="Arial" w:hAnsi="Arial" w:cs="Arial"/>
        </w:rPr>
        <w:t>01/2021</w:t>
      </w:r>
    </w:p>
    <w:p w14:paraId="00016B67" w14:textId="4B99171E" w:rsid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18A700" w14:textId="77777777" w:rsid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61B6C" w14:textId="43B7DF61" w:rsidR="00C52326" w:rsidRP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52326">
        <w:rPr>
          <w:rFonts w:ascii="Arial" w:hAnsi="Arial" w:cs="Arial"/>
          <w:b/>
          <w:bCs/>
          <w:sz w:val="28"/>
          <w:szCs w:val="28"/>
        </w:rPr>
        <w:t>Rapport de Projet de C++</w:t>
      </w:r>
    </w:p>
    <w:p w14:paraId="55ABE06F" w14:textId="1AC6B8E3" w:rsidR="00C52326" w:rsidRDefault="00C52326">
      <w:pPr>
        <w:rPr>
          <w:rFonts w:ascii="Arial" w:hAnsi="Arial" w:cs="Arial"/>
        </w:rPr>
      </w:pPr>
    </w:p>
    <w:p w14:paraId="54AF8B72" w14:textId="6D8569FB" w:rsidR="002D0721" w:rsidRDefault="002D0721">
      <w:pPr>
        <w:rPr>
          <w:rFonts w:ascii="Arial" w:hAnsi="Arial" w:cs="Arial"/>
        </w:rPr>
      </w:pPr>
    </w:p>
    <w:p w14:paraId="323FACA8" w14:textId="2EB5EEA0" w:rsidR="002D0721" w:rsidRDefault="002D0721">
      <w:pPr>
        <w:rPr>
          <w:rFonts w:ascii="Arial" w:hAnsi="Arial" w:cs="Arial"/>
        </w:rPr>
      </w:pPr>
    </w:p>
    <w:p w14:paraId="14902DB8" w14:textId="02BEC406" w:rsidR="002D0721" w:rsidRPr="002D0721" w:rsidRDefault="002D0721" w:rsidP="002D0721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Implémentation Projet</w:t>
      </w:r>
    </w:p>
    <w:p w14:paraId="017D60C0" w14:textId="772EE8E5" w:rsidR="002D0721" w:rsidRPr="002D0721" w:rsidRDefault="002D0721" w:rsidP="002D0721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Diagramme UML</w:t>
      </w:r>
    </w:p>
    <w:p w14:paraId="5DA98D1B" w14:textId="6B72D4C5" w:rsidR="002D0721" w:rsidRDefault="002D0721" w:rsidP="002D0721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Manuel d’utilisation</w:t>
      </w:r>
    </w:p>
    <w:p w14:paraId="67832F2E" w14:textId="56ACDA20" w:rsidR="002D0721" w:rsidRPr="002D0721" w:rsidRDefault="002D0721" w:rsidP="002D0721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Difficulté</w:t>
      </w:r>
      <w:r w:rsidR="00B926D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 et </w:t>
      </w:r>
      <w:r w:rsidR="00B926DF">
        <w:rPr>
          <w:rFonts w:ascii="Arial" w:hAnsi="Arial" w:cs="Arial"/>
          <w:b/>
          <w:bCs/>
          <w:sz w:val="24"/>
          <w:szCs w:val="24"/>
        </w:rPr>
        <w:t>améliorations</w:t>
      </w:r>
    </w:p>
    <w:p w14:paraId="01046455" w14:textId="24E0104D" w:rsidR="00896046" w:rsidRDefault="002D0721">
      <w:pPr>
        <w:rPr>
          <w:rFonts w:ascii="Arial" w:hAnsi="Arial" w:cs="Arial"/>
        </w:rPr>
      </w:pPr>
      <w:r>
        <w:rPr>
          <w:rFonts w:ascii="Arial" w:hAnsi="Arial" w:cs="Arial"/>
        </w:rPr>
        <w:t>De nombreuses dif</w:t>
      </w:r>
      <w:r w:rsidR="00B926DF">
        <w:rPr>
          <w:rFonts w:ascii="Arial" w:hAnsi="Arial" w:cs="Arial"/>
        </w:rPr>
        <w:t xml:space="preserve">ficulté de sont </w:t>
      </w:r>
    </w:p>
    <w:p w14:paraId="24C0FF8E" w14:textId="42AC7280" w:rsidR="002D0721" w:rsidRPr="00C52326" w:rsidRDefault="002D0721">
      <w:pPr>
        <w:rPr>
          <w:rFonts w:ascii="Arial" w:hAnsi="Arial" w:cs="Arial"/>
        </w:rPr>
      </w:pPr>
      <w:r>
        <w:rPr>
          <w:rFonts w:ascii="Arial" w:hAnsi="Arial" w:cs="Arial"/>
        </w:rPr>
        <w:t>switch</w:t>
      </w:r>
    </w:p>
    <w:p w14:paraId="60B5F44D" w14:textId="77777777" w:rsidR="00095B80" w:rsidRPr="00C52326" w:rsidRDefault="00095B80"/>
    <w:p w14:paraId="56E93D99" w14:textId="152E0738" w:rsidR="00AE40E3" w:rsidRDefault="00AE40E3">
      <w:r w:rsidRPr="00AE40E3">
        <w:rPr>
          <w:noProof/>
        </w:rPr>
        <w:lastRenderedPageBreak/>
        <w:drawing>
          <wp:inline distT="0" distB="0" distL="0" distR="0" wp14:anchorId="6B5B39C3" wp14:editId="07456880">
            <wp:extent cx="5760720" cy="5397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74EC" w14:textId="7F9A86EB" w:rsidR="002D0721" w:rsidRDefault="002D0721" w:rsidP="002D0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techniques de parcours du Terrain sont réellement à revoir. J’ai tenté au maximum d’y éviter la duplication de code mais</w:t>
      </w:r>
      <w:r w:rsidR="00B926DF">
        <w:rPr>
          <w:rFonts w:ascii="Arial" w:hAnsi="Arial" w:cs="Arial"/>
          <w:sz w:val="24"/>
          <w:szCs w:val="24"/>
        </w:rPr>
        <w:t xml:space="preserve"> j’aurais vraimenr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67D34C5D" w14:textId="1132817E" w:rsidR="002D0721" w:rsidRPr="002D0721" w:rsidRDefault="002D0721" w:rsidP="002D0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déplore de n’avoir pas pu passer de</w:t>
      </w:r>
    </w:p>
    <w:p w14:paraId="21D79DF4" w14:textId="77777777" w:rsidR="002D0721" w:rsidRDefault="002D0721"/>
    <w:sectPr w:rsidR="002D0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35A41"/>
    <w:multiLevelType w:val="hybridMultilevel"/>
    <w:tmpl w:val="034A6D98"/>
    <w:lvl w:ilvl="0" w:tplc="7D4A2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46"/>
    <w:rsid w:val="00095B80"/>
    <w:rsid w:val="002D0721"/>
    <w:rsid w:val="00896046"/>
    <w:rsid w:val="00AE40E3"/>
    <w:rsid w:val="00B926DF"/>
    <w:rsid w:val="00C52326"/>
    <w:rsid w:val="00CF0F2B"/>
    <w:rsid w:val="00E3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CE62"/>
  <w15:chartTrackingRefBased/>
  <w15:docId w15:val="{9E1134D0-6305-4D7E-84AF-898C27B4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Maelys Larribe</dc:creator>
  <cp:keywords/>
  <dc:description/>
  <cp:lastModifiedBy>Maelys Larribe</cp:lastModifiedBy>
  <cp:revision>6</cp:revision>
  <dcterms:created xsi:type="dcterms:W3CDTF">2021-01-25T20:08:00Z</dcterms:created>
  <dcterms:modified xsi:type="dcterms:W3CDTF">2021-01-26T14:07:00Z</dcterms:modified>
</cp:coreProperties>
</file>