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635390" w:rsidR="00635390" w:rsidP="00635390" w:rsidRDefault="00635390" w14:paraId="0EBF29F7" w14:textId="77777777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</w:rPr>
      </w:pPr>
      <w:r w:rsidRPr="00635390"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</w:rPr>
        <w:t>MODULE NAME: LEAVE</w:t>
      </w:r>
    </w:p>
    <w:p w:rsidRPr="00635390" w:rsidR="00635390" w:rsidP="00635390" w:rsidRDefault="00635390" w14:paraId="56B9ADBD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The Leave Management module in FlowHCM is a comprehensive solution for managing all aspects of employee leave. It covers the entire lifecycle — from request initiation to multi-level approvals, compensation leave tracking, and administrative configurations. The system integrates seamlessly with Payroll and Attendance modules, ensuring accurate tracking, balance management, and compliance with company policies.</w:t>
      </w:r>
    </w:p>
    <w:p w:rsidRPr="00635390" w:rsidR="00635390" w:rsidP="00635390" w:rsidRDefault="00635390" w14:paraId="2C4B10AA" w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35390">
        <w:rPr>
          <w:rFonts w:ascii="Times New Roman" w:hAnsi="Times New Roman" w:eastAsia="Times New Roman" w:cs="Times New Roman"/>
          <w:sz w:val="24"/>
          <w:szCs w:val="24"/>
        </w:rPr>
        <w:pict w14:anchorId="5CF161C4">
          <v:rect id="_x0000_i1025" style="width:0;height:.75pt" o:hr="t" o:hrstd="t" o:hralign="center" fillcolor="#a0a0a0" stroked="f"/>
        </w:pict>
      </w:r>
    </w:p>
    <w:p w:rsidRPr="00635390" w:rsidR="00635390" w:rsidP="00635390" w:rsidRDefault="00635390" w14:paraId="56CB1DE7" w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1. Leave Request</w:t>
      </w:r>
    </w:p>
    <w:p w:rsidRPr="00635390" w:rsidR="00635390" w:rsidP="00635390" w:rsidRDefault="00635390" w14:paraId="49470015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The Leave Request form is the primary interface for employees to apply for leave, track approval status, upload requests in bulk, and generate reports.</w:t>
      </w:r>
    </w:p>
    <w:p w:rsidRPr="00635390" w:rsidR="00635390" w:rsidP="00635390" w:rsidRDefault="00635390" w14:paraId="43DB0550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Navigation Path:</w:t>
      </w: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Leave Module → Leave Request</w:t>
      </w:r>
    </w:p>
    <w:p w:rsidRPr="00635390" w:rsidR="00635390" w:rsidP="00635390" w:rsidRDefault="00635390" w14:paraId="4467A62E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1F5BBA23" w:rsidR="1F5BBA23">
        <w:rPr>
          <w:rFonts w:ascii="Segoe UI" w:hAnsi="Segoe UI" w:eastAsia="Times New Roman" w:cs="Segoe UI"/>
          <w:b w:val="1"/>
          <w:bCs w:val="1"/>
          <w:color w:val="0F1115"/>
          <w:sz w:val="24"/>
          <w:szCs w:val="24"/>
        </w:rPr>
        <w:t>Process / Flow:</w:t>
      </w:r>
    </w:p>
    <w:p w:rsidR="1F5BBA23" w:rsidP="1F5BBA23" w:rsidRDefault="1F5BBA23" w14:paraId="24DE46A8" w14:textId="046DBA82">
      <w:pPr>
        <w:numPr>
          <w:ilvl w:val="0"/>
          <w:numId w:val="1"/>
        </w:numPr>
        <w:shd w:val="clear" w:color="auto" w:fill="FFFFFF" w:themeFill="background1"/>
        <w:spacing w:beforeAutospacing="on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1F5BBA23" w:rsidR="1F5BBA23">
        <w:rPr>
          <w:rFonts w:ascii="Segoe UI" w:hAnsi="Segoe UI" w:eastAsia="Times New Roman" w:cs="Segoe UI"/>
          <w:color w:val="0F1115"/>
          <w:sz w:val="24"/>
          <w:szCs w:val="24"/>
        </w:rPr>
        <w:t xml:space="preserve">Go to leave module click leave request form </w:t>
      </w:r>
    </w:p>
    <w:p w:rsidRPr="00635390" w:rsidR="00635390" w:rsidP="00635390" w:rsidRDefault="00635390" w14:paraId="575EFD90" w14:textId="7777777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Apply for Leave</w:t>
      </w:r>
    </w:p>
    <w:p w:rsidRPr="00635390" w:rsidR="00635390" w:rsidP="00635390" w:rsidRDefault="00635390" w14:paraId="723268C2" w14:textId="7777777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Select </w:t>
      </w: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</w:t>
      </w:r>
    </w:p>
    <w:p w:rsidRPr="00635390" w:rsidR="00635390" w:rsidP="00635390" w:rsidRDefault="00635390" w14:paraId="12E9C674" w14:textId="7777777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Select </w:t>
      </w: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Leave Type</w:t>
      </w:r>
    </w:p>
    <w:p w:rsidRPr="00635390" w:rsidR="00635390" w:rsidP="00635390" w:rsidRDefault="00635390" w14:paraId="2D6EF9E1" w14:textId="7777777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Enter </w:t>
      </w:r>
      <w:proofErr w:type="gramStart"/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From</w:t>
      </w:r>
      <w:proofErr w:type="gramEnd"/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 Date</w:t>
      </w: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 and </w:t>
      </w: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To Date</w:t>
      </w:r>
    </w:p>
    <w:p w:rsidRPr="00635390" w:rsidR="00635390" w:rsidP="00635390" w:rsidRDefault="00635390" w14:paraId="1574E6E3" w14:textId="7777777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Specify </w:t>
      </w: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Duration</w:t>
      </w: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 (Full/Half/Quarter Day)</w:t>
      </w:r>
    </w:p>
    <w:p w:rsidRPr="00635390" w:rsidR="00635390" w:rsidP="00635390" w:rsidRDefault="00635390" w14:paraId="40CA4425" w14:textId="7777777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Provide </w:t>
      </w: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Reason</w:t>
      </w:r>
    </w:p>
    <w:p w:rsidRPr="00635390" w:rsidR="00635390" w:rsidP="00635390" w:rsidRDefault="00635390" w14:paraId="2AA50354" w14:textId="7777777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Attach document if required</w:t>
      </w:r>
    </w:p>
    <w:p w:rsidRPr="00635390" w:rsidR="00635390" w:rsidP="00635390" w:rsidRDefault="00635390" w14:paraId="177D76B9" w14:textId="7777777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Submit</w:t>
      </w: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. The system validates balance and sends for approval.</w:t>
      </w:r>
    </w:p>
    <w:p w:rsidRPr="00635390" w:rsidR="00635390" w:rsidP="00635390" w:rsidRDefault="00635390" w14:paraId="43405C71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Bulk Request via Excel Upload:</w:t>
      </w:r>
    </w:p>
    <w:p w:rsidRPr="00635390" w:rsidR="00635390" w:rsidP="00635390" w:rsidRDefault="00635390" w14:paraId="17272E99" w14:textId="7777777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Upload Excel</w:t>
      </w: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 → </w:t>
      </w: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Download Template</w:t>
      </w:r>
    </w:p>
    <w:p w:rsidRPr="00635390" w:rsidR="00635390" w:rsidP="00635390" w:rsidRDefault="00635390" w14:paraId="55336B5D" w14:textId="7777777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Fill Excel file with required columns (Employee, Leave Type, From Date, To Date, Reason)</w:t>
      </w:r>
    </w:p>
    <w:p w:rsidRPr="00635390" w:rsidR="00635390" w:rsidP="00635390" w:rsidRDefault="00635390" w14:paraId="30AAA913" w14:textId="7777777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Upload completed file</w:t>
      </w:r>
    </w:p>
    <w:p w:rsidRPr="00635390" w:rsidR="00635390" w:rsidP="00635390" w:rsidRDefault="00635390" w14:paraId="1E251306" w14:textId="7777777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System validates entries and sends valid ones to approval workflow</w:t>
      </w:r>
    </w:p>
    <w:p w:rsidRPr="00635390" w:rsidR="00635390" w:rsidP="00635390" w:rsidRDefault="00635390" w14:paraId="0F578DD9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View Report:</w:t>
      </w:r>
    </w:p>
    <w:p w:rsidRPr="00635390" w:rsidR="00635390" w:rsidP="00635390" w:rsidRDefault="00635390" w14:paraId="2CE967F1" w14:textId="7777777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Apply filters (Date Range, Employee, Leave Type, Status)</w:t>
      </w:r>
    </w:p>
    <w:p w:rsidRPr="00635390" w:rsidR="00635390" w:rsidP="00635390" w:rsidRDefault="00635390" w14:paraId="1145658A" w14:textId="7777777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View Report</w:t>
      </w: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 to display or download request summaries</w:t>
      </w:r>
    </w:p>
    <w:p w:rsidRPr="00635390" w:rsidR="00635390" w:rsidP="00635390" w:rsidRDefault="00635390" w14:paraId="2E552292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Key Features:</w:t>
      </w:r>
    </w:p>
    <w:p w:rsidRPr="00635390" w:rsidR="00635390" w:rsidP="00635390" w:rsidRDefault="00635390" w14:paraId="131C00CD" w14:textId="7777777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Supports individual and bulk leave requests</w:t>
      </w:r>
    </w:p>
    <w:p w:rsidRPr="00635390" w:rsidR="00635390" w:rsidP="00635390" w:rsidRDefault="00635390" w14:paraId="34577012" w14:textId="7777777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Real-time balance validation</w:t>
      </w:r>
    </w:p>
    <w:p w:rsidRPr="00635390" w:rsidR="00635390" w:rsidP="00635390" w:rsidRDefault="00635390" w14:paraId="197333D7" w14:textId="7777777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Multi-level approval workflows</w:t>
      </w:r>
    </w:p>
    <w:p w:rsidRPr="00635390" w:rsidR="00635390" w:rsidP="00635390" w:rsidRDefault="00635390" w14:paraId="739875A7" w14:textId="7777777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Leave balance visibility during application</w:t>
      </w:r>
    </w:p>
    <w:p w:rsidRPr="00635390" w:rsidR="00635390" w:rsidP="00635390" w:rsidRDefault="00635390" w14:paraId="3AE66A80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Troubleshooting:</w:t>
      </w:r>
    </w:p>
    <w:p w:rsidRPr="00635390" w:rsidR="00635390" w:rsidP="00635390" w:rsidRDefault="00635390" w14:paraId="34907A75" w14:textId="7777777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"Insufficient Leave Balance" → Reduce duration or check available quota</w:t>
      </w:r>
    </w:p>
    <w:p w:rsidRPr="00635390" w:rsidR="00635390" w:rsidP="00635390" w:rsidRDefault="00635390" w14:paraId="25B698B2" w14:textId="7777777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"File Upload Failed" → Convert to supported format (PDF/DOC) under 5MB</w:t>
      </w:r>
    </w:p>
    <w:p w:rsidRPr="00635390" w:rsidR="00635390" w:rsidP="00635390" w:rsidRDefault="00635390" w14:paraId="690CB55C" w14:textId="7777777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"Excel Upload Errors" → Validate format, employee codes, and date format</w:t>
      </w:r>
    </w:p>
    <w:p w:rsidRPr="00635390" w:rsidR="00635390" w:rsidP="00635390" w:rsidRDefault="00635390" w14:paraId="27967C51" w14:textId="7777777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"Request Not Submitting" → Check all mandatory fields and internet connectivity</w:t>
      </w:r>
    </w:p>
    <w:p w:rsidRPr="00635390" w:rsidR="00635390" w:rsidP="00635390" w:rsidRDefault="00635390" w14:paraId="532BE67F" w14:textId="7777777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"Overlapping Leave Dates" → Ensure no existing leave for selected date range</w:t>
      </w:r>
    </w:p>
    <w:p w:rsidRPr="00635390" w:rsidR="00635390" w:rsidP="00635390" w:rsidRDefault="00635390" w14:paraId="56368362" w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35390">
        <w:rPr>
          <w:rFonts w:ascii="Times New Roman" w:hAnsi="Times New Roman" w:eastAsia="Times New Roman" w:cs="Times New Roman"/>
          <w:sz w:val="24"/>
          <w:szCs w:val="24"/>
        </w:rPr>
        <w:pict w14:anchorId="334084E1">
          <v:rect id="_x0000_i1026" style="width:0;height:.75pt" o:hr="t" o:hrstd="t" o:hralign="center" fillcolor="#a0a0a0" stroked="f"/>
        </w:pict>
      </w:r>
    </w:p>
    <w:p w:rsidRPr="00635390" w:rsidR="00635390" w:rsidP="00635390" w:rsidRDefault="00635390" w14:paraId="045B1A00" w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2. Compensation Request</w:t>
      </w:r>
    </w:p>
    <w:p w:rsidRPr="00635390" w:rsidR="00635390" w:rsidP="00635390" w:rsidRDefault="00635390" w14:paraId="36012BD8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Allows employees to request compensation leave for overtime work or holidays worked.</w:t>
      </w:r>
    </w:p>
    <w:p w:rsidRPr="00635390" w:rsidR="00635390" w:rsidP="00635390" w:rsidRDefault="00635390" w14:paraId="65FBDFFF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Navigation Path:</w:t>
      </w: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Leave Module → Compensation Request</w:t>
      </w:r>
    </w:p>
    <w:p w:rsidRPr="00635390" w:rsidR="00635390" w:rsidP="00635390" w:rsidRDefault="00635390" w14:paraId="0ACD345F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Process / Flow:</w:t>
      </w:r>
    </w:p>
    <w:p w:rsidRPr="00635390" w:rsidR="00635390" w:rsidP="00635390" w:rsidRDefault="00635390" w14:paraId="7D5EE837" w14:textId="77777777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Apply </w:t>
      </w:r>
      <w:proofErr w:type="gramStart"/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For</w:t>
      </w:r>
      <w:proofErr w:type="gramEnd"/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 Comp O.T:</w:t>
      </w:r>
    </w:p>
    <w:p w:rsidRPr="00635390" w:rsidR="00635390" w:rsidP="00635390" w:rsidRDefault="00635390" w14:paraId="3CFF7FAA" w14:textId="77777777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Select Employee</w:t>
      </w:r>
    </w:p>
    <w:p w:rsidRPr="00635390" w:rsidR="00635390" w:rsidP="00635390" w:rsidRDefault="00635390" w14:paraId="30D17600" w14:textId="77777777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Choose Month and Year</w:t>
      </w:r>
    </w:p>
    <w:p w:rsidRPr="00635390" w:rsidR="00635390" w:rsidP="00635390" w:rsidRDefault="00635390" w14:paraId="6EA89E49" w14:textId="77777777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View automatic O.T hours display</w:t>
      </w:r>
    </w:p>
    <w:p w:rsidRPr="00635390" w:rsidR="00635390" w:rsidP="00635390" w:rsidRDefault="00635390" w14:paraId="55CD50E0" w14:textId="77777777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Enter hours for compensation</w:t>
      </w:r>
    </w:p>
    <w:p w:rsidRPr="00635390" w:rsidR="00635390" w:rsidP="00635390" w:rsidRDefault="00635390" w14:paraId="40A4930B" w14:textId="77777777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Add reason and submit</w:t>
      </w:r>
    </w:p>
    <w:p w:rsidRPr="00635390" w:rsidR="00635390" w:rsidP="00635390" w:rsidRDefault="00635390" w14:paraId="04A9D588" w14:textId="77777777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Apply </w:t>
      </w:r>
      <w:proofErr w:type="gramStart"/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For</w:t>
      </w:r>
      <w:proofErr w:type="gramEnd"/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 Comp Holiday:</w:t>
      </w:r>
    </w:p>
    <w:p w:rsidRPr="00635390" w:rsidR="00635390" w:rsidP="00635390" w:rsidRDefault="00635390" w14:paraId="02716F4B" w14:textId="77777777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Select Station and Employee</w:t>
      </w:r>
    </w:p>
    <w:p w:rsidRPr="00635390" w:rsidR="00635390" w:rsidP="00635390" w:rsidRDefault="00635390" w14:paraId="54C73C27" w14:textId="77777777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Choose Leave Type</w:t>
      </w:r>
    </w:p>
    <w:p w:rsidRPr="00635390" w:rsidR="00635390" w:rsidP="00635390" w:rsidRDefault="00635390" w14:paraId="7A5B8EF1" w14:textId="77777777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Select Leave Duration and Dates</w:t>
      </w:r>
    </w:p>
    <w:p w:rsidRPr="00635390" w:rsidR="00635390" w:rsidP="00635390" w:rsidRDefault="00635390" w14:paraId="25879E2D" w14:textId="77777777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Add reason and submit</w:t>
      </w:r>
    </w:p>
    <w:p w:rsidRPr="00635390" w:rsidR="00635390" w:rsidP="00635390" w:rsidRDefault="00635390" w14:paraId="5ECBEA1B" w14:textId="77777777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Apply </w:t>
      </w:r>
      <w:proofErr w:type="gramStart"/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For</w:t>
      </w:r>
      <w:proofErr w:type="gramEnd"/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 Multiple Comp O.T:</w:t>
      </w:r>
    </w:p>
    <w:p w:rsidRPr="00635390" w:rsidR="00635390" w:rsidP="00635390" w:rsidRDefault="00635390" w14:paraId="4FE0EBC5" w14:textId="77777777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Select multiple employees</w:t>
      </w:r>
    </w:p>
    <w:p w:rsidRPr="00635390" w:rsidR="00635390" w:rsidP="00635390" w:rsidRDefault="00635390" w14:paraId="02C1B5DE" w14:textId="77777777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Choose date range</w:t>
      </w:r>
    </w:p>
    <w:p w:rsidRPr="00635390" w:rsidR="00635390" w:rsidP="00635390" w:rsidRDefault="00635390" w14:paraId="5C6ABC32" w14:textId="77777777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Select leave type for each employee</w:t>
      </w:r>
    </w:p>
    <w:p w:rsidRPr="00635390" w:rsidR="00635390" w:rsidP="00635390" w:rsidRDefault="00635390" w14:paraId="05C2AD00" w14:textId="77777777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Enter leave days and reason</w:t>
      </w:r>
    </w:p>
    <w:p w:rsidRPr="00635390" w:rsidR="00635390" w:rsidP="00635390" w:rsidRDefault="00635390" w14:paraId="18739386" w14:textId="77777777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Apply compensation</w:t>
      </w:r>
    </w:p>
    <w:p w:rsidRPr="00635390" w:rsidR="00635390" w:rsidP="00635390" w:rsidRDefault="00635390" w14:paraId="24EF29D6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Key Features:</w:t>
      </w:r>
    </w:p>
    <w:p w:rsidRPr="00635390" w:rsidR="00635390" w:rsidP="00635390" w:rsidRDefault="00635390" w14:paraId="0624CC64" w14:textId="7777777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Automatic O.T hours calculation</w:t>
      </w:r>
    </w:p>
    <w:p w:rsidRPr="00635390" w:rsidR="00635390" w:rsidP="00635390" w:rsidRDefault="00635390" w14:paraId="4CC1BD0B" w14:textId="7777777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Multiple employee compensation processing</w:t>
      </w:r>
    </w:p>
    <w:p w:rsidRPr="00635390" w:rsidR="00635390" w:rsidP="00635390" w:rsidRDefault="00635390" w14:paraId="3F7E28FC" w14:textId="7777777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Real-time balance updates</w:t>
      </w:r>
    </w:p>
    <w:p w:rsidRPr="00635390" w:rsidR="00635390" w:rsidP="00635390" w:rsidRDefault="00635390" w14:paraId="65F72B27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Troubleshooting:</w:t>
      </w:r>
    </w:p>
    <w:p w:rsidRPr="00635390" w:rsidR="00635390" w:rsidP="00635390" w:rsidRDefault="00635390" w14:paraId="563F6EAD" w14:textId="72DAEC3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"</w:t>
      </w:r>
      <w:proofErr w:type="gramStart"/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O.T</w:t>
      </w:r>
      <w:proofErr w:type="gramEnd"/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 xml:space="preserve"> Hours Not Showing" → Verify overtime records in attendance </w:t>
      </w:r>
      <w:r>
        <w:rPr>
          <w:rFonts w:ascii="Segoe UI" w:hAnsi="Segoe UI" w:eastAsia="Times New Roman" w:cs="Segoe UI"/>
          <w:color w:val="0F1115"/>
          <w:sz w:val="24"/>
          <w:szCs w:val="24"/>
        </w:rPr>
        <w:t>Report</w:t>
      </w:r>
    </w:p>
    <w:p w:rsidRPr="00635390" w:rsidR="00635390" w:rsidP="00635390" w:rsidRDefault="00635390" w14:paraId="5A85D82F" w14:textId="7777777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"Compensation Not Calculating" → Check compensation settings (hours per leave day)</w:t>
      </w:r>
    </w:p>
    <w:p w:rsidRPr="00635390" w:rsidR="00635390" w:rsidP="00635390" w:rsidRDefault="00635390" w14:paraId="5BC36E25" w14:textId="7777777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"Multiple Employees Error" → Ensure all selected employees have overtime records</w:t>
      </w:r>
    </w:p>
    <w:p w:rsidRPr="00635390" w:rsidR="00635390" w:rsidP="00635390" w:rsidRDefault="00635390" w14:paraId="736570EF" w14:textId="4E04B67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"Leave Type Not Available" → Verify compensation</w:t>
      </w:r>
      <w:r>
        <w:rPr>
          <w:rFonts w:ascii="Segoe UI" w:hAnsi="Segoe UI" w:eastAsia="Times New Roman" w:cs="Segoe UI"/>
          <w:color w:val="0F1115"/>
          <w:sz w:val="24"/>
          <w:szCs w:val="24"/>
        </w:rPr>
        <w:t xml:space="preserve"> </w:t>
      </w: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enabled leave types in settings</w:t>
      </w:r>
    </w:p>
    <w:p w:rsidRPr="00635390" w:rsidR="00635390" w:rsidP="00635390" w:rsidRDefault="00635390" w14:paraId="15AA6575" w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_GoBack" w:id="0"/>
      <w:r w:rsidRPr="00635390">
        <w:rPr>
          <w:rFonts w:ascii="Times New Roman" w:hAnsi="Times New Roman" w:eastAsia="Times New Roman" w:cs="Times New Roman"/>
          <w:sz w:val="24"/>
          <w:szCs w:val="24"/>
        </w:rPr>
        <w:pict w14:anchorId="4D367C10">
          <v:rect id="_x0000_i1027" style="width:0;height:.75pt" o:hr="t" o:hrstd="t" o:hralign="center" fillcolor="#a0a0a0" stroked="f"/>
        </w:pict>
      </w:r>
      <w:bookmarkEnd w:id="0"/>
    </w:p>
    <w:p w:rsidRPr="00635390" w:rsidR="00635390" w:rsidP="00635390" w:rsidRDefault="00635390" w14:paraId="4502EAE2" w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3. Leave Approval</w:t>
      </w:r>
    </w:p>
    <w:p w:rsidRPr="00635390" w:rsidR="00635390" w:rsidP="00635390" w:rsidRDefault="00635390" w14:paraId="1BF9AE7B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Centralized form to approve/reject all types of leave-related requests.</w:t>
      </w:r>
    </w:p>
    <w:p w:rsidRPr="00635390" w:rsidR="00635390" w:rsidP="00635390" w:rsidRDefault="00635390" w14:paraId="54A75802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Navigation Path:</w:t>
      </w: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Leave Module → Leave Approval</w:t>
      </w:r>
    </w:p>
    <w:p w:rsidRPr="00635390" w:rsidR="00635390" w:rsidP="00635390" w:rsidRDefault="00635390" w14:paraId="32E82ED3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Request Types Included:</w:t>
      </w:r>
    </w:p>
    <w:p w:rsidRPr="00635390" w:rsidR="00635390" w:rsidP="00635390" w:rsidRDefault="00635390" w14:paraId="1059364A" w14:textId="7777777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Leave Request</w:t>
      </w:r>
    </w:p>
    <w:p w:rsidRPr="00635390" w:rsidR="00635390" w:rsidP="00635390" w:rsidRDefault="00635390" w14:paraId="49845BFF" w14:textId="7777777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Compensation Request</w:t>
      </w:r>
    </w:p>
    <w:p w:rsidRPr="00635390" w:rsidR="00635390" w:rsidP="00635390" w:rsidRDefault="00635390" w14:paraId="75CA186E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Process:</w:t>
      </w:r>
    </w:p>
    <w:p w:rsidRPr="00635390" w:rsidR="00635390" w:rsidP="00635390" w:rsidRDefault="00635390" w14:paraId="65182926" w14:textId="7777777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Select request type from filter</w:t>
      </w:r>
    </w:p>
    <w:p w:rsidRPr="00635390" w:rsidR="00635390" w:rsidP="00635390" w:rsidRDefault="00635390" w14:paraId="6AEF73F0" w14:textId="7777777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View requests in grid with details</w:t>
      </w:r>
    </w:p>
    <w:p w:rsidRPr="00635390" w:rsidR="00635390" w:rsidP="00635390" w:rsidRDefault="00635390" w14:paraId="7F3FB5EB" w14:textId="7777777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Approve or reject with comments</w:t>
      </w:r>
    </w:p>
    <w:p w:rsidRPr="00635390" w:rsidR="00635390" w:rsidP="00635390" w:rsidRDefault="00635390" w14:paraId="4A3302C3" w14:textId="7777777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Track approval history</w:t>
      </w:r>
    </w:p>
    <w:p w:rsidRPr="00635390" w:rsidR="00635390" w:rsidP="00635390" w:rsidRDefault="00635390" w14:paraId="21FDDF90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Key Features:</w:t>
      </w:r>
    </w:p>
    <w:p w:rsidRPr="00635390" w:rsidR="00635390" w:rsidP="00635390" w:rsidRDefault="00635390" w14:paraId="2376604B" w14:textId="7777777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Multi-level approval routing</w:t>
      </w:r>
    </w:p>
    <w:p w:rsidRPr="00635390" w:rsidR="00635390" w:rsidP="00635390" w:rsidRDefault="00635390" w14:paraId="0F58F3F1" w14:textId="7777777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Bulk approval actions</w:t>
      </w:r>
    </w:p>
    <w:p w:rsidRPr="00635390" w:rsidR="00635390" w:rsidP="00635390" w:rsidRDefault="00635390" w14:paraId="62931E18" w14:textId="7777777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Approval history tracking</w:t>
      </w:r>
    </w:p>
    <w:p w:rsidRPr="00635390" w:rsidR="00635390" w:rsidP="00635390" w:rsidRDefault="00635390" w14:paraId="40F66BBD" w14:textId="7777777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Comment and reason capture</w:t>
      </w:r>
    </w:p>
    <w:p w:rsidRPr="00635390" w:rsidR="00635390" w:rsidP="00635390" w:rsidRDefault="00635390" w14:paraId="48901683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Troubleshooting:</w:t>
      </w:r>
    </w:p>
    <w:p w:rsidRPr="00635390" w:rsidR="00635390" w:rsidP="00635390" w:rsidRDefault="00635390" w14:paraId="5ABC8C29" w14:textId="7777777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"Requests Not Visible" → Check approval permissions and filter settings</w:t>
      </w:r>
    </w:p>
    <w:p w:rsidRPr="00635390" w:rsidR="00635390" w:rsidP="00635390" w:rsidRDefault="00635390" w14:paraId="294B82E9" w14:textId="7777777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"Bulk Approval Error" → Process requests individually if bulk action fails</w:t>
      </w:r>
    </w:p>
    <w:p w:rsidRPr="00635390" w:rsidR="00635390" w:rsidP="00635390" w:rsidRDefault="00635390" w14:paraId="36E105C1" w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35390">
        <w:rPr>
          <w:rFonts w:ascii="Times New Roman" w:hAnsi="Times New Roman" w:eastAsia="Times New Roman" w:cs="Times New Roman"/>
          <w:sz w:val="24"/>
          <w:szCs w:val="24"/>
        </w:rPr>
        <w:pict w14:anchorId="3E4240DD">
          <v:rect id="_x0000_i1028" style="width:0;height:.75pt" o:hr="t" o:hrstd="t" o:hralign="center" fillcolor="#a0a0a0" stroked="f"/>
        </w:pict>
      </w:r>
    </w:p>
    <w:p w:rsidRPr="00635390" w:rsidR="00635390" w:rsidP="00635390" w:rsidRDefault="00635390" w14:paraId="71A67E73" w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4. Leave Settings</w:t>
      </w:r>
    </w:p>
    <w:p w:rsidRPr="00635390" w:rsidR="00635390" w:rsidP="00635390" w:rsidRDefault="00635390" w14:paraId="1B4DEA9B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Configuration section for all leave-related policies, quotas, and approval workflows.</w:t>
      </w:r>
    </w:p>
    <w:p w:rsidRPr="00635390" w:rsidR="00635390" w:rsidP="00635390" w:rsidRDefault="00635390" w14:paraId="172DF448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Navigation Path:</w:t>
      </w: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Leave Module → Leave Settings</w:t>
      </w:r>
    </w:p>
    <w:p w:rsidRPr="00635390" w:rsidR="00635390" w:rsidP="00635390" w:rsidRDefault="00635390" w14:paraId="59013BEE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Sub-sections:</w:t>
      </w:r>
    </w:p>
    <w:p w:rsidRPr="00635390" w:rsidR="00635390" w:rsidP="00635390" w:rsidRDefault="00635390" w14:paraId="1F650822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4.1 General Leave Settings</w:t>
      </w:r>
    </w:p>
    <w:p w:rsidRPr="00635390" w:rsidR="00635390" w:rsidP="00635390" w:rsidRDefault="00635390" w14:paraId="01F5BEB2" w14:textId="7777777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Compensation Leave Forwarding:</w:t>
      </w: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 Set approval hierarchy and auto-approve rules</w:t>
      </w:r>
    </w:p>
    <w:p w:rsidRPr="00635390" w:rsidR="00635390" w:rsidP="00635390" w:rsidRDefault="00635390" w14:paraId="4BA16AEF" w14:textId="7777777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Leave Quota Settings:</w:t>
      </w: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 Configure quota start date (default January 1)</w:t>
      </w:r>
    </w:p>
    <w:p w:rsidRPr="00635390" w:rsidR="00635390" w:rsidP="00635390" w:rsidRDefault="00635390" w14:paraId="0A903C7B" w14:textId="7777777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Compensation Leave Settings:</w:t>
      </w: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 Set hours required for one compensation leave day</w:t>
      </w:r>
    </w:p>
    <w:p w:rsidRPr="00635390" w:rsidR="00635390" w:rsidP="00635390" w:rsidRDefault="00635390" w14:paraId="5A6CE325" w14:textId="7777777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Station Leave Setting:</w:t>
      </w: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 Enable/disable station address requirement</w:t>
      </w:r>
    </w:p>
    <w:p w:rsidRPr="00635390" w:rsidR="00635390" w:rsidP="00635390" w:rsidRDefault="00635390" w14:paraId="1E52DF94" w14:textId="7777777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Leave Report Signatures:</w:t>
      </w: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 Add up to 5 signatures with designations</w:t>
      </w:r>
    </w:p>
    <w:p w:rsidR="1F5BBA23" w:rsidP="1F5BBA23" w:rsidRDefault="1F5BBA23" w14:paraId="3D9CF7A1" w14:textId="6A7F6060">
      <w:pPr>
        <w:shd w:val="clear" w:color="auto" w:fill="FFFFFF" w:themeFill="background1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1F5BBA23" w:rsidR="1F5BBA23">
        <w:rPr>
          <w:rFonts w:ascii="Segoe UI" w:hAnsi="Segoe UI" w:eastAsia="Times New Roman" w:cs="Segoe UI"/>
          <w:b w:val="1"/>
          <w:bCs w:val="1"/>
          <w:color w:val="0F1115"/>
          <w:sz w:val="24"/>
          <w:szCs w:val="24"/>
        </w:rPr>
        <w:t>4.2 Leave Type Setting</w:t>
      </w:r>
    </w:p>
    <w:p w:rsidRPr="00635390" w:rsidR="00635390" w:rsidP="00635390" w:rsidRDefault="00635390" w14:paraId="0756DC99" w14:textId="77777777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Add Leave Type:</w:t>
      </w: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 Create and configure leave types with detailed parameters:</w:t>
      </w:r>
    </w:p>
    <w:p w:rsidRPr="00635390" w:rsidR="00635390" w:rsidP="00635390" w:rsidRDefault="00635390" w14:paraId="2A599201" w14:textId="7777777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Title, Leave Entitled count</w:t>
      </w:r>
    </w:p>
    <w:p w:rsidRPr="00635390" w:rsidR="00635390" w:rsidP="00635390" w:rsidRDefault="00635390" w14:paraId="49430196" w14:textId="7777777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Employee Status, Group, Gender restrictions</w:t>
      </w:r>
    </w:p>
    <w:p w:rsidRPr="00635390" w:rsidR="00635390" w:rsidP="00635390" w:rsidRDefault="00635390" w14:paraId="2AA0AD70" w14:textId="7777777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Paid Leave settings</w:t>
      </w:r>
    </w:p>
    <w:p w:rsidRPr="00635390" w:rsidR="00635390" w:rsidP="00635390" w:rsidRDefault="00635390" w14:paraId="712A6246" w14:textId="7777777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Sandwich/Club days deduction rules</w:t>
      </w:r>
    </w:p>
    <w:p w:rsidRPr="00635390" w:rsidR="00635390" w:rsidP="00635390" w:rsidRDefault="00635390" w14:paraId="0209074D" w14:textId="7777777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Leave Encashment options</w:t>
      </w:r>
    </w:p>
    <w:p w:rsidRPr="00635390" w:rsidR="00635390" w:rsidP="00635390" w:rsidRDefault="00635390" w14:paraId="2F69CFCB" w14:textId="7777777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Leave Accrual methods</w:t>
      </w:r>
    </w:p>
    <w:p w:rsidRPr="00635390" w:rsidR="00635390" w:rsidP="00635390" w:rsidRDefault="00635390" w14:paraId="095568C8" w14:textId="7777777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Carry Forward limits</w:t>
      </w:r>
    </w:p>
    <w:p w:rsidRPr="00635390" w:rsidR="00635390" w:rsidP="00635390" w:rsidRDefault="00635390" w14:paraId="2CA17675" w14:textId="7777777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Attachment requirements</w:t>
      </w:r>
    </w:p>
    <w:p w:rsidRPr="00635390" w:rsidR="00635390" w:rsidP="00635390" w:rsidRDefault="00635390" w14:paraId="494A2A04" w14:textId="7777777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Monthly leave limits</w:t>
      </w:r>
    </w:p>
    <w:p w:rsidRPr="00635390" w:rsidR="00635390" w:rsidP="00635390" w:rsidRDefault="00635390" w14:paraId="3D3AA82E" w14:textId="7777777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Advance request requirements</w:t>
      </w:r>
    </w:p>
    <w:p w:rsidRPr="00635390" w:rsidR="00635390" w:rsidP="00635390" w:rsidRDefault="00635390" w14:paraId="0E52C68E" w14:textId="7777777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Consecutive day rules</w:t>
      </w:r>
    </w:p>
    <w:p w:rsidRPr="00635390" w:rsidR="00635390" w:rsidP="00635390" w:rsidRDefault="00635390" w14:paraId="1897E0E6" w14:textId="7777777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Approval level types</w:t>
      </w:r>
    </w:p>
    <w:p w:rsidRPr="00635390" w:rsidR="00635390" w:rsidP="00635390" w:rsidRDefault="00635390" w14:paraId="159B8A95" w14:textId="7777777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Leave duration options</w:t>
      </w:r>
    </w:p>
    <w:p w:rsidRPr="00635390" w:rsidR="00635390" w:rsidP="00635390" w:rsidRDefault="00635390" w14:paraId="0B20445C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4.3 Employee Leave Quota</w:t>
      </w:r>
    </w:p>
    <w:p w:rsidRPr="00635390" w:rsidR="00635390" w:rsidP="00635390" w:rsidRDefault="00635390" w14:paraId="6FEB22CF" w14:textId="7777777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Assign and manage leave quotas for employees</w:t>
      </w:r>
    </w:p>
    <w:p w:rsidRPr="00635390" w:rsidR="00635390" w:rsidP="00635390" w:rsidRDefault="00635390" w14:paraId="2AA3518B" w14:textId="7777777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Filter by employee and leave type</w:t>
      </w:r>
    </w:p>
    <w:p w:rsidRPr="00635390" w:rsidR="00635390" w:rsidP="00635390" w:rsidRDefault="00635390" w14:paraId="567BFC2A" w14:textId="7777777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View Company Wise vs Employee Wise quotas</w:t>
      </w:r>
    </w:p>
    <w:p w:rsidRPr="00635390" w:rsidR="00635390" w:rsidP="00635390" w:rsidRDefault="00635390" w14:paraId="6D85B9B6" w14:textId="7777777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Modify and update individual employee quotas</w:t>
      </w:r>
    </w:p>
    <w:p w:rsidRPr="00635390" w:rsidR="00635390" w:rsidP="00635390" w:rsidRDefault="00635390" w14:paraId="3E326EE2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Key Features:</w:t>
      </w:r>
    </w:p>
    <w:p w:rsidRPr="00635390" w:rsidR="00635390" w:rsidP="00635390" w:rsidRDefault="00635390" w14:paraId="2FD4A001" w14:textId="7777777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Comprehensive leave policy configuration</w:t>
      </w:r>
    </w:p>
    <w:p w:rsidRPr="00635390" w:rsidR="00635390" w:rsidP="00635390" w:rsidRDefault="00635390" w14:paraId="0B0B2048" w14:textId="7777777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Flexible quota management</w:t>
      </w:r>
    </w:p>
    <w:p w:rsidRPr="00635390" w:rsidR="00635390" w:rsidP="00635390" w:rsidRDefault="00635390" w14:paraId="44E21C6F" w14:textId="7777777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Multi-level approval routing</w:t>
      </w:r>
    </w:p>
    <w:p w:rsidRPr="00635390" w:rsidR="00635390" w:rsidP="00635390" w:rsidRDefault="00635390" w14:paraId="3169A398" w14:textId="7777777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Advanced leave type customization</w:t>
      </w:r>
    </w:p>
    <w:p w:rsidRPr="00635390" w:rsidR="00635390" w:rsidP="00635390" w:rsidRDefault="00635390" w14:paraId="3CB5CCD2" w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Troubleshooting:</w:t>
      </w:r>
    </w:p>
    <w:p w:rsidRPr="00635390" w:rsidR="00635390" w:rsidP="00635390" w:rsidRDefault="00635390" w14:paraId="220D380E" w14:textId="7777777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"Quota Not Assigning" → Verify employee status and group assignments</w:t>
      </w:r>
    </w:p>
    <w:p w:rsidRPr="00635390" w:rsidR="00971098" w:rsidP="00635390" w:rsidRDefault="00635390" w14:paraId="03735268" w14:textId="52978BE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635390">
        <w:rPr>
          <w:rFonts w:ascii="Segoe UI" w:hAnsi="Segoe UI" w:eastAsia="Times New Roman" w:cs="Segoe UI"/>
          <w:color w:val="0F1115"/>
          <w:sz w:val="24"/>
          <w:szCs w:val="24"/>
        </w:rPr>
        <w:t>"Approval Routing Error" → Ensure reporting managers are properly assigned</w:t>
      </w:r>
    </w:p>
    <w:sectPr w:rsidRPr="00635390" w:rsidR="0097109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ED2F76"/>
    <w:multiLevelType w:val="multilevel"/>
    <w:tmpl w:val="EE0E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1FC285B"/>
    <w:multiLevelType w:val="multilevel"/>
    <w:tmpl w:val="C180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B070BA1"/>
    <w:multiLevelType w:val="multilevel"/>
    <w:tmpl w:val="A2E0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BB93B53"/>
    <w:multiLevelType w:val="multilevel"/>
    <w:tmpl w:val="5B58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57A36E4"/>
    <w:multiLevelType w:val="multilevel"/>
    <w:tmpl w:val="049A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8BC4D77"/>
    <w:multiLevelType w:val="multilevel"/>
    <w:tmpl w:val="029E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8F01366"/>
    <w:multiLevelType w:val="multilevel"/>
    <w:tmpl w:val="BFF2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1842878"/>
    <w:multiLevelType w:val="multilevel"/>
    <w:tmpl w:val="72F2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46341B9"/>
    <w:multiLevelType w:val="multilevel"/>
    <w:tmpl w:val="452E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6F77C6E"/>
    <w:multiLevelType w:val="multilevel"/>
    <w:tmpl w:val="B40C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7981C81"/>
    <w:multiLevelType w:val="multilevel"/>
    <w:tmpl w:val="8104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9DE5BC3"/>
    <w:multiLevelType w:val="multilevel"/>
    <w:tmpl w:val="1936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27C781B"/>
    <w:multiLevelType w:val="multilevel"/>
    <w:tmpl w:val="D6E2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33A7DD6"/>
    <w:multiLevelType w:val="multilevel"/>
    <w:tmpl w:val="B88A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6355089"/>
    <w:multiLevelType w:val="multilevel"/>
    <w:tmpl w:val="9C34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CF23F39"/>
    <w:multiLevelType w:val="multilevel"/>
    <w:tmpl w:val="430E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A624EA4"/>
    <w:multiLevelType w:val="multilevel"/>
    <w:tmpl w:val="4CAA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6"/>
  </w:num>
  <w:num w:numId="3">
    <w:abstractNumId w:val="16"/>
  </w:num>
  <w:num w:numId="4">
    <w:abstractNumId w:val="8"/>
  </w:num>
  <w:num w:numId="5">
    <w:abstractNumId w:val="12"/>
  </w:num>
  <w:num w:numId="6">
    <w:abstractNumId w:val="4"/>
  </w:num>
  <w:num w:numId="7">
    <w:abstractNumId w:val="3"/>
  </w:num>
  <w:num w:numId="8">
    <w:abstractNumId w:val="11"/>
  </w:num>
  <w:num w:numId="9">
    <w:abstractNumId w:val="0"/>
  </w:num>
  <w:num w:numId="10">
    <w:abstractNumId w:val="10"/>
  </w:num>
  <w:num w:numId="11">
    <w:abstractNumId w:val="2"/>
  </w:num>
  <w:num w:numId="12">
    <w:abstractNumId w:val="14"/>
  </w:num>
  <w:num w:numId="13">
    <w:abstractNumId w:val="1"/>
  </w:num>
  <w:num w:numId="14">
    <w:abstractNumId w:val="5"/>
  </w:num>
  <w:num w:numId="15">
    <w:abstractNumId w:val="7"/>
  </w:num>
  <w:num w:numId="16">
    <w:abstractNumId w:val="13"/>
  </w:num>
  <w:num w:numId="17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064"/>
    <w:rsid w:val="002C3064"/>
    <w:rsid w:val="00635390"/>
    <w:rsid w:val="00BD0D3D"/>
    <w:rsid w:val="00F12D4E"/>
    <w:rsid w:val="1F5BB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C69A69"/>
  <w15:chartTrackingRefBased/>
  <w15:docId w15:val="{72FF36F8-C5ED-4D65-94DF-C48975E859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5390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35390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35390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635390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35390"/>
    <w:rPr>
      <w:b/>
      <w:bCs/>
    </w:rPr>
  </w:style>
  <w:style w:type="paragraph" w:styleId="ds-markdown-paragraph" w:customStyle="1">
    <w:name w:val="ds-markdown-paragraph"/>
    <w:basedOn w:val="Normal"/>
    <w:rsid w:val="0063539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19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Muhammad  Hamza</dc:creator>
  <keywords/>
  <dc:description/>
  <lastModifiedBy>Guest User</lastModifiedBy>
  <revision>3</revision>
  <dcterms:created xsi:type="dcterms:W3CDTF">2025-11-26T08:00:00.0000000Z</dcterms:created>
  <dcterms:modified xsi:type="dcterms:W3CDTF">2025-12-02T06:28:03.0828749Z</dcterms:modified>
</coreProperties>
</file>