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5"/>
        <w:gridCol w:w="486"/>
        <w:gridCol w:w="439"/>
        <w:gridCol w:w="449"/>
        <w:gridCol w:w="611"/>
        <w:gridCol w:w="610"/>
        <w:gridCol w:w="553"/>
        <w:gridCol w:w="448"/>
        <w:gridCol w:w="434"/>
        <w:gridCol w:w="510"/>
        <w:gridCol w:w="614"/>
        <w:gridCol w:w="429"/>
        <w:gridCol w:w="401"/>
        <w:gridCol w:w="411"/>
        <w:gridCol w:w="485"/>
        <w:gridCol w:w="485"/>
        <w:gridCol w:w="398"/>
        <w:gridCol w:w="407"/>
        <w:gridCol w:w="457"/>
      </w:tblGrid>
      <w:tr w:rsidR="009542CD" w14:paraId="4F1996C7" w14:textId="67F73636" w:rsidTr="009542CD">
        <w:tc>
          <w:tcPr>
            <w:tcW w:w="466" w:type="dxa"/>
          </w:tcPr>
          <w:p w14:paraId="721D2429" w14:textId="3386CB9F" w:rsidR="009542CD" w:rsidRDefault="009542CD">
            <w:r>
              <w:t>a</w:t>
            </w:r>
          </w:p>
        </w:tc>
        <w:tc>
          <w:tcPr>
            <w:tcW w:w="441" w:type="dxa"/>
          </w:tcPr>
          <w:p w14:paraId="0110E69C" w14:textId="420908FE" w:rsidR="009542CD" w:rsidRPr="009542CD" w:rsidRDefault="009542CD">
            <w:r>
              <w:rPr>
                <w:lang w:val="uk-UA"/>
              </w:rPr>
              <w:t xml:space="preserve"> </w:t>
            </w:r>
            <w:r>
              <w:t>au</w:t>
            </w:r>
          </w:p>
        </w:tc>
        <w:tc>
          <w:tcPr>
            <w:tcW w:w="470" w:type="dxa"/>
          </w:tcPr>
          <w:p w14:paraId="63012C22" w14:textId="0E056C1A" w:rsidR="009542CD" w:rsidRDefault="009542CD">
            <w:r>
              <w:t>b</w:t>
            </w:r>
          </w:p>
        </w:tc>
        <w:tc>
          <w:tcPr>
            <w:tcW w:w="482" w:type="dxa"/>
          </w:tcPr>
          <w:p w14:paraId="3F06FC47" w14:textId="1E7AB458" w:rsidR="009542CD" w:rsidRDefault="009542CD">
            <w:r>
              <w:t>c</w:t>
            </w:r>
          </w:p>
        </w:tc>
        <w:tc>
          <w:tcPr>
            <w:tcW w:w="638" w:type="dxa"/>
          </w:tcPr>
          <w:p w14:paraId="0A09072A" w14:textId="6F0ECAB2" w:rsidR="009542CD" w:rsidRDefault="009542CD">
            <w:r>
              <w:t>ch</w:t>
            </w:r>
          </w:p>
        </w:tc>
        <w:tc>
          <w:tcPr>
            <w:tcW w:w="617" w:type="dxa"/>
          </w:tcPr>
          <w:p w14:paraId="6AC239F4" w14:textId="556592E9" w:rsidR="009542CD" w:rsidRPr="00DA0A5E" w:rsidRDefault="009542CD">
            <w:r>
              <w:t>chs</w:t>
            </w:r>
          </w:p>
        </w:tc>
        <w:tc>
          <w:tcPr>
            <w:tcW w:w="586" w:type="dxa"/>
          </w:tcPr>
          <w:p w14:paraId="176481CB" w14:textId="4B85DD66" w:rsidR="009542CD" w:rsidRDefault="009542CD">
            <w:r>
              <w:t>ck</w:t>
            </w:r>
          </w:p>
        </w:tc>
        <w:tc>
          <w:tcPr>
            <w:tcW w:w="481" w:type="dxa"/>
          </w:tcPr>
          <w:p w14:paraId="05D410AE" w14:textId="274F03FE" w:rsidR="009542CD" w:rsidRDefault="009542CD">
            <w:r>
              <w:t>d</w:t>
            </w:r>
          </w:p>
        </w:tc>
        <w:tc>
          <w:tcPr>
            <w:tcW w:w="466" w:type="dxa"/>
          </w:tcPr>
          <w:p w14:paraId="3390A513" w14:textId="75CC9DE9" w:rsidR="009542CD" w:rsidRDefault="009542CD">
            <w:r>
              <w:t>e</w:t>
            </w:r>
          </w:p>
        </w:tc>
        <w:tc>
          <w:tcPr>
            <w:tcW w:w="482" w:type="dxa"/>
          </w:tcPr>
          <w:p w14:paraId="33B639D7" w14:textId="157C2C8E" w:rsidR="00556D17" w:rsidRDefault="009542CD">
            <w:r>
              <w:t>ei</w:t>
            </w:r>
            <w:r w:rsidR="00556D17">
              <w:t>*</w:t>
            </w:r>
          </w:p>
        </w:tc>
        <w:tc>
          <w:tcPr>
            <w:tcW w:w="487" w:type="dxa"/>
          </w:tcPr>
          <w:p w14:paraId="55A08989" w14:textId="6FB05D83" w:rsidR="009542CD" w:rsidRDefault="009542CD">
            <w:r>
              <w:t>eu</w:t>
            </w:r>
          </w:p>
        </w:tc>
        <w:tc>
          <w:tcPr>
            <w:tcW w:w="447" w:type="dxa"/>
          </w:tcPr>
          <w:p w14:paraId="3D0A975F" w14:textId="42CD3615" w:rsidR="009542CD" w:rsidRDefault="009542CD">
            <w:r>
              <w:t>f</w:t>
            </w:r>
          </w:p>
        </w:tc>
        <w:tc>
          <w:tcPr>
            <w:tcW w:w="425" w:type="dxa"/>
          </w:tcPr>
          <w:p w14:paraId="51CACD2F" w14:textId="3FDD8F36" w:rsidR="009542CD" w:rsidRDefault="009542CD">
            <w:r>
              <w:t>g</w:t>
            </w:r>
          </w:p>
        </w:tc>
        <w:tc>
          <w:tcPr>
            <w:tcW w:w="433" w:type="dxa"/>
          </w:tcPr>
          <w:p w14:paraId="36D2EEF1" w14:textId="6836BB32" w:rsidR="009542CD" w:rsidRDefault="009542CD">
            <w:r>
              <w:t>h</w:t>
            </w:r>
          </w:p>
        </w:tc>
        <w:tc>
          <w:tcPr>
            <w:tcW w:w="435" w:type="dxa"/>
          </w:tcPr>
          <w:p w14:paraId="1A28835B" w14:textId="37B0D5B7" w:rsidR="009542CD" w:rsidRDefault="009542CD">
            <w:r>
              <w:t>i</w:t>
            </w:r>
          </w:p>
        </w:tc>
        <w:tc>
          <w:tcPr>
            <w:tcW w:w="387" w:type="dxa"/>
          </w:tcPr>
          <w:p w14:paraId="3ED1CD8A" w14:textId="24C6AB82" w:rsidR="009542CD" w:rsidRDefault="009542CD">
            <w:r>
              <w:t>j</w:t>
            </w:r>
          </w:p>
        </w:tc>
        <w:tc>
          <w:tcPr>
            <w:tcW w:w="421" w:type="dxa"/>
          </w:tcPr>
          <w:p w14:paraId="1468AA79" w14:textId="5EED584B" w:rsidR="009542CD" w:rsidRDefault="009542CD">
            <w:r>
              <w:t>k</w:t>
            </w:r>
          </w:p>
        </w:tc>
        <w:tc>
          <w:tcPr>
            <w:tcW w:w="429" w:type="dxa"/>
          </w:tcPr>
          <w:p w14:paraId="5D2DF65C" w14:textId="71C8C26F" w:rsidR="009542CD" w:rsidRDefault="009542CD">
            <w:r>
              <w:t>l</w:t>
            </w:r>
          </w:p>
        </w:tc>
        <w:tc>
          <w:tcPr>
            <w:tcW w:w="469" w:type="dxa"/>
          </w:tcPr>
          <w:p w14:paraId="11E7AF9B" w14:textId="27C82D69" w:rsidR="009542CD" w:rsidRDefault="009542CD">
            <w:r>
              <w:t>m</w:t>
            </w:r>
          </w:p>
        </w:tc>
      </w:tr>
      <w:tr w:rsidR="009542CD" w14:paraId="4799C3E4" w14:textId="004875B3" w:rsidTr="009542CD">
        <w:tc>
          <w:tcPr>
            <w:tcW w:w="466" w:type="dxa"/>
          </w:tcPr>
          <w:p w14:paraId="23BA3812" w14:textId="49763DF9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41" w:type="dxa"/>
          </w:tcPr>
          <w:p w14:paraId="6529B18B" w14:textId="77777777" w:rsidR="009542CD" w:rsidRDefault="009542CD">
            <w:r>
              <w:rPr>
                <w:lang w:val="uk-UA"/>
              </w:rPr>
              <w:t>аў</w:t>
            </w:r>
          </w:p>
          <w:p w14:paraId="3F2A889B" w14:textId="77777777" w:rsidR="00B14144" w:rsidRDefault="00B14144"/>
          <w:p w14:paraId="3A3B945E" w14:textId="7CF0CDB9" w:rsidR="00B14144" w:rsidRPr="00B14144" w:rsidRDefault="00B14144">
            <w:r>
              <w:t>(1)</w:t>
            </w:r>
          </w:p>
        </w:tc>
        <w:tc>
          <w:tcPr>
            <w:tcW w:w="470" w:type="dxa"/>
          </w:tcPr>
          <w:p w14:paraId="3A05D3F8" w14:textId="006B94E4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82" w:type="dxa"/>
          </w:tcPr>
          <w:p w14:paraId="0CA1AB3C" w14:textId="48705EDE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ц</w:t>
            </w:r>
          </w:p>
        </w:tc>
        <w:tc>
          <w:tcPr>
            <w:tcW w:w="638" w:type="dxa"/>
          </w:tcPr>
          <w:p w14:paraId="4170BFA5" w14:textId="77777777" w:rsidR="009542CD" w:rsidRDefault="009542CD" w:rsidP="00DA0A5E">
            <w:r>
              <w:rPr>
                <w:lang w:val="uk-UA"/>
              </w:rPr>
              <w:t>х, шь</w:t>
            </w:r>
          </w:p>
          <w:p w14:paraId="3132E3FB" w14:textId="568B861E" w:rsidR="009542CD" w:rsidRPr="009542CD" w:rsidRDefault="009542CD" w:rsidP="00DA0A5E">
            <w:r>
              <w:t>(</w:t>
            </w:r>
            <w:r w:rsidR="00B14144">
              <w:t>2</w:t>
            </w:r>
            <w:r>
              <w:t>)</w:t>
            </w:r>
          </w:p>
        </w:tc>
        <w:tc>
          <w:tcPr>
            <w:tcW w:w="617" w:type="dxa"/>
          </w:tcPr>
          <w:p w14:paraId="538477BB" w14:textId="77777777" w:rsidR="009542CD" w:rsidRDefault="009542CD">
            <w:r>
              <w:rPr>
                <w:lang w:val="uk-UA"/>
              </w:rPr>
              <w:t>кс</w:t>
            </w:r>
          </w:p>
          <w:p w14:paraId="52230FDD" w14:textId="77777777" w:rsidR="009542CD" w:rsidRDefault="009542CD"/>
          <w:p w14:paraId="12B8486A" w14:textId="72EC333C" w:rsidR="009542CD" w:rsidRPr="009542CD" w:rsidRDefault="009542CD">
            <w:r>
              <w:t>(</w:t>
            </w:r>
            <w:r w:rsidR="00B14144">
              <w:t>3</w:t>
            </w:r>
            <w:r>
              <w:t>)</w:t>
            </w:r>
          </w:p>
        </w:tc>
        <w:tc>
          <w:tcPr>
            <w:tcW w:w="586" w:type="dxa"/>
          </w:tcPr>
          <w:p w14:paraId="0860DD18" w14:textId="3C1495D1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к</w:t>
            </w:r>
          </w:p>
        </w:tc>
        <w:tc>
          <w:tcPr>
            <w:tcW w:w="481" w:type="dxa"/>
          </w:tcPr>
          <w:p w14:paraId="070E8B15" w14:textId="0E6EF329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д</w:t>
            </w:r>
          </w:p>
        </w:tc>
        <w:tc>
          <w:tcPr>
            <w:tcW w:w="466" w:type="dxa"/>
          </w:tcPr>
          <w:p w14:paraId="53FA624B" w14:textId="490A3A8E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э</w:t>
            </w:r>
          </w:p>
        </w:tc>
        <w:tc>
          <w:tcPr>
            <w:tcW w:w="482" w:type="dxa"/>
          </w:tcPr>
          <w:p w14:paraId="230AD5CA" w14:textId="77777777" w:rsidR="009542CD" w:rsidRDefault="009542CD">
            <w:r>
              <w:rPr>
                <w:lang w:val="uk-UA"/>
              </w:rPr>
              <w:t>ай</w:t>
            </w:r>
          </w:p>
          <w:p w14:paraId="086A5323" w14:textId="77777777" w:rsidR="00556D17" w:rsidRDefault="00556D17"/>
          <w:p w14:paraId="51B460D0" w14:textId="0B28509A" w:rsidR="00556D17" w:rsidRPr="00556D17" w:rsidRDefault="00556D17"/>
        </w:tc>
        <w:tc>
          <w:tcPr>
            <w:tcW w:w="487" w:type="dxa"/>
          </w:tcPr>
          <w:p w14:paraId="2C652260" w14:textId="77777777" w:rsidR="009542CD" w:rsidRDefault="009542CD">
            <w:r>
              <w:rPr>
                <w:lang w:val="uk-UA"/>
              </w:rPr>
              <w:t>ой</w:t>
            </w:r>
          </w:p>
          <w:p w14:paraId="3B3ADC76" w14:textId="77777777" w:rsidR="00556D17" w:rsidRDefault="00556D17"/>
          <w:p w14:paraId="648FC12D" w14:textId="0C7A45D4" w:rsidR="00556D17" w:rsidRPr="00556D17" w:rsidRDefault="00556D17">
            <w:r>
              <w:t>(12)</w:t>
            </w:r>
          </w:p>
        </w:tc>
        <w:tc>
          <w:tcPr>
            <w:tcW w:w="447" w:type="dxa"/>
          </w:tcPr>
          <w:p w14:paraId="608540ED" w14:textId="0AC938AB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ф</w:t>
            </w:r>
          </w:p>
        </w:tc>
        <w:tc>
          <w:tcPr>
            <w:tcW w:w="425" w:type="dxa"/>
          </w:tcPr>
          <w:p w14:paraId="4A8223EB" w14:textId="4AF31D81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ґ</w:t>
            </w:r>
          </w:p>
        </w:tc>
        <w:tc>
          <w:tcPr>
            <w:tcW w:w="433" w:type="dxa"/>
          </w:tcPr>
          <w:p w14:paraId="17C5A84C" w14:textId="348FCAB8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х</w:t>
            </w:r>
          </w:p>
        </w:tc>
        <w:tc>
          <w:tcPr>
            <w:tcW w:w="435" w:type="dxa"/>
          </w:tcPr>
          <w:p w14:paraId="60CFE391" w14:textId="77777777" w:rsidR="00B14144" w:rsidRDefault="009542CD">
            <w:r>
              <w:rPr>
                <w:lang w:val="uk-UA"/>
              </w:rPr>
              <w:t>и</w:t>
            </w:r>
          </w:p>
          <w:p w14:paraId="77106F3D" w14:textId="77777777" w:rsidR="00B14144" w:rsidRDefault="00B14144"/>
          <w:p w14:paraId="0DFBBF73" w14:textId="3BCCE4A7" w:rsidR="00B14144" w:rsidRPr="00B14144" w:rsidRDefault="00B14144">
            <w:r>
              <w:t>(4)</w:t>
            </w:r>
          </w:p>
        </w:tc>
        <w:tc>
          <w:tcPr>
            <w:tcW w:w="387" w:type="dxa"/>
          </w:tcPr>
          <w:p w14:paraId="6DB22F87" w14:textId="77777777" w:rsidR="009542CD" w:rsidRDefault="009542CD"/>
          <w:p w14:paraId="209EFA00" w14:textId="77777777" w:rsidR="009542CD" w:rsidRDefault="009542CD"/>
          <w:p w14:paraId="1772252E" w14:textId="6A1F3EDD" w:rsidR="009542CD" w:rsidRDefault="009542CD">
            <w:r>
              <w:t>(</w:t>
            </w:r>
            <w:r w:rsidR="00B14144">
              <w:t>5</w:t>
            </w:r>
            <w:r>
              <w:t>)</w:t>
            </w:r>
          </w:p>
        </w:tc>
        <w:tc>
          <w:tcPr>
            <w:tcW w:w="421" w:type="dxa"/>
          </w:tcPr>
          <w:p w14:paraId="2AC9788F" w14:textId="51506E6B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к</w:t>
            </w:r>
          </w:p>
        </w:tc>
        <w:tc>
          <w:tcPr>
            <w:tcW w:w="429" w:type="dxa"/>
          </w:tcPr>
          <w:p w14:paraId="0DCC096C" w14:textId="0AF2FFC2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л</w:t>
            </w:r>
          </w:p>
        </w:tc>
        <w:tc>
          <w:tcPr>
            <w:tcW w:w="469" w:type="dxa"/>
          </w:tcPr>
          <w:p w14:paraId="76D803D4" w14:textId="6AC0804C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м</w:t>
            </w:r>
          </w:p>
        </w:tc>
      </w:tr>
    </w:tbl>
    <w:p w14:paraId="5231ED1C" w14:textId="77777777" w:rsidR="0036091F" w:rsidRDefault="0036091F">
      <w:pPr>
        <w:rPr>
          <w:lang w:val="uk-UA"/>
        </w:rPr>
      </w:pPr>
    </w:p>
    <w:tbl>
      <w:tblPr>
        <w:tblStyle w:val="Tabellenraster"/>
        <w:tblW w:w="9618" w:type="dxa"/>
        <w:tblLook w:val="04A0" w:firstRow="1" w:lastRow="0" w:firstColumn="1" w:lastColumn="0" w:noHBand="0" w:noVBand="1"/>
      </w:tblPr>
      <w:tblGrid>
        <w:gridCol w:w="524"/>
        <w:gridCol w:w="560"/>
        <w:gridCol w:w="717"/>
        <w:gridCol w:w="671"/>
        <w:gridCol w:w="545"/>
        <w:gridCol w:w="601"/>
        <w:gridCol w:w="629"/>
        <w:gridCol w:w="556"/>
        <w:gridCol w:w="516"/>
        <w:gridCol w:w="549"/>
        <w:gridCol w:w="590"/>
        <w:gridCol w:w="412"/>
        <w:gridCol w:w="596"/>
        <w:gridCol w:w="667"/>
        <w:gridCol w:w="544"/>
        <w:gridCol w:w="413"/>
        <w:gridCol w:w="528"/>
      </w:tblGrid>
      <w:tr w:rsidR="009542CD" w14:paraId="6050524E" w14:textId="77777777" w:rsidTr="009542CD">
        <w:tc>
          <w:tcPr>
            <w:tcW w:w="538" w:type="dxa"/>
          </w:tcPr>
          <w:p w14:paraId="4A7C513A" w14:textId="67474EC0" w:rsidR="009542CD" w:rsidRPr="00DA0A5E" w:rsidRDefault="009542CD" w:rsidP="00057D0D">
            <w:r>
              <w:t>n</w:t>
            </w:r>
          </w:p>
        </w:tc>
        <w:tc>
          <w:tcPr>
            <w:tcW w:w="560" w:type="dxa"/>
          </w:tcPr>
          <w:p w14:paraId="61EAD742" w14:textId="2751BD07" w:rsidR="009542CD" w:rsidRPr="00DA0A5E" w:rsidRDefault="009542CD" w:rsidP="00057D0D">
            <w:r>
              <w:t>ng</w:t>
            </w:r>
          </w:p>
        </w:tc>
        <w:tc>
          <w:tcPr>
            <w:tcW w:w="727" w:type="dxa"/>
          </w:tcPr>
          <w:p w14:paraId="0221B54B" w14:textId="35E0A3DE" w:rsidR="009542CD" w:rsidRDefault="009542CD" w:rsidP="00057D0D">
            <w:r>
              <w:t>nk</w:t>
            </w:r>
          </w:p>
        </w:tc>
        <w:tc>
          <w:tcPr>
            <w:tcW w:w="697" w:type="dxa"/>
          </w:tcPr>
          <w:p w14:paraId="1E450240" w14:textId="6C3D2E2F" w:rsidR="009542CD" w:rsidRDefault="009542CD" w:rsidP="00057D0D">
            <w:r>
              <w:t>o</w:t>
            </w:r>
          </w:p>
        </w:tc>
        <w:tc>
          <w:tcPr>
            <w:tcW w:w="560" w:type="dxa"/>
          </w:tcPr>
          <w:p w14:paraId="58742578" w14:textId="74BBE8FC" w:rsidR="009542CD" w:rsidRDefault="009542CD" w:rsidP="00057D0D">
            <w:r>
              <w:t>p</w:t>
            </w:r>
          </w:p>
        </w:tc>
        <w:tc>
          <w:tcPr>
            <w:tcW w:w="610" w:type="dxa"/>
          </w:tcPr>
          <w:p w14:paraId="7ACE4CB9" w14:textId="04847735" w:rsidR="009542CD" w:rsidRDefault="009542CD" w:rsidP="00057D0D">
            <w:r>
              <w:t>qu</w:t>
            </w:r>
          </w:p>
        </w:tc>
        <w:tc>
          <w:tcPr>
            <w:tcW w:w="651" w:type="dxa"/>
          </w:tcPr>
          <w:p w14:paraId="57625722" w14:textId="245E0947" w:rsidR="009542CD" w:rsidRPr="00DA0A5E" w:rsidRDefault="009542CD" w:rsidP="00057D0D">
            <w:r>
              <w:t>r</w:t>
            </w:r>
          </w:p>
        </w:tc>
        <w:tc>
          <w:tcPr>
            <w:tcW w:w="562" w:type="dxa"/>
          </w:tcPr>
          <w:p w14:paraId="72B58BFD" w14:textId="1E5FAD6D" w:rsidR="009542CD" w:rsidRDefault="009542CD" w:rsidP="00057D0D">
            <w:r>
              <w:t>s</w:t>
            </w:r>
          </w:p>
        </w:tc>
        <w:tc>
          <w:tcPr>
            <w:tcW w:w="516" w:type="dxa"/>
          </w:tcPr>
          <w:p w14:paraId="39C8648B" w14:textId="5C496634" w:rsidR="009542CD" w:rsidRDefault="009542CD" w:rsidP="00057D0D">
            <w:r>
              <w:t>st</w:t>
            </w:r>
          </w:p>
        </w:tc>
        <w:tc>
          <w:tcPr>
            <w:tcW w:w="549" w:type="dxa"/>
          </w:tcPr>
          <w:p w14:paraId="57C5F73F" w14:textId="70A1A2B0" w:rsidR="009542CD" w:rsidRDefault="009542CD" w:rsidP="00057D0D">
            <w:r>
              <w:t>sp</w:t>
            </w:r>
          </w:p>
        </w:tc>
        <w:tc>
          <w:tcPr>
            <w:tcW w:w="590" w:type="dxa"/>
          </w:tcPr>
          <w:p w14:paraId="60AB020D" w14:textId="527132D0" w:rsidR="009542CD" w:rsidRDefault="009542CD" w:rsidP="00057D0D">
            <w:r>
              <w:t>sch</w:t>
            </w:r>
          </w:p>
        </w:tc>
        <w:tc>
          <w:tcPr>
            <w:tcW w:w="420" w:type="dxa"/>
          </w:tcPr>
          <w:p w14:paraId="1B7AA895" w14:textId="1F06C40E" w:rsidR="009542CD" w:rsidRDefault="009542CD" w:rsidP="00057D0D">
            <w:r>
              <w:t>t</w:t>
            </w:r>
          </w:p>
        </w:tc>
        <w:tc>
          <w:tcPr>
            <w:tcW w:w="575" w:type="dxa"/>
          </w:tcPr>
          <w:p w14:paraId="4BA21945" w14:textId="1FCE7DCB" w:rsidR="009542CD" w:rsidRDefault="009542CD" w:rsidP="00057D0D">
            <w:r>
              <w:t>tio</w:t>
            </w:r>
          </w:p>
        </w:tc>
        <w:tc>
          <w:tcPr>
            <w:tcW w:w="551" w:type="dxa"/>
          </w:tcPr>
          <w:p w14:paraId="6FEC6723" w14:textId="24DC925F" w:rsidR="009542CD" w:rsidRDefault="009542CD" w:rsidP="00057D0D">
            <w:r>
              <w:t>tsch</w:t>
            </w:r>
          </w:p>
        </w:tc>
        <w:tc>
          <w:tcPr>
            <w:tcW w:w="551" w:type="dxa"/>
          </w:tcPr>
          <w:p w14:paraId="24B04E4D" w14:textId="5632A4E2" w:rsidR="009542CD" w:rsidRDefault="009542CD" w:rsidP="00057D0D">
            <w:r>
              <w:t>tz</w:t>
            </w:r>
          </w:p>
        </w:tc>
        <w:tc>
          <w:tcPr>
            <w:tcW w:w="418" w:type="dxa"/>
          </w:tcPr>
          <w:p w14:paraId="1AB89879" w14:textId="055E604B" w:rsidR="009542CD" w:rsidRDefault="009542CD" w:rsidP="00057D0D">
            <w:r>
              <w:t>u</w:t>
            </w:r>
          </w:p>
        </w:tc>
        <w:tc>
          <w:tcPr>
            <w:tcW w:w="543" w:type="dxa"/>
          </w:tcPr>
          <w:p w14:paraId="36BE0BC9" w14:textId="023AF47D" w:rsidR="009542CD" w:rsidRDefault="009542CD" w:rsidP="00057D0D">
            <w:r>
              <w:t>v</w:t>
            </w:r>
          </w:p>
        </w:tc>
      </w:tr>
      <w:tr w:rsidR="009542CD" w14:paraId="68248E3D" w14:textId="77777777" w:rsidTr="009542CD">
        <w:tc>
          <w:tcPr>
            <w:tcW w:w="538" w:type="dxa"/>
          </w:tcPr>
          <w:p w14:paraId="04726D34" w14:textId="3B6ED30F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</w:t>
            </w:r>
          </w:p>
        </w:tc>
        <w:tc>
          <w:tcPr>
            <w:tcW w:w="560" w:type="dxa"/>
          </w:tcPr>
          <w:p w14:paraId="7F6C46A5" w14:textId="3EE2D4B9" w:rsid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нґь</w:t>
            </w:r>
          </w:p>
        </w:tc>
        <w:tc>
          <w:tcPr>
            <w:tcW w:w="727" w:type="dxa"/>
          </w:tcPr>
          <w:p w14:paraId="190069FD" w14:textId="7D62E84B" w:rsid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нкь</w:t>
            </w:r>
          </w:p>
        </w:tc>
        <w:tc>
          <w:tcPr>
            <w:tcW w:w="697" w:type="dxa"/>
          </w:tcPr>
          <w:p w14:paraId="34D428D3" w14:textId="1C23DBF1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о</w:t>
            </w:r>
          </w:p>
        </w:tc>
        <w:tc>
          <w:tcPr>
            <w:tcW w:w="560" w:type="dxa"/>
          </w:tcPr>
          <w:p w14:paraId="4A2F04B0" w14:textId="30C55CCB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п</w:t>
            </w:r>
          </w:p>
        </w:tc>
        <w:tc>
          <w:tcPr>
            <w:tcW w:w="610" w:type="dxa"/>
          </w:tcPr>
          <w:p w14:paraId="08D3AC35" w14:textId="7912FC10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кв</w:t>
            </w:r>
          </w:p>
        </w:tc>
        <w:tc>
          <w:tcPr>
            <w:tcW w:w="651" w:type="dxa"/>
          </w:tcPr>
          <w:p w14:paraId="3B821FAE" w14:textId="496AB69E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р</w:t>
            </w:r>
          </w:p>
        </w:tc>
        <w:tc>
          <w:tcPr>
            <w:tcW w:w="562" w:type="dxa"/>
          </w:tcPr>
          <w:p w14:paraId="23C64F8A" w14:textId="77777777" w:rsidR="009542CD" w:rsidRDefault="009542CD" w:rsidP="00057D0D">
            <w:r>
              <w:rPr>
                <w:lang w:val="uk-UA"/>
              </w:rPr>
              <w:t>с, з</w:t>
            </w:r>
          </w:p>
          <w:p w14:paraId="0A06396B" w14:textId="24035839" w:rsidR="00B14144" w:rsidRPr="00B14144" w:rsidRDefault="00B14144" w:rsidP="00057D0D">
            <w:r>
              <w:t>(6)</w:t>
            </w:r>
          </w:p>
        </w:tc>
        <w:tc>
          <w:tcPr>
            <w:tcW w:w="516" w:type="dxa"/>
          </w:tcPr>
          <w:p w14:paraId="64F8EC30" w14:textId="77777777" w:rsidR="009542CD" w:rsidRDefault="009542CD" w:rsidP="00057D0D">
            <w:r>
              <w:rPr>
                <w:lang w:val="uk-UA"/>
              </w:rPr>
              <w:t>шт</w:t>
            </w:r>
          </w:p>
          <w:p w14:paraId="36B2E0DA" w14:textId="77777777" w:rsidR="009542CD" w:rsidRDefault="009542CD" w:rsidP="00057D0D"/>
          <w:p w14:paraId="2BD5843B" w14:textId="007D7067" w:rsidR="009542CD" w:rsidRPr="009542CD" w:rsidRDefault="009542CD" w:rsidP="00057D0D">
            <w:r>
              <w:t>(</w:t>
            </w:r>
            <w:r w:rsidR="00B14144">
              <w:t>7</w:t>
            </w:r>
            <w:r>
              <w:t>)</w:t>
            </w:r>
          </w:p>
        </w:tc>
        <w:tc>
          <w:tcPr>
            <w:tcW w:w="549" w:type="dxa"/>
          </w:tcPr>
          <w:p w14:paraId="320DBD70" w14:textId="77777777" w:rsidR="009542CD" w:rsidRDefault="009542CD" w:rsidP="00057D0D">
            <w:r>
              <w:rPr>
                <w:lang w:val="uk-UA"/>
              </w:rPr>
              <w:t>шп</w:t>
            </w:r>
          </w:p>
          <w:p w14:paraId="4FE65CCC" w14:textId="77777777" w:rsidR="009542CD" w:rsidRDefault="009542CD" w:rsidP="00057D0D"/>
          <w:p w14:paraId="393E946A" w14:textId="31E512BE" w:rsidR="009542CD" w:rsidRPr="009542CD" w:rsidRDefault="009542CD" w:rsidP="00057D0D">
            <w:r>
              <w:t>(</w:t>
            </w:r>
            <w:r w:rsidR="00B14144">
              <w:t>8</w:t>
            </w:r>
            <w:r>
              <w:t>)</w:t>
            </w:r>
          </w:p>
        </w:tc>
        <w:tc>
          <w:tcPr>
            <w:tcW w:w="590" w:type="dxa"/>
          </w:tcPr>
          <w:p w14:paraId="30D07D33" w14:textId="669B1EB5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ш</w:t>
            </w:r>
          </w:p>
        </w:tc>
        <w:tc>
          <w:tcPr>
            <w:tcW w:w="420" w:type="dxa"/>
          </w:tcPr>
          <w:p w14:paraId="495FED6F" w14:textId="62021430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т</w:t>
            </w:r>
          </w:p>
        </w:tc>
        <w:tc>
          <w:tcPr>
            <w:tcW w:w="575" w:type="dxa"/>
          </w:tcPr>
          <w:p w14:paraId="078B7775" w14:textId="53760D4B" w:rsidR="009542CD" w:rsidRPr="00B14144" w:rsidRDefault="009542CD" w:rsidP="00057D0D">
            <w:r>
              <w:rPr>
                <w:lang w:val="uk-UA"/>
              </w:rPr>
              <w:t>ць</w:t>
            </w:r>
            <w:r w:rsidR="00B14144">
              <w:rPr>
                <w:lang w:val="uk-UA"/>
              </w:rPr>
              <w:t>ё</w:t>
            </w:r>
          </w:p>
          <w:p w14:paraId="202E3722" w14:textId="77777777" w:rsidR="009542CD" w:rsidRDefault="009542CD" w:rsidP="00057D0D"/>
          <w:p w14:paraId="0024A859" w14:textId="5223573E" w:rsidR="009542CD" w:rsidRPr="009542CD" w:rsidRDefault="009542CD" w:rsidP="00057D0D">
            <w:r>
              <w:t>(</w:t>
            </w:r>
            <w:r w:rsidR="00B14144">
              <w:t>9</w:t>
            </w:r>
            <w:r>
              <w:t>)</w:t>
            </w:r>
          </w:p>
        </w:tc>
        <w:tc>
          <w:tcPr>
            <w:tcW w:w="551" w:type="dxa"/>
          </w:tcPr>
          <w:p w14:paraId="7DB1BF12" w14:textId="1C4A8696" w:rsidR="009542CD" w:rsidRP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ч</w:t>
            </w:r>
          </w:p>
          <w:p w14:paraId="3CCBAD4C" w14:textId="77777777" w:rsidR="009542CD" w:rsidRDefault="009542CD" w:rsidP="00057D0D"/>
          <w:p w14:paraId="6614407B" w14:textId="653EC93C" w:rsidR="009542CD" w:rsidRPr="009542CD" w:rsidRDefault="009542CD" w:rsidP="00057D0D">
            <w:r>
              <w:t>(</w:t>
            </w:r>
            <w:r w:rsidR="00B14144">
              <w:t>10</w:t>
            </w:r>
            <w:r>
              <w:t>)</w:t>
            </w:r>
          </w:p>
        </w:tc>
        <w:tc>
          <w:tcPr>
            <w:tcW w:w="551" w:type="dxa"/>
          </w:tcPr>
          <w:p w14:paraId="195B1CD3" w14:textId="1EC4DDEE" w:rsidR="009542CD" w:rsidRPr="009542CD" w:rsidRDefault="009542CD" w:rsidP="00057D0D">
            <w:r>
              <w:rPr>
                <w:lang w:val="uk-UA"/>
              </w:rPr>
              <w:t>тц</w:t>
            </w:r>
          </w:p>
        </w:tc>
        <w:tc>
          <w:tcPr>
            <w:tcW w:w="418" w:type="dxa"/>
          </w:tcPr>
          <w:p w14:paraId="576D90DC" w14:textId="1F084E64" w:rsidR="009542CD" w:rsidRP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у</w:t>
            </w:r>
          </w:p>
        </w:tc>
        <w:tc>
          <w:tcPr>
            <w:tcW w:w="543" w:type="dxa"/>
          </w:tcPr>
          <w:p w14:paraId="215B37B3" w14:textId="741536E3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</w:tr>
    </w:tbl>
    <w:p w14:paraId="3C9B3397" w14:textId="77777777" w:rsidR="00DA0A5E" w:rsidRDefault="00DA0A5E">
      <w:pPr>
        <w:rPr>
          <w:lang w:val="uk-UA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3"/>
        <w:gridCol w:w="1005"/>
        <w:gridCol w:w="1005"/>
        <w:gridCol w:w="1004"/>
        <w:gridCol w:w="1011"/>
        <w:gridCol w:w="1051"/>
        <w:gridCol w:w="1013"/>
        <w:gridCol w:w="975"/>
        <w:gridCol w:w="975"/>
      </w:tblGrid>
      <w:tr w:rsidR="009542CD" w14:paraId="10C5E0D1" w14:textId="491CB9CE" w:rsidTr="009542CD">
        <w:tc>
          <w:tcPr>
            <w:tcW w:w="1023" w:type="dxa"/>
          </w:tcPr>
          <w:p w14:paraId="387A166B" w14:textId="04D7EC91" w:rsidR="009542CD" w:rsidRPr="009542CD" w:rsidRDefault="009542CD">
            <w:r>
              <w:t>w</w:t>
            </w:r>
          </w:p>
        </w:tc>
        <w:tc>
          <w:tcPr>
            <w:tcW w:w="1005" w:type="dxa"/>
          </w:tcPr>
          <w:p w14:paraId="3EBAE402" w14:textId="165055AE" w:rsidR="009542CD" w:rsidRPr="009542CD" w:rsidRDefault="009542CD">
            <w:r>
              <w:t>x</w:t>
            </w:r>
          </w:p>
        </w:tc>
        <w:tc>
          <w:tcPr>
            <w:tcW w:w="1005" w:type="dxa"/>
          </w:tcPr>
          <w:p w14:paraId="22C9F21A" w14:textId="22F3A464" w:rsidR="009542CD" w:rsidRPr="009542CD" w:rsidRDefault="009542CD">
            <w:r>
              <w:t>y</w:t>
            </w:r>
          </w:p>
        </w:tc>
        <w:tc>
          <w:tcPr>
            <w:tcW w:w="1004" w:type="dxa"/>
          </w:tcPr>
          <w:p w14:paraId="38598CF6" w14:textId="77F6624C" w:rsidR="009542CD" w:rsidRPr="009542CD" w:rsidRDefault="009542CD">
            <w:r>
              <w:t>z</w:t>
            </w:r>
          </w:p>
        </w:tc>
        <w:tc>
          <w:tcPr>
            <w:tcW w:w="1011" w:type="dxa"/>
          </w:tcPr>
          <w:p w14:paraId="5E819813" w14:textId="4225F2DF" w:rsidR="009542CD" w:rsidRPr="009542CD" w:rsidRDefault="009542CD">
            <w:r>
              <w:t>ä</w:t>
            </w:r>
          </w:p>
        </w:tc>
        <w:tc>
          <w:tcPr>
            <w:tcW w:w="1051" w:type="dxa"/>
          </w:tcPr>
          <w:p w14:paraId="2CB40185" w14:textId="5C15E105" w:rsidR="009542CD" w:rsidRPr="009542CD" w:rsidRDefault="009542CD">
            <w:r>
              <w:t>äu</w:t>
            </w:r>
          </w:p>
        </w:tc>
        <w:tc>
          <w:tcPr>
            <w:tcW w:w="1013" w:type="dxa"/>
          </w:tcPr>
          <w:p w14:paraId="10AB2562" w14:textId="4E665CF3" w:rsidR="009542CD" w:rsidRPr="009542CD" w:rsidRDefault="009542CD">
            <w:r>
              <w:t>ö</w:t>
            </w:r>
          </w:p>
        </w:tc>
        <w:tc>
          <w:tcPr>
            <w:tcW w:w="975" w:type="dxa"/>
          </w:tcPr>
          <w:p w14:paraId="4390AFFC" w14:textId="4260D918" w:rsidR="009542CD" w:rsidRDefault="009542CD">
            <w:r>
              <w:t>ü</w:t>
            </w:r>
          </w:p>
        </w:tc>
        <w:tc>
          <w:tcPr>
            <w:tcW w:w="975" w:type="dxa"/>
          </w:tcPr>
          <w:p w14:paraId="6E10F7B6" w14:textId="1875416B" w:rsidR="009542CD" w:rsidRDefault="009542CD">
            <w:r>
              <w:t>ß</w:t>
            </w:r>
          </w:p>
        </w:tc>
      </w:tr>
      <w:tr w:rsidR="009542CD" w14:paraId="3A0D7E81" w14:textId="1BFC0631" w:rsidTr="009542CD">
        <w:tc>
          <w:tcPr>
            <w:tcW w:w="1023" w:type="dxa"/>
          </w:tcPr>
          <w:p w14:paraId="124E7EF5" w14:textId="655B5539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1005" w:type="dxa"/>
          </w:tcPr>
          <w:p w14:paraId="686925FD" w14:textId="10CAA8C5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кс</w:t>
            </w:r>
          </w:p>
        </w:tc>
        <w:tc>
          <w:tcPr>
            <w:tcW w:w="1005" w:type="dxa"/>
          </w:tcPr>
          <w:p w14:paraId="2A921DCD" w14:textId="77777777" w:rsidR="009542CD" w:rsidRDefault="009542CD">
            <w:r>
              <w:rPr>
                <w:lang w:val="uk-UA"/>
              </w:rPr>
              <w:t>и, ы</w:t>
            </w:r>
            <w:r>
              <w:t>, -</w:t>
            </w:r>
          </w:p>
          <w:p w14:paraId="5BA75830" w14:textId="77777777" w:rsidR="009542CD" w:rsidRDefault="009542CD"/>
          <w:p w14:paraId="24E34277" w14:textId="4A2BB00E" w:rsidR="009542CD" w:rsidRPr="009542CD" w:rsidRDefault="009542CD">
            <w:r>
              <w:t>(</w:t>
            </w:r>
            <w:r w:rsidR="00B14144">
              <w:t>11</w:t>
            </w:r>
            <w:r>
              <w:t>)</w:t>
            </w:r>
          </w:p>
        </w:tc>
        <w:tc>
          <w:tcPr>
            <w:tcW w:w="1004" w:type="dxa"/>
          </w:tcPr>
          <w:p w14:paraId="3D7983C1" w14:textId="7903550F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ц</w:t>
            </w:r>
          </w:p>
        </w:tc>
        <w:tc>
          <w:tcPr>
            <w:tcW w:w="1011" w:type="dxa"/>
          </w:tcPr>
          <w:p w14:paraId="79C0699D" w14:textId="0FE31052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э</w:t>
            </w:r>
          </w:p>
        </w:tc>
        <w:tc>
          <w:tcPr>
            <w:tcW w:w="1051" w:type="dxa"/>
          </w:tcPr>
          <w:p w14:paraId="41D16D3F" w14:textId="77777777" w:rsidR="009542CD" w:rsidRDefault="009542CD">
            <w:r>
              <w:rPr>
                <w:lang w:val="uk-UA"/>
              </w:rPr>
              <w:t>ой</w:t>
            </w:r>
          </w:p>
          <w:p w14:paraId="13198649" w14:textId="77777777" w:rsidR="009542CD" w:rsidRDefault="009542CD"/>
          <w:p w14:paraId="65A09874" w14:textId="33930DDA" w:rsidR="009542CD" w:rsidRPr="009542CD" w:rsidRDefault="009542CD">
            <w:r>
              <w:t>(</w:t>
            </w:r>
            <w:r w:rsidR="00B14144">
              <w:t>12</w:t>
            </w:r>
            <w:r>
              <w:t>)</w:t>
            </w:r>
          </w:p>
        </w:tc>
        <w:tc>
          <w:tcPr>
            <w:tcW w:w="1013" w:type="dxa"/>
          </w:tcPr>
          <w:p w14:paraId="5D05940C" w14:textId="4BB34DF2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ѳ</w:t>
            </w:r>
          </w:p>
        </w:tc>
        <w:tc>
          <w:tcPr>
            <w:tcW w:w="975" w:type="dxa"/>
          </w:tcPr>
          <w:p w14:paraId="6DBBC198" w14:textId="38C2182D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ү</w:t>
            </w:r>
          </w:p>
        </w:tc>
        <w:tc>
          <w:tcPr>
            <w:tcW w:w="975" w:type="dxa"/>
          </w:tcPr>
          <w:p w14:paraId="2E86500E" w14:textId="09265955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с</w:t>
            </w:r>
          </w:p>
        </w:tc>
      </w:tr>
    </w:tbl>
    <w:p w14:paraId="5D6880E6" w14:textId="77777777" w:rsidR="009542CD" w:rsidRDefault="009542CD"/>
    <w:p w14:paraId="4E7B3C6C" w14:textId="2CEC6F76" w:rsidR="00556D17" w:rsidRPr="00556D17" w:rsidRDefault="00B14144" w:rsidP="00556D17">
      <w:pPr>
        <w:pStyle w:val="Listenabsatz"/>
        <w:numPr>
          <w:ilvl w:val="0"/>
          <w:numId w:val="1"/>
        </w:numPr>
      </w:pPr>
      <w:r>
        <w:t xml:space="preserve">In über a und u zusammengesetzten Wörtern: </w:t>
      </w:r>
      <w:r>
        <w:rPr>
          <w:lang w:val="uk-UA"/>
        </w:rPr>
        <w:t>ау</w:t>
      </w:r>
    </w:p>
    <w:p w14:paraId="1EF82328" w14:textId="19B72A37" w:rsidR="009542CD" w:rsidRDefault="009542CD" w:rsidP="009542CD">
      <w:pPr>
        <w:pStyle w:val="Listenabsatz"/>
        <w:numPr>
          <w:ilvl w:val="0"/>
          <w:numId w:val="1"/>
        </w:numPr>
      </w:pPr>
      <w:r>
        <w:t xml:space="preserve">Nach a, o und u (außer in -chen): </w:t>
      </w:r>
      <w:r>
        <w:rPr>
          <w:lang w:val="uk-UA"/>
        </w:rPr>
        <w:t>х</w:t>
      </w:r>
      <w:r>
        <w:t>, sonst:</w:t>
      </w:r>
      <w:r>
        <w:rPr>
          <w:lang w:val="uk-UA"/>
        </w:rPr>
        <w:t xml:space="preserve"> шь</w:t>
      </w:r>
    </w:p>
    <w:p w14:paraId="21FFC0B0" w14:textId="5B30A379" w:rsidR="00556D17" w:rsidRPr="00556D17" w:rsidRDefault="00556D17" w:rsidP="00556D17">
      <w:pPr>
        <w:pStyle w:val="Listenabsatz"/>
        <w:rPr>
          <w:color w:val="EE0000"/>
        </w:rPr>
      </w:pPr>
      <w:r>
        <w:rPr>
          <w:color w:val="EE0000"/>
        </w:rPr>
        <w:t xml:space="preserve">Dach: </w:t>
      </w:r>
      <w:r>
        <w:rPr>
          <w:color w:val="EE0000"/>
          <w:lang w:val="uk-UA"/>
        </w:rPr>
        <w:t>Дах</w:t>
      </w:r>
      <w:r>
        <w:rPr>
          <w:color w:val="EE0000"/>
        </w:rPr>
        <w:t xml:space="preserve">, Deich: </w:t>
      </w:r>
      <w:r>
        <w:rPr>
          <w:color w:val="EE0000"/>
          <w:lang w:val="uk-UA"/>
        </w:rPr>
        <w:t>Дайшь</w:t>
      </w:r>
    </w:p>
    <w:p w14:paraId="1FCD811B" w14:textId="57EA3E41" w:rsidR="009542CD" w:rsidRDefault="009542CD" w:rsidP="009542CD">
      <w:pPr>
        <w:pStyle w:val="Listenabsatz"/>
        <w:numPr>
          <w:ilvl w:val="0"/>
          <w:numId w:val="1"/>
        </w:numPr>
      </w:pPr>
      <w:r>
        <w:t>In über ch und s zusammengesetzten Wörtern:</w:t>
      </w:r>
      <w:r>
        <w:rPr>
          <w:lang w:val="uk-UA"/>
        </w:rPr>
        <w:t xml:space="preserve"> хс</w:t>
      </w:r>
      <w:r w:rsidR="00B14144">
        <w:t xml:space="preserve"> bzw.</w:t>
      </w:r>
      <w:r w:rsidR="00B14144">
        <w:rPr>
          <w:lang w:val="uk-UA"/>
        </w:rPr>
        <w:t xml:space="preserve"> хз</w:t>
      </w:r>
      <w:r w:rsidR="00B14144">
        <w:t xml:space="preserve"> bzw.</w:t>
      </w:r>
      <w:r>
        <w:rPr>
          <w:lang w:val="uk-UA"/>
        </w:rPr>
        <w:t xml:space="preserve"> хш</w:t>
      </w:r>
      <w:r w:rsidR="00B14144">
        <w:rPr>
          <w:lang w:val="uk-UA"/>
        </w:rPr>
        <w:t>ь</w:t>
      </w:r>
      <w:r w:rsidR="00B14144">
        <w:t xml:space="preserve"> (siehe unter (2) und (6))</w:t>
      </w:r>
    </w:p>
    <w:p w14:paraId="31D8B85F" w14:textId="62C2E522" w:rsidR="00556D17" w:rsidRPr="00556D17" w:rsidRDefault="00556D17" w:rsidP="00556D17">
      <w:pPr>
        <w:pStyle w:val="Listenabsatz"/>
        <w:rPr>
          <w:color w:val="EE0000"/>
        </w:rPr>
      </w:pPr>
      <w:r>
        <w:rPr>
          <w:color w:val="EE0000"/>
        </w:rPr>
        <w:t>Dachs:</w:t>
      </w:r>
      <w:r>
        <w:rPr>
          <w:color w:val="EE0000"/>
          <w:lang w:val="uk-UA"/>
        </w:rPr>
        <w:t xml:space="preserve"> Дакс,</w:t>
      </w:r>
      <w:r>
        <w:rPr>
          <w:color w:val="EE0000"/>
        </w:rPr>
        <w:t xml:space="preserve"> Dachstuhl:</w:t>
      </w:r>
      <w:r>
        <w:rPr>
          <w:color w:val="EE0000"/>
          <w:lang w:val="uk-UA"/>
        </w:rPr>
        <w:t xml:space="preserve"> Дахштуль</w:t>
      </w:r>
    </w:p>
    <w:p w14:paraId="074247BC" w14:textId="1484D462" w:rsidR="00B14144" w:rsidRPr="00556D17" w:rsidRDefault="00B14144" w:rsidP="009542CD">
      <w:pPr>
        <w:pStyle w:val="Listenabsatz"/>
        <w:numPr>
          <w:ilvl w:val="0"/>
          <w:numId w:val="1"/>
        </w:numPr>
      </w:pPr>
      <w:r>
        <w:t xml:space="preserve">Offenes i: </w:t>
      </w:r>
      <w:r>
        <w:rPr>
          <w:lang w:val="uk-UA"/>
        </w:rPr>
        <w:t>и</w:t>
      </w:r>
      <w:r>
        <w:t>, geschlossenes i, ie, ih und ieh:</w:t>
      </w:r>
      <w:r>
        <w:rPr>
          <w:lang w:val="uk-UA"/>
        </w:rPr>
        <w:t xml:space="preserve"> і</w:t>
      </w:r>
    </w:p>
    <w:p w14:paraId="654DECF1" w14:textId="1FEF3FA6" w:rsidR="00556D17" w:rsidRPr="00556D17" w:rsidRDefault="00556D17" w:rsidP="00556D17">
      <w:pPr>
        <w:pStyle w:val="Listenabsatz"/>
        <w:rPr>
          <w:color w:val="EE0000"/>
          <w:lang w:val="uk-UA"/>
        </w:rPr>
      </w:pPr>
      <w:r>
        <w:rPr>
          <w:color w:val="EE0000"/>
        </w:rPr>
        <w:t>Mitte:</w:t>
      </w:r>
      <w:r>
        <w:rPr>
          <w:color w:val="EE0000"/>
          <w:lang w:val="uk-UA"/>
        </w:rPr>
        <w:t xml:space="preserve"> Митѣ,</w:t>
      </w:r>
      <w:r>
        <w:rPr>
          <w:color w:val="EE0000"/>
        </w:rPr>
        <w:t xml:space="preserve"> mir:</w:t>
      </w:r>
      <w:r>
        <w:rPr>
          <w:color w:val="EE0000"/>
          <w:lang w:val="uk-UA"/>
        </w:rPr>
        <w:t xml:space="preserve"> мір</w:t>
      </w:r>
    </w:p>
    <w:p w14:paraId="746C1804" w14:textId="531D3E63" w:rsidR="00B14144" w:rsidRDefault="00B14144" w:rsidP="009542CD">
      <w:pPr>
        <w:pStyle w:val="Listenabsatz"/>
        <w:numPr>
          <w:ilvl w:val="0"/>
          <w:numId w:val="1"/>
        </w:numPr>
      </w:pPr>
      <w:r>
        <w:t xml:space="preserve">Kominationsabhängig: ja – </w:t>
      </w:r>
      <w:r>
        <w:rPr>
          <w:lang w:val="uk-UA"/>
        </w:rPr>
        <w:t>я</w:t>
      </w:r>
      <w:r>
        <w:t xml:space="preserve">, je – </w:t>
      </w:r>
      <w:r>
        <w:rPr>
          <w:lang w:val="uk-UA"/>
        </w:rPr>
        <w:t>е,</w:t>
      </w:r>
      <w:r>
        <w:t xml:space="preserve"> ji – ї, jo – </w:t>
      </w:r>
      <w:r>
        <w:rPr>
          <w:lang w:val="uk-UA"/>
        </w:rPr>
        <w:t>ё</w:t>
      </w:r>
      <w:r>
        <w:t xml:space="preserve">, ju – </w:t>
      </w:r>
      <w:r>
        <w:rPr>
          <w:lang w:val="uk-UA"/>
        </w:rPr>
        <w:t>ю</w:t>
      </w:r>
      <w:r>
        <w:t xml:space="preserve">, sonst </w:t>
      </w:r>
      <w:r>
        <w:rPr>
          <w:lang w:val="uk-UA"/>
        </w:rPr>
        <w:t>й</w:t>
      </w:r>
    </w:p>
    <w:p w14:paraId="42A53551" w14:textId="34B1B33A" w:rsidR="00556D17" w:rsidRPr="00556D17" w:rsidRDefault="00556D17" w:rsidP="00556D17">
      <w:pPr>
        <w:pStyle w:val="Listenabsatz"/>
        <w:rPr>
          <w:color w:val="EE0000"/>
          <w:lang w:val="uk-UA"/>
        </w:rPr>
      </w:pPr>
      <w:r w:rsidRPr="00556D17">
        <w:rPr>
          <w:color w:val="EE0000"/>
        </w:rPr>
        <w:t xml:space="preserve">Jacke: </w:t>
      </w:r>
      <w:r w:rsidRPr="00556D17">
        <w:rPr>
          <w:color w:val="EE0000"/>
          <w:lang w:val="uk-UA"/>
        </w:rPr>
        <w:t>Якѣ</w:t>
      </w:r>
      <w:r w:rsidRPr="00556D17">
        <w:rPr>
          <w:color w:val="EE0000"/>
        </w:rPr>
        <w:t>, Jena:</w:t>
      </w:r>
      <w:r w:rsidRPr="00556D17">
        <w:rPr>
          <w:color w:val="EE0000"/>
          <w:lang w:val="uk-UA"/>
        </w:rPr>
        <w:t xml:space="preserve"> Ена</w:t>
      </w:r>
      <w:r w:rsidRPr="00556D17">
        <w:rPr>
          <w:color w:val="EE0000"/>
        </w:rPr>
        <w:t>, Joghurt:</w:t>
      </w:r>
      <w:r w:rsidRPr="00556D17">
        <w:rPr>
          <w:color w:val="EE0000"/>
          <w:lang w:val="uk-UA"/>
        </w:rPr>
        <w:t xml:space="preserve"> Ёґурт,</w:t>
      </w:r>
      <w:r w:rsidRPr="00556D17">
        <w:rPr>
          <w:color w:val="EE0000"/>
        </w:rPr>
        <w:t xml:space="preserve"> Juli: </w:t>
      </w:r>
      <w:r w:rsidRPr="00556D17">
        <w:rPr>
          <w:color w:val="EE0000"/>
          <w:lang w:val="uk-UA"/>
        </w:rPr>
        <w:t>Юлі</w:t>
      </w:r>
    </w:p>
    <w:p w14:paraId="161D0847" w14:textId="0E530A5C" w:rsidR="00556D17" w:rsidRPr="00556D17" w:rsidRDefault="00556D17" w:rsidP="009542CD">
      <w:pPr>
        <w:pStyle w:val="Listenabsatz"/>
        <w:numPr>
          <w:ilvl w:val="0"/>
          <w:numId w:val="1"/>
        </w:numPr>
      </w:pPr>
      <w:r>
        <w:t xml:space="preserve">Stimmhaftes s: </w:t>
      </w:r>
      <w:r>
        <w:rPr>
          <w:lang w:val="uk-UA"/>
        </w:rPr>
        <w:t>з</w:t>
      </w:r>
      <w:r>
        <w:t xml:space="preserve">, stimmloses s: </w:t>
      </w:r>
      <w:r>
        <w:rPr>
          <w:lang w:val="uk-UA"/>
        </w:rPr>
        <w:t>с</w:t>
      </w:r>
    </w:p>
    <w:p w14:paraId="41DDCCCF" w14:textId="265AA5DE" w:rsidR="00556D17" w:rsidRPr="00556D17" w:rsidRDefault="00556D17" w:rsidP="00556D17">
      <w:pPr>
        <w:pStyle w:val="Listenabsatz"/>
        <w:rPr>
          <w:color w:val="EE0000"/>
        </w:rPr>
      </w:pPr>
      <w:r w:rsidRPr="00556D17">
        <w:rPr>
          <w:color w:val="EE0000"/>
        </w:rPr>
        <w:t xml:space="preserve">Salz: </w:t>
      </w:r>
      <w:r w:rsidRPr="00556D17">
        <w:rPr>
          <w:color w:val="EE0000"/>
          <w:lang w:val="uk-UA"/>
        </w:rPr>
        <w:t>Залц</w:t>
      </w:r>
      <w:r w:rsidRPr="00556D17">
        <w:rPr>
          <w:color w:val="EE0000"/>
        </w:rPr>
        <w:t xml:space="preserve">, fast: </w:t>
      </w:r>
      <w:r w:rsidRPr="00556D17">
        <w:rPr>
          <w:color w:val="EE0000"/>
          <w:lang w:val="uk-UA"/>
        </w:rPr>
        <w:t>фаст</w:t>
      </w:r>
    </w:p>
    <w:p w14:paraId="2EF22357" w14:textId="6824321B" w:rsidR="00B14144" w:rsidRDefault="00B14144" w:rsidP="009542CD">
      <w:pPr>
        <w:pStyle w:val="Listenabsatz"/>
        <w:numPr>
          <w:ilvl w:val="0"/>
          <w:numId w:val="1"/>
        </w:numPr>
      </w:pPr>
      <w:r>
        <w:t xml:space="preserve">Bei scht-Laut: </w:t>
      </w:r>
      <w:r>
        <w:rPr>
          <w:lang w:val="uk-UA"/>
        </w:rPr>
        <w:t>шт</w:t>
      </w:r>
      <w:r>
        <w:t xml:space="preserve">, sonst </w:t>
      </w:r>
      <w:r>
        <w:rPr>
          <w:lang w:val="uk-UA"/>
        </w:rPr>
        <w:t>ст</w:t>
      </w:r>
    </w:p>
    <w:p w14:paraId="74180532" w14:textId="070208FA" w:rsidR="00556D17" w:rsidRPr="00556D17" w:rsidRDefault="00556D17" w:rsidP="00556D17">
      <w:pPr>
        <w:pStyle w:val="Listenabsatz"/>
        <w:rPr>
          <w:color w:val="EE0000"/>
          <w:lang w:val="uk-UA"/>
        </w:rPr>
      </w:pPr>
      <w:r w:rsidRPr="00556D17">
        <w:rPr>
          <w:color w:val="EE0000"/>
        </w:rPr>
        <w:t xml:space="preserve">Stelle: </w:t>
      </w:r>
      <w:r w:rsidRPr="00556D17">
        <w:rPr>
          <w:color w:val="EE0000"/>
          <w:lang w:val="uk-UA"/>
        </w:rPr>
        <w:t>Штелѣ,</w:t>
      </w:r>
      <w:r w:rsidRPr="00556D17">
        <w:rPr>
          <w:color w:val="EE0000"/>
        </w:rPr>
        <w:t xml:space="preserve"> Stil:</w:t>
      </w:r>
      <w:r w:rsidRPr="00556D17">
        <w:rPr>
          <w:color w:val="EE0000"/>
          <w:lang w:val="uk-UA"/>
        </w:rPr>
        <w:t xml:space="preserve"> Стіль</w:t>
      </w:r>
    </w:p>
    <w:p w14:paraId="41DD93F6" w14:textId="04785BEF" w:rsidR="00B14144" w:rsidRPr="00556D17" w:rsidRDefault="00B14144" w:rsidP="009542CD">
      <w:pPr>
        <w:pStyle w:val="Listenabsatz"/>
        <w:numPr>
          <w:ilvl w:val="0"/>
          <w:numId w:val="1"/>
        </w:numPr>
      </w:pPr>
      <w:r>
        <w:t>Bei schp-Laut</w:t>
      </w:r>
      <w:r>
        <w:rPr>
          <w:lang w:val="uk-UA"/>
        </w:rPr>
        <w:t xml:space="preserve"> шп</w:t>
      </w:r>
      <w:r>
        <w:t xml:space="preserve">, sonst </w:t>
      </w:r>
      <w:r>
        <w:rPr>
          <w:lang w:val="uk-UA"/>
        </w:rPr>
        <w:t>сп</w:t>
      </w:r>
    </w:p>
    <w:p w14:paraId="64FCD713" w14:textId="21B7E9E3" w:rsidR="00556D17" w:rsidRPr="00925E84" w:rsidRDefault="00556D17" w:rsidP="00556D17">
      <w:pPr>
        <w:pStyle w:val="Listenabsatz"/>
        <w:rPr>
          <w:lang w:val="uk-UA"/>
        </w:rPr>
      </w:pPr>
      <w:r w:rsidRPr="00925E84">
        <w:rPr>
          <w:color w:val="EE0000"/>
        </w:rPr>
        <w:t>Spinne:</w:t>
      </w:r>
      <w:r w:rsidRPr="00925E84">
        <w:rPr>
          <w:color w:val="EE0000"/>
          <w:lang w:val="uk-UA"/>
        </w:rPr>
        <w:t xml:space="preserve"> Шпинѣ</w:t>
      </w:r>
      <w:r w:rsidRPr="00925E84">
        <w:rPr>
          <w:color w:val="EE0000"/>
        </w:rPr>
        <w:t xml:space="preserve">, </w:t>
      </w:r>
      <w:r w:rsidR="00925E84" w:rsidRPr="00925E84">
        <w:rPr>
          <w:color w:val="EE0000"/>
        </w:rPr>
        <w:t>Espe:</w:t>
      </w:r>
      <w:r w:rsidR="00925E84" w:rsidRPr="00925E84">
        <w:rPr>
          <w:color w:val="EE0000"/>
          <w:lang w:val="uk-UA"/>
        </w:rPr>
        <w:t xml:space="preserve"> Эспѣ</w:t>
      </w:r>
    </w:p>
    <w:p w14:paraId="7169495E" w14:textId="1800C20F" w:rsidR="00B14144" w:rsidRPr="00925E84" w:rsidRDefault="00556D17" w:rsidP="009542CD">
      <w:pPr>
        <w:pStyle w:val="Listenabsatz"/>
        <w:numPr>
          <w:ilvl w:val="0"/>
          <w:numId w:val="1"/>
        </w:numPr>
      </w:pPr>
      <w:r>
        <w:t>Nur bei Ableitung aus der lateinischen Endung -tio</w:t>
      </w:r>
    </w:p>
    <w:p w14:paraId="028D51EA" w14:textId="4E18BB2C" w:rsidR="00925E84" w:rsidRPr="00925E84" w:rsidRDefault="00925E84" w:rsidP="00925E84">
      <w:pPr>
        <w:pStyle w:val="Listenabsatz"/>
        <w:rPr>
          <w:color w:val="EE0000"/>
          <w:lang w:val="uk-UA"/>
        </w:rPr>
      </w:pPr>
      <w:r w:rsidRPr="00925E84">
        <w:rPr>
          <w:color w:val="EE0000"/>
        </w:rPr>
        <w:t xml:space="preserve">Aktion: </w:t>
      </w:r>
      <w:r w:rsidRPr="00925E84">
        <w:rPr>
          <w:color w:val="EE0000"/>
          <w:lang w:val="uk-UA"/>
        </w:rPr>
        <w:t>Акцьёнь,</w:t>
      </w:r>
      <w:r w:rsidRPr="00925E84">
        <w:rPr>
          <w:color w:val="EE0000"/>
        </w:rPr>
        <w:t xml:space="preserve"> Antiochia:</w:t>
      </w:r>
      <w:r w:rsidRPr="00925E84">
        <w:rPr>
          <w:color w:val="EE0000"/>
          <w:lang w:val="uk-UA"/>
        </w:rPr>
        <w:t xml:space="preserve"> Антіошьія</w:t>
      </w:r>
    </w:p>
    <w:p w14:paraId="07A46F64" w14:textId="156EA728" w:rsidR="00B14144" w:rsidRDefault="00B14144" w:rsidP="009542CD">
      <w:pPr>
        <w:pStyle w:val="Listenabsatz"/>
        <w:numPr>
          <w:ilvl w:val="0"/>
          <w:numId w:val="1"/>
        </w:numPr>
      </w:pPr>
      <w:r>
        <w:t>In über t und sch zusammengesetzten Wörtern:</w:t>
      </w:r>
      <w:r>
        <w:rPr>
          <w:lang w:val="uk-UA"/>
        </w:rPr>
        <w:t xml:space="preserve"> тш</w:t>
      </w:r>
    </w:p>
    <w:p w14:paraId="449E0049" w14:textId="77777777" w:rsidR="00556D17" w:rsidRDefault="00B14144" w:rsidP="00556D17">
      <w:pPr>
        <w:pStyle w:val="Listenabsatz"/>
        <w:ind w:left="1416"/>
      </w:pPr>
      <w:r>
        <w:t xml:space="preserve">In über ts und ch zusammengesetzten Wörtern: </w:t>
      </w:r>
      <w:r>
        <w:rPr>
          <w:lang w:val="uk-UA"/>
        </w:rPr>
        <w:t>тсх</w:t>
      </w:r>
      <w:r>
        <w:t xml:space="preserve"> bzw.</w:t>
      </w:r>
      <w:r>
        <w:rPr>
          <w:lang w:val="uk-UA"/>
        </w:rPr>
        <w:t xml:space="preserve"> тсшь</w:t>
      </w:r>
    </w:p>
    <w:p w14:paraId="5D5AB751" w14:textId="77777777" w:rsidR="00925E84" w:rsidRDefault="00B14144" w:rsidP="00925E84">
      <w:pPr>
        <w:pStyle w:val="Listenabsatz"/>
        <w:ind w:left="1416"/>
        <w:rPr>
          <w:lang w:val="uk-UA"/>
        </w:rPr>
      </w:pPr>
      <w:r>
        <w:t>(siehe unter (2))</w:t>
      </w:r>
    </w:p>
    <w:p w14:paraId="6E147DF5" w14:textId="38458060" w:rsidR="00925E84" w:rsidRPr="00925E84" w:rsidRDefault="00925E84" w:rsidP="00925E84">
      <w:pPr>
        <w:ind w:firstLine="708"/>
        <w:rPr>
          <w:lang w:val="uk-UA"/>
        </w:rPr>
      </w:pPr>
      <w:r w:rsidRPr="00925E84">
        <w:rPr>
          <w:color w:val="EE0000"/>
        </w:rPr>
        <w:t>Tsch</w:t>
      </w:r>
      <w:r w:rsidRPr="00925E84">
        <w:rPr>
          <w:color w:val="EE0000"/>
          <w:lang w:val="uk-UA"/>
        </w:rPr>
        <w:t>ü</w:t>
      </w:r>
      <w:r w:rsidRPr="00925E84">
        <w:rPr>
          <w:color w:val="EE0000"/>
        </w:rPr>
        <w:t>ss</w:t>
      </w:r>
      <w:r w:rsidRPr="00925E84">
        <w:rPr>
          <w:color w:val="EE0000"/>
          <w:lang w:val="uk-UA"/>
        </w:rPr>
        <w:t xml:space="preserve">: Чүс, </w:t>
      </w:r>
      <w:r w:rsidRPr="00925E84">
        <w:rPr>
          <w:color w:val="EE0000"/>
        </w:rPr>
        <w:t>Entscheidung</w:t>
      </w:r>
      <w:r w:rsidRPr="00925E84">
        <w:rPr>
          <w:color w:val="EE0000"/>
          <w:lang w:val="uk-UA"/>
        </w:rPr>
        <w:t xml:space="preserve">: Энтшайдунґь, </w:t>
      </w:r>
      <w:r w:rsidRPr="00925E84">
        <w:rPr>
          <w:color w:val="EE0000"/>
        </w:rPr>
        <w:t>Amtschef</w:t>
      </w:r>
      <w:r w:rsidRPr="00925E84">
        <w:rPr>
          <w:color w:val="EE0000"/>
          <w:lang w:val="uk-UA"/>
        </w:rPr>
        <w:t>: Амтсшьеф</w:t>
      </w:r>
    </w:p>
    <w:p w14:paraId="57DCCB76" w14:textId="32090D03" w:rsidR="00B14144" w:rsidRPr="00925E84" w:rsidRDefault="00B14144" w:rsidP="00B14144">
      <w:pPr>
        <w:pStyle w:val="Listenabsatz"/>
        <w:numPr>
          <w:ilvl w:val="0"/>
          <w:numId w:val="1"/>
        </w:numPr>
      </w:pPr>
      <w:r>
        <w:t xml:space="preserve">Bei i-Laut: </w:t>
      </w:r>
      <w:r>
        <w:rPr>
          <w:lang w:val="uk-UA"/>
        </w:rPr>
        <w:t>и</w:t>
      </w:r>
      <w:r>
        <w:t xml:space="preserve"> bzw. і</w:t>
      </w:r>
      <w:r w:rsidR="00556D17">
        <w:t xml:space="preserve"> (siehe unter (4))</w:t>
      </w:r>
      <w:r>
        <w:t>, bei ü-Laut: ү, bei j-Laut siehe unter (3)</w:t>
      </w:r>
    </w:p>
    <w:p w14:paraId="7B31C474" w14:textId="5F385366" w:rsidR="00925E84" w:rsidRPr="00925E84" w:rsidRDefault="00925E84" w:rsidP="00925E84">
      <w:pPr>
        <w:pStyle w:val="Listenabsatz"/>
        <w:rPr>
          <w:lang w:val="uk-UA"/>
        </w:rPr>
      </w:pPr>
      <w:r w:rsidRPr="00925E84">
        <w:rPr>
          <w:color w:val="EE0000"/>
        </w:rPr>
        <w:t>Pyramide:</w:t>
      </w:r>
      <w:r w:rsidRPr="00925E84">
        <w:rPr>
          <w:color w:val="EE0000"/>
          <w:lang w:val="uk-UA"/>
        </w:rPr>
        <w:t xml:space="preserve"> Пүрамідѣ,  </w:t>
      </w:r>
      <w:r w:rsidRPr="00925E84">
        <w:rPr>
          <w:color w:val="EE0000"/>
        </w:rPr>
        <w:t xml:space="preserve">Yak: </w:t>
      </w:r>
      <w:r w:rsidRPr="00925E84">
        <w:rPr>
          <w:color w:val="EE0000"/>
          <w:lang w:val="uk-UA"/>
        </w:rPr>
        <w:t>Як,</w:t>
      </w:r>
      <w:r w:rsidRPr="00925E84">
        <w:rPr>
          <w:color w:val="EE0000"/>
        </w:rPr>
        <w:t xml:space="preserve"> Party: </w:t>
      </w:r>
      <w:r w:rsidRPr="00925E84">
        <w:rPr>
          <w:color w:val="EE0000"/>
          <w:lang w:val="uk-UA"/>
        </w:rPr>
        <w:t>Парті</w:t>
      </w:r>
    </w:p>
    <w:p w14:paraId="68CB12A7" w14:textId="4994324A" w:rsidR="00925E84" w:rsidRDefault="00556D17" w:rsidP="00925E84">
      <w:pPr>
        <w:pStyle w:val="Listenabsatz"/>
        <w:numPr>
          <w:ilvl w:val="0"/>
          <w:numId w:val="1"/>
        </w:numPr>
      </w:pPr>
      <w:r>
        <w:t>Nur bei oi-Laut</w:t>
      </w:r>
    </w:p>
    <w:p w14:paraId="7CBA3D22" w14:textId="407FFBCC" w:rsidR="00925E84" w:rsidRPr="00925E84" w:rsidRDefault="00925E84" w:rsidP="00925E84">
      <w:pPr>
        <w:pStyle w:val="Listenabsatz"/>
        <w:rPr>
          <w:color w:val="EE0000"/>
          <w:lang w:val="uk-UA"/>
        </w:rPr>
      </w:pPr>
      <w:r w:rsidRPr="00925E84">
        <w:rPr>
          <w:color w:val="EE0000"/>
        </w:rPr>
        <w:lastRenderedPageBreak/>
        <w:t xml:space="preserve">Häuser: </w:t>
      </w:r>
      <w:r w:rsidRPr="00925E84">
        <w:rPr>
          <w:color w:val="EE0000"/>
          <w:lang w:val="uk-UA"/>
        </w:rPr>
        <w:t xml:space="preserve">Гойзер, </w:t>
      </w:r>
      <w:r w:rsidRPr="00925E84">
        <w:rPr>
          <w:color w:val="EE0000"/>
        </w:rPr>
        <w:t>Matthäus</w:t>
      </w:r>
      <w:r>
        <w:rPr>
          <w:color w:val="EE0000"/>
        </w:rPr>
        <w:t>/Mattheus</w:t>
      </w:r>
      <w:r w:rsidRPr="00925E84">
        <w:rPr>
          <w:color w:val="EE0000"/>
        </w:rPr>
        <w:t>:</w:t>
      </w:r>
      <w:r w:rsidRPr="00925E84">
        <w:rPr>
          <w:color w:val="EE0000"/>
          <w:lang w:val="uk-UA"/>
        </w:rPr>
        <w:t xml:space="preserve"> Матэус</w:t>
      </w:r>
    </w:p>
    <w:p w14:paraId="64DCC1DB" w14:textId="7596333B" w:rsidR="00556D17" w:rsidRDefault="00556D17" w:rsidP="00556D17">
      <w:pPr>
        <w:ind w:left="360"/>
      </w:pPr>
      <w:r>
        <w:t>*</w:t>
      </w:r>
      <w:r>
        <w:tab/>
        <w:t>Sowie seltener ey, ai und ay</w:t>
      </w:r>
    </w:p>
    <w:p w14:paraId="29710D50" w14:textId="77777777" w:rsidR="00225750" w:rsidRDefault="00225750" w:rsidP="00556D17">
      <w:pPr>
        <w:ind w:left="360"/>
      </w:pPr>
    </w:p>
    <w:p w14:paraId="537583B2" w14:textId="2657C8FB" w:rsidR="00225750" w:rsidRDefault="00225750" w:rsidP="00556D17">
      <w:pPr>
        <w:ind w:left="360"/>
      </w:pPr>
      <w:r>
        <w:t>Grauselina Klupstein-Brackbüttel und ihr Hund sind gestern von einem Hagelsturm überrascht worden und mussten daraufhin mit dem Bus nach Hause fahren.</w:t>
      </w:r>
    </w:p>
    <w:p w14:paraId="17232E96" w14:textId="63A19D28" w:rsidR="00225750" w:rsidRPr="00225750" w:rsidRDefault="00225750" w:rsidP="00556D17">
      <w:pPr>
        <w:ind w:left="360"/>
        <w:rPr>
          <w:lang w:val="uk-UA"/>
        </w:rPr>
      </w:pPr>
      <w:r>
        <w:t>Ґ</w:t>
      </w:r>
      <w:r>
        <w:rPr>
          <w:lang w:val="uk-UA"/>
        </w:rPr>
        <w:t>раўзѣліна Клупштайнь</w:t>
      </w:r>
      <w:r>
        <w:t>-</w:t>
      </w:r>
      <w:r>
        <w:rPr>
          <w:lang w:val="uk-UA"/>
        </w:rPr>
        <w:t>Бракбүтѣль унд іп Гунд зинд ґэстэрн фон айнѣм Гаґѣльштурм үбэррашт вордѣень унд мустѣнь дараўфгинь мит дэм Бус нах Гаўзѣ фарѣнь.</w:t>
      </w:r>
    </w:p>
    <w:sectPr w:rsidR="00225750" w:rsidRPr="002257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328A"/>
    <w:multiLevelType w:val="hybridMultilevel"/>
    <w:tmpl w:val="43B0248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75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5E"/>
    <w:rsid w:val="00060067"/>
    <w:rsid w:val="00225750"/>
    <w:rsid w:val="0028633A"/>
    <w:rsid w:val="0036091F"/>
    <w:rsid w:val="004D5223"/>
    <w:rsid w:val="00556D17"/>
    <w:rsid w:val="007B57CF"/>
    <w:rsid w:val="00925E84"/>
    <w:rsid w:val="009542CD"/>
    <w:rsid w:val="00B14144"/>
    <w:rsid w:val="00C70FE5"/>
    <w:rsid w:val="00DA0A5E"/>
    <w:rsid w:val="00F471D9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20E6"/>
  <w15:chartTrackingRefBased/>
  <w15:docId w15:val="{DA77B6AB-5C42-4E12-9D0F-93A1BD99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0A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0A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0A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0A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0A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0A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0A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0A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0A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0A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0A5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A0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542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Beyer</dc:creator>
  <cp:keywords/>
  <dc:description/>
  <cp:lastModifiedBy>Luis Beyer</cp:lastModifiedBy>
  <cp:revision>2</cp:revision>
  <dcterms:created xsi:type="dcterms:W3CDTF">2026-06-29T16:05:00Z</dcterms:created>
  <dcterms:modified xsi:type="dcterms:W3CDTF">2026-06-30T01:04:00Z</dcterms:modified>
</cp:coreProperties>
</file>