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E10250" w:rsidRDefault="00C4414D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E10250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E10250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E10250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E10250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E10250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E10250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</w:p>
          <w:p w14:paraId="12CDCF25" w14:textId="77777777" w:rsidR="00C4414D" w:rsidRPr="00E10250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Cs w:val="24"/>
                <w:rtl/>
                <w:lang w:bidi="fa-IR"/>
              </w:rPr>
            </w:pPr>
            <w:r w:rsidRPr="00E10250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E10250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E10250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E10250" w:rsidRDefault="00442ED8" w:rsidP="00DC3E08">
            <w:pPr>
              <w:jc w:val="center"/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E10250"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E10250" w:rsidRDefault="00C4414D" w:rsidP="009C6454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605F04F7" w:rsidR="00C4414D" w:rsidRPr="00E10250" w:rsidRDefault="00442ED8" w:rsidP="00DC3E08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E10250" w:rsidRPr="00E10250">
              <w:rPr>
                <w:rFonts w:eastAsia="Calibri" w:cs="B Zar" w:hint="cs"/>
                <w:b/>
                <w:bCs/>
                <w:sz w:val="28"/>
                <w:rtl/>
                <w:lang w:bidi="fa-IR"/>
              </w:rPr>
              <w:t>7</w:t>
            </w:r>
            <w:r w:rsidR="00C23A98" w:rsidRPr="00E10250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E10250" w:rsidRDefault="00C4414D" w:rsidP="009C6454">
            <w:pPr>
              <w:jc w:val="center"/>
              <w:rPr>
                <w:rFonts w:eastAsia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E10250" w:rsidRDefault="00C4414D" w:rsidP="009C6454">
      <w:pPr>
        <w:spacing w:after="0" w:line="240" w:lineRule="auto"/>
        <w:rPr>
          <w:rFonts w:eastAsia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E10250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E10250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E10250">
              <w:rPr>
                <w:rFonts w:eastAsia="Calibri" w:cs="B Zar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E10250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E10250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E10250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E10250">
              <w:rPr>
                <w:rFonts w:eastAsia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E10250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E10250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E10250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E10250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E10250">
              <w:rPr>
                <w:rFonts w:eastAsia="Calibri" w:cs="B Zar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E10250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 w:cs="B Zar"/>
          <w:sz w:val="32"/>
          <w:szCs w:val="32"/>
          <w:rtl/>
        </w:rPr>
      </w:pPr>
      <w:r w:rsidRPr="00E10250">
        <w:rPr>
          <w:rFonts w:eastAsia="Calibri" w:cs="B Zar"/>
          <w:sz w:val="32"/>
          <w:szCs w:val="32"/>
        </w:rPr>
        <w:softHyphen/>
      </w:r>
    </w:p>
    <w:p w14:paraId="0E06854E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FEE1277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439249BD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7849DEC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20D712C1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2B2D9C0A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0519E091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4FB3332A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38836E3C" w14:textId="77777777" w:rsidR="009C6454" w:rsidRPr="00E10250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351B6099" w14:textId="77777777" w:rsidR="00405650" w:rsidRPr="00E10250" w:rsidRDefault="00405650" w:rsidP="00405650">
      <w:pPr>
        <w:pStyle w:val="BodyText"/>
        <w:bidi/>
        <w:rPr>
          <w:rFonts w:asciiTheme="majorBidi" w:hAnsiTheme="majorBidi" w:cs="B Zar"/>
          <w:w w:val="75"/>
          <w:rtl/>
        </w:rPr>
      </w:pPr>
    </w:p>
    <w:p w14:paraId="407B2DC0" w14:textId="610369BB" w:rsidR="009F6C25" w:rsidRPr="00E10250" w:rsidRDefault="00250EA7" w:rsidP="00362BC0">
      <w:pPr>
        <w:pStyle w:val="Heading1"/>
        <w:jc w:val="left"/>
        <w:rPr>
          <w:rFonts w:cs="B Zar"/>
          <w:w w:val="75"/>
          <w:rtl/>
        </w:rPr>
      </w:pPr>
      <w:r w:rsidRPr="00E10250">
        <w:rPr>
          <w:rFonts w:cs="B Zar"/>
          <w:w w:val="75"/>
          <w:rtl/>
        </w:rPr>
        <w:t xml:space="preserve">بخش </w:t>
      </w:r>
      <w:r w:rsidR="009F6C25" w:rsidRPr="00E10250">
        <w:rPr>
          <w:rFonts w:cs="B Zar"/>
          <w:w w:val="75"/>
          <w:rtl/>
        </w:rPr>
        <w:t>اول</w:t>
      </w:r>
      <w:r w:rsidRPr="00E10250">
        <w:rPr>
          <w:rFonts w:cs="B Zar"/>
          <w:w w:val="75"/>
          <w:rtl/>
        </w:rPr>
        <w:t xml:space="preserve"> : سوالات</w:t>
      </w:r>
    </w:p>
    <w:p w14:paraId="1D4D72A8" w14:textId="0F9FDD04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نقات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قوت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و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قابلیتهای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اس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جی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ام</w:t>
      </w:r>
      <w:r w:rsidRPr="00E10250">
        <w:rPr>
          <w:rFonts w:ascii="ArialMT" w:hAnsiTheme="minorHAnsi" w:cs="B Zar"/>
          <w:color w:val="auto"/>
          <w:sz w:val="28"/>
          <w:lang w:bidi="ar-SA"/>
        </w:rPr>
        <w:t xml:space="preserve"> :</w:t>
      </w:r>
    </w:p>
    <w:p w14:paraId="0DEF5704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3F344616" w14:textId="14C6D0E8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۱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توسعه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ی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فناوری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پیشرفته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و خودرو ها </w:t>
      </w:r>
      <w:proofErr w:type="spellStart"/>
      <w:r w:rsidRPr="00E10250">
        <w:rPr>
          <w:rFonts w:ascii="ArialMT" w:hAnsiTheme="minorHAnsi" w:cs="B Zar" w:hint="cs"/>
          <w:color w:val="auto"/>
          <w:sz w:val="28"/>
          <w:rtl/>
        </w:rPr>
        <w:t>باکیفیت</w:t>
      </w:r>
      <w:proofErr w:type="spellEnd"/>
      <w:r w:rsidRPr="00E10250">
        <w:rPr>
          <w:rFonts w:ascii="ArialMT" w:hAnsiTheme="minorHAnsi" w:cs="B Zar" w:hint="cs"/>
          <w:color w:val="auto"/>
          <w:sz w:val="28"/>
          <w:rtl/>
        </w:rPr>
        <w:t xml:space="preserve"> و بروز تر مطابق استاندار جهانی</w:t>
      </w:r>
    </w:p>
    <w:p w14:paraId="4C2B064A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2AF7C42D" w14:textId="7BF7733D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۲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سابقه فعالیت 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بازار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چ</w:t>
      </w:r>
      <w:r w:rsidRPr="00E10250">
        <w:rPr>
          <w:rFonts w:ascii="ArialMT" w:hAnsiTheme="minorHAnsi" w:cs="B Zar" w:hint="cs"/>
          <w:color w:val="auto"/>
          <w:sz w:val="28"/>
          <w:rtl/>
        </w:rPr>
        <w:t>ین</w:t>
      </w:r>
      <w:r w:rsidRPr="00E10250">
        <w:rPr>
          <w:rFonts w:ascii="ArialMT" w:hAnsiTheme="minorHAnsi" w:cs="B Zar"/>
          <w:color w:val="auto"/>
          <w:sz w:val="28"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انجام فعالیت های متنوع</w:t>
      </w:r>
    </w:p>
    <w:p w14:paraId="339E4610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3E46FBE0" w14:textId="6A485105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۳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همکاری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با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جی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ام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 و قرار گرفتن در تکنولوژی های آن شرکت</w:t>
      </w:r>
    </w:p>
    <w:p w14:paraId="3F37E974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729E6D7A" w14:textId="787B9C32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۴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سیستم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proofErr w:type="spellStart"/>
      <w:r w:rsidRPr="00E10250">
        <w:rPr>
          <w:rFonts w:ascii="ArialMT" w:hAnsiTheme="minorHAnsi" w:cs="B Zar" w:hint="cs"/>
          <w:color w:val="auto"/>
          <w:sz w:val="28"/>
          <w:rtl/>
        </w:rPr>
        <w:t>توضیع</w:t>
      </w:r>
      <w:proofErr w:type="spellEnd"/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قوی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 و خدمات پس از فروش برای مشتریان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</w:p>
    <w:p w14:paraId="3B158E59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5D9E1661" w14:textId="397128E9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۵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بستن قرار داد در جهت آموزش و گذاشتن شرکت ها در چین انجام فعالیت های مختلف درآنجا</w:t>
      </w:r>
    </w:p>
    <w:p w14:paraId="0F4D6B3C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14CD740A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پتانسیل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همکاری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بین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شرکای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آینده</w:t>
      </w:r>
      <w:r w:rsidRPr="00E10250">
        <w:rPr>
          <w:rFonts w:ascii="ArialMT" w:hAnsiTheme="minorHAnsi" w:cs="B Zar"/>
          <w:color w:val="auto"/>
          <w:sz w:val="28"/>
          <w:lang w:bidi="ar-SA"/>
        </w:rPr>
        <w:t xml:space="preserve"> :</w:t>
      </w:r>
    </w:p>
    <w:p w14:paraId="28E94D38" w14:textId="1031F866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۱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فرصت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های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توسعه</w:t>
      </w:r>
      <w:r w:rsidR="00320637" w:rsidRPr="00E10250">
        <w:rPr>
          <w:rFonts w:ascii="ArialMT" w:hAnsiTheme="minorHAnsi" w:cs="B Zar" w:hint="cs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شرکت</w:t>
      </w:r>
      <w:r w:rsidR="00320637" w:rsidRPr="00E10250">
        <w:rPr>
          <w:rFonts w:ascii="ArialMT" w:hAnsiTheme="minorHAnsi" w:cs="B Zar" w:hint="cs"/>
          <w:color w:val="auto"/>
          <w:sz w:val="28"/>
          <w:rtl/>
        </w:rPr>
        <w:t xml:space="preserve">ی در </w:t>
      </w:r>
      <w:proofErr w:type="spellStart"/>
      <w:r w:rsidR="00320637" w:rsidRPr="00E10250">
        <w:rPr>
          <w:rFonts w:ascii="ArialMT" w:hAnsiTheme="minorHAnsi" w:cs="B Zar" w:hint="cs"/>
          <w:color w:val="auto"/>
          <w:sz w:val="28"/>
          <w:rtl/>
        </w:rPr>
        <w:t>بقیع</w:t>
      </w:r>
      <w:proofErr w:type="spellEnd"/>
      <w:r w:rsidR="00320637" w:rsidRPr="00E10250">
        <w:rPr>
          <w:rFonts w:ascii="ArialMT" w:hAnsiTheme="minorHAnsi" w:cs="B Zar" w:hint="cs"/>
          <w:color w:val="auto"/>
          <w:sz w:val="28"/>
          <w:rtl/>
        </w:rPr>
        <w:t xml:space="preserve"> کشور ها</w:t>
      </w:r>
    </w:p>
    <w:p w14:paraId="19442FEB" w14:textId="2EBB3FED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۲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گسترش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بازار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بین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 </w:t>
      </w:r>
      <w:proofErr w:type="spellStart"/>
      <w:r w:rsidRPr="00E10250">
        <w:rPr>
          <w:rFonts w:ascii="ArialMT" w:hAnsiTheme="minorHAnsi" w:cs="B Zar" w:hint="cs"/>
          <w:color w:val="auto"/>
          <w:sz w:val="28"/>
          <w:rtl/>
        </w:rPr>
        <w:t>المللی</w:t>
      </w:r>
      <w:proofErr w:type="spellEnd"/>
    </w:p>
    <w:p w14:paraId="67EF044A" w14:textId="6B987E0C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۳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>تبادل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تک</w:t>
      </w:r>
      <w:r w:rsidR="00320637" w:rsidRPr="00E10250">
        <w:rPr>
          <w:rFonts w:ascii="ArialMT" w:hAnsiTheme="minorHAnsi" w:cs="B Zar" w:hint="cs"/>
          <w:color w:val="auto"/>
          <w:sz w:val="28"/>
          <w:rtl/>
        </w:rPr>
        <w:t xml:space="preserve"> </w:t>
      </w:r>
      <w:proofErr w:type="spellStart"/>
      <w:r w:rsidR="00320637" w:rsidRPr="00E10250">
        <w:rPr>
          <w:rFonts w:ascii="ArialMT" w:hAnsiTheme="minorHAnsi" w:cs="B Zar" w:hint="cs"/>
          <w:color w:val="auto"/>
          <w:sz w:val="28"/>
          <w:rtl/>
        </w:rPr>
        <w:t>وآموزش</w:t>
      </w:r>
      <w:proofErr w:type="spellEnd"/>
      <w:r w:rsidR="00320637" w:rsidRPr="00E10250">
        <w:rPr>
          <w:rFonts w:ascii="ArialMT" w:hAnsiTheme="minorHAnsi" w:cs="B Zar" w:hint="cs"/>
          <w:color w:val="auto"/>
          <w:sz w:val="28"/>
          <w:rtl/>
        </w:rPr>
        <w:t xml:space="preserve"> های فنی تجربی</w:t>
      </w:r>
    </w:p>
    <w:p w14:paraId="57847461" w14:textId="0F76FF24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۴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گسترش 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محصولات</w:t>
      </w:r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proofErr w:type="spellStart"/>
      <w:r w:rsidRPr="00E10250">
        <w:rPr>
          <w:rFonts w:ascii="ArialMT" w:hAnsiTheme="minorHAnsi" w:cs="B Zar" w:hint="cs"/>
          <w:color w:val="auto"/>
          <w:sz w:val="28"/>
          <w:rtl/>
        </w:rPr>
        <w:t>پایدا</w:t>
      </w:r>
      <w:proofErr w:type="spellEnd"/>
      <w:r w:rsidRPr="00E10250">
        <w:rPr>
          <w:rFonts w:ascii="ArialMT" w:hAnsiTheme="minorHAnsi" w:cs="B Zar"/>
          <w:color w:val="auto"/>
          <w:sz w:val="28"/>
          <w:rtl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</w:rPr>
        <w:t>ر</w:t>
      </w:r>
      <w:r w:rsidRPr="00E10250">
        <w:rPr>
          <w:rFonts w:ascii="ArialMT" w:hAnsiTheme="minorHAnsi" w:cs="B Zar" w:hint="cs"/>
          <w:color w:val="auto"/>
          <w:sz w:val="28"/>
          <w:rtl/>
        </w:rPr>
        <w:t xml:space="preserve"> و متنوع</w:t>
      </w:r>
    </w:p>
    <w:p w14:paraId="6BF5E023" w14:textId="167F9809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  <w:r w:rsidRPr="00E10250">
        <w:rPr>
          <w:rFonts w:ascii="ArialMT" w:hAnsiTheme="minorHAnsi" w:cs="B Zar" w:hint="cs"/>
          <w:color w:val="auto"/>
          <w:sz w:val="28"/>
          <w:rtl/>
        </w:rPr>
        <w:t>5.گسترش محصولات و تنوع</w:t>
      </w:r>
    </w:p>
    <w:p w14:paraId="01F88177" w14:textId="77777777" w:rsidR="00E10250" w:rsidRPr="00E10250" w:rsidRDefault="00E1025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</w:rPr>
      </w:pPr>
    </w:p>
    <w:p w14:paraId="18A39E1A" w14:textId="77777777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15A7AA47" w14:textId="675A8E8F" w:rsidR="00362BC0" w:rsidRPr="00E10250" w:rsidRDefault="00320637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می توینم بگیم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عامل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موفقیت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اس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جی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ام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توسعه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فناوری</w:t>
      </w:r>
      <w:r w:rsidR="00362BC0"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62BC0" w:rsidRPr="00E10250">
        <w:rPr>
          <w:rFonts w:ascii="ArialMT" w:hAnsiTheme="minorHAnsi" w:cs="B Zar" w:hint="cs"/>
          <w:color w:val="auto"/>
          <w:sz w:val="28"/>
          <w:rtl/>
          <w:lang w:bidi="ar-SA"/>
        </w:rPr>
        <w:t>پیشرفته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بوده</w:t>
      </w:r>
    </w:p>
    <w:p w14:paraId="5C3C3597" w14:textId="74349FDC" w:rsidR="00362BC0" w:rsidRPr="00E10250" w:rsidRDefault="00362BC0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/>
          <w:color w:val="auto"/>
          <w:sz w:val="28"/>
          <w:lang w:bidi="ar-SA"/>
        </w:rPr>
        <w:t>-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مشارکت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جی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ام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یا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اس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آی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proofErr w:type="gramStart"/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سی</w:t>
      </w:r>
      <w:r w:rsidRPr="00E10250">
        <w:rPr>
          <w:rFonts w:ascii="ArialMT" w:hAnsiTheme="minorHAnsi" w:cs="B Zar"/>
          <w:color w:val="auto"/>
          <w:sz w:val="28"/>
          <w:lang w:bidi="ar-SA"/>
        </w:rPr>
        <w:t xml:space="preserve"> :</w:t>
      </w:r>
      <w:proofErr w:type="gramEnd"/>
    </w:p>
    <w:p w14:paraId="271FAFB9" w14:textId="66BA9D86" w:rsidR="00362BC0" w:rsidRPr="00E10250" w:rsidRDefault="00362BC0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جنرا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ل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موتورز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تونستش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با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ارائه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تکنولوژی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در پول و کار های جهانی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کمک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زیادی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به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موفقیت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اس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جی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ام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کرد</w:t>
      </w:r>
      <w:r w:rsidRPr="00E10250">
        <w:rPr>
          <w:rFonts w:ascii="ArialMT" w:hAnsiTheme="minorHAnsi" w:cs="B Zar"/>
          <w:color w:val="auto"/>
          <w:sz w:val="28"/>
          <w:lang w:bidi="ar-SA"/>
        </w:rPr>
        <w:t xml:space="preserve"> .</w:t>
      </w:r>
    </w:p>
    <w:p w14:paraId="282DB483" w14:textId="2EC2E606" w:rsidR="00362BC0" w:rsidRPr="00E10250" w:rsidRDefault="00362BC0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با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تعهد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به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توسعه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محلی،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همکاری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مستمر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در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آموزش،ارتقای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فناوری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ایفای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نقش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Calibri" w:hAnsi="Calibri" w:cs="B Zar"/>
          <w:color w:val="auto"/>
          <w:sz w:val="28"/>
          <w:rtl/>
          <w:lang w:bidi="ar-SA"/>
        </w:rPr>
        <w:t>(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مشارکت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اس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آی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سی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: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اتومبیل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سازی</w:t>
      </w:r>
      <w:r w:rsidRPr="00E10250">
        <w:rPr>
          <w:rFonts w:ascii="ArialMT" w:hAnsiTheme="minorHAnsi" w:cs="B Zar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شانگهای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 xml:space="preserve"> </w:t>
      </w:r>
      <w:r w:rsidRPr="00E10250">
        <w:rPr>
          <w:rFonts w:ascii="ArialMT" w:hAnsiTheme="minorHAnsi" w:cs="B Zar" w:hint="cs"/>
          <w:color w:val="auto"/>
          <w:sz w:val="28"/>
          <w:rtl/>
          <w:lang w:bidi="ar-SA"/>
        </w:rPr>
        <w:t>نموده</w:t>
      </w:r>
      <w:r w:rsidRPr="00E10250">
        <w:rPr>
          <w:rFonts w:ascii="ArialMT" w:hAnsiTheme="minorHAnsi" w:cs="B Zar"/>
          <w:color w:val="auto"/>
          <w:sz w:val="28"/>
          <w:lang w:bidi="ar-SA"/>
        </w:rPr>
        <w:t>.</w:t>
      </w:r>
    </w:p>
    <w:p w14:paraId="5BB64A5E" w14:textId="55934EFD" w:rsidR="00362BC0" w:rsidRPr="00E10250" w:rsidRDefault="00362BC0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  <w:r w:rsidRPr="00E10250">
        <w:rPr>
          <w:rFonts w:ascii="ArialMT" w:hAnsiTheme="minorHAnsi" w:cs="B Zar"/>
          <w:color w:val="auto"/>
          <w:sz w:val="28"/>
          <w:lang w:bidi="ar-SA"/>
        </w:rPr>
        <w:lastRenderedPageBreak/>
        <w:t>-</w:t>
      </w:r>
      <w:r w:rsidR="00320637" w:rsidRPr="00E10250">
        <w:rPr>
          <w:rFonts w:ascii="ArialMT" w:hAnsiTheme="minorHAnsi" w:cs="B Zar" w:hint="cs"/>
          <w:color w:val="auto"/>
          <w:sz w:val="28"/>
          <w:rtl/>
          <w:lang w:bidi="ar-SA"/>
        </w:rPr>
        <w:t>با هم می تونن خودرو هیبریدی و الکتریکی بسازن</w:t>
      </w:r>
    </w:p>
    <w:p w14:paraId="70235E13" w14:textId="77777777" w:rsidR="00320637" w:rsidRPr="00E10250" w:rsidRDefault="00320637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10B588B4" w14:textId="77777777" w:rsidR="00320637" w:rsidRPr="00E10250" w:rsidRDefault="00320637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7A56E010" w14:textId="77777777" w:rsidR="00320637" w:rsidRPr="00E10250" w:rsidRDefault="00320637" w:rsidP="0032063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lang w:bidi="ar-SA"/>
        </w:rPr>
      </w:pPr>
    </w:p>
    <w:p w14:paraId="275FBFE3" w14:textId="77777777" w:rsidR="00BE37DD" w:rsidRPr="00E10250" w:rsidRDefault="00BE37DD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18"/>
        <w:gridCol w:w="2918"/>
        <w:gridCol w:w="2919"/>
      </w:tblGrid>
      <w:tr w:rsidR="00BE37DD" w:rsidRPr="00E10250" w14:paraId="1F2C7692" w14:textId="77777777" w:rsidTr="00BE37DD">
        <w:tc>
          <w:tcPr>
            <w:tcW w:w="2918" w:type="dxa"/>
          </w:tcPr>
          <w:p w14:paraId="18461CC8" w14:textId="0B976597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تضاد</w:t>
            </w:r>
          </w:p>
        </w:tc>
        <w:tc>
          <w:tcPr>
            <w:tcW w:w="2918" w:type="dxa"/>
          </w:tcPr>
          <w:p w14:paraId="54CAF43B" w14:textId="2B8E157E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</w:rPr>
              <w:t>همکاری</w:t>
            </w:r>
          </w:p>
        </w:tc>
        <w:tc>
          <w:tcPr>
            <w:tcW w:w="2919" w:type="dxa"/>
          </w:tcPr>
          <w:p w14:paraId="09085188" w14:textId="77777777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</w:p>
        </w:tc>
      </w:tr>
      <w:tr w:rsidR="00BE37DD" w:rsidRPr="00E10250" w14:paraId="704D3D8F" w14:textId="77777777" w:rsidTr="00BE37DD">
        <w:tc>
          <w:tcPr>
            <w:tcW w:w="2918" w:type="dxa"/>
          </w:tcPr>
          <w:p w14:paraId="166A38AD" w14:textId="77777777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مدیریت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تضادها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با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رویکردهای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حل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فصل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یا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یکپارچه  سازی،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اجتناب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از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ایجاد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ناهماهنگی ها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تعارضات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مضر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>.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 xml:space="preserve"> وهماهنگی در تمام امور</w:t>
            </w:r>
          </w:p>
          <w:p w14:paraId="07CD804E" w14:textId="040CFA93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ایجاد فرآیندها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مکانیزم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مدیریت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تضاد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منظور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حفظ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تعامل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سازنده</w:t>
            </w:r>
          </w:p>
        </w:tc>
        <w:tc>
          <w:tcPr>
            <w:tcW w:w="2918" w:type="dxa"/>
          </w:tcPr>
          <w:p w14:paraId="71BFEBD4" w14:textId="449219AC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توسعه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همکاری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اشتراک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گذاری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منابع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برای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افزایش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توانایی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تولید،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فناوری،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بازاریابی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در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سطح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جهانی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.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استفاده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از مزایای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تخصص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سرعت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تصمیم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گیری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توسط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هر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دو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شریک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منظور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دستیابی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اهداف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مشترک</w:t>
            </w:r>
          </w:p>
        </w:tc>
        <w:tc>
          <w:tcPr>
            <w:tcW w:w="2919" w:type="dxa"/>
          </w:tcPr>
          <w:p w14:paraId="6AC70665" w14:textId="66323DC1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استراتژی</w:t>
            </w:r>
          </w:p>
        </w:tc>
      </w:tr>
      <w:tr w:rsidR="00BE37DD" w:rsidRPr="00E10250" w14:paraId="3599298C" w14:textId="77777777" w:rsidTr="00BE37DD">
        <w:tc>
          <w:tcPr>
            <w:tcW w:w="2918" w:type="dxa"/>
          </w:tcPr>
          <w:p w14:paraId="64C2D915" w14:textId="7802359F" w:rsidR="00BE37DD" w:rsidRPr="00E10250" w:rsidRDefault="00BE37DD" w:rsidP="00BE37DD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شناسی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دقیق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مسائل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تضادها،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ارتقاء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ارتباطات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مهار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حل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تضاد،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اجرای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استراتژیهای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کاهش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تعارض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افزایش هماهنگی</w:t>
            </w:r>
            <w:r w:rsidRPr="00E10250">
              <w:rPr>
                <w:rFonts w:ascii="ArialMT" w:hAnsiTheme="minorHAnsi" w:cs="B Zar"/>
                <w:color w:val="auto"/>
                <w:sz w:val="28"/>
                <w:lang w:bidi="ar-SA"/>
              </w:rPr>
              <w:t>.</w:t>
            </w:r>
          </w:p>
          <w:p w14:paraId="5E3F944E" w14:textId="77777777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</w:p>
        </w:tc>
        <w:tc>
          <w:tcPr>
            <w:tcW w:w="2918" w:type="dxa"/>
          </w:tcPr>
          <w:p w14:paraId="688635C2" w14:textId="43348AD1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ایجاد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ساختارهای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مشترک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 xml:space="preserve"> بین شرکتا</w:t>
            </w:r>
          </w:p>
          <w:p w14:paraId="0B361B56" w14:textId="2422CAE4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تدابیر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مشترک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در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زمینه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تولید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توزیع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 xml:space="preserve"> و خدمات پس از فروش</w:t>
            </w:r>
          </w:p>
          <w:p w14:paraId="482949D4" w14:textId="51BE43A6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تسهیل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جریان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اطلاعات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به طور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مؤثر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و</w:t>
            </w:r>
            <w:r w:rsidRPr="00E10250"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  <w:t xml:space="preserve"> </w:t>
            </w: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هماهنگ</w:t>
            </w:r>
            <w:r w:rsidRPr="00E10250">
              <w:rPr>
                <w:rFonts w:ascii="ArialMT" w:hAnsiTheme="minorHAnsi" w:cs="B Zar"/>
                <w:color w:val="auto"/>
                <w:sz w:val="28"/>
                <w:lang w:bidi="ar-SA"/>
              </w:rPr>
              <w:t xml:space="preserve"> .</w:t>
            </w:r>
          </w:p>
        </w:tc>
        <w:tc>
          <w:tcPr>
            <w:tcW w:w="2919" w:type="dxa"/>
          </w:tcPr>
          <w:p w14:paraId="73022D85" w14:textId="08189D34" w:rsidR="00BE37DD" w:rsidRPr="00E10250" w:rsidRDefault="00BE37DD" w:rsidP="00362BC0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ascii="ArialMT" w:hAnsiTheme="minorHAnsi" w:cs="B Zar"/>
                <w:color w:val="auto"/>
                <w:sz w:val="28"/>
                <w:rtl/>
                <w:lang w:bidi="ar-SA"/>
              </w:rPr>
            </w:pPr>
            <w:r w:rsidRPr="00E10250">
              <w:rPr>
                <w:rFonts w:ascii="ArialMT" w:hAnsiTheme="minorHAnsi" w:cs="B Zar" w:hint="cs"/>
                <w:color w:val="auto"/>
                <w:sz w:val="28"/>
                <w:rtl/>
                <w:lang w:bidi="ar-SA"/>
              </w:rPr>
              <w:t>عملیاتی</w:t>
            </w:r>
          </w:p>
        </w:tc>
      </w:tr>
    </w:tbl>
    <w:p w14:paraId="06BCB321" w14:textId="77777777" w:rsidR="00BE37DD" w:rsidRPr="00E10250" w:rsidRDefault="00BE37DD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</w:p>
    <w:p w14:paraId="37F03069" w14:textId="77777777" w:rsidR="00BE37DD" w:rsidRPr="00E10250" w:rsidRDefault="00BE37DD" w:rsidP="00362B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MT" w:hAnsiTheme="minorHAnsi" w:cs="B Zar"/>
          <w:color w:val="auto"/>
          <w:sz w:val="28"/>
          <w:rtl/>
          <w:lang w:bidi="ar-SA"/>
        </w:rPr>
      </w:pPr>
    </w:p>
    <w:p w14:paraId="324EF55C" w14:textId="77777777" w:rsidR="00C23A98" w:rsidRPr="00E10250" w:rsidRDefault="00C23A98" w:rsidP="00C23A98">
      <w:pPr>
        <w:pStyle w:val="BodyText"/>
        <w:bidi/>
        <w:rPr>
          <w:rFonts w:ascii="Sitka Small" w:hAnsi="Sitka Small" w:cs="B Zar"/>
          <w:w w:val="75"/>
          <w:rtl/>
        </w:rPr>
      </w:pPr>
    </w:p>
    <w:p w14:paraId="7D067952" w14:textId="77777777" w:rsidR="00C23A98" w:rsidRPr="00E10250" w:rsidRDefault="00C23A98" w:rsidP="00C23A98">
      <w:pPr>
        <w:pStyle w:val="BodyText"/>
        <w:bidi/>
        <w:rPr>
          <w:rFonts w:ascii="Sitka Small" w:hAnsi="Sitka Small" w:cs="B Zar"/>
          <w:w w:val="75"/>
          <w:rtl/>
        </w:rPr>
      </w:pPr>
    </w:p>
    <w:p w14:paraId="6B0A3A62" w14:textId="77777777" w:rsidR="00C23A98" w:rsidRPr="00E10250" w:rsidRDefault="00C23A98" w:rsidP="00C23A98">
      <w:pPr>
        <w:pStyle w:val="BodyText"/>
        <w:bidi/>
        <w:rPr>
          <w:rFonts w:ascii="Sitka Small" w:hAnsi="Sitka Small" w:cs="B Zar"/>
          <w:w w:val="75"/>
          <w:rtl/>
        </w:rPr>
      </w:pPr>
    </w:p>
    <w:p w14:paraId="6AC0B39A" w14:textId="77777777" w:rsidR="00C23A98" w:rsidRPr="00E10250" w:rsidRDefault="00C23A98" w:rsidP="00C23A98">
      <w:pPr>
        <w:pStyle w:val="BodyText"/>
        <w:bidi/>
        <w:rPr>
          <w:rFonts w:ascii="Sitka Small" w:hAnsi="Sitka Small" w:cs="B Zar"/>
          <w:w w:val="75"/>
          <w:rtl/>
        </w:rPr>
      </w:pPr>
    </w:p>
    <w:p w14:paraId="732C59E7" w14:textId="77777777" w:rsidR="00C23A98" w:rsidRPr="00E10250" w:rsidRDefault="00C23A98" w:rsidP="00C23A98">
      <w:pPr>
        <w:pStyle w:val="BodyText"/>
        <w:bidi/>
        <w:rPr>
          <w:rFonts w:asciiTheme="majorBidi" w:hAnsiTheme="majorBidi" w:cs="B Zar"/>
          <w:w w:val="75"/>
          <w:rtl/>
        </w:rPr>
      </w:pPr>
    </w:p>
    <w:sectPr w:rsidR="00C23A98" w:rsidRPr="00E10250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8454" w14:textId="77777777" w:rsidR="002065C6" w:rsidRDefault="002065C6" w:rsidP="005507A9">
      <w:pPr>
        <w:spacing w:after="0" w:line="240" w:lineRule="auto"/>
      </w:pPr>
      <w:r>
        <w:separator/>
      </w:r>
    </w:p>
  </w:endnote>
  <w:endnote w:type="continuationSeparator" w:id="0">
    <w:p w14:paraId="29D5C9E1" w14:textId="77777777" w:rsidR="002065C6" w:rsidRDefault="002065C6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FBAD" w14:textId="77777777" w:rsidR="002065C6" w:rsidRDefault="002065C6" w:rsidP="005507A9">
      <w:pPr>
        <w:spacing w:after="0" w:line="240" w:lineRule="auto"/>
      </w:pPr>
      <w:r>
        <w:separator/>
      </w:r>
    </w:p>
  </w:footnote>
  <w:footnote w:type="continuationSeparator" w:id="0">
    <w:p w14:paraId="7317ADE5" w14:textId="77777777" w:rsidR="002065C6" w:rsidRDefault="002065C6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27"/>
  </w:num>
  <w:num w:numId="2" w16cid:durableId="1605530746">
    <w:abstractNumId w:val="21"/>
  </w:num>
  <w:num w:numId="3" w16cid:durableId="1573782496">
    <w:abstractNumId w:val="23"/>
  </w:num>
  <w:num w:numId="4" w16cid:durableId="1370229166">
    <w:abstractNumId w:val="19"/>
  </w:num>
  <w:num w:numId="5" w16cid:durableId="780799985">
    <w:abstractNumId w:val="19"/>
    <w:lvlOverride w:ilvl="0">
      <w:startOverride w:val="1"/>
    </w:lvlOverride>
  </w:num>
  <w:num w:numId="6" w16cid:durableId="625046932">
    <w:abstractNumId w:val="25"/>
  </w:num>
  <w:num w:numId="7" w16cid:durableId="317685720">
    <w:abstractNumId w:val="26"/>
  </w:num>
  <w:num w:numId="8" w16cid:durableId="1058288713">
    <w:abstractNumId w:val="13"/>
  </w:num>
  <w:num w:numId="9" w16cid:durableId="230233069">
    <w:abstractNumId w:val="22"/>
  </w:num>
  <w:num w:numId="10" w16cid:durableId="1842046263">
    <w:abstractNumId w:val="1"/>
  </w:num>
  <w:num w:numId="11" w16cid:durableId="1556695735">
    <w:abstractNumId w:val="5"/>
  </w:num>
  <w:num w:numId="12" w16cid:durableId="432943454">
    <w:abstractNumId w:val="4"/>
  </w:num>
  <w:num w:numId="13" w16cid:durableId="1574774234">
    <w:abstractNumId w:val="9"/>
  </w:num>
  <w:num w:numId="14" w16cid:durableId="1864438420">
    <w:abstractNumId w:val="24"/>
  </w:num>
  <w:num w:numId="15" w16cid:durableId="170219430">
    <w:abstractNumId w:val="16"/>
  </w:num>
  <w:num w:numId="16" w16cid:durableId="1924340732">
    <w:abstractNumId w:val="7"/>
  </w:num>
  <w:num w:numId="17" w16cid:durableId="335115560">
    <w:abstractNumId w:val="12"/>
  </w:num>
  <w:num w:numId="18" w16cid:durableId="1901937332">
    <w:abstractNumId w:val="8"/>
  </w:num>
  <w:num w:numId="19" w16cid:durableId="905607437">
    <w:abstractNumId w:val="14"/>
  </w:num>
  <w:num w:numId="20" w16cid:durableId="88085375">
    <w:abstractNumId w:val="3"/>
  </w:num>
  <w:num w:numId="21" w16cid:durableId="1645576091">
    <w:abstractNumId w:val="11"/>
  </w:num>
  <w:num w:numId="22" w16cid:durableId="918951682">
    <w:abstractNumId w:val="17"/>
  </w:num>
  <w:num w:numId="23" w16cid:durableId="621347359">
    <w:abstractNumId w:val="2"/>
  </w:num>
  <w:num w:numId="24" w16cid:durableId="1225532714">
    <w:abstractNumId w:val="0"/>
  </w:num>
  <w:num w:numId="25" w16cid:durableId="704717180">
    <w:abstractNumId w:val="18"/>
  </w:num>
  <w:num w:numId="26" w16cid:durableId="1582370094">
    <w:abstractNumId w:val="10"/>
  </w:num>
  <w:num w:numId="27" w16cid:durableId="276571242">
    <w:abstractNumId w:val="6"/>
  </w:num>
  <w:num w:numId="28" w16cid:durableId="2119638432">
    <w:abstractNumId w:val="15"/>
  </w:num>
  <w:num w:numId="29" w16cid:durableId="731660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065C6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0637"/>
    <w:rsid w:val="003223DF"/>
    <w:rsid w:val="00325B86"/>
    <w:rsid w:val="00341D71"/>
    <w:rsid w:val="00356586"/>
    <w:rsid w:val="00362BC0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37DD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0250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19</cp:revision>
  <cp:lastPrinted>2023-11-10T18:21:00Z</cp:lastPrinted>
  <dcterms:created xsi:type="dcterms:W3CDTF">2023-10-13T06:02:00Z</dcterms:created>
  <dcterms:modified xsi:type="dcterms:W3CDTF">2023-11-24T13:53:00Z</dcterms:modified>
</cp:coreProperties>
</file>