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A140" w14:textId="77777777" w:rsidR="00C4414D" w:rsidRPr="00F61E03" w:rsidRDefault="00C4414D" w:rsidP="009C6454">
      <w:pPr>
        <w:tabs>
          <w:tab w:val="right" w:pos="9027"/>
        </w:tabs>
        <w:rPr>
          <w:rFonts w:cs="B Zar"/>
        </w:rPr>
      </w:pP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02"/>
        <w:gridCol w:w="2902"/>
        <w:gridCol w:w="2901"/>
      </w:tblGrid>
      <w:tr w:rsidR="00C4414D" w:rsidRPr="00F61E03" w14:paraId="44A42302" w14:textId="77777777" w:rsidTr="00931F8C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3B74FD3A" w14:textId="77777777" w:rsidR="00C4414D" w:rsidRPr="00F61E03" w:rsidRDefault="00C4414D" w:rsidP="009C6454">
            <w:pPr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626DAA4E" wp14:editId="242B517F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12235FE8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722305D8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noProof/>
                <w:sz w:val="28"/>
                <w:rtl/>
              </w:rPr>
              <w:drawing>
                <wp:inline distT="0" distB="0" distL="0" distR="0" wp14:anchorId="2CE242D7" wp14:editId="7F2AF370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14D" w:rsidRPr="00F61E03" w14:paraId="091D85B0" w14:textId="77777777" w:rsidTr="00931F8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7DFE129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rtl/>
                <w:lang w:bidi="fa-IR"/>
              </w:rPr>
            </w:pPr>
          </w:p>
          <w:p w14:paraId="12CDCF25" w14:textId="77777777" w:rsidR="00C4414D" w:rsidRPr="00F61E0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Cs w:val="24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دانشگاه تهران</w:t>
            </w:r>
          </w:p>
          <w:p w14:paraId="7C906B78" w14:textId="794071DB" w:rsidR="00C4414D" w:rsidRPr="00F61E03" w:rsidRDefault="00C4414D" w:rsidP="009C6454">
            <w:pPr>
              <w:tabs>
                <w:tab w:val="left" w:pos="49"/>
                <w:tab w:val="center" w:pos="5269"/>
              </w:tabs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 xml:space="preserve">دانشکده‌ </w:t>
            </w:r>
            <w:r w:rsidR="00442ED8" w:rsidRPr="00F61E03">
              <w:rPr>
                <w:rFonts w:eastAsia="Calibri" w:cs="B Zar"/>
                <w:b/>
                <w:bCs/>
                <w:szCs w:val="24"/>
                <w:rtl/>
                <w:lang w:bidi="fa-IR"/>
              </w:rPr>
              <w:t>مدیریت</w:t>
            </w:r>
          </w:p>
          <w:p w14:paraId="4B77E12A" w14:textId="6A60BACF" w:rsidR="00C4414D" w:rsidRPr="00F61E03" w:rsidRDefault="00442ED8" w:rsidP="00DC3E08">
            <w:pPr>
              <w:jc w:val="center"/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 w:val="32"/>
                <w:szCs w:val="32"/>
                <w:rtl/>
                <w:lang w:bidi="fa-IR"/>
              </w:rPr>
              <w:t>مدیریت استراتژیک</w:t>
            </w:r>
          </w:p>
          <w:p w14:paraId="5105EACA" w14:textId="77777777" w:rsidR="00C4414D" w:rsidRPr="00F61E03" w:rsidRDefault="00C4414D" w:rsidP="009C6454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</w:p>
          <w:p w14:paraId="6B0D1BC0" w14:textId="5814F2D2" w:rsidR="00C4414D" w:rsidRPr="00F61E03" w:rsidRDefault="00442ED8" w:rsidP="00DC3E08">
            <w:pPr>
              <w:jc w:val="center"/>
              <w:rPr>
                <w:rFonts w:eastAsia="Calibri" w:cs="B Zar"/>
                <w:b/>
                <w:bCs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تمرین </w:t>
            </w:r>
            <w:r w:rsidR="00F61E03" w:rsidRPr="00F61E03">
              <w:rPr>
                <w:rFonts w:eastAsia="Calibri" w:cs="B Zar"/>
                <w:b/>
                <w:bCs/>
                <w:sz w:val="28"/>
                <w:lang w:bidi="fa-IR"/>
              </w:rPr>
              <w:t>9</w:t>
            </w:r>
            <w:r w:rsidR="00C23A98" w:rsidRPr="00F61E03">
              <w:rPr>
                <w:rFonts w:eastAsia="Calibri" w:cs="B Zar"/>
                <w:b/>
                <w:bCs/>
                <w:sz w:val="28"/>
                <w:rtl/>
                <w:lang w:bidi="fa-IR"/>
              </w:rPr>
              <w:t xml:space="preserve"> ام</w:t>
            </w:r>
          </w:p>
          <w:p w14:paraId="70EE82D1" w14:textId="77777777" w:rsidR="00C4414D" w:rsidRPr="00F61E03" w:rsidRDefault="00C4414D" w:rsidP="009C6454">
            <w:pPr>
              <w:jc w:val="center"/>
              <w:rPr>
                <w:rFonts w:eastAsia="Calibri" w:cs="B Zar"/>
                <w:sz w:val="28"/>
                <w:lang w:bidi="fa-IR"/>
              </w:rPr>
            </w:pPr>
          </w:p>
        </w:tc>
      </w:tr>
    </w:tbl>
    <w:p w14:paraId="4C9E6ADB" w14:textId="77777777" w:rsidR="00C4414D" w:rsidRPr="00F61E03" w:rsidRDefault="00C4414D" w:rsidP="009C6454">
      <w:pPr>
        <w:spacing w:after="0" w:line="240" w:lineRule="auto"/>
        <w:rPr>
          <w:rFonts w:eastAsia="Calibri" w:cs="B Zar"/>
          <w:sz w:val="16"/>
          <w:szCs w:val="16"/>
          <w:rtl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205"/>
        <w:gridCol w:w="2500"/>
      </w:tblGrid>
      <w:tr w:rsidR="00C4414D" w:rsidRPr="00F61E03" w14:paraId="545628EA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771138B2" w14:textId="0EE660E8" w:rsidR="00C4414D" w:rsidRPr="00F61E03" w:rsidRDefault="00442ED8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rtl/>
                <w:lang w:bidi="fa-IR"/>
              </w:rPr>
              <w:t>محمد مشرقی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AB8F32E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>نام و نام خانوادگی</w:t>
            </w:r>
          </w:p>
        </w:tc>
      </w:tr>
      <w:tr w:rsidR="00C4414D" w:rsidRPr="00F61E03" w14:paraId="7F77A7F9" w14:textId="77777777" w:rsidTr="00C4414D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467E3DF9" w14:textId="7BBCD9AF" w:rsidR="00C4414D" w:rsidRPr="00F61E03" w:rsidRDefault="00EF7AD0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  <w:r w:rsidRPr="00F61E03">
              <w:rPr>
                <w:rFonts w:eastAsia="Calibri" w:cs="B Zar"/>
                <w:sz w:val="32"/>
                <w:szCs w:val="32"/>
                <w:lang w:bidi="fa-IR"/>
              </w:rPr>
              <w:t>430001018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41C5F0F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>شماره‌ دانشجویی</w:t>
            </w:r>
          </w:p>
        </w:tc>
      </w:tr>
      <w:tr w:rsidR="00C4414D" w:rsidRPr="00F61E03" w14:paraId="7F65426F" w14:textId="77777777" w:rsidTr="00931F8C">
        <w:trPr>
          <w:trHeight w:val="557"/>
          <w:jc w:val="center"/>
        </w:trPr>
        <w:tc>
          <w:tcPr>
            <w:tcW w:w="3564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2C740075" w14:textId="77777777" w:rsidR="00C4414D" w:rsidRPr="00F61E03" w:rsidRDefault="00C4414D" w:rsidP="00631840">
            <w:pPr>
              <w:shd w:val="clear" w:color="auto" w:fill="F2F2F2"/>
              <w:tabs>
                <w:tab w:val="left" w:pos="3240"/>
                <w:tab w:val="center" w:pos="5269"/>
              </w:tabs>
              <w:jc w:val="center"/>
              <w:rPr>
                <w:rFonts w:eastAsia="Calibri" w:cs="B Zar"/>
                <w:sz w:val="32"/>
                <w:szCs w:val="32"/>
                <w:lang w:bidi="fa-IR"/>
              </w:rPr>
            </w:pP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79424BDC" w14:textId="77777777" w:rsidR="00C4414D" w:rsidRPr="00F61E03" w:rsidRDefault="00C4414D" w:rsidP="009C6454">
            <w:pPr>
              <w:shd w:val="clear" w:color="auto" w:fill="F2F2F2"/>
              <w:tabs>
                <w:tab w:val="left" w:pos="3240"/>
                <w:tab w:val="center" w:pos="5269"/>
              </w:tabs>
              <w:rPr>
                <w:rFonts w:eastAsia="Calibri" w:cs="B Zar"/>
                <w:sz w:val="28"/>
                <w:rtl/>
                <w:lang w:bidi="fa-IR"/>
              </w:rPr>
            </w:pPr>
            <w:r w:rsidRPr="00F61E03">
              <w:rPr>
                <w:rFonts w:eastAsia="Calibri" w:cs="B Zar"/>
                <w:sz w:val="28"/>
                <w:rtl/>
                <w:lang w:bidi="fa-IR"/>
              </w:rPr>
              <w:t xml:space="preserve">تاریخ ارسال گزارش </w:t>
            </w:r>
          </w:p>
        </w:tc>
      </w:tr>
    </w:tbl>
    <w:p w14:paraId="6AB2A4EB" w14:textId="77777777" w:rsidR="00C4414D" w:rsidRPr="00F61E03" w:rsidRDefault="00C4414D" w:rsidP="009C6454">
      <w:pPr>
        <w:shd w:val="clear" w:color="auto" w:fill="FFFFFF"/>
        <w:tabs>
          <w:tab w:val="left" w:pos="3240"/>
          <w:tab w:val="center" w:pos="5269"/>
        </w:tabs>
        <w:spacing w:after="0" w:line="240" w:lineRule="auto"/>
        <w:jc w:val="center"/>
        <w:rPr>
          <w:rFonts w:eastAsia="Calibri" w:cs="B Zar"/>
          <w:sz w:val="32"/>
          <w:szCs w:val="32"/>
          <w:rtl/>
        </w:rPr>
      </w:pPr>
      <w:r w:rsidRPr="00F61E03">
        <w:rPr>
          <w:rFonts w:eastAsia="Calibri" w:cs="B Zar"/>
          <w:sz w:val="32"/>
          <w:szCs w:val="32"/>
        </w:rPr>
        <w:softHyphen/>
      </w:r>
    </w:p>
    <w:p w14:paraId="0E06854E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FEE1277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439249BD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17849DEC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20D712C1" w14:textId="77777777" w:rsidR="009C6454" w:rsidRPr="00F61E03" w:rsidRDefault="009C6454" w:rsidP="009C6454">
      <w:pPr>
        <w:jc w:val="center"/>
        <w:rPr>
          <w:rFonts w:cs="B Zar"/>
          <w:color w:val="auto"/>
          <w:sz w:val="28"/>
          <w:rtl/>
        </w:rPr>
      </w:pPr>
    </w:p>
    <w:p w14:paraId="38836E3C" w14:textId="77777777" w:rsidR="009C6454" w:rsidRPr="00F61E03" w:rsidRDefault="009C6454" w:rsidP="00D0490A">
      <w:pPr>
        <w:ind w:firstLine="0"/>
        <w:rPr>
          <w:rFonts w:cs="B Zar"/>
          <w:color w:val="auto"/>
          <w:sz w:val="28"/>
          <w:rtl/>
        </w:rPr>
      </w:pPr>
    </w:p>
    <w:p w14:paraId="351B6099" w14:textId="77777777" w:rsidR="00405650" w:rsidRPr="00F61E03" w:rsidRDefault="00405650" w:rsidP="00405650">
      <w:pPr>
        <w:pStyle w:val="BodyText"/>
        <w:bidi/>
        <w:rPr>
          <w:rFonts w:asciiTheme="majorBidi" w:hAnsiTheme="majorBidi" w:cs="B Zar"/>
          <w:w w:val="75"/>
          <w:rtl/>
        </w:rPr>
      </w:pPr>
    </w:p>
    <w:p w14:paraId="44949D08" w14:textId="350F1C2F" w:rsidR="00D0490A" w:rsidRPr="00F61E03" w:rsidRDefault="00250EA7" w:rsidP="00F61E03">
      <w:pPr>
        <w:pStyle w:val="Heading1"/>
        <w:jc w:val="left"/>
        <w:rPr>
          <w:rFonts w:cs="B Zar"/>
          <w:w w:val="75"/>
        </w:rPr>
      </w:pPr>
      <w:r w:rsidRPr="00F61E03">
        <w:rPr>
          <w:rFonts w:cs="B Zar"/>
          <w:w w:val="75"/>
          <w:rtl/>
        </w:rPr>
        <w:lastRenderedPageBreak/>
        <w:t xml:space="preserve">بخش </w:t>
      </w:r>
      <w:r w:rsidR="009F6C25" w:rsidRPr="00F61E03">
        <w:rPr>
          <w:rFonts w:cs="B Zar"/>
          <w:w w:val="75"/>
          <w:rtl/>
        </w:rPr>
        <w:t>اول</w:t>
      </w:r>
      <w:r w:rsidRPr="00F61E03">
        <w:rPr>
          <w:rFonts w:cs="B Zar"/>
          <w:w w:val="75"/>
          <w:rtl/>
        </w:rPr>
        <w:t xml:space="preserve"> : سوالات</w:t>
      </w:r>
    </w:p>
    <w:p w14:paraId="1AEA25C0" w14:textId="77777777" w:rsidR="00F61E03" w:rsidRPr="00F61E03" w:rsidRDefault="00F61E03" w:rsidP="00F61E03">
      <w:pPr>
        <w:rPr>
          <w:rFonts w:cs="B Zar"/>
        </w:rPr>
      </w:pPr>
    </w:p>
    <w:p w14:paraId="517652E9" w14:textId="2B0C2B1D" w:rsidR="00F61E03" w:rsidRPr="00F61E03" w:rsidRDefault="00F61E03" w:rsidP="00F61E03">
      <w:pPr>
        <w:rPr>
          <w:rFonts w:cs="B Z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CDEC05E" wp14:editId="58869EE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65775" cy="7423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0667A" w14:textId="77777777" w:rsidR="00F61E03" w:rsidRPr="00F61E03" w:rsidRDefault="00F61E03" w:rsidP="00F61E03">
      <w:pPr>
        <w:rPr>
          <w:rFonts w:cs="B Zar"/>
        </w:rPr>
      </w:pPr>
    </w:p>
    <w:p w14:paraId="05ADC6E7" w14:textId="77777777" w:rsidR="00F61E03" w:rsidRPr="00F61E03" w:rsidRDefault="00F61E03" w:rsidP="00F61E03">
      <w:pPr>
        <w:rPr>
          <w:rFonts w:cs="B Zar"/>
        </w:rPr>
      </w:pPr>
    </w:p>
    <w:p w14:paraId="7B0AE1B5" w14:textId="713150B7" w:rsidR="00F61E03" w:rsidRDefault="00F61E03" w:rsidP="00F61E03">
      <w:pPr>
        <w:ind w:firstLine="0"/>
        <w:rPr>
          <w:rFonts w:cs="B Zar"/>
        </w:rPr>
      </w:pPr>
      <w:r>
        <w:rPr>
          <w:rFonts w:cs="B Zar"/>
        </w:rPr>
        <w:t>1-</w:t>
      </w:r>
    </w:p>
    <w:p w14:paraId="0E9DB47A" w14:textId="1FF35ECE" w:rsidR="00F61E03" w:rsidRDefault="00F61E03" w:rsidP="00F61E03">
      <w:pPr>
        <w:ind w:firstLine="0"/>
        <w:rPr>
          <w:rFonts w:cs="B Zar"/>
          <w:rtl/>
        </w:rPr>
      </w:pPr>
      <w:r w:rsidRPr="00F61E03">
        <w:rPr>
          <w:rFonts w:cs="B Zar"/>
        </w:rPr>
        <w:t xml:space="preserve">eBay </w:t>
      </w:r>
      <w:r w:rsidRPr="00F61E03">
        <w:rPr>
          <w:rFonts w:cs="B Zar"/>
          <w:rtl/>
        </w:rPr>
        <w:t>در برابر</w:t>
      </w:r>
      <w:r w:rsidRPr="00F61E03">
        <w:rPr>
          <w:rFonts w:cs="B Zar"/>
        </w:rPr>
        <w:t xml:space="preserve"> Alibaba </w:t>
      </w:r>
      <w:r w:rsidRPr="00F61E03">
        <w:rPr>
          <w:rFonts w:cs="B Zar"/>
          <w:rtl/>
        </w:rPr>
        <w:t xml:space="preserve">در چین شکست خورد زیرا </w:t>
      </w:r>
      <w:proofErr w:type="spellStart"/>
      <w:r w:rsidRPr="00F61E03">
        <w:rPr>
          <w:rFonts w:cs="B Zar"/>
          <w:rtl/>
        </w:rPr>
        <w:t>نتونست</w:t>
      </w:r>
      <w:proofErr w:type="spellEnd"/>
      <w:r w:rsidRPr="00F61E03">
        <w:rPr>
          <w:rFonts w:cs="B Zar"/>
          <w:rtl/>
        </w:rPr>
        <w:t xml:space="preserve"> بازار و نیازهای مصرف‌کنندگان چینی را درک </w:t>
      </w:r>
      <w:proofErr w:type="gramStart"/>
      <w:r w:rsidRPr="00F61E03">
        <w:rPr>
          <w:rFonts w:cs="B Zar"/>
          <w:rtl/>
        </w:rPr>
        <w:t>کند</w:t>
      </w:r>
      <w:r>
        <w:rPr>
          <w:rFonts w:cs="B Zar" w:hint="cs"/>
          <w:rtl/>
        </w:rPr>
        <w:t xml:space="preserve">  که</w:t>
      </w:r>
      <w:proofErr w:type="gramEnd"/>
      <w:r>
        <w:rPr>
          <w:rFonts w:cs="B Zar" w:hint="cs"/>
          <w:rtl/>
        </w:rPr>
        <w:t xml:space="preserve"> در نهایت باعث </w:t>
      </w:r>
      <w:proofErr w:type="spellStart"/>
      <w:r>
        <w:rPr>
          <w:rFonts w:cs="B Zar" w:hint="cs"/>
          <w:rtl/>
        </w:rPr>
        <w:t>مهاجرتشون</w:t>
      </w:r>
      <w:proofErr w:type="spellEnd"/>
      <w:r>
        <w:rPr>
          <w:rFonts w:cs="B Zar" w:hint="cs"/>
          <w:rtl/>
        </w:rPr>
        <w:t xml:space="preserve"> میشه و صفحات دیر بالا می اومد</w:t>
      </w:r>
      <w:r w:rsidRPr="00F61E03">
        <w:rPr>
          <w:rFonts w:cs="B Zar"/>
          <w:rtl/>
        </w:rPr>
        <w:t xml:space="preserve">. درس‌هایی که شرکت‌های غیرچینی می‌توانند بیاموزند عبارتند از: تطابق با بازار محلی، درک فرهنگی، ارائه محصولات و </w:t>
      </w:r>
      <w:proofErr w:type="spellStart"/>
      <w:r w:rsidRPr="00F61E03">
        <w:rPr>
          <w:rFonts w:cs="B Zar"/>
          <w:rtl/>
        </w:rPr>
        <w:t>سرویس‌های</w:t>
      </w:r>
      <w:proofErr w:type="spellEnd"/>
      <w:r w:rsidRPr="00F61E03">
        <w:rPr>
          <w:rFonts w:cs="B Zar"/>
          <w:rtl/>
        </w:rPr>
        <w:t xml:space="preserve"> مناسب</w:t>
      </w:r>
      <w:r>
        <w:rPr>
          <w:rFonts w:cs="B Zar" w:hint="cs"/>
          <w:rtl/>
        </w:rPr>
        <w:t xml:space="preserve"> و اینکه سرویس </w:t>
      </w:r>
      <w:proofErr w:type="spellStart"/>
      <w:r>
        <w:rPr>
          <w:rFonts w:cs="B Zar" w:hint="cs"/>
          <w:rtl/>
        </w:rPr>
        <w:t>هایی</w:t>
      </w:r>
      <w:proofErr w:type="spellEnd"/>
      <w:r>
        <w:rPr>
          <w:rFonts w:cs="B Zar" w:hint="cs"/>
          <w:rtl/>
        </w:rPr>
        <w:t xml:space="preserve"> که بقیه فروشندگان آن را ارائه </w:t>
      </w:r>
      <w:proofErr w:type="spellStart"/>
      <w:r>
        <w:rPr>
          <w:rFonts w:cs="B Zar" w:hint="cs"/>
          <w:rtl/>
        </w:rPr>
        <w:t>نمیدن</w:t>
      </w:r>
      <w:proofErr w:type="spellEnd"/>
      <w:r>
        <w:rPr>
          <w:rFonts w:cs="B Zar" w:hint="cs"/>
          <w:rtl/>
        </w:rPr>
        <w:t>(پر کردن گپ )</w:t>
      </w:r>
    </w:p>
    <w:p w14:paraId="0D2A044B" w14:textId="4AA34173" w:rsidR="00F61E03" w:rsidRPr="00F61E03" w:rsidRDefault="00F61E03" w:rsidP="00F61E03">
      <w:pPr>
        <w:ind w:firstLine="0"/>
        <w:rPr>
          <w:rFonts w:cs="B Zar"/>
        </w:rPr>
      </w:pPr>
      <w:r w:rsidRPr="00F61E03">
        <w:rPr>
          <w:rFonts w:cs="B Zar"/>
          <w:noProof/>
          <w:rtl/>
        </w:rPr>
        <w:drawing>
          <wp:anchor distT="0" distB="0" distL="114300" distR="114300" simplePos="0" relativeHeight="251661312" behindDoc="1" locked="0" layoutInCell="1" allowOverlap="1" wp14:anchorId="488CFB32" wp14:editId="49BF4AB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65775" cy="6534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DB3C5" w14:textId="77777777" w:rsidR="00F61E03" w:rsidRDefault="00F61E03" w:rsidP="00F61E03">
      <w:pPr>
        <w:ind w:firstLine="0"/>
        <w:rPr>
          <w:rFonts w:cs="B Zar"/>
          <w:rtl/>
        </w:rPr>
      </w:pPr>
    </w:p>
    <w:p w14:paraId="09C24B79" w14:textId="64E58E0E" w:rsidR="00F61E03" w:rsidRDefault="00F61E03" w:rsidP="00F61E03">
      <w:pPr>
        <w:rPr>
          <w:rFonts w:cs="B Zar"/>
          <w:rtl/>
        </w:rPr>
      </w:pPr>
      <w:r>
        <w:rPr>
          <w:rFonts w:cs="B Zar" w:hint="cs"/>
          <w:rtl/>
        </w:rPr>
        <w:t xml:space="preserve">2- </w:t>
      </w:r>
    </w:p>
    <w:p w14:paraId="3F41E1CB" w14:textId="58AC99F7" w:rsidR="00F61E03" w:rsidRDefault="00F61E03" w:rsidP="00F61E03">
      <w:pPr>
        <w:rPr>
          <w:rFonts w:cs="B Zar"/>
        </w:rPr>
      </w:pPr>
      <w:r>
        <w:rPr>
          <w:rFonts w:cs="B Zar" w:hint="cs"/>
          <w:rtl/>
        </w:rPr>
        <w:t xml:space="preserve"> </w:t>
      </w:r>
      <w:r w:rsidRPr="00F61E03">
        <w:rPr>
          <w:rFonts w:cs="B Zar"/>
        </w:rPr>
        <w:t xml:space="preserve">Alibaba </w:t>
      </w:r>
      <w:r w:rsidRPr="00F61E03">
        <w:rPr>
          <w:rFonts w:cs="B Zar"/>
          <w:rtl/>
        </w:rPr>
        <w:t>با تمرکز بر بازار چین و ارائه ویژگی‌ها و سرویس‌های مخصوص به مصرف‌کنندگان چینی موفق شد. همچنین استفاده از استانداردها و تاثیرات شبکه به آن کمک کرد</w:t>
      </w:r>
      <w:r w:rsidRPr="00F61E03">
        <w:rPr>
          <w:rFonts w:cs="B Zar"/>
        </w:rPr>
        <w:t>.</w:t>
      </w:r>
      <w:r>
        <w:rPr>
          <w:rFonts w:cs="B Zar" w:hint="cs"/>
          <w:rtl/>
        </w:rPr>
        <w:t xml:space="preserve"> همچنین می توان گفت اهمیت اینترنت (تکنولوژی)رو در اون زمان به خوبی درک کرد</w:t>
      </w:r>
      <w:r w:rsidR="00617BE2">
        <w:rPr>
          <w:rFonts w:cs="B Zar" w:hint="cs"/>
          <w:rtl/>
        </w:rPr>
        <w:t xml:space="preserve"> و شروع کرد</w:t>
      </w:r>
      <w:r>
        <w:rPr>
          <w:rFonts w:cs="B Zar" w:hint="cs"/>
          <w:rtl/>
        </w:rPr>
        <w:t>(</w:t>
      </w:r>
      <w:r w:rsidR="00617BE2">
        <w:rPr>
          <w:rFonts w:cs="B Zar"/>
        </w:rPr>
        <w:t>being at the right time at the right place</w:t>
      </w:r>
      <w:r>
        <w:rPr>
          <w:rFonts w:cs="B Zar" w:hint="cs"/>
          <w:rtl/>
        </w:rPr>
        <w:t>) و اینکه به حل مشکل و پوشش گپ های بقیه فروشندگان بود.</w:t>
      </w:r>
      <w:r w:rsidR="00617BE2">
        <w:rPr>
          <w:rFonts w:cs="B Zar"/>
        </w:rPr>
        <w:t xml:space="preserve"> </w:t>
      </w:r>
    </w:p>
    <w:p w14:paraId="427AE8B9" w14:textId="1F451E9D" w:rsidR="00617BE2" w:rsidRDefault="00617BE2" w:rsidP="00F61E03">
      <w:pPr>
        <w:rPr>
          <w:rFonts w:cs="B Zar"/>
          <w:rtl/>
        </w:rPr>
      </w:pPr>
      <w:r>
        <w:rPr>
          <w:rFonts w:cs="B Zar" w:hint="cs"/>
          <w:rtl/>
        </w:rPr>
        <w:t xml:space="preserve">همینکه فهمیده 20 درصد </w:t>
      </w:r>
      <w:proofErr w:type="spellStart"/>
      <w:r>
        <w:rPr>
          <w:rFonts w:cs="B Zar" w:hint="cs"/>
          <w:rtl/>
        </w:rPr>
        <w:t>هرسال</w:t>
      </w:r>
      <w:proofErr w:type="spellEnd"/>
      <w:r>
        <w:rPr>
          <w:rFonts w:cs="B Zar" w:hint="cs"/>
          <w:rtl/>
        </w:rPr>
        <w:t xml:space="preserve"> میره بالا یعنی </w:t>
      </w:r>
      <w:proofErr w:type="spellStart"/>
      <w:r>
        <w:rPr>
          <w:rFonts w:cs="B Zar" w:hint="cs"/>
          <w:rtl/>
        </w:rPr>
        <w:t>یه</w:t>
      </w:r>
      <w:proofErr w:type="spellEnd"/>
      <w:r>
        <w:rPr>
          <w:rFonts w:cs="B Zar" w:hint="cs"/>
          <w:rtl/>
        </w:rPr>
        <w:t xml:space="preserve"> چیزی هستش که باید روش وقت </w:t>
      </w:r>
      <w:proofErr w:type="spellStart"/>
      <w:r>
        <w:rPr>
          <w:rFonts w:cs="B Zar" w:hint="cs"/>
          <w:rtl/>
        </w:rPr>
        <w:t>بزاره</w:t>
      </w:r>
      <w:proofErr w:type="spellEnd"/>
      <w:r>
        <w:rPr>
          <w:rFonts w:cs="B Zar" w:hint="cs"/>
          <w:rtl/>
        </w:rPr>
        <w:t xml:space="preserve"> و می </w:t>
      </w:r>
      <w:proofErr w:type="spellStart"/>
      <w:r>
        <w:rPr>
          <w:rFonts w:cs="B Zar" w:hint="cs"/>
          <w:rtl/>
        </w:rPr>
        <w:t>ارزه</w:t>
      </w:r>
      <w:proofErr w:type="spellEnd"/>
      <w:r>
        <w:rPr>
          <w:rFonts w:cs="B Zar" w:hint="cs"/>
          <w:rtl/>
        </w:rPr>
        <w:t>.</w:t>
      </w:r>
    </w:p>
    <w:p w14:paraId="4B9957A3" w14:textId="77777777" w:rsidR="00951F38" w:rsidRDefault="00951F38" w:rsidP="00F61E03">
      <w:pPr>
        <w:rPr>
          <w:rFonts w:cs="B Zar"/>
          <w:rtl/>
        </w:rPr>
      </w:pPr>
    </w:p>
    <w:p w14:paraId="79652906" w14:textId="77777777" w:rsidR="00951F38" w:rsidRDefault="00951F38" w:rsidP="00F61E03">
      <w:pPr>
        <w:rPr>
          <w:rFonts w:cs="B Zar"/>
          <w:rtl/>
        </w:rPr>
      </w:pPr>
    </w:p>
    <w:p w14:paraId="134F3F2F" w14:textId="77777777" w:rsidR="00951F38" w:rsidRDefault="00951F38" w:rsidP="00F61E03">
      <w:pPr>
        <w:rPr>
          <w:rFonts w:cs="B Zar"/>
          <w:rtl/>
        </w:rPr>
      </w:pPr>
    </w:p>
    <w:p w14:paraId="0F0BE40E" w14:textId="77777777" w:rsidR="00951F38" w:rsidRDefault="00951F38" w:rsidP="00F61E03">
      <w:pPr>
        <w:rPr>
          <w:rFonts w:cs="B Zar"/>
          <w:rtl/>
        </w:rPr>
      </w:pPr>
    </w:p>
    <w:p w14:paraId="1FC0A9D3" w14:textId="77777777" w:rsidR="00951F38" w:rsidRDefault="00951F38" w:rsidP="00F61E03">
      <w:pPr>
        <w:rPr>
          <w:rFonts w:cs="B Zar"/>
          <w:rtl/>
        </w:rPr>
      </w:pPr>
    </w:p>
    <w:p w14:paraId="4F121A88" w14:textId="5A4E3146" w:rsidR="00617BE2" w:rsidRDefault="00617BE2" w:rsidP="00F61E03">
      <w:pPr>
        <w:rPr>
          <w:rFonts w:cs="B Zar"/>
          <w:rtl/>
        </w:rPr>
      </w:pPr>
      <w:r w:rsidRPr="00617BE2">
        <w:rPr>
          <w:rFonts w:cs="B Zar"/>
          <w:noProof/>
          <w:rtl/>
        </w:rPr>
        <w:lastRenderedPageBreak/>
        <w:drawing>
          <wp:anchor distT="0" distB="0" distL="114300" distR="114300" simplePos="0" relativeHeight="251663360" behindDoc="1" locked="0" layoutInCell="1" allowOverlap="1" wp14:anchorId="3475AADD" wp14:editId="0C169B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5775" cy="60706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EEBE9" w14:textId="77777777" w:rsidR="00617BE2" w:rsidRDefault="00617BE2" w:rsidP="00F61E03">
      <w:pPr>
        <w:rPr>
          <w:rFonts w:cs="B Zar" w:hint="cs"/>
          <w:rtl/>
        </w:rPr>
      </w:pPr>
    </w:p>
    <w:p w14:paraId="428EF580" w14:textId="04C53A87" w:rsidR="00F61E03" w:rsidRDefault="00617BE2" w:rsidP="00F61E03">
      <w:pPr>
        <w:rPr>
          <w:rFonts w:cs="B Zar"/>
          <w:rtl/>
        </w:rPr>
      </w:pPr>
      <w:r>
        <w:rPr>
          <w:rFonts w:cs="B Zar" w:hint="cs"/>
          <w:rtl/>
        </w:rPr>
        <w:t>3</w:t>
      </w:r>
    </w:p>
    <w:p w14:paraId="7890D193" w14:textId="5059BBFE" w:rsidR="00617BE2" w:rsidRDefault="00951F38" w:rsidP="00F61E03">
      <w:pPr>
        <w:rPr>
          <w:rFonts w:cs="B Zar"/>
          <w:rtl/>
        </w:rPr>
      </w:pPr>
      <w:r>
        <w:rPr>
          <w:rFonts w:cs="B Zar" w:hint="cs"/>
          <w:rtl/>
        </w:rPr>
        <w:t xml:space="preserve">قوت: سهم بازار بالا در چین ، </w:t>
      </w:r>
      <w:proofErr w:type="spellStart"/>
      <w:r>
        <w:rPr>
          <w:rFonts w:cs="B Zar" w:hint="cs"/>
          <w:rtl/>
        </w:rPr>
        <w:t>کارمزد</w:t>
      </w:r>
      <w:proofErr w:type="spellEnd"/>
      <w:r>
        <w:rPr>
          <w:rFonts w:cs="B Zar" w:hint="cs"/>
          <w:rtl/>
        </w:rPr>
        <w:t xml:space="preserve"> کمتر، </w:t>
      </w:r>
    </w:p>
    <w:p w14:paraId="64567026" w14:textId="612F0483" w:rsidR="00951F38" w:rsidRPr="00F61E03" w:rsidRDefault="00951F38" w:rsidP="00F61E03">
      <w:pPr>
        <w:rPr>
          <w:rFonts w:cs="B Zar"/>
        </w:rPr>
      </w:pPr>
      <w:r>
        <w:rPr>
          <w:rFonts w:cs="B Zar" w:hint="cs"/>
          <w:rtl/>
        </w:rPr>
        <w:t>ضعف: وابستگی زیاد به دولت چین ،</w:t>
      </w:r>
    </w:p>
    <w:p w14:paraId="4DDE83C6" w14:textId="49103AC7" w:rsidR="00F61E03" w:rsidRDefault="00951F38" w:rsidP="00F61E03">
      <w:pPr>
        <w:rPr>
          <w:rFonts w:cs="B Zar"/>
          <w:rtl/>
        </w:rPr>
      </w:pPr>
      <w:r>
        <w:rPr>
          <w:rFonts w:cs="B Zar" w:hint="cs"/>
          <w:rtl/>
        </w:rPr>
        <w:t>فرصت : بازار های جهانی ، وارد شدن در حوزه های دیگر ، کشوری سازنده  و پر قدرت در صادرات</w:t>
      </w:r>
    </w:p>
    <w:p w14:paraId="6E33E9D0" w14:textId="28DB1AE3" w:rsidR="00951F38" w:rsidRPr="00F61E03" w:rsidRDefault="00951F38" w:rsidP="00F61E03">
      <w:pPr>
        <w:rPr>
          <w:rFonts w:cs="B Zar"/>
          <w:rtl/>
        </w:rPr>
      </w:pPr>
      <w:r>
        <w:rPr>
          <w:rFonts w:cs="B Zar" w:hint="cs"/>
          <w:rtl/>
        </w:rPr>
        <w:t>ضعف : رقبای خارجی ، وابستگی زیاد به جین ، تحریم ها</w:t>
      </w:r>
    </w:p>
    <w:p w14:paraId="1A6A4606" w14:textId="660D0803" w:rsidR="00F61E03" w:rsidRDefault="00951F38" w:rsidP="00F61E03">
      <w:pPr>
        <w:ind w:firstLine="0"/>
        <w:rPr>
          <w:rFonts w:cs="B Zar"/>
          <w:rtl/>
        </w:rPr>
      </w:pPr>
      <w:r>
        <w:rPr>
          <w:rFonts w:cs="B Zar" w:hint="cs"/>
          <w:rtl/>
        </w:rPr>
        <w:t>پیشنهادات : برای وارد شدن در بازار های دیگر به دلیل تحریم ها و ارزش شرکت  می تواند شرکت های رو به رشد را بخرد یا ساب شرکت بزند با ارزش های دیگر  که هم تحریم را  دور بزند و هم ارزش اصلی خود علی بابا حفظ شود. تیم های زیادی رو به سراسر دنیا بفرستد و موقعیت های جالب را پیدا کند و سرمایه گذاری کند.</w:t>
      </w:r>
    </w:p>
    <w:p w14:paraId="315BD33C" w14:textId="39D85AD9" w:rsidR="00F61E03" w:rsidRDefault="00484AF2" w:rsidP="00484AF2">
      <w:pPr>
        <w:ind w:firstLine="0"/>
        <w:rPr>
          <w:rFonts w:cs="B Zar"/>
          <w:rtl/>
        </w:rPr>
      </w:pPr>
      <w:r w:rsidRPr="00484AF2">
        <w:rPr>
          <w:rFonts w:cs="B Zar"/>
          <w:noProof/>
          <w:rtl/>
        </w:rPr>
        <w:drawing>
          <wp:anchor distT="0" distB="0" distL="114300" distR="114300" simplePos="0" relativeHeight="251665408" behindDoc="1" locked="0" layoutInCell="1" allowOverlap="1" wp14:anchorId="1CE6C19F" wp14:editId="4AF4E3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5775" cy="16154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9CA8E" w14:textId="77777777" w:rsidR="00484AF2" w:rsidRDefault="00484AF2" w:rsidP="00484AF2">
      <w:pPr>
        <w:ind w:firstLine="0"/>
        <w:rPr>
          <w:rFonts w:cs="B Zar"/>
          <w:rtl/>
        </w:rPr>
      </w:pPr>
    </w:p>
    <w:p w14:paraId="0056991A" w14:textId="77777777" w:rsidR="00484AF2" w:rsidRDefault="00484AF2" w:rsidP="00484AF2">
      <w:pPr>
        <w:ind w:firstLine="0"/>
        <w:rPr>
          <w:rFonts w:cs="B Zar"/>
          <w:rtl/>
        </w:rPr>
      </w:pPr>
    </w:p>
    <w:p w14:paraId="42109905" w14:textId="77777777" w:rsidR="00484AF2" w:rsidRDefault="00484AF2" w:rsidP="00484AF2">
      <w:pPr>
        <w:ind w:firstLine="0"/>
        <w:rPr>
          <w:rFonts w:cs="B Zar"/>
          <w:rtl/>
        </w:rPr>
      </w:pPr>
    </w:p>
    <w:p w14:paraId="385EF88F" w14:textId="77777777" w:rsidR="00484AF2" w:rsidRDefault="00484AF2" w:rsidP="00484AF2">
      <w:pPr>
        <w:ind w:firstLine="0"/>
        <w:rPr>
          <w:rFonts w:cs="B Zar"/>
          <w:rtl/>
        </w:rPr>
      </w:pPr>
    </w:p>
    <w:p w14:paraId="75B78FB5" w14:textId="1E10FBBB" w:rsidR="00484AF2" w:rsidRDefault="00484AF2" w:rsidP="008C52A0">
      <w:pPr>
        <w:rPr>
          <w:rFonts w:cs="B Zar"/>
          <w:rtl/>
        </w:rPr>
      </w:pPr>
      <w:r>
        <w:rPr>
          <w:rFonts w:cs="B Zar" w:hint="cs"/>
          <w:rtl/>
        </w:rPr>
        <w:t>4</w:t>
      </w:r>
    </w:p>
    <w:p w14:paraId="7AEF6BC0" w14:textId="4107041A" w:rsidR="008C52A0" w:rsidRPr="00F61E03" w:rsidRDefault="008C52A0" w:rsidP="008C52A0">
      <w:pPr>
        <w:rPr>
          <w:rFonts w:cs="B Zar" w:hint="cs"/>
          <w:rtl/>
        </w:rPr>
      </w:pPr>
      <w:r>
        <w:rPr>
          <w:rFonts w:cs="B Zar" w:hint="cs"/>
          <w:rtl/>
        </w:rPr>
        <w:t>الف )</w:t>
      </w:r>
    </w:p>
    <w:p w14:paraId="6BFF856B" w14:textId="63BBAE65" w:rsidR="008C52A0" w:rsidRPr="008C52A0" w:rsidRDefault="008C52A0" w:rsidP="008C52A0">
      <w:pPr>
        <w:rPr>
          <w:rFonts w:cs="B Zar"/>
        </w:rPr>
      </w:pPr>
      <w:r w:rsidRPr="008C52A0">
        <w:rPr>
          <w:rFonts w:cs="B Zar"/>
        </w:rPr>
        <w:t xml:space="preserve">  </w:t>
      </w:r>
      <w:r w:rsidRPr="008C52A0">
        <w:rPr>
          <w:rFonts w:cs="B Zar"/>
        </w:rPr>
        <w:br/>
      </w:r>
      <w:r w:rsidRPr="008C52A0">
        <w:rPr>
          <w:rFonts w:cs="B Zar"/>
          <w:rtl/>
        </w:rPr>
        <w:t>تمرکز بیشتر بر بازارهای خارجی با توسعه شعب و شبکه فروش در کشورهای مختلف</w:t>
      </w:r>
    </w:p>
    <w:p w14:paraId="44AE3AC1" w14:textId="26287E92" w:rsidR="008C52A0" w:rsidRPr="008C52A0" w:rsidRDefault="008C52A0" w:rsidP="008C52A0">
      <w:pPr>
        <w:ind w:firstLine="0"/>
        <w:rPr>
          <w:rFonts w:cs="B Zar"/>
        </w:rPr>
      </w:pPr>
      <w:r w:rsidRPr="008C52A0">
        <w:rPr>
          <w:rFonts w:cs="B Zar"/>
        </w:rPr>
        <w:t xml:space="preserve">  </w:t>
      </w:r>
      <w:r w:rsidRPr="008C52A0">
        <w:rPr>
          <w:rFonts w:cs="B Zar"/>
          <w:rtl/>
        </w:rPr>
        <w:t>سرمایه‌گذاری در تحقیق و توسعه برای ایجاد نوآوری و تکنولوژی‌های نوین</w:t>
      </w:r>
    </w:p>
    <w:p w14:paraId="6B10D2B4" w14:textId="233716DE" w:rsidR="008C52A0" w:rsidRPr="008C52A0" w:rsidRDefault="008C52A0" w:rsidP="008C52A0">
      <w:pPr>
        <w:ind w:firstLine="0"/>
        <w:rPr>
          <w:rFonts w:cs="B Zar"/>
        </w:rPr>
      </w:pPr>
      <w:r w:rsidRPr="008C52A0">
        <w:rPr>
          <w:rFonts w:cs="B Zar"/>
          <w:rtl/>
        </w:rPr>
        <w:t>جذب هوش مصنوعی و یادگیری ماشینی برای ارائه تجربه‌های مشتری‌مدار بهتر</w:t>
      </w:r>
    </w:p>
    <w:p w14:paraId="7F70465D" w14:textId="1D6E8A5F" w:rsidR="008C52A0" w:rsidRPr="008C52A0" w:rsidRDefault="008C52A0" w:rsidP="008C52A0">
      <w:pPr>
        <w:rPr>
          <w:rFonts w:cs="B Zar"/>
        </w:rPr>
      </w:pPr>
      <w:r w:rsidRPr="008C52A0">
        <w:rPr>
          <w:rFonts w:cs="B Zar"/>
        </w:rPr>
        <w:lastRenderedPageBreak/>
        <w:t xml:space="preserve">  </w:t>
      </w:r>
      <w:r w:rsidRPr="008C52A0">
        <w:rPr>
          <w:rFonts w:cs="B Zar"/>
          <w:rtl/>
        </w:rPr>
        <w:t>تقویت برند و اعتبار بین‌المللی با راه‌اندازی کمپین‌ها و برندسازی فراگیر</w:t>
      </w:r>
    </w:p>
    <w:p w14:paraId="29E678FE" w14:textId="64173904" w:rsidR="00F61E03" w:rsidRPr="00F61E03" w:rsidRDefault="008C52A0" w:rsidP="008C52A0">
      <w:pPr>
        <w:rPr>
          <w:rFonts w:cs="B Zar"/>
        </w:rPr>
      </w:pPr>
      <w:r w:rsidRPr="008C52A0">
        <w:rPr>
          <w:rFonts w:cs="B Zar"/>
        </w:rPr>
        <w:t xml:space="preserve">  </w:t>
      </w:r>
      <w:r w:rsidRPr="008C52A0">
        <w:rPr>
          <w:rFonts w:cs="B Zar"/>
          <w:rtl/>
        </w:rPr>
        <w:t>تمرکز بر حوزه‌های جدید رشد مانند اقتصاد دیجیتال، هوش مصنوعی، تجارت الکترونیک خدمات</w:t>
      </w:r>
    </w:p>
    <w:p w14:paraId="1AB3DF71" w14:textId="69E208E4" w:rsidR="00F61E03" w:rsidRPr="008C52A0" w:rsidRDefault="008C52A0" w:rsidP="00F61E03">
      <w:pPr>
        <w:rPr>
          <w:rFonts w:cs="B Zar"/>
        </w:rPr>
      </w:pPr>
      <w:r>
        <w:rPr>
          <w:rFonts w:cs="B Zar" w:hint="cs"/>
          <w:rtl/>
        </w:rPr>
        <w:t xml:space="preserve">تلاش در پیدا کردن شکاف و </w:t>
      </w:r>
      <w:proofErr w:type="spellStart"/>
      <w:r>
        <w:rPr>
          <w:rFonts w:cs="B Zar" w:hint="cs"/>
          <w:rtl/>
        </w:rPr>
        <w:t>جاحای</w:t>
      </w:r>
      <w:proofErr w:type="spellEnd"/>
      <w:r>
        <w:rPr>
          <w:rFonts w:cs="B Zar" w:hint="cs"/>
          <w:rtl/>
        </w:rPr>
        <w:t xml:space="preserve"> نادیده شده توسط رقبا</w:t>
      </w:r>
    </w:p>
    <w:p w14:paraId="7FE1F14C" w14:textId="77777777" w:rsidR="00F61E03" w:rsidRPr="00F61E03" w:rsidRDefault="00F61E03" w:rsidP="00F61E03">
      <w:pPr>
        <w:rPr>
          <w:rFonts w:cs="B Zar"/>
        </w:rPr>
      </w:pPr>
    </w:p>
    <w:p w14:paraId="0C76051F" w14:textId="51E6A47E" w:rsidR="008C52A0" w:rsidRDefault="008C52A0" w:rsidP="008C52A0">
      <w:pPr>
        <w:rPr>
          <w:rFonts w:cs="B Zar"/>
          <w:rtl/>
        </w:rPr>
      </w:pPr>
      <w:r>
        <w:rPr>
          <w:rFonts w:cs="B Zar" w:hint="cs"/>
          <w:rtl/>
        </w:rPr>
        <w:t xml:space="preserve">ب) به نظرم مهندسی معکوس بهترین </w:t>
      </w:r>
      <w:proofErr w:type="spellStart"/>
      <w:r>
        <w:rPr>
          <w:rFonts w:cs="B Zar" w:hint="cs"/>
          <w:rtl/>
        </w:rPr>
        <w:t>جوابه</w:t>
      </w:r>
      <w:proofErr w:type="spellEnd"/>
      <w:r>
        <w:rPr>
          <w:rFonts w:cs="B Zar" w:hint="cs"/>
          <w:rtl/>
        </w:rPr>
        <w:t xml:space="preserve">: ببین علی بابا چیکار کرده و اون کار رو انجام بدن یا </w:t>
      </w:r>
      <w:proofErr w:type="spellStart"/>
      <w:r>
        <w:rPr>
          <w:rFonts w:cs="B Zar" w:hint="cs"/>
          <w:rtl/>
        </w:rPr>
        <w:t>فرآیندش</w:t>
      </w:r>
      <w:proofErr w:type="spellEnd"/>
      <w:r>
        <w:rPr>
          <w:rFonts w:cs="B Zar" w:hint="cs"/>
          <w:rtl/>
        </w:rPr>
        <w:t xml:space="preserve"> رو بهبود بدن البته بستگی به مکان و شرایط </w:t>
      </w:r>
      <w:proofErr w:type="spellStart"/>
      <w:r>
        <w:rPr>
          <w:rFonts w:cs="B Zar" w:hint="cs"/>
          <w:rtl/>
        </w:rPr>
        <w:t>داره</w:t>
      </w:r>
      <w:proofErr w:type="spellEnd"/>
      <w:r>
        <w:rPr>
          <w:rFonts w:cs="B Zar" w:hint="cs"/>
          <w:rtl/>
        </w:rPr>
        <w:t>.</w:t>
      </w:r>
    </w:p>
    <w:p w14:paraId="1C952BD7" w14:textId="7B08218B" w:rsidR="008C52A0" w:rsidRDefault="00710525" w:rsidP="008C52A0">
      <w:pPr>
        <w:rPr>
          <w:rFonts w:cs="B Zar"/>
          <w:rtl/>
        </w:rPr>
      </w:pPr>
      <w:r w:rsidRPr="00710525">
        <w:rPr>
          <w:rFonts w:cs="B Zar"/>
          <w:noProof/>
          <w:rtl/>
        </w:rPr>
        <w:drawing>
          <wp:anchor distT="0" distB="0" distL="114300" distR="114300" simplePos="0" relativeHeight="251667456" behindDoc="1" locked="0" layoutInCell="1" allowOverlap="1" wp14:anchorId="2CB8589C" wp14:editId="3B34FE2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565775" cy="63436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7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12177" w14:textId="77777777" w:rsidR="008C52A0" w:rsidRDefault="008C52A0" w:rsidP="008C52A0">
      <w:pPr>
        <w:rPr>
          <w:rFonts w:cs="B Zar"/>
          <w:rtl/>
        </w:rPr>
      </w:pPr>
    </w:p>
    <w:p w14:paraId="7999B271" w14:textId="71A5E91F" w:rsidR="008C52A0" w:rsidRPr="00F61E03" w:rsidRDefault="00710525" w:rsidP="008C52A0">
      <w:pPr>
        <w:rPr>
          <w:rFonts w:cs="B Zar" w:hint="cs"/>
          <w:rtl/>
        </w:rPr>
      </w:pPr>
      <w:r>
        <w:rPr>
          <w:rFonts w:cs="B Zar" w:hint="cs"/>
          <w:rtl/>
        </w:rPr>
        <w:t xml:space="preserve">به نظرم با اومدن </w:t>
      </w:r>
      <w:proofErr w:type="spellStart"/>
      <w:r>
        <w:rPr>
          <w:rFonts w:cs="B Zar" w:hint="cs"/>
          <w:rtl/>
        </w:rPr>
        <w:t>کرونا</w:t>
      </w:r>
      <w:proofErr w:type="spellEnd"/>
      <w:r>
        <w:rPr>
          <w:rFonts w:cs="B Zar" w:hint="cs"/>
          <w:rtl/>
        </w:rPr>
        <w:t xml:space="preserve"> باعث شد کیک بزرگتر بشه و </w:t>
      </w:r>
      <w:proofErr w:type="spellStart"/>
      <w:r>
        <w:rPr>
          <w:rFonts w:cs="B Zar" w:hint="cs"/>
          <w:rtl/>
        </w:rPr>
        <w:t>و</w:t>
      </w:r>
      <w:proofErr w:type="spellEnd"/>
      <w:r>
        <w:rPr>
          <w:rFonts w:cs="B Zar" w:hint="cs"/>
          <w:rtl/>
        </w:rPr>
        <w:t xml:space="preserve"> خیلی ها به خرید اینترنتی روی </w:t>
      </w:r>
      <w:proofErr w:type="spellStart"/>
      <w:r>
        <w:rPr>
          <w:rFonts w:cs="B Zar" w:hint="cs"/>
          <w:rtl/>
        </w:rPr>
        <w:t>بیاورن</w:t>
      </w:r>
      <w:proofErr w:type="spellEnd"/>
      <w:r>
        <w:rPr>
          <w:rFonts w:cs="B Zar" w:hint="cs"/>
          <w:rtl/>
        </w:rPr>
        <w:t xml:space="preserve"> همچنین رقابت بین فروشگاه ها بین خدمات نیز تشدید تر میشه چون مشتری ها دنبال خدمات بهتر و مناسب ترن.</w:t>
      </w:r>
    </w:p>
    <w:p w14:paraId="00A48B0F" w14:textId="77777777" w:rsidR="00F61E03" w:rsidRPr="00F61E03" w:rsidRDefault="00F61E03" w:rsidP="00F61E03">
      <w:pPr>
        <w:rPr>
          <w:rFonts w:cs="B Zar"/>
        </w:rPr>
      </w:pPr>
    </w:p>
    <w:p w14:paraId="5A90A94B" w14:textId="77777777" w:rsidR="00F61E03" w:rsidRPr="00F61E03" w:rsidRDefault="00F61E03" w:rsidP="00F61E03">
      <w:pPr>
        <w:rPr>
          <w:rFonts w:cs="B Zar"/>
        </w:rPr>
      </w:pPr>
    </w:p>
    <w:p w14:paraId="064C2164" w14:textId="77777777" w:rsidR="00F61E03" w:rsidRPr="00F61E03" w:rsidRDefault="00F61E03" w:rsidP="00F61E03">
      <w:pPr>
        <w:rPr>
          <w:rFonts w:cs="B Zar"/>
        </w:rPr>
      </w:pPr>
    </w:p>
    <w:p w14:paraId="5603A4BF" w14:textId="77777777" w:rsidR="00F61E03" w:rsidRPr="00F61E03" w:rsidRDefault="00F61E03" w:rsidP="00F61E03">
      <w:pPr>
        <w:rPr>
          <w:rFonts w:cs="B Zar"/>
        </w:rPr>
      </w:pPr>
    </w:p>
    <w:p w14:paraId="392B57CA" w14:textId="77777777" w:rsidR="00F61E03" w:rsidRPr="00F61E03" w:rsidRDefault="00F61E03" w:rsidP="00F61E03">
      <w:pPr>
        <w:rPr>
          <w:rFonts w:cs="B Zar"/>
        </w:rPr>
      </w:pPr>
    </w:p>
    <w:p w14:paraId="2C53E61B" w14:textId="77777777" w:rsidR="00F61E03" w:rsidRPr="00F61E03" w:rsidRDefault="00F61E03" w:rsidP="00F61E03">
      <w:pPr>
        <w:rPr>
          <w:rFonts w:cs="B Zar"/>
        </w:rPr>
      </w:pPr>
    </w:p>
    <w:p w14:paraId="45DB73B1" w14:textId="77777777" w:rsidR="00F61E03" w:rsidRPr="00F61E03" w:rsidRDefault="00F61E03" w:rsidP="00F61E03">
      <w:pPr>
        <w:rPr>
          <w:rFonts w:cs="B Zar"/>
        </w:rPr>
      </w:pPr>
    </w:p>
    <w:p w14:paraId="796FF1C8" w14:textId="77777777" w:rsidR="00F61E03" w:rsidRPr="00F61E03" w:rsidRDefault="00F61E03" w:rsidP="00F61E03">
      <w:pPr>
        <w:rPr>
          <w:rFonts w:cs="B Zar"/>
        </w:rPr>
      </w:pPr>
    </w:p>
    <w:p w14:paraId="2931463D" w14:textId="77777777" w:rsidR="00F61E03" w:rsidRPr="00F61E03" w:rsidRDefault="00F61E03" w:rsidP="00F61E03">
      <w:pPr>
        <w:rPr>
          <w:rFonts w:cs="B Zar"/>
        </w:rPr>
      </w:pPr>
    </w:p>
    <w:p w14:paraId="237EA2D4" w14:textId="77777777" w:rsidR="00F61E03" w:rsidRPr="00F61E03" w:rsidRDefault="00F61E03" w:rsidP="00F61E03">
      <w:pPr>
        <w:rPr>
          <w:rFonts w:cs="B Zar"/>
        </w:rPr>
      </w:pPr>
    </w:p>
    <w:p w14:paraId="4EEA9443" w14:textId="77777777" w:rsidR="00F61E03" w:rsidRPr="00F61E03" w:rsidRDefault="00F61E03" w:rsidP="00F61E03">
      <w:pPr>
        <w:rPr>
          <w:rFonts w:cs="B Zar"/>
        </w:rPr>
      </w:pPr>
    </w:p>
    <w:p w14:paraId="6BC28675" w14:textId="77777777" w:rsidR="00F61E03" w:rsidRPr="00F61E03" w:rsidRDefault="00F61E03" w:rsidP="00F61E03">
      <w:pPr>
        <w:rPr>
          <w:rFonts w:cs="B Zar"/>
        </w:rPr>
      </w:pPr>
    </w:p>
    <w:p w14:paraId="2B026A29" w14:textId="77777777" w:rsidR="00F61E03" w:rsidRPr="00F61E03" w:rsidRDefault="00F61E03" w:rsidP="00F61E03">
      <w:pPr>
        <w:rPr>
          <w:rFonts w:cs="B Zar"/>
        </w:rPr>
      </w:pPr>
    </w:p>
    <w:p w14:paraId="65FE9D10" w14:textId="77777777" w:rsidR="00F61E03" w:rsidRPr="00F61E03" w:rsidRDefault="00F61E03" w:rsidP="00F61E03">
      <w:pPr>
        <w:rPr>
          <w:rFonts w:cs="B Zar"/>
        </w:rPr>
      </w:pPr>
    </w:p>
    <w:p w14:paraId="6637D0B0" w14:textId="77777777" w:rsidR="00F61E03" w:rsidRPr="00F61E03" w:rsidRDefault="00F61E03" w:rsidP="00F61E03">
      <w:pPr>
        <w:rPr>
          <w:rFonts w:cs="B Zar"/>
        </w:rPr>
      </w:pPr>
    </w:p>
    <w:p w14:paraId="76F6E744" w14:textId="77777777" w:rsidR="00F61E03" w:rsidRPr="00F61E03" w:rsidRDefault="00F61E03" w:rsidP="00F61E03">
      <w:pPr>
        <w:rPr>
          <w:rFonts w:cs="B Zar"/>
        </w:rPr>
      </w:pPr>
    </w:p>
    <w:p w14:paraId="69C9CB91" w14:textId="77777777" w:rsidR="00F61E03" w:rsidRPr="00F61E03" w:rsidRDefault="00F61E03" w:rsidP="00F61E03">
      <w:pPr>
        <w:rPr>
          <w:rFonts w:cs="B Zar"/>
        </w:rPr>
      </w:pPr>
    </w:p>
    <w:p w14:paraId="1905F479" w14:textId="77777777" w:rsidR="00F61E03" w:rsidRPr="00F61E03" w:rsidRDefault="00F61E03" w:rsidP="00F61E03">
      <w:pPr>
        <w:rPr>
          <w:rFonts w:cs="B Zar"/>
        </w:rPr>
      </w:pPr>
    </w:p>
    <w:p w14:paraId="1F1E703E" w14:textId="77777777" w:rsidR="00F61E03" w:rsidRPr="00F61E03" w:rsidRDefault="00F61E03" w:rsidP="00F61E03">
      <w:pPr>
        <w:rPr>
          <w:rFonts w:cs="B Zar"/>
        </w:rPr>
      </w:pPr>
    </w:p>
    <w:p w14:paraId="2D59C76A" w14:textId="77777777" w:rsidR="00F61E03" w:rsidRPr="00F61E03" w:rsidRDefault="00F61E03" w:rsidP="00F61E03">
      <w:pPr>
        <w:rPr>
          <w:rFonts w:cs="B Zar"/>
        </w:rPr>
      </w:pPr>
    </w:p>
    <w:p w14:paraId="138D4202" w14:textId="77777777" w:rsidR="00F61E03" w:rsidRPr="00F61E03" w:rsidRDefault="00F61E03" w:rsidP="00F61E03">
      <w:pPr>
        <w:rPr>
          <w:rFonts w:cs="B Zar"/>
        </w:rPr>
      </w:pPr>
    </w:p>
    <w:p w14:paraId="410590D1" w14:textId="77777777" w:rsidR="00F61E03" w:rsidRPr="00F61E03" w:rsidRDefault="00F61E03" w:rsidP="00F61E03">
      <w:pPr>
        <w:rPr>
          <w:rFonts w:cs="B Zar"/>
        </w:rPr>
      </w:pPr>
    </w:p>
    <w:p w14:paraId="22E3CD41" w14:textId="77777777" w:rsidR="00F61E03" w:rsidRPr="00F61E03" w:rsidRDefault="00F61E03" w:rsidP="00F61E03">
      <w:pPr>
        <w:rPr>
          <w:rFonts w:cs="B Zar"/>
        </w:rPr>
      </w:pPr>
    </w:p>
    <w:p w14:paraId="3CAEB473" w14:textId="77777777" w:rsidR="00F61E03" w:rsidRPr="00F61E03" w:rsidRDefault="00F61E03" w:rsidP="00F61E03">
      <w:pPr>
        <w:rPr>
          <w:rFonts w:cs="B Zar"/>
        </w:rPr>
      </w:pPr>
    </w:p>
    <w:p w14:paraId="551A9848" w14:textId="77777777" w:rsidR="00F61E03" w:rsidRPr="00F61E03" w:rsidRDefault="00F61E03" w:rsidP="00F61E03">
      <w:pPr>
        <w:rPr>
          <w:rFonts w:cs="B Zar"/>
          <w:rtl/>
        </w:rPr>
      </w:pPr>
    </w:p>
    <w:p w14:paraId="535CC404" w14:textId="77777777" w:rsidR="00D0490A" w:rsidRPr="00F61E03" w:rsidRDefault="00D0490A" w:rsidP="00D0490A">
      <w:pPr>
        <w:pStyle w:val="BodyText"/>
        <w:bidi/>
        <w:rPr>
          <w:rFonts w:asciiTheme="majorBidi" w:hAnsiTheme="majorBidi" w:cs="B Zar"/>
          <w:w w:val="75"/>
          <w:rtl/>
        </w:rPr>
      </w:pPr>
    </w:p>
    <w:sectPr w:rsidR="00D0490A" w:rsidRPr="00F61E03" w:rsidSect="00AC1668">
      <w:footerReference w:type="default" r:id="rId15"/>
      <w:footnotePr>
        <w:numRestart w:val="eachPage"/>
      </w:footnotePr>
      <w:pgSz w:w="11906" w:h="16838"/>
      <w:pgMar w:top="1701" w:right="170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CC96" w14:textId="77777777" w:rsidR="00043548" w:rsidRDefault="00043548" w:rsidP="005507A9">
      <w:pPr>
        <w:spacing w:after="0" w:line="240" w:lineRule="auto"/>
      </w:pPr>
      <w:r>
        <w:separator/>
      </w:r>
    </w:p>
  </w:endnote>
  <w:endnote w:type="continuationSeparator" w:id="0">
    <w:p w14:paraId="60D7A728" w14:textId="77777777" w:rsidR="00043548" w:rsidRDefault="00043548" w:rsidP="0055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149174709"/>
      <w:docPartObj>
        <w:docPartGallery w:val="Page Numbers (Bottom of Page)"/>
        <w:docPartUnique/>
      </w:docPartObj>
    </w:sdtPr>
    <w:sdtContent>
      <w:p w14:paraId="22071891" w14:textId="39B58D95" w:rsidR="00EE56D8" w:rsidRDefault="00EE56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E08">
          <w:rPr>
            <w:noProof/>
            <w:rtl/>
          </w:rPr>
          <w:t>6</w:t>
        </w:r>
        <w:r>
          <w:rPr>
            <w:noProof/>
          </w:rPr>
          <w:fldChar w:fldCharType="end"/>
        </w:r>
      </w:p>
    </w:sdtContent>
  </w:sdt>
  <w:p w14:paraId="054633CB" w14:textId="77777777" w:rsidR="00EE56D8" w:rsidRDefault="00EE5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3957E" w14:textId="77777777" w:rsidR="00043548" w:rsidRDefault="00043548" w:rsidP="005507A9">
      <w:pPr>
        <w:spacing w:after="0" w:line="240" w:lineRule="auto"/>
      </w:pPr>
      <w:r>
        <w:separator/>
      </w:r>
    </w:p>
  </w:footnote>
  <w:footnote w:type="continuationSeparator" w:id="0">
    <w:p w14:paraId="48180896" w14:textId="77777777" w:rsidR="00043548" w:rsidRDefault="00043548" w:rsidP="00550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5123"/>
    <w:multiLevelType w:val="hybridMultilevel"/>
    <w:tmpl w:val="03F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F6B29"/>
    <w:multiLevelType w:val="multilevel"/>
    <w:tmpl w:val="A7FA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EF59A7"/>
    <w:multiLevelType w:val="multilevel"/>
    <w:tmpl w:val="3FC61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C6F54"/>
    <w:multiLevelType w:val="hybridMultilevel"/>
    <w:tmpl w:val="51BE4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C0B50"/>
    <w:multiLevelType w:val="hybridMultilevel"/>
    <w:tmpl w:val="5AC83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C138E"/>
    <w:multiLevelType w:val="multilevel"/>
    <w:tmpl w:val="C994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DF3579"/>
    <w:multiLevelType w:val="multilevel"/>
    <w:tmpl w:val="4EA4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766DC1"/>
    <w:multiLevelType w:val="hybridMultilevel"/>
    <w:tmpl w:val="C58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90A85"/>
    <w:multiLevelType w:val="hybridMultilevel"/>
    <w:tmpl w:val="6140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FC7D37"/>
    <w:multiLevelType w:val="hybridMultilevel"/>
    <w:tmpl w:val="EAF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F72B6"/>
    <w:multiLevelType w:val="multilevel"/>
    <w:tmpl w:val="06AA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7C6414"/>
    <w:multiLevelType w:val="hybridMultilevel"/>
    <w:tmpl w:val="40DA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379D"/>
    <w:multiLevelType w:val="hybridMultilevel"/>
    <w:tmpl w:val="94AC0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513B5"/>
    <w:multiLevelType w:val="hybridMultilevel"/>
    <w:tmpl w:val="15A82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00F9F"/>
    <w:multiLevelType w:val="hybridMultilevel"/>
    <w:tmpl w:val="41D4B288"/>
    <w:lvl w:ilvl="0" w:tplc="A1803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C5BFA"/>
    <w:multiLevelType w:val="hybridMultilevel"/>
    <w:tmpl w:val="97CC0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D434BB"/>
    <w:multiLevelType w:val="hybridMultilevel"/>
    <w:tmpl w:val="159E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EA7031"/>
    <w:multiLevelType w:val="hybridMultilevel"/>
    <w:tmpl w:val="7BEC8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C66861"/>
    <w:multiLevelType w:val="hybridMultilevel"/>
    <w:tmpl w:val="27EE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EF75AB"/>
    <w:multiLevelType w:val="hybridMultilevel"/>
    <w:tmpl w:val="06124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5788B"/>
    <w:multiLevelType w:val="hybridMultilevel"/>
    <w:tmpl w:val="7BE8E99A"/>
    <w:lvl w:ilvl="0" w:tplc="0A94200C">
      <w:start w:val="1"/>
      <w:numFmt w:val="decimal"/>
      <w:pStyle w:val="ListParagraph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F396A4F"/>
    <w:multiLevelType w:val="hybridMultilevel"/>
    <w:tmpl w:val="30DE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F15B32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8383E"/>
    <w:multiLevelType w:val="multilevel"/>
    <w:tmpl w:val="A6AC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095849"/>
    <w:multiLevelType w:val="hybridMultilevel"/>
    <w:tmpl w:val="46F494F6"/>
    <w:lvl w:ilvl="0" w:tplc="65FE1D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971E76"/>
    <w:multiLevelType w:val="hybridMultilevel"/>
    <w:tmpl w:val="64404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B15906"/>
    <w:multiLevelType w:val="hybridMultilevel"/>
    <w:tmpl w:val="66AA0948"/>
    <w:lvl w:ilvl="0" w:tplc="4FE6AA5E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A043D91"/>
    <w:multiLevelType w:val="hybridMultilevel"/>
    <w:tmpl w:val="800E3CC6"/>
    <w:lvl w:ilvl="0" w:tplc="33E67BA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A59038F"/>
    <w:multiLevelType w:val="hybridMultilevel"/>
    <w:tmpl w:val="22AC7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A2AC6"/>
    <w:multiLevelType w:val="multilevel"/>
    <w:tmpl w:val="6C08F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0064863">
    <w:abstractNumId w:val="28"/>
  </w:num>
  <w:num w:numId="2" w16cid:durableId="1605530746">
    <w:abstractNumId w:val="22"/>
  </w:num>
  <w:num w:numId="3" w16cid:durableId="1573782496">
    <w:abstractNumId w:val="24"/>
  </w:num>
  <w:num w:numId="4" w16cid:durableId="1370229166">
    <w:abstractNumId w:val="20"/>
  </w:num>
  <w:num w:numId="5" w16cid:durableId="780799985">
    <w:abstractNumId w:val="20"/>
    <w:lvlOverride w:ilvl="0">
      <w:startOverride w:val="1"/>
    </w:lvlOverride>
  </w:num>
  <w:num w:numId="6" w16cid:durableId="625046932">
    <w:abstractNumId w:val="26"/>
  </w:num>
  <w:num w:numId="7" w16cid:durableId="317685720">
    <w:abstractNumId w:val="27"/>
  </w:num>
  <w:num w:numId="8" w16cid:durableId="1058288713">
    <w:abstractNumId w:val="14"/>
  </w:num>
  <w:num w:numId="9" w16cid:durableId="230233069">
    <w:abstractNumId w:val="23"/>
  </w:num>
  <w:num w:numId="10" w16cid:durableId="1842046263">
    <w:abstractNumId w:val="1"/>
  </w:num>
  <w:num w:numId="11" w16cid:durableId="1556695735">
    <w:abstractNumId w:val="6"/>
  </w:num>
  <w:num w:numId="12" w16cid:durableId="432943454">
    <w:abstractNumId w:val="5"/>
  </w:num>
  <w:num w:numId="13" w16cid:durableId="1574774234">
    <w:abstractNumId w:val="10"/>
  </w:num>
  <w:num w:numId="14" w16cid:durableId="1864438420">
    <w:abstractNumId w:val="25"/>
  </w:num>
  <w:num w:numId="15" w16cid:durableId="170219430">
    <w:abstractNumId w:val="17"/>
  </w:num>
  <w:num w:numId="16" w16cid:durableId="1924340732">
    <w:abstractNumId w:val="8"/>
  </w:num>
  <w:num w:numId="17" w16cid:durableId="335115560">
    <w:abstractNumId w:val="13"/>
  </w:num>
  <w:num w:numId="18" w16cid:durableId="1901937332">
    <w:abstractNumId w:val="9"/>
  </w:num>
  <w:num w:numId="19" w16cid:durableId="905607437">
    <w:abstractNumId w:val="15"/>
  </w:num>
  <w:num w:numId="20" w16cid:durableId="88085375">
    <w:abstractNumId w:val="4"/>
  </w:num>
  <w:num w:numId="21" w16cid:durableId="1645576091">
    <w:abstractNumId w:val="12"/>
  </w:num>
  <w:num w:numId="22" w16cid:durableId="918951682">
    <w:abstractNumId w:val="18"/>
  </w:num>
  <w:num w:numId="23" w16cid:durableId="621347359">
    <w:abstractNumId w:val="3"/>
  </w:num>
  <w:num w:numId="24" w16cid:durableId="1225532714">
    <w:abstractNumId w:val="0"/>
  </w:num>
  <w:num w:numId="25" w16cid:durableId="704717180">
    <w:abstractNumId w:val="19"/>
  </w:num>
  <w:num w:numId="26" w16cid:durableId="1582370094">
    <w:abstractNumId w:val="11"/>
  </w:num>
  <w:num w:numId="27" w16cid:durableId="276571242">
    <w:abstractNumId w:val="7"/>
  </w:num>
  <w:num w:numId="28" w16cid:durableId="2119638432">
    <w:abstractNumId w:val="16"/>
  </w:num>
  <w:num w:numId="29" w16cid:durableId="731660918">
    <w:abstractNumId w:val="21"/>
  </w:num>
  <w:num w:numId="30" w16cid:durableId="10227956">
    <w:abstractNumId w:val="2"/>
  </w:num>
  <w:num w:numId="31" w16cid:durableId="20525377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MjQ0Njc3sjQ0NzJS0lEKTi0uzszPAykwrgUAa/ubXSwAAAA="/>
  </w:docVars>
  <w:rsids>
    <w:rsidRoot w:val="00537691"/>
    <w:rsid w:val="00002BBE"/>
    <w:rsid w:val="00016979"/>
    <w:rsid w:val="00021B9D"/>
    <w:rsid w:val="00024180"/>
    <w:rsid w:val="00024E1F"/>
    <w:rsid w:val="00024E20"/>
    <w:rsid w:val="000332F3"/>
    <w:rsid w:val="00033493"/>
    <w:rsid w:val="00043548"/>
    <w:rsid w:val="00061483"/>
    <w:rsid w:val="00064682"/>
    <w:rsid w:val="00075085"/>
    <w:rsid w:val="00085F14"/>
    <w:rsid w:val="0009712A"/>
    <w:rsid w:val="000A0904"/>
    <w:rsid w:val="000E56F2"/>
    <w:rsid w:val="000E6D60"/>
    <w:rsid w:val="000F47A6"/>
    <w:rsid w:val="001012C3"/>
    <w:rsid w:val="0010434E"/>
    <w:rsid w:val="0011049C"/>
    <w:rsid w:val="00141E77"/>
    <w:rsid w:val="0014319D"/>
    <w:rsid w:val="00145CC8"/>
    <w:rsid w:val="0015281E"/>
    <w:rsid w:val="001751A4"/>
    <w:rsid w:val="001815CF"/>
    <w:rsid w:val="001A55B3"/>
    <w:rsid w:val="001A5B51"/>
    <w:rsid w:val="001A7F10"/>
    <w:rsid w:val="001D1934"/>
    <w:rsid w:val="001E6D70"/>
    <w:rsid w:val="00202E33"/>
    <w:rsid w:val="002065C6"/>
    <w:rsid w:val="00211DCD"/>
    <w:rsid w:val="00216E1B"/>
    <w:rsid w:val="002303BE"/>
    <w:rsid w:val="00241B51"/>
    <w:rsid w:val="0024277F"/>
    <w:rsid w:val="00250EA7"/>
    <w:rsid w:val="00253173"/>
    <w:rsid w:val="0027189F"/>
    <w:rsid w:val="00271A68"/>
    <w:rsid w:val="00273B80"/>
    <w:rsid w:val="00277976"/>
    <w:rsid w:val="002816DF"/>
    <w:rsid w:val="002826CE"/>
    <w:rsid w:val="002B5901"/>
    <w:rsid w:val="002B7E24"/>
    <w:rsid w:val="002C08A5"/>
    <w:rsid w:val="002D7F27"/>
    <w:rsid w:val="002E01E9"/>
    <w:rsid w:val="002E04AE"/>
    <w:rsid w:val="00303722"/>
    <w:rsid w:val="00320637"/>
    <w:rsid w:val="003223DF"/>
    <w:rsid w:val="00325B86"/>
    <w:rsid w:val="00341D71"/>
    <w:rsid w:val="00356586"/>
    <w:rsid w:val="00362BC0"/>
    <w:rsid w:val="00377C5F"/>
    <w:rsid w:val="00381839"/>
    <w:rsid w:val="0039492E"/>
    <w:rsid w:val="003A2B2A"/>
    <w:rsid w:val="003A7B4D"/>
    <w:rsid w:val="003B04E9"/>
    <w:rsid w:val="003C480C"/>
    <w:rsid w:val="003E14E9"/>
    <w:rsid w:val="003E2FF1"/>
    <w:rsid w:val="003E3B16"/>
    <w:rsid w:val="003F11DF"/>
    <w:rsid w:val="003F3DDB"/>
    <w:rsid w:val="003F52F9"/>
    <w:rsid w:val="00405650"/>
    <w:rsid w:val="00412380"/>
    <w:rsid w:val="00442ED8"/>
    <w:rsid w:val="00444CF2"/>
    <w:rsid w:val="004476F5"/>
    <w:rsid w:val="0046645D"/>
    <w:rsid w:val="004823C7"/>
    <w:rsid w:val="00484AF2"/>
    <w:rsid w:val="00486E0F"/>
    <w:rsid w:val="004A14EF"/>
    <w:rsid w:val="004B124B"/>
    <w:rsid w:val="004B22E4"/>
    <w:rsid w:val="004B30B5"/>
    <w:rsid w:val="004B433B"/>
    <w:rsid w:val="004C1CEA"/>
    <w:rsid w:val="004C624C"/>
    <w:rsid w:val="004D1E5C"/>
    <w:rsid w:val="004E3398"/>
    <w:rsid w:val="00502882"/>
    <w:rsid w:val="00504914"/>
    <w:rsid w:val="0052087F"/>
    <w:rsid w:val="00526A14"/>
    <w:rsid w:val="00527534"/>
    <w:rsid w:val="00531D8E"/>
    <w:rsid w:val="00537691"/>
    <w:rsid w:val="00547495"/>
    <w:rsid w:val="005507A9"/>
    <w:rsid w:val="00582A21"/>
    <w:rsid w:val="005B260C"/>
    <w:rsid w:val="005B32A0"/>
    <w:rsid w:val="005C2494"/>
    <w:rsid w:val="005D2CC9"/>
    <w:rsid w:val="005D3ABE"/>
    <w:rsid w:val="005E2A61"/>
    <w:rsid w:val="005F6696"/>
    <w:rsid w:val="005F73F2"/>
    <w:rsid w:val="005F759E"/>
    <w:rsid w:val="00616E6D"/>
    <w:rsid w:val="00617BE2"/>
    <w:rsid w:val="0062225F"/>
    <w:rsid w:val="00631840"/>
    <w:rsid w:val="00633BDB"/>
    <w:rsid w:val="00637297"/>
    <w:rsid w:val="006408F9"/>
    <w:rsid w:val="006472AC"/>
    <w:rsid w:val="00657755"/>
    <w:rsid w:val="006665CD"/>
    <w:rsid w:val="0066727F"/>
    <w:rsid w:val="00674413"/>
    <w:rsid w:val="00681409"/>
    <w:rsid w:val="0068306D"/>
    <w:rsid w:val="006857D8"/>
    <w:rsid w:val="006B1ADD"/>
    <w:rsid w:val="006D1BBB"/>
    <w:rsid w:val="006D376B"/>
    <w:rsid w:val="006E4AE9"/>
    <w:rsid w:val="006F01D8"/>
    <w:rsid w:val="006F2551"/>
    <w:rsid w:val="006F7D6A"/>
    <w:rsid w:val="00710525"/>
    <w:rsid w:val="00712C2D"/>
    <w:rsid w:val="00715FC9"/>
    <w:rsid w:val="00733693"/>
    <w:rsid w:val="00734974"/>
    <w:rsid w:val="007369AE"/>
    <w:rsid w:val="00737577"/>
    <w:rsid w:val="0075099B"/>
    <w:rsid w:val="00783477"/>
    <w:rsid w:val="0079031E"/>
    <w:rsid w:val="00790E2B"/>
    <w:rsid w:val="007A386B"/>
    <w:rsid w:val="007A43AA"/>
    <w:rsid w:val="007A50A2"/>
    <w:rsid w:val="007B0646"/>
    <w:rsid w:val="007D4992"/>
    <w:rsid w:val="007E1B3F"/>
    <w:rsid w:val="0080311B"/>
    <w:rsid w:val="00810ADF"/>
    <w:rsid w:val="00823ED2"/>
    <w:rsid w:val="00827954"/>
    <w:rsid w:val="00827A6A"/>
    <w:rsid w:val="00833ABD"/>
    <w:rsid w:val="008351F5"/>
    <w:rsid w:val="008513E9"/>
    <w:rsid w:val="00851843"/>
    <w:rsid w:val="00857600"/>
    <w:rsid w:val="008576A5"/>
    <w:rsid w:val="0088616D"/>
    <w:rsid w:val="0089094E"/>
    <w:rsid w:val="00894B47"/>
    <w:rsid w:val="008A0296"/>
    <w:rsid w:val="008A05F4"/>
    <w:rsid w:val="008A11CD"/>
    <w:rsid w:val="008A3250"/>
    <w:rsid w:val="008B5F87"/>
    <w:rsid w:val="008B6608"/>
    <w:rsid w:val="008C52A0"/>
    <w:rsid w:val="008E6479"/>
    <w:rsid w:val="008E68EB"/>
    <w:rsid w:val="008E78E9"/>
    <w:rsid w:val="00907AF5"/>
    <w:rsid w:val="00911C40"/>
    <w:rsid w:val="009124F6"/>
    <w:rsid w:val="00913B33"/>
    <w:rsid w:val="00914832"/>
    <w:rsid w:val="009176B4"/>
    <w:rsid w:val="00922EA5"/>
    <w:rsid w:val="009410D7"/>
    <w:rsid w:val="00945EA6"/>
    <w:rsid w:val="00951F38"/>
    <w:rsid w:val="009544C5"/>
    <w:rsid w:val="00960E14"/>
    <w:rsid w:val="00962F4C"/>
    <w:rsid w:val="0097608F"/>
    <w:rsid w:val="009830C4"/>
    <w:rsid w:val="009913F7"/>
    <w:rsid w:val="0099175D"/>
    <w:rsid w:val="00994030"/>
    <w:rsid w:val="00996CBE"/>
    <w:rsid w:val="009B0DC9"/>
    <w:rsid w:val="009B13D5"/>
    <w:rsid w:val="009C6454"/>
    <w:rsid w:val="009D0063"/>
    <w:rsid w:val="009D2D48"/>
    <w:rsid w:val="009D3A37"/>
    <w:rsid w:val="009E1E59"/>
    <w:rsid w:val="009F6C25"/>
    <w:rsid w:val="00A05536"/>
    <w:rsid w:val="00A10B1C"/>
    <w:rsid w:val="00A11318"/>
    <w:rsid w:val="00A12C97"/>
    <w:rsid w:val="00A14293"/>
    <w:rsid w:val="00A24B51"/>
    <w:rsid w:val="00A24BA3"/>
    <w:rsid w:val="00A458DF"/>
    <w:rsid w:val="00A614D6"/>
    <w:rsid w:val="00A73411"/>
    <w:rsid w:val="00A85148"/>
    <w:rsid w:val="00A947E6"/>
    <w:rsid w:val="00AB6392"/>
    <w:rsid w:val="00AB7EAB"/>
    <w:rsid w:val="00AC1668"/>
    <w:rsid w:val="00AD7E2A"/>
    <w:rsid w:val="00AF5736"/>
    <w:rsid w:val="00B014BB"/>
    <w:rsid w:val="00B14A58"/>
    <w:rsid w:val="00B15D82"/>
    <w:rsid w:val="00B21126"/>
    <w:rsid w:val="00B25B67"/>
    <w:rsid w:val="00B42A2C"/>
    <w:rsid w:val="00B433FD"/>
    <w:rsid w:val="00B50811"/>
    <w:rsid w:val="00B56C1E"/>
    <w:rsid w:val="00B728E9"/>
    <w:rsid w:val="00B73BC0"/>
    <w:rsid w:val="00B8741D"/>
    <w:rsid w:val="00B94EB1"/>
    <w:rsid w:val="00B965D7"/>
    <w:rsid w:val="00BA7518"/>
    <w:rsid w:val="00BB386A"/>
    <w:rsid w:val="00BB5972"/>
    <w:rsid w:val="00BE0411"/>
    <w:rsid w:val="00BE37DD"/>
    <w:rsid w:val="00BE791D"/>
    <w:rsid w:val="00C007F3"/>
    <w:rsid w:val="00C03B4B"/>
    <w:rsid w:val="00C1194C"/>
    <w:rsid w:val="00C23A50"/>
    <w:rsid w:val="00C23A98"/>
    <w:rsid w:val="00C335A5"/>
    <w:rsid w:val="00C33FBF"/>
    <w:rsid w:val="00C4414D"/>
    <w:rsid w:val="00C471E8"/>
    <w:rsid w:val="00C56C5B"/>
    <w:rsid w:val="00C62390"/>
    <w:rsid w:val="00C635AE"/>
    <w:rsid w:val="00C7269B"/>
    <w:rsid w:val="00C7310F"/>
    <w:rsid w:val="00C80AF4"/>
    <w:rsid w:val="00C94ACE"/>
    <w:rsid w:val="00CA5C56"/>
    <w:rsid w:val="00CC6F8F"/>
    <w:rsid w:val="00CD22C3"/>
    <w:rsid w:val="00CF5587"/>
    <w:rsid w:val="00CF5E1C"/>
    <w:rsid w:val="00D0490A"/>
    <w:rsid w:val="00D166AF"/>
    <w:rsid w:val="00D16C27"/>
    <w:rsid w:val="00D21B15"/>
    <w:rsid w:val="00D2594B"/>
    <w:rsid w:val="00D543C6"/>
    <w:rsid w:val="00D629E3"/>
    <w:rsid w:val="00D776F3"/>
    <w:rsid w:val="00D828DA"/>
    <w:rsid w:val="00DB0262"/>
    <w:rsid w:val="00DB6E22"/>
    <w:rsid w:val="00DC3E08"/>
    <w:rsid w:val="00DC6335"/>
    <w:rsid w:val="00DE09B2"/>
    <w:rsid w:val="00DE1A62"/>
    <w:rsid w:val="00DF5B84"/>
    <w:rsid w:val="00E00C36"/>
    <w:rsid w:val="00E044D2"/>
    <w:rsid w:val="00E063F2"/>
    <w:rsid w:val="00E10250"/>
    <w:rsid w:val="00E14DDD"/>
    <w:rsid w:val="00E46E14"/>
    <w:rsid w:val="00E46FF2"/>
    <w:rsid w:val="00E53D14"/>
    <w:rsid w:val="00E648D4"/>
    <w:rsid w:val="00E702DE"/>
    <w:rsid w:val="00E72351"/>
    <w:rsid w:val="00E76D1F"/>
    <w:rsid w:val="00E76E26"/>
    <w:rsid w:val="00E8415F"/>
    <w:rsid w:val="00EA74B3"/>
    <w:rsid w:val="00ED23A5"/>
    <w:rsid w:val="00EE1A52"/>
    <w:rsid w:val="00EE3741"/>
    <w:rsid w:val="00EE3FCE"/>
    <w:rsid w:val="00EE56D8"/>
    <w:rsid w:val="00EF7AD0"/>
    <w:rsid w:val="00F0345E"/>
    <w:rsid w:val="00F06D5A"/>
    <w:rsid w:val="00F120AD"/>
    <w:rsid w:val="00F21F40"/>
    <w:rsid w:val="00F27F4A"/>
    <w:rsid w:val="00F47FED"/>
    <w:rsid w:val="00F61E03"/>
    <w:rsid w:val="00F64FC4"/>
    <w:rsid w:val="00F67BD3"/>
    <w:rsid w:val="00F736EC"/>
    <w:rsid w:val="00F87419"/>
    <w:rsid w:val="00FA37E1"/>
    <w:rsid w:val="00FA572B"/>
    <w:rsid w:val="00FD111B"/>
    <w:rsid w:val="00FD23B3"/>
    <w:rsid w:val="00FF08C0"/>
    <w:rsid w:val="00FF33E6"/>
    <w:rsid w:val="00FF5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E9DF"/>
  <w15:docId w15:val="{6CB00908-875D-4029-8C0C-BF3B9BA4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86A"/>
    <w:pPr>
      <w:bidi/>
      <w:spacing w:after="120"/>
      <w:ind w:firstLine="284"/>
      <w:jc w:val="both"/>
    </w:pPr>
    <w:rPr>
      <w:rFonts w:asciiTheme="majorBidi" w:hAnsiTheme="majorBidi" w:cs="B Nazanin"/>
      <w:color w:val="000000" w:themeColor="text1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F40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before="240" w:line="240" w:lineRule="auto"/>
      <w:outlineLvl w:val="0"/>
    </w:pPr>
    <w:rPr>
      <w:rFonts w:eastAsiaTheme="majorEastAsia"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297"/>
    <w:pPr>
      <w:keepNext/>
      <w:keepLines/>
      <w:spacing w:before="200" w:after="0"/>
      <w:ind w:firstLine="397"/>
      <w:outlineLvl w:val="1"/>
    </w:pPr>
    <w:rPr>
      <w:rFonts w:eastAsiaTheme="majorEastAsia"/>
      <w:bCs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86"/>
    <w:pPr>
      <w:keepNext/>
      <w:keepLines/>
      <w:spacing w:before="120" w:after="0"/>
      <w:ind w:firstLine="567"/>
      <w:outlineLvl w:val="2"/>
    </w:pPr>
    <w:rPr>
      <w:rFonts w:eastAsiaTheme="majorEastAsia"/>
      <w:b/>
      <w:bCs/>
      <w:color w:val="0020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7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C249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3B16"/>
    <w:pPr>
      <w:numPr>
        <w:numId w:val="4"/>
      </w:numPr>
      <w:ind w:left="924" w:hanging="357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7A9"/>
  </w:style>
  <w:style w:type="paragraph" w:styleId="Footer">
    <w:name w:val="footer"/>
    <w:basedOn w:val="Normal"/>
    <w:link w:val="FooterChar"/>
    <w:uiPriority w:val="99"/>
    <w:unhideWhenUsed/>
    <w:rsid w:val="00550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7A9"/>
  </w:style>
  <w:style w:type="character" w:styleId="Hyperlink">
    <w:name w:val="Hyperlink"/>
    <w:basedOn w:val="DefaultParagraphFont"/>
    <w:uiPriority w:val="99"/>
    <w:unhideWhenUsed/>
    <w:rsid w:val="004476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F40"/>
    <w:rPr>
      <w:rFonts w:asciiTheme="majorBidi" w:eastAsiaTheme="majorEastAsia" w:hAnsiTheme="majorBidi" w:cs="B Nazanin"/>
      <w:bCs/>
      <w:color w:val="000000" w:themeColor="text1"/>
      <w:sz w:val="32"/>
      <w:szCs w:val="36"/>
      <w:shd w:val="pct20" w:color="auto" w:fill="auto"/>
    </w:rPr>
  </w:style>
  <w:style w:type="character" w:customStyle="1" w:styleId="Heading2Char">
    <w:name w:val="Heading 2 Char"/>
    <w:basedOn w:val="DefaultParagraphFont"/>
    <w:link w:val="Heading2"/>
    <w:uiPriority w:val="9"/>
    <w:rsid w:val="00637297"/>
    <w:rPr>
      <w:rFonts w:asciiTheme="majorBidi" w:eastAsiaTheme="majorEastAsia" w:hAnsiTheme="majorBidi" w:cs="B Nazanin"/>
      <w:bCs/>
      <w:color w:val="00206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86"/>
    <w:rPr>
      <w:rFonts w:asciiTheme="majorBidi" w:eastAsiaTheme="majorEastAsia" w:hAnsiTheme="majorBidi" w:cs="B Nazanin"/>
      <w:b/>
      <w:bCs/>
      <w:color w:val="002060"/>
      <w:sz w:val="24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25B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5B86"/>
    <w:rPr>
      <w:rFonts w:asciiTheme="majorBidi" w:hAnsiTheme="majorBidi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5B8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25B86"/>
    <w:pPr>
      <w:spacing w:after="240" w:line="240" w:lineRule="auto"/>
      <w:ind w:firstLine="0"/>
      <w:jc w:val="center"/>
    </w:pPr>
    <w:rPr>
      <w:b/>
      <w:color w:val="1F497D" w:themeColor="text2"/>
      <w:sz w:val="18"/>
      <w:szCs w:val="20"/>
    </w:rPr>
  </w:style>
  <w:style w:type="paragraph" w:customStyle="1" w:styleId="Image">
    <w:name w:val="Image"/>
    <w:basedOn w:val="Normal"/>
    <w:link w:val="ImageChar"/>
    <w:qFormat/>
    <w:rsid w:val="00325B86"/>
    <w:pPr>
      <w:keepNext/>
      <w:ind w:firstLine="0"/>
      <w:jc w:val="center"/>
    </w:pPr>
    <w:rPr>
      <w:noProof/>
      <w:lang w:bidi="ar-SA"/>
    </w:rPr>
  </w:style>
  <w:style w:type="paragraph" w:customStyle="1" w:styleId="Footnote">
    <w:name w:val="Footnote"/>
    <w:basedOn w:val="FootnoteText"/>
    <w:link w:val="FootnoteChar"/>
    <w:qFormat/>
    <w:rsid w:val="009B13D5"/>
    <w:pPr>
      <w:bidi w:val="0"/>
    </w:pPr>
  </w:style>
  <w:style w:type="character" w:customStyle="1" w:styleId="ImageChar">
    <w:name w:val="Image Char"/>
    <w:basedOn w:val="DefaultParagraphFont"/>
    <w:link w:val="Image"/>
    <w:rsid w:val="00325B86"/>
    <w:rPr>
      <w:rFonts w:asciiTheme="majorBidi" w:hAnsiTheme="majorBidi" w:cs="B Nazanin"/>
      <w:noProof/>
      <w:color w:val="000000" w:themeColor="text1"/>
      <w:sz w:val="24"/>
      <w:szCs w:val="28"/>
      <w:lang w:bidi="ar-SA"/>
    </w:rPr>
  </w:style>
  <w:style w:type="character" w:customStyle="1" w:styleId="FootnoteChar">
    <w:name w:val="Footnote Char"/>
    <w:basedOn w:val="FootnoteTextChar"/>
    <w:link w:val="Footnote"/>
    <w:rsid w:val="009B13D5"/>
    <w:rPr>
      <w:rFonts w:asciiTheme="majorBidi" w:hAnsiTheme="majorBidi" w:cs="B Nazanin"/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36EC"/>
    <w:rPr>
      <w:color w:val="808080"/>
    </w:rPr>
  </w:style>
  <w:style w:type="table" w:styleId="GridTable4-Accent5">
    <w:name w:val="Grid Table 4 Accent 5"/>
    <w:basedOn w:val="TableNormal"/>
    <w:uiPriority w:val="49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894B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PlainTable4">
    <w:name w:val="Plain Table 4"/>
    <w:basedOn w:val="TableNormal"/>
    <w:uiPriority w:val="44"/>
    <w:rsid w:val="00C56C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8A05F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816DF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color w:val="auto"/>
      <w:szCs w:val="24"/>
      <w:lang w:bidi="ar-SA"/>
    </w:rPr>
  </w:style>
  <w:style w:type="table" w:customStyle="1" w:styleId="TableGrid1">
    <w:name w:val="Table Grid1"/>
    <w:basedOn w:val="TableNormal"/>
    <w:next w:val="TableGrid"/>
    <w:uiPriority w:val="59"/>
    <w:rsid w:val="00C4414D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C645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bidi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Cs w:val="0"/>
      <w:color w:val="365F91" w:themeColor="accent1" w:themeShade="BF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C6454"/>
    <w:pPr>
      <w:spacing w:after="100"/>
    </w:pPr>
  </w:style>
  <w:style w:type="paragraph" w:customStyle="1" w:styleId="whitespace-pre-wrap">
    <w:name w:val="whitespace-pre-wrap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customStyle="1" w:styleId="whitespace-normal">
    <w:name w:val="whitespace-normal"/>
    <w:basedOn w:val="Normal"/>
    <w:rsid w:val="00B21126"/>
    <w:pPr>
      <w:bidi w:val="0"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86E0F"/>
    <w:rPr>
      <w:rFonts w:ascii="B Nazanin" w:eastAsia="B Nazanin" w:hAnsi="B Nazanin" w:cs="B Nazanin"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486E0F"/>
    <w:pPr>
      <w:widowControl w:val="0"/>
      <w:autoSpaceDE w:val="0"/>
      <w:autoSpaceDN w:val="0"/>
      <w:bidi w:val="0"/>
      <w:spacing w:after="0" w:line="240" w:lineRule="auto"/>
      <w:ind w:firstLine="0"/>
      <w:jc w:val="left"/>
    </w:pPr>
    <w:rPr>
      <w:rFonts w:ascii="B Nazanin" w:eastAsia="B Nazanin" w:hAnsi="B Nazanin"/>
      <w:color w:val="auto"/>
      <w:sz w:val="22"/>
      <w:szCs w:val="2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7976"/>
    <w:pPr>
      <w:spacing w:after="100"/>
      <w:ind w:left="240"/>
    </w:pPr>
  </w:style>
  <w:style w:type="table" w:styleId="GridTable1Light">
    <w:name w:val="Grid Table 1 Light"/>
    <w:basedOn w:val="TableNormal"/>
    <w:uiPriority w:val="46"/>
    <w:rsid w:val="00C23A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AAAA334-17C9-4FF7-A753-553A2D3D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Hamed Ahangari</dc:creator>
  <cp:lastModifiedBy>mohammad mashreghi</cp:lastModifiedBy>
  <cp:revision>22</cp:revision>
  <cp:lastPrinted>2023-11-10T18:21:00Z</cp:lastPrinted>
  <dcterms:created xsi:type="dcterms:W3CDTF">2023-10-13T06:02:00Z</dcterms:created>
  <dcterms:modified xsi:type="dcterms:W3CDTF">2023-12-15T19:53:00Z</dcterms:modified>
</cp:coreProperties>
</file>