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3EE9" w14:textId="5B25ACBF" w:rsidR="00A43302" w:rsidRPr="003F2EF1" w:rsidRDefault="005F0708" w:rsidP="005F0708">
      <w:pPr>
        <w:jc w:val="center"/>
        <w:rPr>
          <w:b/>
          <w:bCs/>
        </w:rPr>
      </w:pPr>
      <w:r w:rsidRPr="003F2EF1">
        <w:rPr>
          <w:b/>
          <w:bCs/>
        </w:rPr>
        <w:t>IBM Machine Learning Course – EDA Project</w:t>
      </w:r>
    </w:p>
    <w:p w14:paraId="4F6102B6" w14:textId="186EE3DB" w:rsidR="00B87062" w:rsidRPr="00B87062" w:rsidRDefault="00B87062" w:rsidP="00B87062">
      <w:pPr>
        <w:rPr>
          <w:b/>
          <w:bCs/>
        </w:rPr>
      </w:pPr>
      <w:r>
        <w:rPr>
          <w:b/>
          <w:bCs/>
        </w:rPr>
        <w:t>Background:</w:t>
      </w:r>
    </w:p>
    <w:p w14:paraId="6E9590B9" w14:textId="7127FA02" w:rsidR="002A459F" w:rsidRDefault="005F0708" w:rsidP="005F0708">
      <w:r>
        <w:tab/>
        <w:t xml:space="preserve">The dataset selected for this project is found here: </w:t>
      </w:r>
      <w:hyperlink r:id="rId4" w:history="1">
        <w:r w:rsidRPr="0035044E">
          <w:rPr>
            <w:rStyle w:val="Hyperlink"/>
          </w:rPr>
          <w:t>https://www.kaggle.com/fedesoriano/body-fat-prediction-dataset</w:t>
        </w:r>
      </w:hyperlink>
      <w:r>
        <w:t xml:space="preserve">.  </w:t>
      </w:r>
      <w:r w:rsidR="00721BDE">
        <w:t xml:space="preserve"> F</w:t>
      </w:r>
      <w:r>
        <w:t xml:space="preserve">eatures of the data include </w:t>
      </w:r>
      <w:r w:rsidR="00721BDE">
        <w:t xml:space="preserve">body </w:t>
      </w:r>
      <w:r>
        <w:t xml:space="preserve">measurements </w:t>
      </w:r>
      <w:r w:rsidR="00721BDE">
        <w:t>(</w:t>
      </w:r>
      <w:proofErr w:type="gramStart"/>
      <w:r w:rsidR="00721BDE">
        <w:t>e.g.</w:t>
      </w:r>
      <w:proofErr w:type="gramEnd"/>
      <w:r w:rsidR="00721BDE">
        <w:t xml:space="preserve"> height, weight, abdomen circumference) </w:t>
      </w:r>
      <w:r>
        <w:t xml:space="preserve">of </w:t>
      </w:r>
      <w:r w:rsidR="002A459F">
        <w:t>25</w:t>
      </w:r>
      <w:r w:rsidR="00721BDE">
        <w:t>2</w:t>
      </w:r>
      <w:r w:rsidR="002A459F">
        <w:t xml:space="preserve"> </w:t>
      </w:r>
      <w:r w:rsidR="00721BDE">
        <w:t xml:space="preserve">males. </w:t>
      </w:r>
      <w:r w:rsidR="002A459F">
        <w:t xml:space="preserve"> The first two columns of the dataset are </w:t>
      </w:r>
      <w:r w:rsidR="00721BDE">
        <w:t xml:space="preserve">the </w:t>
      </w:r>
      <w:r w:rsidR="002A459F">
        <w:t xml:space="preserve">hydrostatically measured body density and the corresponding body fat percentage </w:t>
      </w:r>
      <w:r w:rsidR="00B87062">
        <w:t>calculated</w:t>
      </w:r>
      <w:r w:rsidR="002A459F">
        <w:t xml:space="preserve"> by the Siri equation.   </w:t>
      </w:r>
      <w:r w:rsidR="00CB2FD6">
        <w:t xml:space="preserve">The goal of the model is body fat percentage </w:t>
      </w:r>
      <w:r w:rsidR="00B87062">
        <w:t>(BFP) prediction from</w:t>
      </w:r>
      <w:r w:rsidR="00CB2FD6">
        <w:t xml:space="preserve"> measurements taken at </w:t>
      </w:r>
      <w:r w:rsidR="00B87062">
        <w:t>home,</w:t>
      </w:r>
      <w:r w:rsidR="00CB2FD6">
        <w:t xml:space="preserve"> without the need for a hydrostatically measured body density. </w:t>
      </w:r>
    </w:p>
    <w:p w14:paraId="25AF1A6F" w14:textId="4995E9F8" w:rsidR="00B87062" w:rsidRDefault="00B87062" w:rsidP="005F0708">
      <w:r>
        <w:rPr>
          <w:b/>
          <w:bCs/>
        </w:rPr>
        <w:t>Exploratory Data Analysis (E</w:t>
      </w:r>
      <w:r w:rsidRPr="00B87062">
        <w:rPr>
          <w:b/>
          <w:bCs/>
        </w:rPr>
        <w:t>DA</w:t>
      </w:r>
      <w:r>
        <w:rPr>
          <w:b/>
          <w:bCs/>
        </w:rPr>
        <w:t>)</w:t>
      </w:r>
      <w:r w:rsidRPr="00B87062">
        <w:rPr>
          <w:b/>
          <w:bCs/>
        </w:rPr>
        <w:t xml:space="preserve"> </w:t>
      </w:r>
      <w:r>
        <w:rPr>
          <w:b/>
          <w:bCs/>
        </w:rPr>
        <w:t>Outline:</w:t>
      </w:r>
    </w:p>
    <w:p w14:paraId="6F1F1A56" w14:textId="5ACA5CE5" w:rsidR="00721BDE" w:rsidRDefault="00CC61BE" w:rsidP="005F0708">
      <w:r>
        <w:tab/>
        <w:t xml:space="preserve">Data cleaning will begin by corroborating the </w:t>
      </w:r>
      <w:r w:rsidR="00B87062">
        <w:t xml:space="preserve">tabulated BFP data with </w:t>
      </w:r>
      <w:r>
        <w:t>the Siri equation</w:t>
      </w:r>
      <w:r w:rsidR="00B87062">
        <w:t>.  D</w:t>
      </w:r>
      <w:r>
        <w:t>iscrepancies between calculated and</w:t>
      </w:r>
      <w:r w:rsidR="00B87062">
        <w:t xml:space="preserve"> </w:t>
      </w:r>
      <w:r>
        <w:t>reported</w:t>
      </w:r>
      <w:r w:rsidR="00B87062">
        <w:t xml:space="preserve"> BFP</w:t>
      </w:r>
      <w:r>
        <w:t xml:space="preserve"> will be removed and attributed to human errors such as typos or data wrangling issues. </w:t>
      </w:r>
      <w:r w:rsidR="00CB2FD6">
        <w:t xml:space="preserve"> It is noted that these data can later be evaluated with a model residual analysis once a model is selected. </w:t>
      </w:r>
      <w:r>
        <w:t xml:space="preserve"> </w:t>
      </w:r>
      <w:r w:rsidR="00BB68B2">
        <w:t xml:space="preserve">A Body Mass Index (BMI) feature will be added to the dataset </w:t>
      </w:r>
      <w:r w:rsidR="008C1133">
        <w:t>to uncover</w:t>
      </w:r>
      <w:r w:rsidR="00BB68B2">
        <w:t xml:space="preserve"> incorrect height and weight records, and to be used in the predictive models. </w:t>
      </w:r>
      <w:r w:rsidR="003C281D">
        <w:t xml:space="preserve"> </w:t>
      </w:r>
      <w:r w:rsidR="00313210">
        <w:t xml:space="preserve">Later, </w:t>
      </w:r>
      <w:r w:rsidR="003C281D">
        <w:t xml:space="preserve">BMI may be used to stratify the model by weight category (healthy, overweight, obese, </w:t>
      </w:r>
      <w:proofErr w:type="spellStart"/>
      <w:r w:rsidR="003C281D">
        <w:t>etc</w:t>
      </w:r>
      <w:proofErr w:type="spellEnd"/>
      <w:r w:rsidR="003C281D">
        <w:t xml:space="preserve">) to increase the precision of the results.  </w:t>
      </w:r>
      <w:r w:rsidR="00B87062">
        <w:t>P</w:t>
      </w:r>
      <w:r w:rsidR="003C281D">
        <w:t>air plot</w:t>
      </w:r>
      <w:r w:rsidR="00B87062">
        <w:t>s</w:t>
      </w:r>
      <w:r w:rsidR="003C281D">
        <w:t xml:space="preserve"> will be constructed </w:t>
      </w:r>
      <w:r w:rsidR="00B87062">
        <w:t>to</w:t>
      </w:r>
      <w:r w:rsidR="003C281D">
        <w:t xml:space="preserve"> </w:t>
      </w:r>
      <w:r w:rsidR="009F1C66">
        <w:t>identify</w:t>
      </w:r>
      <w:r w:rsidR="003C281D">
        <w:t xml:space="preserve"> features that are not strongly correlated with the body fat percentage target.  </w:t>
      </w:r>
      <w:r w:rsidR="00B87062">
        <w:t xml:space="preserve">Variables with low to no correlation will be removed from the model.  </w:t>
      </w:r>
      <w:r w:rsidR="00D03BF4">
        <w:t xml:space="preserve">Early iterations of the model will be based on a small number of features.  Additional features will be added in subsequent iterations.  The production model will, naturally, be selected from a tradeoff between the number of features and their benefit to prediction </w:t>
      </w:r>
      <w:r w:rsidR="009F1C66">
        <w:t>results</w:t>
      </w:r>
      <w:r w:rsidR="00D03BF4">
        <w:t xml:space="preserve">. </w:t>
      </w:r>
    </w:p>
    <w:p w14:paraId="205A984E" w14:textId="6AD5156A" w:rsidR="00B87062" w:rsidRPr="00B87062" w:rsidRDefault="00B87062" w:rsidP="005F0708">
      <w:pPr>
        <w:rPr>
          <w:b/>
          <w:bCs/>
        </w:rPr>
      </w:pPr>
      <w:r>
        <w:rPr>
          <w:b/>
          <w:bCs/>
        </w:rPr>
        <w:t>EDA</w:t>
      </w:r>
      <w:r w:rsidRPr="00B87062">
        <w:rPr>
          <w:b/>
          <w:bCs/>
        </w:rPr>
        <w:t xml:space="preserve"> </w:t>
      </w:r>
      <w:r>
        <w:rPr>
          <w:b/>
          <w:bCs/>
        </w:rPr>
        <w:t>Results:</w:t>
      </w:r>
    </w:p>
    <w:p w14:paraId="21E8B89A" w14:textId="44598F44" w:rsidR="00AD4B3B" w:rsidRDefault="00431C99" w:rsidP="005F0708">
      <w:r>
        <w:rPr>
          <w:noProof/>
        </w:rPr>
        <w:drawing>
          <wp:anchor distT="0" distB="0" distL="114300" distR="114300" simplePos="0" relativeHeight="251659264" behindDoc="0" locked="0" layoutInCell="1" allowOverlap="1" wp14:anchorId="401D98F9" wp14:editId="6C9E1AC2">
            <wp:simplePos x="0" y="0"/>
            <wp:positionH relativeFrom="margin">
              <wp:align>center</wp:align>
            </wp:positionH>
            <wp:positionV relativeFrom="paragraph">
              <wp:posOffset>601980</wp:posOffset>
            </wp:positionV>
            <wp:extent cx="4066873" cy="2853763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873" cy="285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4B3B">
        <w:tab/>
      </w:r>
      <w:r w:rsidR="00B87062">
        <w:t>Comparing the Siri Equation and the reported data</w:t>
      </w:r>
      <w:r w:rsidR="00AD4B3B">
        <w:t xml:space="preserve"> allowed </w:t>
      </w:r>
      <w:r w:rsidR="009F1C66">
        <w:t>5</w:t>
      </w:r>
      <w:r w:rsidR="00AD4B3B">
        <w:t xml:space="preserve"> observations to be removed from the data set.  Reimplementing the Siri equation using the </w:t>
      </w:r>
      <w:r w:rsidR="00B87062">
        <w:t>d</w:t>
      </w:r>
      <w:r w:rsidR="00AD4B3B">
        <w:t xml:space="preserve">ensities provided led to this plot: </w:t>
      </w:r>
    </w:p>
    <w:p w14:paraId="4BED88CF" w14:textId="15370001" w:rsidR="00AD4B3B" w:rsidRDefault="00AD4B3B" w:rsidP="005F0708"/>
    <w:p w14:paraId="47BA7CDD" w14:textId="6AEB2CE1" w:rsidR="00794286" w:rsidRDefault="00D85007" w:rsidP="005F0708">
      <w:r w:rsidRPr="00D8500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C268FE" wp14:editId="3ED9458F">
            <wp:simplePos x="0" y="0"/>
            <wp:positionH relativeFrom="margin">
              <wp:align>center</wp:align>
            </wp:positionH>
            <wp:positionV relativeFrom="paragraph">
              <wp:posOffset>864318</wp:posOffset>
            </wp:positionV>
            <wp:extent cx="2066925" cy="13525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B3B">
        <w:t xml:space="preserve">Where the red line is </w:t>
      </w:r>
      <w:r w:rsidR="009F1C66">
        <w:t xml:space="preserve">the </w:t>
      </w:r>
      <w:r w:rsidR="00AD4B3B">
        <w:t>Siri equation predict</w:t>
      </w:r>
      <w:r w:rsidR="009F1C66">
        <w:t>ions</w:t>
      </w:r>
      <w:r w:rsidR="00AD4B3B">
        <w:t xml:space="preserve"> for body fat % and the blue points are the measurements in the data</w:t>
      </w:r>
      <w:r w:rsidR="00B87062">
        <w:t>set</w:t>
      </w:r>
      <w:r w:rsidR="00AD4B3B">
        <w:t xml:space="preserve">.  Considering </w:t>
      </w:r>
      <w:r w:rsidR="00D03BF4">
        <w:t xml:space="preserve">the </w:t>
      </w:r>
      <w:r w:rsidR="008C1133">
        <w:t xml:space="preserve">reported data was directly calculated from the Siri equation, points </w:t>
      </w:r>
      <w:r w:rsidR="00794286">
        <w:t xml:space="preserve">that do not directly fall on this line </w:t>
      </w:r>
      <w:r w:rsidR="008C1133">
        <w:t xml:space="preserve">are deemed erroneous and removed from further analyses.  </w:t>
      </w:r>
      <w:r w:rsidR="00AD4B3B">
        <w:t xml:space="preserve">  </w:t>
      </w:r>
      <w:r>
        <w:t>A tabular view of the outlying points is shown here:</w:t>
      </w:r>
    </w:p>
    <w:p w14:paraId="34FABD23" w14:textId="77777777" w:rsidR="00D85007" w:rsidRDefault="00D85007" w:rsidP="005F0708"/>
    <w:p w14:paraId="15869363" w14:textId="77777777" w:rsidR="001055BA" w:rsidRDefault="009F1C66" w:rsidP="005F0708">
      <w:r>
        <w:t>The a</w:t>
      </w:r>
      <w:r w:rsidR="00313210">
        <w:t>ddition of a</w:t>
      </w:r>
      <w:r w:rsidR="008C1133">
        <w:t xml:space="preserve"> BMI feature revealed one observation with a BMI of 165! The entire row was removed from analysis. </w:t>
      </w:r>
      <w:r>
        <w:t xml:space="preserve"> </w:t>
      </w:r>
    </w:p>
    <w:p w14:paraId="62EE5255" w14:textId="1BB924C6" w:rsidR="00D2268B" w:rsidRDefault="00313210" w:rsidP="005F0708">
      <w:r>
        <w:t>P</w:t>
      </w:r>
      <w:r w:rsidR="008C1133">
        <w:t>air plot</w:t>
      </w:r>
      <w:r>
        <w:t>s</w:t>
      </w:r>
      <w:r w:rsidR="008C1133">
        <w:t xml:space="preserve"> </w:t>
      </w:r>
      <w:r w:rsidR="009F1C66">
        <w:t>illustrate</w:t>
      </w:r>
      <w:r w:rsidR="008C1133">
        <w:t xml:space="preserve"> certain observations to be more </w:t>
      </w:r>
      <w:r w:rsidR="001055BA">
        <w:t>strongly</w:t>
      </w:r>
      <w:r w:rsidR="008C1133">
        <w:t xml:space="preserve"> correlated with the target variable than others.  </w:t>
      </w:r>
      <w:r>
        <w:t>The BMI, Abdomen, and Chest</w:t>
      </w:r>
      <w:r w:rsidR="008C1133">
        <w:t xml:space="preserve"> </w:t>
      </w:r>
      <w:r>
        <w:t>measurements will be the critical features used to predict the target</w:t>
      </w:r>
      <w:r w:rsidR="00877C4E">
        <w:t xml:space="preserve">; while Age, Ankle, and Height likely can be ignored without detriment to </w:t>
      </w:r>
      <w:r w:rsidR="001055BA">
        <w:t>model performance</w:t>
      </w:r>
      <w:r w:rsidR="00877C4E">
        <w:t>.   Further exploration of features</w:t>
      </w:r>
      <w:r w:rsidR="007F00FF">
        <w:t xml:space="preserve"> relationships</w:t>
      </w:r>
      <w:r w:rsidR="00877C4E">
        <w:t xml:space="preserve"> to the target variables will be conducted upon implementation of </w:t>
      </w:r>
      <w:r w:rsidR="007F00FF">
        <w:t>a</w:t>
      </w:r>
      <w:r w:rsidR="00877C4E">
        <w:t xml:space="preserve"> model.</w:t>
      </w:r>
    </w:p>
    <w:p w14:paraId="2CCBACB2" w14:textId="337A34DD" w:rsidR="00B87062" w:rsidRPr="00B87062" w:rsidRDefault="00B87062" w:rsidP="005F0708">
      <w:pPr>
        <w:rPr>
          <w:b/>
          <w:bCs/>
        </w:rPr>
      </w:pPr>
      <w:r w:rsidRPr="00B87062">
        <w:rPr>
          <w:b/>
          <w:bCs/>
        </w:rPr>
        <w:t>Hypothesis Testing</w:t>
      </w:r>
      <w:r w:rsidR="001055BA">
        <w:rPr>
          <w:b/>
          <w:bCs/>
        </w:rPr>
        <w:t>:</w:t>
      </w:r>
    </w:p>
    <w:p w14:paraId="00EE4301" w14:textId="05BE75C1" w:rsidR="00921B47" w:rsidRDefault="00D2268B" w:rsidP="005F0708">
      <w:r>
        <w:tab/>
      </w:r>
      <w:r w:rsidR="000A7F30">
        <w:t>T</w:t>
      </w:r>
      <w:r>
        <w:t xml:space="preserve">hree hypotheses about </w:t>
      </w:r>
      <w:r w:rsidR="001055BA">
        <w:t>these</w:t>
      </w:r>
      <w:r>
        <w:t xml:space="preserve"> data are that the three best predictors of body fat percentage will be</w:t>
      </w:r>
      <w:r w:rsidR="000A7F30">
        <w:t xml:space="preserve"> measurements of</w:t>
      </w:r>
      <w:r>
        <w:t xml:space="preserve"> </w:t>
      </w:r>
      <w:r w:rsidR="000A7F30">
        <w:t>BMI</w:t>
      </w:r>
      <w:r>
        <w:t xml:space="preserve">, Abdomen, and Chest.  </w:t>
      </w:r>
      <w:r w:rsidR="002A3705">
        <w:t xml:space="preserve">An easily verifiable hypothesis is that Height </w:t>
      </w:r>
      <w:r w:rsidR="009F1C66">
        <w:t xml:space="preserve">is not correlated with </w:t>
      </w:r>
      <w:r w:rsidR="002A3705">
        <w:t xml:space="preserve">body fat percentage.  The alternative hypothesis </w:t>
      </w:r>
      <w:r w:rsidR="009F1C66">
        <w:t xml:space="preserve">is </w:t>
      </w:r>
      <w:r w:rsidR="007F00FF">
        <w:t>patient h</w:t>
      </w:r>
      <w:r w:rsidR="002A3705">
        <w:t>eight does have a positive influence on body fat percentage</w:t>
      </w:r>
      <w:r w:rsidR="000A7F30">
        <w:t>.  A correlation coefficient hypothesis test</w:t>
      </w:r>
      <w:r w:rsidR="00921B47">
        <w:t xml:space="preserve"> with alpha = 0.05</w:t>
      </w:r>
      <w:r w:rsidR="000A7F30">
        <w:t xml:space="preserve"> was done </w:t>
      </w:r>
      <w:r w:rsidR="00921B47">
        <w:t xml:space="preserve">and the resulting p-value was 0.15.  Since p&gt;alpha, we do not reject the null hypothesis. </w:t>
      </w:r>
    </w:p>
    <w:p w14:paraId="451118EB" w14:textId="3BF5DB6B" w:rsidR="00921B47" w:rsidRDefault="00921B47" w:rsidP="005F0708"/>
    <w:p w14:paraId="61EF6EDC" w14:textId="77777777" w:rsidR="00921B47" w:rsidRDefault="00921B47" w:rsidP="005F0708"/>
    <w:p w14:paraId="75573B6B" w14:textId="2E8F75D4" w:rsidR="00CA66F8" w:rsidRDefault="00CA66F8" w:rsidP="005F0708"/>
    <w:p w14:paraId="4EEB12C5" w14:textId="1DC9A8DC" w:rsidR="00CA66F8" w:rsidRDefault="00CA66F8" w:rsidP="005F0708"/>
    <w:sectPr w:rsidR="00CA6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08"/>
    <w:rsid w:val="000A7F30"/>
    <w:rsid w:val="000E1DCA"/>
    <w:rsid w:val="001055BA"/>
    <w:rsid w:val="002A3705"/>
    <w:rsid w:val="002A459F"/>
    <w:rsid w:val="00313210"/>
    <w:rsid w:val="00384BC2"/>
    <w:rsid w:val="003C281D"/>
    <w:rsid w:val="003F2EF1"/>
    <w:rsid w:val="00431C99"/>
    <w:rsid w:val="004955AC"/>
    <w:rsid w:val="005E7AF4"/>
    <w:rsid w:val="005F0708"/>
    <w:rsid w:val="00721BDE"/>
    <w:rsid w:val="00794286"/>
    <w:rsid w:val="007F00FF"/>
    <w:rsid w:val="00877C4E"/>
    <w:rsid w:val="008C1133"/>
    <w:rsid w:val="008E0AC1"/>
    <w:rsid w:val="00921B47"/>
    <w:rsid w:val="009F1C66"/>
    <w:rsid w:val="00A21AAA"/>
    <w:rsid w:val="00A43302"/>
    <w:rsid w:val="00AD4B3B"/>
    <w:rsid w:val="00B87062"/>
    <w:rsid w:val="00BB68B2"/>
    <w:rsid w:val="00CA66F8"/>
    <w:rsid w:val="00CB2FD6"/>
    <w:rsid w:val="00CC61BE"/>
    <w:rsid w:val="00D03BF4"/>
    <w:rsid w:val="00D06583"/>
    <w:rsid w:val="00D2268B"/>
    <w:rsid w:val="00D618BB"/>
    <w:rsid w:val="00D85007"/>
    <w:rsid w:val="00DE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F5C8"/>
  <w15:chartTrackingRefBased/>
  <w15:docId w15:val="{65CDFB79-6D21-48E6-B6B7-42271ED4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7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F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25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6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4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2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0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22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0491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88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602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48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4977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5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93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73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1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6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3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6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6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1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8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70013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01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75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35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0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7005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70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72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5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4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fedesoriano/body-fat-predictio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Matrona</dc:creator>
  <cp:keywords/>
  <dc:description/>
  <cp:lastModifiedBy>Michael Matrona</cp:lastModifiedBy>
  <cp:revision>8</cp:revision>
  <dcterms:created xsi:type="dcterms:W3CDTF">2022-03-13T13:42:00Z</dcterms:created>
  <dcterms:modified xsi:type="dcterms:W3CDTF">2022-12-18T13:29:00Z</dcterms:modified>
</cp:coreProperties>
</file>