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E6F75" w14:textId="2CEC7DCE" w:rsidR="00513ED3" w:rsidRPr="00DD6A89" w:rsidRDefault="00DD6A89">
      <w:pPr>
        <w:rPr>
          <w:rFonts w:ascii="Helvetica Neue" w:hAnsi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 xml:space="preserve">New Model </w:t>
      </w:r>
      <w:r w:rsidR="00625B37" w:rsidRPr="00DD6A89">
        <w:rPr>
          <w:rFonts w:ascii="Helvetica Neue" w:hAnsi="Helvetica Neue"/>
          <w:b/>
          <w:bCs/>
          <w:sz w:val="22"/>
          <w:szCs w:val="22"/>
        </w:rPr>
        <w:t>Ideas</w:t>
      </w:r>
      <w:r w:rsidR="009446A3" w:rsidRPr="00DD6A89">
        <w:rPr>
          <w:rFonts w:ascii="Helvetica Neue" w:hAnsi="Helvetica Neue"/>
          <w:b/>
          <w:bCs/>
          <w:sz w:val="22"/>
          <w:szCs w:val="22"/>
        </w:rPr>
        <w:t xml:space="preserve"> </w:t>
      </w:r>
      <w:r>
        <w:rPr>
          <w:rFonts w:ascii="Helvetica Neue" w:hAnsi="Helvetica Neue"/>
          <w:b/>
          <w:bCs/>
          <w:sz w:val="22"/>
          <w:szCs w:val="22"/>
        </w:rPr>
        <w:t>– Nov 2020 – Pos</w:t>
      </w:r>
      <w:r w:rsidR="00513F61">
        <w:rPr>
          <w:rFonts w:ascii="Helvetica Neue" w:hAnsi="Helvetica Neue"/>
          <w:b/>
          <w:bCs/>
          <w:sz w:val="22"/>
          <w:szCs w:val="22"/>
        </w:rPr>
        <w:t>t</w:t>
      </w:r>
      <w:r>
        <w:rPr>
          <w:rFonts w:ascii="Helvetica Neue" w:hAnsi="Helvetica Neue"/>
          <w:b/>
          <w:bCs/>
          <w:sz w:val="22"/>
          <w:szCs w:val="22"/>
        </w:rPr>
        <w:t xml:space="preserve"> </w:t>
      </w:r>
      <w:r w:rsidR="009446A3" w:rsidRPr="00DD6A89">
        <w:rPr>
          <w:rFonts w:ascii="Helvetica Neue" w:hAnsi="Helvetica Neue"/>
          <w:b/>
          <w:bCs/>
          <w:sz w:val="22"/>
          <w:szCs w:val="22"/>
        </w:rPr>
        <w:t xml:space="preserve">HO Workload / Charge Rate Analysis Discussion </w:t>
      </w:r>
    </w:p>
    <w:p w14:paraId="4DB912E6" w14:textId="5016EEF4" w:rsidR="009446A3" w:rsidRPr="00DD6A89" w:rsidRDefault="009446A3">
      <w:pPr>
        <w:rPr>
          <w:rFonts w:ascii="Helvetica Neue" w:hAnsi="Helvetica Neue"/>
          <w:b/>
          <w:bCs/>
          <w:sz w:val="22"/>
          <w:szCs w:val="22"/>
        </w:rPr>
      </w:pPr>
    </w:p>
    <w:p w14:paraId="1AD9D89D" w14:textId="076BA01A" w:rsidR="009446A3" w:rsidRPr="00DD6A89" w:rsidRDefault="009446A3">
      <w:pPr>
        <w:rPr>
          <w:rFonts w:ascii="Helvetica Neue" w:hAnsi="Helvetica Neue"/>
          <w:b/>
          <w:bCs/>
          <w:sz w:val="22"/>
          <w:szCs w:val="22"/>
        </w:rPr>
      </w:pPr>
      <w:r w:rsidRPr="00DD6A89">
        <w:rPr>
          <w:rFonts w:ascii="Helvetica Neue" w:hAnsi="Helvetica Neue"/>
          <w:b/>
          <w:bCs/>
          <w:sz w:val="22"/>
          <w:szCs w:val="22"/>
        </w:rPr>
        <w:t xml:space="preserve">Supply and Demand Model GUI </w:t>
      </w:r>
    </w:p>
    <w:p w14:paraId="46E9B254" w14:textId="041B7A5C" w:rsidR="009446A3" w:rsidRPr="00DD6A89" w:rsidRDefault="009446A3" w:rsidP="009446A3">
      <w:pPr>
        <w:pStyle w:val="ListParagraph"/>
        <w:numPr>
          <w:ilvl w:val="0"/>
          <w:numId w:val="1"/>
        </w:numPr>
        <w:rPr>
          <w:rFonts w:ascii="Helvetica Neue" w:hAnsi="Helvetica Neue"/>
          <w:sz w:val="22"/>
          <w:szCs w:val="22"/>
        </w:rPr>
      </w:pPr>
      <w:r w:rsidRPr="00DD6A89">
        <w:rPr>
          <w:rFonts w:ascii="Helvetica Neue" w:hAnsi="Helvetica Neue"/>
          <w:sz w:val="22"/>
          <w:szCs w:val="22"/>
        </w:rPr>
        <w:t xml:space="preserve">Could we run the model pipeline from a web front </w:t>
      </w:r>
      <w:proofErr w:type="gramStart"/>
      <w:r w:rsidR="008D25A5">
        <w:rPr>
          <w:rFonts w:ascii="Helvetica Neue" w:hAnsi="Helvetica Neue"/>
          <w:sz w:val="22"/>
          <w:szCs w:val="22"/>
        </w:rPr>
        <w:t>end</w:t>
      </w:r>
      <w:proofErr w:type="gramEnd"/>
      <w:r w:rsidR="008D25A5">
        <w:rPr>
          <w:rFonts w:ascii="Helvetica Neue" w:hAnsi="Helvetica Neue"/>
          <w:sz w:val="22"/>
          <w:szCs w:val="22"/>
        </w:rPr>
        <w:t xml:space="preserve"> </w:t>
      </w:r>
    </w:p>
    <w:p w14:paraId="3C1959F5" w14:textId="3C0FCB76" w:rsidR="009446A3" w:rsidRPr="00DD6A89" w:rsidRDefault="009446A3" w:rsidP="009446A3">
      <w:pPr>
        <w:pStyle w:val="ListParagraph"/>
        <w:numPr>
          <w:ilvl w:val="0"/>
          <w:numId w:val="1"/>
        </w:numPr>
        <w:rPr>
          <w:rFonts w:ascii="Helvetica Neue" w:hAnsi="Helvetica Neue"/>
          <w:sz w:val="22"/>
          <w:szCs w:val="22"/>
        </w:rPr>
      </w:pPr>
      <w:r w:rsidRPr="00DD6A89">
        <w:rPr>
          <w:rFonts w:ascii="Helvetica Neue" w:hAnsi="Helvetica Neue"/>
          <w:sz w:val="22"/>
          <w:szCs w:val="22"/>
        </w:rPr>
        <w:t>Map of UK – select force area, choose dates, choose baseline, or what if scenarios?</w:t>
      </w:r>
    </w:p>
    <w:p w14:paraId="52DEE1EA" w14:textId="524E8520" w:rsidR="009446A3" w:rsidRPr="00DD6A89" w:rsidRDefault="009446A3" w:rsidP="009446A3">
      <w:pPr>
        <w:pStyle w:val="ListParagraph"/>
        <w:numPr>
          <w:ilvl w:val="0"/>
          <w:numId w:val="1"/>
        </w:numPr>
        <w:rPr>
          <w:rFonts w:ascii="Helvetica Neue" w:hAnsi="Helvetica Neue"/>
          <w:sz w:val="22"/>
          <w:szCs w:val="22"/>
        </w:rPr>
      </w:pPr>
      <w:r w:rsidRPr="00DD6A89">
        <w:rPr>
          <w:rFonts w:ascii="Helvetica Neue" w:hAnsi="Helvetica Neue"/>
          <w:sz w:val="22"/>
          <w:szCs w:val="22"/>
        </w:rPr>
        <w:t>Hit go – some aggregate visualisations streamed back from ABM – baseline vs scenario X</w:t>
      </w:r>
    </w:p>
    <w:p w14:paraId="15FC8F88" w14:textId="77777777" w:rsidR="009446A3" w:rsidRPr="00DD6A89" w:rsidRDefault="009446A3" w:rsidP="009446A3">
      <w:pPr>
        <w:rPr>
          <w:rFonts w:ascii="Helvetica Neue" w:hAnsi="Helvetica Neue"/>
          <w:sz w:val="22"/>
          <w:szCs w:val="22"/>
        </w:rPr>
      </w:pPr>
    </w:p>
    <w:p w14:paraId="25C67DB3" w14:textId="77777777" w:rsidR="009446A3" w:rsidRPr="00DD6A89" w:rsidRDefault="009446A3" w:rsidP="009446A3">
      <w:pPr>
        <w:rPr>
          <w:rFonts w:ascii="Helvetica Neue" w:hAnsi="Helvetica Neue"/>
          <w:b/>
          <w:bCs/>
          <w:sz w:val="22"/>
          <w:szCs w:val="22"/>
        </w:rPr>
      </w:pPr>
      <w:r w:rsidRPr="00DD6A89">
        <w:rPr>
          <w:rFonts w:ascii="Helvetica Neue" w:hAnsi="Helvetica Neue"/>
          <w:b/>
          <w:bCs/>
          <w:sz w:val="22"/>
          <w:szCs w:val="22"/>
        </w:rPr>
        <w:t>Hazard Rates per crime type as a means to probabilistically determine event outcome</w:t>
      </w:r>
    </w:p>
    <w:p w14:paraId="44FD32C4" w14:textId="0DE5EC4B" w:rsidR="009446A3" w:rsidRPr="00DD6A89" w:rsidRDefault="009446A3" w:rsidP="009446A3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 w:rsidRPr="00DD6A89">
        <w:rPr>
          <w:rFonts w:ascii="Helvetica Neue" w:hAnsi="Helvetica Neue"/>
          <w:sz w:val="22"/>
          <w:szCs w:val="22"/>
        </w:rPr>
        <w:t xml:space="preserve">Should we be using delays in the system to predict charge rate </w:t>
      </w:r>
    </w:p>
    <w:p w14:paraId="48A69EF0" w14:textId="50D6D007" w:rsidR="009446A3" w:rsidRPr="00DD6A89" w:rsidRDefault="009446A3" w:rsidP="009446A3">
      <w:pPr>
        <w:pStyle w:val="ListParagraph"/>
        <w:numPr>
          <w:ilvl w:val="0"/>
          <w:numId w:val="2"/>
        </w:numPr>
        <w:rPr>
          <w:rFonts w:ascii="Helvetica Neue" w:hAnsi="Helvetica Neue"/>
          <w:sz w:val="22"/>
          <w:szCs w:val="22"/>
        </w:rPr>
      </w:pPr>
      <w:r w:rsidRPr="00DD6A89">
        <w:rPr>
          <w:rFonts w:ascii="Helvetica Neue" w:hAnsi="Helvetica Neue"/>
          <w:sz w:val="22"/>
          <w:szCs w:val="22"/>
        </w:rPr>
        <w:t xml:space="preserve">Charge rate from empirical data could become a validation dataset </w:t>
      </w:r>
    </w:p>
    <w:p w14:paraId="5BF774E2" w14:textId="796ACAED" w:rsidR="009446A3" w:rsidRPr="00DD6A89" w:rsidRDefault="009446A3" w:rsidP="009446A3">
      <w:pPr>
        <w:rPr>
          <w:rFonts w:ascii="Helvetica Neue" w:hAnsi="Helvetica Neue"/>
          <w:sz w:val="22"/>
          <w:szCs w:val="22"/>
        </w:rPr>
      </w:pPr>
    </w:p>
    <w:p w14:paraId="77352176" w14:textId="7029CF90" w:rsidR="009446A3" w:rsidRPr="00DD6A89" w:rsidRDefault="009446A3" w:rsidP="009446A3">
      <w:pPr>
        <w:rPr>
          <w:rFonts w:ascii="Helvetica Neue" w:hAnsi="Helvetica Neue"/>
          <w:b/>
          <w:bCs/>
          <w:sz w:val="22"/>
          <w:szCs w:val="22"/>
        </w:rPr>
      </w:pPr>
      <w:r w:rsidRPr="00DD6A89">
        <w:rPr>
          <w:rFonts w:ascii="Helvetica Neue" w:hAnsi="Helvetica Neue"/>
          <w:b/>
          <w:bCs/>
          <w:sz w:val="22"/>
          <w:szCs w:val="22"/>
        </w:rPr>
        <w:t>Moving away from serial case processing to agents processing multiple cases in parallel</w:t>
      </w:r>
    </w:p>
    <w:p w14:paraId="767261A4" w14:textId="4F164852" w:rsidR="009446A3" w:rsidRPr="00DD6A89" w:rsidRDefault="009446A3" w:rsidP="009446A3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 w:rsidRPr="00DD6A89">
        <w:rPr>
          <w:rFonts w:ascii="Helvetica Neue" w:hAnsi="Helvetica Neue"/>
          <w:sz w:val="22"/>
          <w:szCs w:val="22"/>
        </w:rPr>
        <w:t xml:space="preserve">This seems key. Right </w:t>
      </w:r>
      <w:r w:rsidR="00DD6A89" w:rsidRPr="00DD6A89">
        <w:rPr>
          <w:rFonts w:ascii="Helvetica Neue" w:hAnsi="Helvetica Neue"/>
          <w:sz w:val="22"/>
          <w:szCs w:val="22"/>
        </w:rPr>
        <w:t>now,</w:t>
      </w:r>
      <w:r w:rsidRPr="00DD6A89">
        <w:rPr>
          <w:rFonts w:ascii="Helvetica Neue" w:hAnsi="Helvetica Neue"/>
          <w:sz w:val="22"/>
          <w:szCs w:val="22"/>
        </w:rPr>
        <w:t xml:space="preserve"> if event numbers increase it leads to nothing but backlogs, in reality case numbers per officer are likely to increase. </w:t>
      </w:r>
    </w:p>
    <w:p w14:paraId="2841E70C" w14:textId="05E74E7B" w:rsidR="009446A3" w:rsidRPr="00DD6A89" w:rsidRDefault="009446A3" w:rsidP="009446A3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 w:rsidRPr="00DD6A89">
        <w:rPr>
          <w:rFonts w:ascii="Helvetica Neue" w:hAnsi="Helvetica Neue"/>
          <w:sz w:val="22"/>
          <w:szCs w:val="22"/>
        </w:rPr>
        <w:t xml:space="preserve">Implement case complexity resource per agent (the </w:t>
      </w:r>
      <w:proofErr w:type="gramStart"/>
      <w:r w:rsidRPr="00DD6A89">
        <w:rPr>
          <w:rFonts w:ascii="Helvetica Neue" w:hAnsi="Helvetica Neue"/>
          <w:sz w:val="22"/>
          <w:szCs w:val="22"/>
        </w:rPr>
        <w:t>amount</w:t>
      </w:r>
      <w:proofErr w:type="gramEnd"/>
      <w:r w:rsidRPr="00DD6A89">
        <w:rPr>
          <w:rFonts w:ascii="Helvetica Neue" w:hAnsi="Helvetica Neue"/>
          <w:sz w:val="22"/>
          <w:szCs w:val="22"/>
        </w:rPr>
        <w:t xml:space="preserve"> of things both number and complexity (proxied by . </w:t>
      </w:r>
    </w:p>
    <w:p w14:paraId="10F7D6A5" w14:textId="426100C7" w:rsidR="009446A3" w:rsidRPr="00DD6A89" w:rsidRDefault="009446A3" w:rsidP="009446A3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 w:rsidRPr="00DD6A89">
        <w:rPr>
          <w:rFonts w:ascii="Helvetica Neue" w:hAnsi="Helvetica Neue"/>
          <w:sz w:val="22"/>
          <w:szCs w:val="22"/>
        </w:rPr>
        <w:t xml:space="preserve">Monitor case number and cumulative complexity per officer. As demand increases caseload increases </w:t>
      </w:r>
      <w:r w:rsidR="00554440" w:rsidRPr="00DD6A89">
        <w:rPr>
          <w:rFonts w:ascii="Helvetica Neue" w:hAnsi="Helvetica Neue"/>
          <w:sz w:val="22"/>
          <w:szCs w:val="22"/>
        </w:rPr>
        <w:t>(officers spread more thinly) as there are increases in more complex cases – complexity also increases.</w:t>
      </w:r>
    </w:p>
    <w:p w14:paraId="1E679D87" w14:textId="5B342730" w:rsidR="00554440" w:rsidRPr="00DD6A89" w:rsidRDefault="00554440" w:rsidP="009446A3">
      <w:pPr>
        <w:pStyle w:val="ListParagraph"/>
        <w:numPr>
          <w:ilvl w:val="0"/>
          <w:numId w:val="3"/>
        </w:numPr>
        <w:rPr>
          <w:rFonts w:ascii="Helvetica Neue" w:hAnsi="Helvetica Neue"/>
          <w:sz w:val="22"/>
          <w:szCs w:val="22"/>
        </w:rPr>
      </w:pPr>
      <w:r w:rsidRPr="00DD6A89">
        <w:rPr>
          <w:rFonts w:ascii="Helvetica Neue" w:hAnsi="Helvetica Neue"/>
          <w:sz w:val="22"/>
          <w:szCs w:val="22"/>
        </w:rPr>
        <w:t xml:space="preserve">Using the HO results on relationship between workload and charge rate we might be able to predict charge rate given current complexity (how would that differ by force) – guess we could make assumptions about the nature of relationship and then explore. </w:t>
      </w:r>
    </w:p>
    <w:p w14:paraId="7AD032FA" w14:textId="4C931089" w:rsidR="00554440" w:rsidRPr="00DD6A89" w:rsidRDefault="00554440" w:rsidP="00554440">
      <w:pPr>
        <w:rPr>
          <w:rFonts w:ascii="Helvetica Neue" w:hAnsi="Helvetica Neue"/>
          <w:sz w:val="22"/>
          <w:szCs w:val="22"/>
        </w:rPr>
      </w:pPr>
    </w:p>
    <w:p w14:paraId="40EE3F9F" w14:textId="14E2DB54" w:rsidR="00554440" w:rsidRPr="00DD6A89" w:rsidRDefault="00554440" w:rsidP="00554440">
      <w:pPr>
        <w:rPr>
          <w:rFonts w:ascii="Helvetica Neue" w:hAnsi="Helvetica Neue"/>
          <w:b/>
          <w:bCs/>
          <w:sz w:val="22"/>
          <w:szCs w:val="22"/>
        </w:rPr>
      </w:pPr>
      <w:r w:rsidRPr="00DD6A89">
        <w:rPr>
          <w:rFonts w:ascii="Helvetica Neue" w:hAnsi="Helvetica Neue"/>
          <w:b/>
          <w:bCs/>
          <w:sz w:val="22"/>
          <w:szCs w:val="22"/>
        </w:rPr>
        <w:t xml:space="preserve">Not modelling rank but modelling CID vs Response (is this the most sensible split? </w:t>
      </w:r>
      <w:r w:rsidRPr="00DD6A89">
        <w:rPr>
          <w:rFonts w:ascii="Helvetica Neue" w:hAnsi="Helvetica Neue"/>
          <w:b/>
          <w:bCs/>
          <w:sz w:val="22"/>
          <w:szCs w:val="22"/>
          <w:highlight w:val="yellow"/>
        </w:rPr>
        <w:t>Ask Lee</w:t>
      </w:r>
      <w:r w:rsidRPr="00DD6A89">
        <w:rPr>
          <w:rFonts w:ascii="Helvetica Neue" w:hAnsi="Helvetica Neue"/>
          <w:b/>
          <w:bCs/>
          <w:sz w:val="22"/>
          <w:szCs w:val="22"/>
        </w:rPr>
        <w:t xml:space="preserve">) </w:t>
      </w:r>
    </w:p>
    <w:p w14:paraId="55669F05" w14:textId="77777777" w:rsidR="00FB35A1" w:rsidRPr="00DD6A89" w:rsidRDefault="00554440" w:rsidP="00554440">
      <w:pPr>
        <w:rPr>
          <w:rFonts w:ascii="Helvetica Neue" w:hAnsi="Helvetica Neue"/>
          <w:sz w:val="22"/>
          <w:szCs w:val="22"/>
        </w:rPr>
      </w:pPr>
      <w:r w:rsidRPr="00DD6A89">
        <w:rPr>
          <w:rFonts w:ascii="Helvetica Neue" w:hAnsi="Helvetica Neue"/>
          <w:sz w:val="22"/>
          <w:szCs w:val="22"/>
        </w:rPr>
        <w:t xml:space="preserve"> Clearly not all officers are equal in terms of the jobs they can and do </w:t>
      </w:r>
      <w:proofErr w:type="spellStart"/>
      <w:r w:rsidRPr="00DD6A89">
        <w:rPr>
          <w:rFonts w:ascii="Helvetica Neue" w:hAnsi="Helvetica Neue"/>
          <w:sz w:val="22"/>
          <w:szCs w:val="22"/>
        </w:rPr>
        <w:t>do</w:t>
      </w:r>
      <w:proofErr w:type="spellEnd"/>
      <w:r w:rsidRPr="00DD6A89">
        <w:rPr>
          <w:rFonts w:ascii="Helvetica Neue" w:hAnsi="Helvetica Neue"/>
          <w:sz w:val="22"/>
          <w:szCs w:val="22"/>
        </w:rPr>
        <w:t xml:space="preserve">. </w:t>
      </w:r>
    </w:p>
    <w:p w14:paraId="19F4D5E6" w14:textId="77777777" w:rsidR="00FB35A1" w:rsidRPr="00DD6A89" w:rsidRDefault="00554440" w:rsidP="00FB35A1">
      <w:pPr>
        <w:pStyle w:val="ListParagraph"/>
        <w:numPr>
          <w:ilvl w:val="0"/>
          <w:numId w:val="5"/>
        </w:numPr>
        <w:rPr>
          <w:rFonts w:ascii="Helvetica Neue" w:hAnsi="Helvetica Neue"/>
          <w:sz w:val="22"/>
          <w:szCs w:val="22"/>
        </w:rPr>
      </w:pPr>
      <w:r w:rsidRPr="00DD6A89">
        <w:rPr>
          <w:rFonts w:ascii="Helvetica Neue" w:hAnsi="Helvetica Neue"/>
          <w:sz w:val="22"/>
          <w:szCs w:val="22"/>
        </w:rPr>
        <w:t>Modelling the entire rank structure is needlessly complex but modelling two pools of officers</w:t>
      </w:r>
      <w:r w:rsidR="00FB35A1" w:rsidRPr="00DD6A89">
        <w:rPr>
          <w:rFonts w:ascii="Helvetica Neue" w:hAnsi="Helvetica Neue"/>
          <w:sz w:val="22"/>
          <w:szCs w:val="22"/>
        </w:rPr>
        <w:t>:</w:t>
      </w:r>
      <w:r w:rsidRPr="00DD6A89">
        <w:rPr>
          <w:rFonts w:ascii="Helvetica Neue" w:hAnsi="Helvetica Neue"/>
          <w:sz w:val="22"/>
          <w:szCs w:val="22"/>
        </w:rPr>
        <w:t xml:space="preserve"> </w:t>
      </w:r>
    </w:p>
    <w:p w14:paraId="0C507B14" w14:textId="77777777" w:rsidR="00FB35A1" w:rsidRPr="00DD6A89" w:rsidRDefault="00554440" w:rsidP="00FB35A1">
      <w:pPr>
        <w:pStyle w:val="ListParagraph"/>
        <w:numPr>
          <w:ilvl w:val="1"/>
          <w:numId w:val="5"/>
        </w:numPr>
        <w:rPr>
          <w:rFonts w:ascii="Helvetica Neue" w:hAnsi="Helvetica Neue"/>
          <w:sz w:val="22"/>
          <w:szCs w:val="22"/>
        </w:rPr>
      </w:pPr>
      <w:r w:rsidRPr="00DD6A89">
        <w:rPr>
          <w:rFonts w:ascii="Helvetica Neue" w:hAnsi="Helvetica Neue"/>
          <w:sz w:val="22"/>
          <w:szCs w:val="22"/>
        </w:rPr>
        <w:t xml:space="preserve">(1) response who deal with less complex </w:t>
      </w:r>
      <w:r w:rsidR="00FB35A1" w:rsidRPr="00DD6A89">
        <w:rPr>
          <w:rFonts w:ascii="Helvetica Neue" w:hAnsi="Helvetica Neue"/>
          <w:sz w:val="22"/>
          <w:szCs w:val="22"/>
        </w:rPr>
        <w:t xml:space="preserve">volume incidents ~quickly and </w:t>
      </w:r>
    </w:p>
    <w:p w14:paraId="71199CED" w14:textId="77777777" w:rsidR="00DD6A89" w:rsidRPr="00DD6A89" w:rsidRDefault="00FB35A1" w:rsidP="00FB35A1">
      <w:pPr>
        <w:pStyle w:val="ListParagraph"/>
        <w:numPr>
          <w:ilvl w:val="1"/>
          <w:numId w:val="5"/>
        </w:numPr>
        <w:rPr>
          <w:rFonts w:ascii="Helvetica Neue" w:hAnsi="Helvetica Neue"/>
          <w:sz w:val="22"/>
          <w:szCs w:val="22"/>
        </w:rPr>
      </w:pPr>
      <w:r w:rsidRPr="00DD6A89">
        <w:rPr>
          <w:rFonts w:ascii="Helvetica Neue" w:hAnsi="Helvetica Neue"/>
          <w:sz w:val="22"/>
          <w:szCs w:val="22"/>
        </w:rPr>
        <w:t>(2) who deal with more complex serious offences may be useful ….</w:t>
      </w:r>
    </w:p>
    <w:p w14:paraId="1E571290" w14:textId="5E75451D" w:rsidR="00FB35A1" w:rsidRPr="00DD6A89" w:rsidRDefault="00DD6A89" w:rsidP="00DD6A89">
      <w:pPr>
        <w:pStyle w:val="ListParagraph"/>
        <w:numPr>
          <w:ilvl w:val="0"/>
          <w:numId w:val="5"/>
        </w:numPr>
        <w:rPr>
          <w:rFonts w:ascii="Helvetica Neue" w:hAnsi="Helvetica Neue"/>
          <w:sz w:val="22"/>
          <w:szCs w:val="22"/>
        </w:rPr>
      </w:pPr>
      <w:r w:rsidRPr="00DD6A89">
        <w:rPr>
          <w:rFonts w:ascii="Helvetica Neue" w:hAnsi="Helvetica Neue"/>
          <w:sz w:val="22"/>
          <w:szCs w:val="22"/>
        </w:rPr>
        <w:t xml:space="preserve">We should know what offences CID typically deal with from the </w:t>
      </w:r>
      <w:r w:rsidR="00513ED3">
        <w:rPr>
          <w:rFonts w:ascii="Helvetica Neue" w:hAnsi="Helvetica Neue"/>
          <w:sz w:val="22"/>
          <w:szCs w:val="22"/>
        </w:rPr>
        <w:t>sigma</w:t>
      </w:r>
      <w:r w:rsidRPr="00DD6A89">
        <w:rPr>
          <w:rFonts w:ascii="Helvetica Neue" w:hAnsi="Helvetica Neue"/>
          <w:sz w:val="22"/>
          <w:szCs w:val="22"/>
        </w:rPr>
        <w:t xml:space="preserve"> data from Durham – we could also use Crime Severity Score </w:t>
      </w:r>
      <w:r w:rsidR="00FB35A1" w:rsidRPr="00DD6A89">
        <w:rPr>
          <w:rFonts w:ascii="Helvetica Neue" w:hAnsi="Helvetica Neue"/>
          <w:sz w:val="22"/>
          <w:szCs w:val="22"/>
        </w:rPr>
        <w:t xml:space="preserve"> </w:t>
      </w:r>
    </w:p>
    <w:p w14:paraId="484D05E9" w14:textId="18E8ED70" w:rsidR="00554440" w:rsidRDefault="00FB35A1" w:rsidP="00FB35A1">
      <w:pPr>
        <w:pStyle w:val="ListParagraph"/>
        <w:numPr>
          <w:ilvl w:val="0"/>
          <w:numId w:val="5"/>
        </w:numPr>
        <w:rPr>
          <w:rFonts w:ascii="Helvetica Neue" w:hAnsi="Helvetica Neue"/>
          <w:sz w:val="22"/>
          <w:szCs w:val="22"/>
        </w:rPr>
      </w:pPr>
      <w:r w:rsidRPr="00DD6A89">
        <w:rPr>
          <w:rFonts w:ascii="Helvetica Neue" w:hAnsi="Helvetica Neue"/>
          <w:sz w:val="22"/>
          <w:szCs w:val="22"/>
        </w:rPr>
        <w:t xml:space="preserve">It also opens the door to what if scenarios regarding the structure of recruitment / promotions – i.e. ratios response to CID 10:1 (what is the ratio – </w:t>
      </w:r>
      <w:r w:rsidRPr="00DD6A89">
        <w:rPr>
          <w:rFonts w:ascii="Helvetica Neue" w:hAnsi="Helvetica Neue"/>
          <w:sz w:val="22"/>
          <w:szCs w:val="22"/>
          <w:highlight w:val="yellow"/>
        </w:rPr>
        <w:t>ask Lee</w:t>
      </w:r>
      <w:r w:rsidR="00505BB2">
        <w:rPr>
          <w:rFonts w:ascii="Helvetica Neue" w:hAnsi="Helvetica Neue"/>
          <w:sz w:val="22"/>
          <w:szCs w:val="22"/>
        </w:rPr>
        <w:t xml:space="preserve"> – 3-5:1</w:t>
      </w:r>
      <w:r w:rsidRPr="00DD6A89">
        <w:rPr>
          <w:rFonts w:ascii="Helvetica Neue" w:hAnsi="Helvetica Neue"/>
          <w:sz w:val="22"/>
          <w:szCs w:val="22"/>
        </w:rPr>
        <w:t xml:space="preserve">) </w:t>
      </w:r>
      <w:r w:rsidR="00505BB2">
        <w:rPr>
          <w:rFonts w:ascii="Helvetica Neue" w:hAnsi="Helvetica Neue"/>
          <w:sz w:val="22"/>
          <w:szCs w:val="22"/>
        </w:rPr>
        <w:t xml:space="preserve">– no guidance </w:t>
      </w:r>
    </w:p>
    <w:p w14:paraId="6E7B7583" w14:textId="692890E0" w:rsidR="008D25A5" w:rsidRDefault="008D25A5" w:rsidP="008D25A5">
      <w:pPr>
        <w:rPr>
          <w:rFonts w:ascii="Helvetica Neue" w:hAnsi="Helvetica Neue"/>
          <w:sz w:val="22"/>
          <w:szCs w:val="22"/>
        </w:rPr>
      </w:pPr>
    </w:p>
    <w:p w14:paraId="622909DC" w14:textId="77777777" w:rsidR="008D25A5" w:rsidRDefault="008D25A5" w:rsidP="008D25A5">
      <w:pPr>
        <w:rPr>
          <w:rFonts w:ascii="Helvetica Neue" w:hAnsi="Helvetica Neue"/>
          <w:b/>
          <w:bCs/>
          <w:sz w:val="22"/>
          <w:szCs w:val="22"/>
        </w:rPr>
      </w:pPr>
      <w:r w:rsidRPr="008D25A5">
        <w:rPr>
          <w:rFonts w:ascii="Helvetica Neue" w:hAnsi="Helvetica Neue"/>
          <w:b/>
          <w:bCs/>
          <w:sz w:val="22"/>
          <w:szCs w:val="22"/>
        </w:rPr>
        <w:t xml:space="preserve">Beyond parallel processing of events – the resource required to respond/investigate likely decay over time (for some offences at least). </w:t>
      </w:r>
    </w:p>
    <w:p w14:paraId="544AD2D1" w14:textId="7CE1167F" w:rsidR="008D25A5" w:rsidRPr="008D25A5" w:rsidRDefault="008D25A5" w:rsidP="008D25A5">
      <w:pPr>
        <w:pStyle w:val="ListParagraph"/>
        <w:numPr>
          <w:ilvl w:val="0"/>
          <w:numId w:val="6"/>
        </w:numPr>
        <w:rPr>
          <w:rFonts w:ascii="Helvetica Neue" w:hAnsi="Helvetica Neue"/>
          <w:b/>
          <w:bCs/>
          <w:sz w:val="22"/>
          <w:szCs w:val="22"/>
        </w:rPr>
      </w:pPr>
      <w:r w:rsidRPr="008D25A5">
        <w:rPr>
          <w:rFonts w:ascii="Helvetica Neue" w:hAnsi="Helvetica Neue"/>
          <w:sz w:val="22"/>
          <w:szCs w:val="22"/>
        </w:rPr>
        <w:t>If event x requires 100 units of resource that might be 20 on day one 15 on day 2, 10 on day 3 etc. This is an interesting way to consider internal demand – as cases which proceed to charge may suddenly jump – though perhaps they should just generate new internal demand events.</w:t>
      </w:r>
      <w:r w:rsidRPr="008D25A5">
        <w:rPr>
          <w:rFonts w:ascii="Helvetica Neue" w:hAnsi="Helvetica Neue"/>
          <w:b/>
          <w:bCs/>
          <w:sz w:val="22"/>
          <w:szCs w:val="22"/>
        </w:rPr>
        <w:t xml:space="preserve"> </w:t>
      </w:r>
    </w:p>
    <w:p w14:paraId="71BDE50F" w14:textId="77777777" w:rsidR="00554440" w:rsidRPr="00DD6A89" w:rsidRDefault="00554440" w:rsidP="00554440">
      <w:pPr>
        <w:rPr>
          <w:rFonts w:ascii="Helvetica Neue" w:hAnsi="Helvetica Neue"/>
          <w:sz w:val="22"/>
          <w:szCs w:val="22"/>
        </w:rPr>
      </w:pPr>
    </w:p>
    <w:p w14:paraId="5A5F5780" w14:textId="6E07DED8" w:rsidR="00554440" w:rsidRPr="00DD6A89" w:rsidRDefault="00554440" w:rsidP="00554440">
      <w:pPr>
        <w:rPr>
          <w:rFonts w:ascii="Helvetica Neue" w:hAnsi="Helvetica Neue"/>
          <w:b/>
          <w:bCs/>
          <w:sz w:val="22"/>
          <w:szCs w:val="22"/>
        </w:rPr>
      </w:pPr>
      <w:r w:rsidRPr="00DD6A89">
        <w:rPr>
          <w:rFonts w:ascii="Helvetica Neue" w:hAnsi="Helvetica Neue"/>
          <w:b/>
          <w:bCs/>
          <w:sz w:val="22"/>
          <w:szCs w:val="22"/>
        </w:rPr>
        <w:t xml:space="preserve">The focus on crime-related demand and a possible simple way to explore other demand. </w:t>
      </w:r>
    </w:p>
    <w:p w14:paraId="3EFCEF2B" w14:textId="1F20C102" w:rsidR="00554440" w:rsidRPr="00DD6A89" w:rsidRDefault="00554440" w:rsidP="00554440">
      <w:pPr>
        <w:pStyle w:val="ListParagraph"/>
        <w:numPr>
          <w:ilvl w:val="0"/>
          <w:numId w:val="4"/>
        </w:numPr>
        <w:rPr>
          <w:rFonts w:ascii="Helvetica Neue" w:hAnsi="Helvetica Neue"/>
          <w:sz w:val="22"/>
          <w:szCs w:val="22"/>
        </w:rPr>
      </w:pPr>
      <w:r w:rsidRPr="00DD6A89">
        <w:rPr>
          <w:rFonts w:ascii="Helvetica Neue" w:hAnsi="Helvetica Neue"/>
          <w:sz w:val="22"/>
          <w:szCs w:val="22"/>
        </w:rPr>
        <w:t xml:space="preserve">It was encouraging to see that the HO were initially focusing on Crime related demand – somewhat vindicates our approach. </w:t>
      </w:r>
    </w:p>
    <w:p w14:paraId="46993973" w14:textId="2C6A9D7C" w:rsidR="00554440" w:rsidRPr="00DD6A89" w:rsidRDefault="00554440" w:rsidP="00554440">
      <w:pPr>
        <w:pStyle w:val="ListParagraph"/>
        <w:numPr>
          <w:ilvl w:val="0"/>
          <w:numId w:val="4"/>
        </w:numPr>
        <w:rPr>
          <w:rFonts w:ascii="Helvetica Neue" w:hAnsi="Helvetica Neue"/>
          <w:sz w:val="22"/>
          <w:szCs w:val="22"/>
        </w:rPr>
      </w:pPr>
      <w:r w:rsidRPr="00DD6A89">
        <w:rPr>
          <w:rFonts w:ascii="Helvetica Neue" w:hAnsi="Helvetica Neue"/>
          <w:sz w:val="22"/>
          <w:szCs w:val="22"/>
        </w:rPr>
        <w:t xml:space="preserve">If Crime only makes up 20% of demand say, is it possible to model all non-crime related demand as just a big pot of noise. </w:t>
      </w:r>
    </w:p>
    <w:p w14:paraId="112871E5" w14:textId="57E40122" w:rsidR="00554440" w:rsidRPr="00DD6A89" w:rsidRDefault="00554440" w:rsidP="00554440">
      <w:pPr>
        <w:pStyle w:val="ListParagraph"/>
        <w:numPr>
          <w:ilvl w:val="1"/>
          <w:numId w:val="4"/>
        </w:numPr>
        <w:rPr>
          <w:rFonts w:ascii="Helvetica Neue" w:hAnsi="Helvetica Neue"/>
          <w:sz w:val="22"/>
          <w:szCs w:val="22"/>
        </w:rPr>
      </w:pPr>
      <w:r w:rsidRPr="00DD6A89">
        <w:rPr>
          <w:rFonts w:ascii="Helvetica Neue" w:hAnsi="Helvetica Neue"/>
          <w:sz w:val="22"/>
          <w:szCs w:val="22"/>
        </w:rPr>
        <w:t>You could do this two ways (1) by adding many more events to the model (this I suspect is needlessly complex); (2) by reducing the resource capacity of each officer agent (it may affect CID and response pools differently – as CID may be more likely to focus on crime (</w:t>
      </w:r>
      <w:r w:rsidRPr="00DD6A89">
        <w:rPr>
          <w:rFonts w:ascii="Helvetica Neue" w:hAnsi="Helvetica Neue"/>
          <w:sz w:val="22"/>
          <w:szCs w:val="22"/>
          <w:highlight w:val="yellow"/>
        </w:rPr>
        <w:t>ask Lee</w:t>
      </w:r>
      <w:r w:rsidRPr="00DD6A89">
        <w:rPr>
          <w:rFonts w:ascii="Helvetica Neue" w:hAnsi="Helvetica Neue"/>
          <w:sz w:val="22"/>
          <w:szCs w:val="22"/>
        </w:rPr>
        <w:t>) in line with how much we beli</w:t>
      </w:r>
      <w:r w:rsidR="00505BB2">
        <w:rPr>
          <w:rFonts w:ascii="Helvetica Neue" w:hAnsi="Helvetica Neue"/>
          <w:sz w:val="22"/>
          <w:szCs w:val="22"/>
        </w:rPr>
        <w:t>e</w:t>
      </w:r>
      <w:r w:rsidRPr="00DD6A89">
        <w:rPr>
          <w:rFonts w:ascii="Helvetica Neue" w:hAnsi="Helvetica Neue"/>
          <w:sz w:val="22"/>
          <w:szCs w:val="22"/>
        </w:rPr>
        <w:t xml:space="preserve">ve other stuff is taking up time. </w:t>
      </w:r>
      <w:r w:rsidR="00505BB2">
        <w:rPr>
          <w:rFonts w:ascii="Helvetica Neue" w:hAnsi="Helvetica Neue"/>
          <w:sz w:val="22"/>
          <w:szCs w:val="22"/>
        </w:rPr>
        <w:t>MOST OF THE TIME REACTIVE CID – SECONDARY INVESTIGATORS – RESPONSE REFER JOBS TO REACTIVE CID.</w:t>
      </w:r>
    </w:p>
    <w:p w14:paraId="2B55E140" w14:textId="77777777" w:rsidR="00554440" w:rsidRPr="00DD6A89" w:rsidRDefault="00554440" w:rsidP="00554440">
      <w:pPr>
        <w:pStyle w:val="ListParagraph"/>
        <w:numPr>
          <w:ilvl w:val="1"/>
          <w:numId w:val="4"/>
        </w:numPr>
        <w:rPr>
          <w:rFonts w:ascii="Helvetica Neue" w:hAnsi="Helvetica Neue"/>
          <w:sz w:val="22"/>
          <w:szCs w:val="22"/>
        </w:rPr>
      </w:pPr>
      <w:r w:rsidRPr="00DD6A89">
        <w:rPr>
          <w:rFonts w:ascii="Helvetica Neue" w:hAnsi="Helvetica Neue"/>
          <w:sz w:val="22"/>
          <w:szCs w:val="22"/>
        </w:rPr>
        <w:t xml:space="preserve">In simplest terms we could just do sensitivity analyses around if we change the </w:t>
      </w:r>
      <w:proofErr w:type="spellStart"/>
      <w:r w:rsidRPr="00DD6A89">
        <w:rPr>
          <w:rFonts w:ascii="Helvetica Neue" w:hAnsi="Helvetica Neue"/>
          <w:sz w:val="22"/>
          <w:szCs w:val="22"/>
        </w:rPr>
        <w:t>non crime</w:t>
      </w:r>
      <w:proofErr w:type="spellEnd"/>
      <w:r w:rsidRPr="00DD6A89">
        <w:rPr>
          <w:rFonts w:ascii="Helvetica Neue" w:hAnsi="Helvetica Neue"/>
          <w:sz w:val="22"/>
          <w:szCs w:val="22"/>
        </w:rPr>
        <w:t xml:space="preserve"> demand by X% what happens to outcomes.</w:t>
      </w:r>
    </w:p>
    <w:p w14:paraId="7BF547ED" w14:textId="77777777" w:rsidR="00554440" w:rsidRPr="00DD6A89" w:rsidRDefault="00554440" w:rsidP="00554440">
      <w:pPr>
        <w:pStyle w:val="ListParagraph"/>
        <w:numPr>
          <w:ilvl w:val="1"/>
          <w:numId w:val="4"/>
        </w:numPr>
        <w:rPr>
          <w:rFonts w:ascii="Helvetica Neue" w:hAnsi="Helvetica Neue"/>
          <w:sz w:val="22"/>
          <w:szCs w:val="22"/>
        </w:rPr>
      </w:pPr>
      <w:r w:rsidRPr="00DD6A89">
        <w:rPr>
          <w:rFonts w:ascii="Helvetica Neue" w:hAnsi="Helvetica Neue"/>
          <w:sz w:val="22"/>
          <w:szCs w:val="22"/>
        </w:rPr>
        <w:t xml:space="preserve">If we could find empirical data on amount of time spent in say mental health related (hospital drop off and babysitting) we could say – hey if we put that on to some other agency the impact would be roughly …. </w:t>
      </w:r>
    </w:p>
    <w:p w14:paraId="0EBB12BD" w14:textId="2D31DD36" w:rsidR="00554440" w:rsidRDefault="00554440" w:rsidP="00554440">
      <w:pPr>
        <w:pStyle w:val="ListParagraph"/>
        <w:numPr>
          <w:ilvl w:val="1"/>
          <w:numId w:val="4"/>
        </w:numPr>
        <w:rPr>
          <w:rStyle w:val="s1"/>
          <w:rFonts w:ascii="Helvetica Neue" w:hAnsi="Helvetica Neue"/>
          <w:sz w:val="22"/>
          <w:szCs w:val="22"/>
        </w:rPr>
      </w:pPr>
      <w:r w:rsidRPr="00DD6A89">
        <w:rPr>
          <w:rStyle w:val="s1"/>
          <w:rFonts w:ascii="Helvetica Neue" w:hAnsi="Helvetica Neue"/>
          <w:sz w:val="22"/>
          <w:szCs w:val="22"/>
        </w:rPr>
        <w:t>This approach might be combined with the charge rate calculations to say if there is a 3% increase in mental health incidents which make up 20% of the non-crime related noise this leads to a 7% reduction in charge rates for offence X</w:t>
      </w:r>
    </w:p>
    <w:p w14:paraId="6D002686" w14:textId="37912496" w:rsidR="008D25A5" w:rsidRDefault="008D25A5" w:rsidP="008D25A5">
      <w:pPr>
        <w:rPr>
          <w:rFonts w:ascii="Helvetica Neue" w:hAnsi="Helvetica Neue"/>
          <w:sz w:val="22"/>
          <w:szCs w:val="22"/>
        </w:rPr>
      </w:pPr>
    </w:p>
    <w:p w14:paraId="56356675" w14:textId="59A879C8" w:rsidR="008D25A5" w:rsidRDefault="008D25A5" w:rsidP="008D25A5">
      <w:pPr>
        <w:rPr>
          <w:rFonts w:ascii="Helvetica Neue" w:hAnsi="Helvetica Neue"/>
          <w:sz w:val="22"/>
          <w:szCs w:val="22"/>
        </w:rPr>
      </w:pPr>
    </w:p>
    <w:p w14:paraId="2F54E159" w14:textId="6655D830" w:rsidR="008D25A5" w:rsidRPr="005A6876" w:rsidRDefault="008D25A5" w:rsidP="008D25A5">
      <w:pPr>
        <w:rPr>
          <w:rFonts w:ascii="Helvetica Neue" w:hAnsi="Helvetica Neue"/>
          <w:b/>
          <w:bCs/>
          <w:sz w:val="22"/>
          <w:szCs w:val="22"/>
        </w:rPr>
      </w:pPr>
    </w:p>
    <w:p w14:paraId="0653A6DF" w14:textId="084F5C5B" w:rsidR="008D25A5" w:rsidRPr="005A6876" w:rsidRDefault="008D25A5" w:rsidP="008D25A5">
      <w:pPr>
        <w:rPr>
          <w:rFonts w:ascii="Helvetica Neue" w:hAnsi="Helvetica Neue"/>
          <w:b/>
          <w:bCs/>
          <w:sz w:val="22"/>
          <w:szCs w:val="22"/>
        </w:rPr>
      </w:pPr>
      <w:r w:rsidRPr="005A6876">
        <w:rPr>
          <w:rFonts w:ascii="Helvetica Neue" w:hAnsi="Helvetica Neue"/>
          <w:b/>
          <w:bCs/>
          <w:sz w:val="22"/>
          <w:szCs w:val="22"/>
        </w:rPr>
        <w:t xml:space="preserve">THINGS TO IMPLEMEMNT </w:t>
      </w:r>
    </w:p>
    <w:p w14:paraId="6796BD10" w14:textId="3A8C3C22" w:rsidR="008D25A5" w:rsidRDefault="008D25A5" w:rsidP="008D25A5">
      <w:pPr>
        <w:pStyle w:val="ListParagraph"/>
        <w:numPr>
          <w:ilvl w:val="0"/>
          <w:numId w:val="4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PER OFFICER RESOURCE CAPACITY – i.e. 1 – 5 BDW at 0.2 complexity each or 1 rape at 1 complexity. Derive numbers from CSS </w:t>
      </w:r>
    </w:p>
    <w:p w14:paraId="30EBAAB6" w14:textId="7F4AA3C6" w:rsidR="008D25A5" w:rsidRDefault="008D25A5" w:rsidP="008D25A5">
      <w:pPr>
        <w:pStyle w:val="ListParagraph"/>
        <w:numPr>
          <w:ilvl w:val="0"/>
          <w:numId w:val="4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Think about mapping between amount of </w:t>
      </w:r>
      <w:proofErr w:type="spellStart"/>
      <w:r>
        <w:rPr>
          <w:rFonts w:ascii="Helvetica Neue" w:hAnsi="Helvetica Neue"/>
          <w:sz w:val="22"/>
          <w:szCs w:val="22"/>
        </w:rPr>
        <w:t>reseources</w:t>
      </w:r>
      <w:proofErr w:type="spellEnd"/>
      <w:r>
        <w:rPr>
          <w:rFonts w:ascii="Helvetica Neue" w:hAnsi="Helvetica Neue"/>
          <w:sz w:val="22"/>
          <w:szCs w:val="22"/>
        </w:rPr>
        <w:t xml:space="preserve"> and complexity and distribution over time. decay in required resources over time per event – if a serious assault needs</w:t>
      </w:r>
      <w:r w:rsidR="005A6876">
        <w:rPr>
          <w:rFonts w:ascii="Helvetica Neue" w:hAnsi="Helvetica Neue"/>
          <w:sz w:val="22"/>
          <w:szCs w:val="22"/>
        </w:rPr>
        <w:t xml:space="preserve"> 100 units how do you compute that over time and daily amounts to factor in decay discussed above (should it / how does that differ by offence?)</w:t>
      </w:r>
    </w:p>
    <w:p w14:paraId="6D79D7AA" w14:textId="1D7FFB66" w:rsidR="005A6876" w:rsidRDefault="00FA2F3A" w:rsidP="008D25A5">
      <w:pPr>
        <w:pStyle w:val="ListParagraph"/>
        <w:numPr>
          <w:ilvl w:val="0"/>
          <w:numId w:val="4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Graphing / recording workload – number of cases per officer, cumulative case complexity per officer? </w:t>
      </w:r>
    </w:p>
    <w:p w14:paraId="51DC369E" w14:textId="1D969DA9" w:rsidR="00FA2F3A" w:rsidRDefault="00FA2F3A" w:rsidP="008D25A5">
      <w:pPr>
        <w:pStyle w:val="ListParagraph"/>
        <w:numPr>
          <w:ilvl w:val="0"/>
          <w:numId w:val="4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Separate pools of </w:t>
      </w:r>
      <w:proofErr w:type="gramStart"/>
      <w:r>
        <w:rPr>
          <w:rFonts w:ascii="Helvetica Neue" w:hAnsi="Helvetica Neue"/>
          <w:sz w:val="22"/>
          <w:szCs w:val="22"/>
        </w:rPr>
        <w:t>officers</w:t>
      </w:r>
      <w:proofErr w:type="gramEnd"/>
      <w:r>
        <w:rPr>
          <w:rFonts w:ascii="Helvetica Neue" w:hAnsi="Helvetica Neue"/>
          <w:sz w:val="22"/>
          <w:szCs w:val="22"/>
        </w:rPr>
        <w:t xml:space="preserve"> response / CID – and the logic for tasking jobs to them. </w:t>
      </w:r>
    </w:p>
    <w:p w14:paraId="362B248D" w14:textId="76B290CA" w:rsidR="00FA2F3A" w:rsidRPr="008D25A5" w:rsidRDefault="00476801" w:rsidP="008D25A5">
      <w:pPr>
        <w:pStyle w:val="ListParagraph"/>
        <w:numPr>
          <w:ilvl w:val="0"/>
          <w:numId w:val="4"/>
        </w:num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Simple</w:t>
      </w:r>
      <w:r w:rsidR="00FA2F3A">
        <w:rPr>
          <w:rFonts w:ascii="Helvetica Neue" w:hAnsi="Helvetica Neue"/>
          <w:sz w:val="22"/>
          <w:szCs w:val="22"/>
        </w:rPr>
        <w:t xml:space="preserve"> other</w:t>
      </w:r>
      <w:r>
        <w:rPr>
          <w:rFonts w:ascii="Helvetica Neue" w:hAnsi="Helvetica Neue"/>
          <w:sz w:val="22"/>
          <w:szCs w:val="22"/>
        </w:rPr>
        <w:t>-</w:t>
      </w:r>
      <w:r w:rsidR="00FA2F3A">
        <w:rPr>
          <w:rFonts w:ascii="Helvetica Neue" w:hAnsi="Helvetica Neue"/>
          <w:sz w:val="22"/>
          <w:szCs w:val="22"/>
        </w:rPr>
        <w:t>demand slider which dictates resource capacity</w:t>
      </w:r>
      <w:r w:rsidR="00F20236">
        <w:rPr>
          <w:rFonts w:ascii="Helvetica Neue" w:hAnsi="Helvetica Neue"/>
          <w:sz w:val="22"/>
          <w:szCs w:val="22"/>
        </w:rPr>
        <w:t xml:space="preserve"> of all officers</w:t>
      </w:r>
      <w:r w:rsidR="00FA2F3A">
        <w:rPr>
          <w:rFonts w:ascii="Helvetica Neue" w:hAnsi="Helvetica Neue"/>
          <w:sz w:val="22"/>
          <w:szCs w:val="22"/>
        </w:rPr>
        <w:t>.</w:t>
      </w:r>
    </w:p>
    <w:p w14:paraId="7C4AC3DC" w14:textId="0BD55599" w:rsidR="00554440" w:rsidRPr="00DD6A89" w:rsidRDefault="00554440" w:rsidP="00554440">
      <w:pPr>
        <w:ind w:left="1080"/>
        <w:rPr>
          <w:rFonts w:ascii="Helvetica Neue" w:hAnsi="Helvetica Neue"/>
          <w:sz w:val="22"/>
          <w:szCs w:val="22"/>
        </w:rPr>
      </w:pPr>
    </w:p>
    <w:p w14:paraId="0448ADA2" w14:textId="10404111" w:rsidR="009446A3" w:rsidRDefault="009446A3" w:rsidP="009446A3">
      <w:pPr>
        <w:rPr>
          <w:rFonts w:ascii="Helvetica Neue" w:hAnsi="Helvetica Neue"/>
          <w:b/>
          <w:bCs/>
          <w:sz w:val="22"/>
          <w:szCs w:val="22"/>
        </w:rPr>
      </w:pPr>
    </w:p>
    <w:p w14:paraId="0C0CF3BC" w14:textId="14BDBC50" w:rsidR="00F105B8" w:rsidRDefault="00F105B8" w:rsidP="009446A3">
      <w:pPr>
        <w:rPr>
          <w:rFonts w:ascii="Helvetica Neue" w:hAnsi="Helvetica Neue"/>
          <w:b/>
          <w:bCs/>
          <w:sz w:val="22"/>
          <w:szCs w:val="22"/>
        </w:rPr>
      </w:pPr>
    </w:p>
    <w:p w14:paraId="4DEE1377" w14:textId="1F1E952F" w:rsidR="00F105B8" w:rsidRDefault="00F105B8" w:rsidP="009446A3">
      <w:pPr>
        <w:rPr>
          <w:rFonts w:ascii="Helvetica Neue" w:hAnsi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Mention HO – relationship between workload and charge rate</w:t>
      </w:r>
    </w:p>
    <w:p w14:paraId="5B257D51" w14:textId="61FBAEEF" w:rsidR="00F105B8" w:rsidRPr="00DD6A89" w:rsidRDefault="00F105B8" w:rsidP="009446A3">
      <w:pPr>
        <w:rPr>
          <w:rFonts w:ascii="Helvetica Neue" w:hAnsi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 xml:space="preserve">Does the </w:t>
      </w:r>
      <w:r w:rsidR="005336D3">
        <w:rPr>
          <w:rFonts w:ascii="Helvetica Neue" w:hAnsi="Helvetica Neue"/>
          <w:b/>
          <w:bCs/>
          <w:sz w:val="22"/>
          <w:szCs w:val="22"/>
        </w:rPr>
        <w:t>SIGMA</w:t>
      </w:r>
      <w:r>
        <w:rPr>
          <w:rFonts w:ascii="Helvetica Neue" w:hAnsi="Helvetica Neue"/>
          <w:b/>
          <w:bCs/>
          <w:sz w:val="22"/>
          <w:szCs w:val="22"/>
        </w:rPr>
        <w:t xml:space="preserve"> data track crime ID over time – if multiple snapshots </w:t>
      </w:r>
    </w:p>
    <w:sectPr w:rsidR="00F105B8" w:rsidRPr="00DD6A89" w:rsidSect="00DD6A8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.AppleSystemUI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51F6"/>
    <w:multiLevelType w:val="hybridMultilevel"/>
    <w:tmpl w:val="2AE2AAB8"/>
    <w:lvl w:ilvl="0" w:tplc="2B70EC6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04D9F"/>
    <w:multiLevelType w:val="hybridMultilevel"/>
    <w:tmpl w:val="3CE48900"/>
    <w:lvl w:ilvl="0" w:tplc="2B70EC6E">
      <w:start w:val="5"/>
      <w:numFmt w:val="bullet"/>
      <w:lvlText w:val="-"/>
      <w:lvlJc w:val="left"/>
      <w:pPr>
        <w:ind w:left="771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5B6B5E94"/>
    <w:multiLevelType w:val="hybridMultilevel"/>
    <w:tmpl w:val="266443BE"/>
    <w:lvl w:ilvl="0" w:tplc="2B70EC6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E69C3"/>
    <w:multiLevelType w:val="hybridMultilevel"/>
    <w:tmpl w:val="65AAA130"/>
    <w:lvl w:ilvl="0" w:tplc="2B70EC6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80DE8"/>
    <w:multiLevelType w:val="hybridMultilevel"/>
    <w:tmpl w:val="56742A04"/>
    <w:lvl w:ilvl="0" w:tplc="2B70EC6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060C9"/>
    <w:multiLevelType w:val="hybridMultilevel"/>
    <w:tmpl w:val="C1847A4E"/>
    <w:lvl w:ilvl="0" w:tplc="2B70EC6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37"/>
    <w:rsid w:val="00225119"/>
    <w:rsid w:val="00414609"/>
    <w:rsid w:val="00476801"/>
    <w:rsid w:val="00505BB2"/>
    <w:rsid w:val="00513ED3"/>
    <w:rsid w:val="00513F61"/>
    <w:rsid w:val="005336D3"/>
    <w:rsid w:val="00554440"/>
    <w:rsid w:val="005A6876"/>
    <w:rsid w:val="00625B37"/>
    <w:rsid w:val="00826479"/>
    <w:rsid w:val="008D25A5"/>
    <w:rsid w:val="00921A7F"/>
    <w:rsid w:val="009446A3"/>
    <w:rsid w:val="00DD6A89"/>
    <w:rsid w:val="00F105B8"/>
    <w:rsid w:val="00F20236"/>
    <w:rsid w:val="00FA2F3A"/>
    <w:rsid w:val="00FB35A1"/>
    <w:rsid w:val="00FE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AB310"/>
  <w15:chartTrackingRefBased/>
  <w15:docId w15:val="{9E62080C-4029-7A41-91D8-9055F5B2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6A3"/>
    <w:pPr>
      <w:ind w:left="720"/>
      <w:contextualSpacing/>
    </w:pPr>
  </w:style>
  <w:style w:type="paragraph" w:customStyle="1" w:styleId="p1">
    <w:name w:val="p1"/>
    <w:basedOn w:val="Normal"/>
    <w:rsid w:val="00554440"/>
    <w:rPr>
      <w:rFonts w:ascii=".AppleSystemUIFont" w:eastAsia="Times New Roman" w:hAnsi=".AppleSystemUIFont" w:cs="Times New Roman"/>
      <w:sz w:val="21"/>
      <w:szCs w:val="21"/>
      <w:lang w:eastAsia="en-GB"/>
    </w:rPr>
  </w:style>
  <w:style w:type="character" w:customStyle="1" w:styleId="s1">
    <w:name w:val="s1"/>
    <w:basedOn w:val="DefaultParagraphFont"/>
    <w:rsid w:val="00554440"/>
    <w:rPr>
      <w:rFonts w:ascii=".SFUI-Regular" w:hAnsi=".SFUI-Regular" w:hint="default"/>
      <w:b w:val="0"/>
      <w:bCs w:val="0"/>
      <w:i w:val="0"/>
      <w:iCs w:val="0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ED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ED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Birks</dc:creator>
  <cp:keywords/>
  <dc:description/>
  <cp:lastModifiedBy>Daniel Birks</cp:lastModifiedBy>
  <cp:revision>1</cp:revision>
  <dcterms:created xsi:type="dcterms:W3CDTF">2020-11-12T15:42:00Z</dcterms:created>
  <dcterms:modified xsi:type="dcterms:W3CDTF">2020-12-02T17:29:00Z</dcterms:modified>
</cp:coreProperties>
</file>