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C1175" w14:textId="77777777" w:rsidR="004668D5" w:rsidRPr="006F4902" w:rsidRDefault="004668D5" w:rsidP="004668D5">
      <w:pPr>
        <w:spacing w:line="240" w:lineRule="auto"/>
        <w:ind w:right="355" w:firstLine="0"/>
        <w:jc w:val="center"/>
        <w:rPr>
          <w:rFonts w:cs="Times New Roman"/>
          <w:sz w:val="24"/>
          <w:lang w:val="ru-RU" w:eastAsia="ru-RU"/>
        </w:rPr>
      </w:pPr>
      <w:bookmarkStart w:id="0" w:name="_Toc306730623"/>
      <w:r w:rsidRPr="006F4902">
        <w:rPr>
          <w:rFonts w:cs="Times New Roman"/>
          <w:sz w:val="24"/>
          <w:lang w:val="ru-RU" w:eastAsia="ru-RU"/>
        </w:rPr>
        <w:t>Министерство образования и науки Российской Федерации</w:t>
      </w:r>
    </w:p>
    <w:p w14:paraId="3A067BB3" w14:textId="77777777" w:rsidR="004668D5" w:rsidRPr="006F4902" w:rsidRDefault="004668D5" w:rsidP="004668D5">
      <w:pPr>
        <w:suppressAutoHyphens/>
        <w:spacing w:line="240" w:lineRule="auto"/>
        <w:ind w:right="357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25C44C8C" w14:textId="77777777" w:rsidR="004668D5" w:rsidRPr="006F4902" w:rsidRDefault="004668D5" w:rsidP="004668D5">
      <w:pPr>
        <w:suppressAutoHyphens/>
        <w:spacing w:line="240" w:lineRule="auto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 xml:space="preserve"> «Пермский национальный исследовательский политехнический университет»</w:t>
      </w:r>
    </w:p>
    <w:p w14:paraId="76B94FCD" w14:textId="77777777" w:rsidR="004668D5" w:rsidRPr="006F4902" w:rsidRDefault="004668D5" w:rsidP="004668D5">
      <w:pPr>
        <w:suppressAutoHyphens/>
        <w:spacing w:line="240" w:lineRule="auto"/>
        <w:ind w:right="355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Электротехнический факультет</w:t>
      </w:r>
    </w:p>
    <w:p w14:paraId="3E376D79" w14:textId="77777777" w:rsidR="004668D5" w:rsidRPr="006F4902" w:rsidRDefault="004668D5" w:rsidP="004668D5">
      <w:pPr>
        <w:suppressAutoHyphens/>
        <w:spacing w:line="240" w:lineRule="auto"/>
        <w:ind w:right="355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Кафедра «Информационные технологии и автоматизированные системы»</w:t>
      </w:r>
    </w:p>
    <w:p w14:paraId="6F6F9A7D" w14:textId="77777777" w:rsidR="004668D5" w:rsidRPr="006F4902" w:rsidRDefault="004668D5" w:rsidP="004668D5">
      <w:pPr>
        <w:suppressAutoHyphens/>
        <w:spacing w:line="240" w:lineRule="auto"/>
        <w:ind w:right="355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Направление 09.03.04 – «Программная инженерия»</w:t>
      </w:r>
    </w:p>
    <w:p w14:paraId="27869DF4" w14:textId="77777777" w:rsidR="004668D5" w:rsidRPr="006F4902" w:rsidRDefault="004668D5" w:rsidP="004668D5">
      <w:pPr>
        <w:suppressAutoHyphens/>
        <w:spacing w:after="120" w:line="240" w:lineRule="auto"/>
        <w:ind w:right="355"/>
        <w:jc w:val="center"/>
        <w:rPr>
          <w:rFonts w:cs="Times New Roman"/>
          <w:sz w:val="24"/>
          <w:lang w:val="ru-RU" w:eastAsia="ru-RU"/>
        </w:rPr>
      </w:pPr>
    </w:p>
    <w:p w14:paraId="72666CE2" w14:textId="77777777" w:rsidR="004668D5" w:rsidRPr="006F4902" w:rsidRDefault="004668D5" w:rsidP="004668D5">
      <w:pPr>
        <w:suppressAutoHyphens/>
        <w:spacing w:after="120" w:line="240" w:lineRule="auto"/>
        <w:ind w:right="355"/>
        <w:jc w:val="center"/>
        <w:rPr>
          <w:rFonts w:cs="Times New Roman"/>
          <w:lang w:val="ru-RU" w:eastAsia="ru-RU"/>
        </w:rPr>
      </w:pPr>
    </w:p>
    <w:p w14:paraId="5E6C12BC" w14:textId="77777777"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sz w:val="24"/>
          <w:lang w:val="ru-RU" w:eastAsia="ru-RU"/>
        </w:rPr>
      </w:pPr>
    </w:p>
    <w:p w14:paraId="7317A137" w14:textId="77777777"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sz w:val="24"/>
          <w:lang w:val="ru-RU" w:eastAsia="ru-RU"/>
        </w:rPr>
      </w:pPr>
    </w:p>
    <w:p w14:paraId="6C90C2E6" w14:textId="77777777"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sz w:val="24"/>
          <w:lang w:val="ru-RU" w:eastAsia="ru-RU"/>
        </w:rPr>
      </w:pPr>
    </w:p>
    <w:p w14:paraId="0891DE94" w14:textId="77777777"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sz w:val="32"/>
          <w:szCs w:val="32"/>
          <w:lang w:val="ru-RU" w:eastAsia="ru-RU"/>
        </w:rPr>
      </w:pPr>
      <w:r w:rsidRPr="006F4902">
        <w:rPr>
          <w:rFonts w:cs="Times New Roman"/>
          <w:sz w:val="32"/>
          <w:szCs w:val="32"/>
          <w:lang w:val="ru-RU" w:eastAsia="ru-RU"/>
        </w:rPr>
        <w:t>ОТЧЕТ</w:t>
      </w:r>
    </w:p>
    <w:p w14:paraId="5F149254" w14:textId="750220AB" w:rsidR="004668D5" w:rsidRPr="004668D5" w:rsidRDefault="004668D5" w:rsidP="004668D5">
      <w:pPr>
        <w:suppressAutoHyphens/>
        <w:spacing w:after="120" w:line="240" w:lineRule="auto"/>
        <w:jc w:val="center"/>
        <w:rPr>
          <w:rFonts w:cs="Times New Roman"/>
          <w:sz w:val="32"/>
          <w:szCs w:val="32"/>
          <w:lang w:val="ru-RU" w:eastAsia="ru-RU"/>
        </w:rPr>
      </w:pPr>
      <w:r w:rsidRPr="006F4902">
        <w:rPr>
          <w:rFonts w:cs="Times New Roman"/>
          <w:sz w:val="32"/>
          <w:szCs w:val="32"/>
          <w:lang w:val="ru-RU" w:eastAsia="ru-RU"/>
        </w:rPr>
        <w:t>по лабораторной работе №</w:t>
      </w:r>
      <w:r w:rsidR="00911FA9">
        <w:rPr>
          <w:rFonts w:cs="Times New Roman"/>
          <w:sz w:val="32"/>
          <w:szCs w:val="32"/>
          <w:lang w:val="ru-RU" w:eastAsia="ru-RU"/>
        </w:rPr>
        <w:t>5</w:t>
      </w:r>
    </w:p>
    <w:p w14:paraId="333E940E" w14:textId="7BFA0CD2"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szCs w:val="28"/>
          <w:lang w:val="ru-RU" w:eastAsia="ru-RU"/>
        </w:rPr>
      </w:pPr>
      <w:r w:rsidRPr="006F4902">
        <w:rPr>
          <w:rFonts w:cs="Times New Roman"/>
          <w:szCs w:val="28"/>
          <w:lang w:val="ru-RU" w:eastAsia="ru-RU"/>
        </w:rPr>
        <w:t>«</w:t>
      </w:r>
      <w:r w:rsidR="00911FA9" w:rsidRPr="00911FA9">
        <w:rPr>
          <w:color w:val="000000"/>
          <w:szCs w:val="28"/>
          <w:shd w:val="clear" w:color="auto" w:fill="FFFFFF"/>
          <w:lang w:val="ru-RU"/>
        </w:rPr>
        <w:t xml:space="preserve">Тестирование: сценарии, сквозной сценарий и спецификации </w:t>
      </w:r>
      <w:proofErr w:type="spellStart"/>
      <w:r w:rsidR="00911FA9" w:rsidRPr="00911FA9">
        <w:rPr>
          <w:color w:val="000000"/>
          <w:szCs w:val="28"/>
          <w:shd w:val="clear" w:color="auto" w:fill="FFFFFF"/>
          <w:lang w:val="ru-RU"/>
        </w:rPr>
        <w:t>unit</w:t>
      </w:r>
      <w:proofErr w:type="spellEnd"/>
      <w:r w:rsidR="00911FA9" w:rsidRPr="00911FA9">
        <w:rPr>
          <w:color w:val="000000"/>
          <w:szCs w:val="28"/>
          <w:shd w:val="clear" w:color="auto" w:fill="FFFFFF"/>
          <w:lang w:val="ru-RU"/>
        </w:rPr>
        <w:t>-тестов</w:t>
      </w:r>
      <w:r w:rsidR="00911FA9">
        <w:rPr>
          <w:color w:val="000000"/>
          <w:szCs w:val="28"/>
          <w:shd w:val="clear" w:color="auto" w:fill="FFFFFF"/>
          <w:lang w:val="ru-RU"/>
        </w:rPr>
        <w:t>»</w:t>
      </w:r>
    </w:p>
    <w:p w14:paraId="02C2BA60" w14:textId="77777777" w:rsidR="004668D5" w:rsidRPr="006F4902" w:rsidRDefault="004668D5" w:rsidP="004668D5">
      <w:pPr>
        <w:suppressAutoHyphens/>
        <w:spacing w:after="120" w:line="240" w:lineRule="auto"/>
        <w:rPr>
          <w:rFonts w:cs="Times New Roman"/>
          <w:b/>
          <w:bCs/>
          <w:sz w:val="40"/>
          <w:lang w:val="ru-RU" w:eastAsia="ru-RU"/>
        </w:rPr>
      </w:pPr>
    </w:p>
    <w:p w14:paraId="0374ADD3" w14:textId="77777777" w:rsidR="004668D5" w:rsidRPr="006F4902" w:rsidRDefault="004668D5" w:rsidP="004668D5">
      <w:pPr>
        <w:suppressAutoHyphens/>
        <w:spacing w:after="120" w:line="240" w:lineRule="auto"/>
        <w:rPr>
          <w:rFonts w:cs="Times New Roman"/>
          <w:b/>
          <w:bCs/>
          <w:sz w:val="24"/>
          <w:lang w:val="ru-RU" w:eastAsia="ru-RU"/>
        </w:rPr>
      </w:pPr>
    </w:p>
    <w:p w14:paraId="2E3D2CEE" w14:textId="77777777" w:rsidR="004668D5" w:rsidRPr="006F4902" w:rsidRDefault="004668D5" w:rsidP="004668D5">
      <w:pPr>
        <w:suppressAutoHyphens/>
        <w:spacing w:after="120" w:line="240" w:lineRule="auto"/>
        <w:ind w:firstLine="0"/>
        <w:rPr>
          <w:rFonts w:cs="Times New Roman"/>
          <w:b/>
          <w:bCs/>
          <w:sz w:val="24"/>
          <w:lang w:val="ru-RU" w:eastAsia="ru-RU"/>
        </w:rPr>
      </w:pPr>
    </w:p>
    <w:p w14:paraId="7BF1768C" w14:textId="77777777"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highlight w:val="yellow"/>
          <w:lang w:val="ru-RU" w:eastAsia="ru-RU"/>
        </w:rPr>
      </w:pPr>
      <w:r w:rsidRPr="006F4902">
        <w:rPr>
          <w:rFonts w:cs="Times New Roman"/>
          <w:bCs/>
          <w:lang w:val="ru-RU" w:eastAsia="ru-RU"/>
        </w:rPr>
        <w:t>Выполнил</w:t>
      </w:r>
      <w:r>
        <w:rPr>
          <w:rFonts w:cs="Times New Roman"/>
          <w:bCs/>
          <w:lang w:val="ru-RU" w:eastAsia="ru-RU"/>
        </w:rPr>
        <w:t>и</w:t>
      </w:r>
      <w:r w:rsidRPr="006F4902">
        <w:rPr>
          <w:rFonts w:cs="Times New Roman"/>
          <w:bCs/>
          <w:lang w:val="ru-RU" w:eastAsia="ru-RU"/>
        </w:rPr>
        <w:t>: студент</w:t>
      </w:r>
      <w:r>
        <w:rPr>
          <w:rFonts w:cs="Times New Roman"/>
          <w:bCs/>
          <w:lang w:val="ru-RU" w:eastAsia="ru-RU"/>
        </w:rPr>
        <w:t>ы</w:t>
      </w:r>
      <w:r w:rsidRPr="006F4902">
        <w:rPr>
          <w:rFonts w:cs="Times New Roman"/>
          <w:bCs/>
          <w:lang w:val="ru-RU" w:eastAsia="ru-RU"/>
        </w:rPr>
        <w:t xml:space="preserve"> группы РИС-23-1б</w:t>
      </w:r>
    </w:p>
    <w:p w14:paraId="795DD07B" w14:textId="77777777" w:rsidR="004668D5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proofErr w:type="spellStart"/>
      <w:r w:rsidRPr="006F4902">
        <w:rPr>
          <w:rFonts w:cs="Times New Roman"/>
          <w:bCs/>
          <w:lang w:val="ru-RU" w:eastAsia="ru-RU"/>
        </w:rPr>
        <w:t>Вилесова</w:t>
      </w:r>
      <w:proofErr w:type="spellEnd"/>
      <w:r w:rsidRPr="006F4902">
        <w:rPr>
          <w:rFonts w:cs="Times New Roman"/>
          <w:bCs/>
          <w:lang w:val="ru-RU" w:eastAsia="ru-RU"/>
        </w:rPr>
        <w:t xml:space="preserve"> И.И.  ___________</w:t>
      </w:r>
    </w:p>
    <w:p w14:paraId="1F13EB68" w14:textId="77777777"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>
        <w:rPr>
          <w:rFonts w:cs="Times New Roman"/>
          <w:bCs/>
          <w:lang w:val="ru-RU" w:eastAsia="ru-RU"/>
        </w:rPr>
        <w:t>Федорова</w:t>
      </w:r>
      <w:r w:rsidRPr="006F4902">
        <w:rPr>
          <w:rFonts w:cs="Times New Roman"/>
          <w:bCs/>
          <w:lang w:val="ru-RU" w:eastAsia="ru-RU"/>
        </w:rPr>
        <w:t xml:space="preserve"> </w:t>
      </w:r>
      <w:r>
        <w:rPr>
          <w:rFonts w:cs="Times New Roman"/>
          <w:bCs/>
          <w:lang w:val="ru-RU" w:eastAsia="ru-RU"/>
        </w:rPr>
        <w:t>О</w:t>
      </w:r>
      <w:r w:rsidRPr="006F4902">
        <w:rPr>
          <w:rFonts w:cs="Times New Roman"/>
          <w:bCs/>
          <w:lang w:val="ru-RU" w:eastAsia="ru-RU"/>
        </w:rPr>
        <w:t>.И.  ___________</w:t>
      </w:r>
    </w:p>
    <w:p w14:paraId="5A3ABDD6" w14:textId="77777777"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>
        <w:rPr>
          <w:rFonts w:cs="Times New Roman"/>
          <w:bCs/>
          <w:lang w:val="ru-RU" w:eastAsia="ru-RU"/>
        </w:rPr>
        <w:t>Мокроусова</w:t>
      </w:r>
      <w:r w:rsidRPr="006F4902">
        <w:rPr>
          <w:rFonts w:cs="Times New Roman"/>
          <w:bCs/>
          <w:lang w:val="ru-RU" w:eastAsia="ru-RU"/>
        </w:rPr>
        <w:t xml:space="preserve"> </w:t>
      </w:r>
      <w:r>
        <w:rPr>
          <w:rFonts w:cs="Times New Roman"/>
          <w:bCs/>
          <w:lang w:val="ru-RU" w:eastAsia="ru-RU"/>
        </w:rPr>
        <w:t>А</w:t>
      </w:r>
      <w:r w:rsidRPr="006F4902">
        <w:rPr>
          <w:rFonts w:cs="Times New Roman"/>
          <w:bCs/>
          <w:lang w:val="ru-RU" w:eastAsia="ru-RU"/>
        </w:rPr>
        <w:t>.</w:t>
      </w:r>
      <w:r>
        <w:rPr>
          <w:rFonts w:cs="Times New Roman"/>
          <w:bCs/>
          <w:lang w:val="ru-RU" w:eastAsia="ru-RU"/>
        </w:rPr>
        <w:t>А</w:t>
      </w:r>
      <w:r w:rsidRPr="006F4902">
        <w:rPr>
          <w:rFonts w:cs="Times New Roman"/>
          <w:bCs/>
          <w:lang w:val="ru-RU" w:eastAsia="ru-RU"/>
        </w:rPr>
        <w:t>.  ___________</w:t>
      </w:r>
    </w:p>
    <w:p w14:paraId="1A919868" w14:textId="77777777"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 w:rsidRPr="006F4902">
        <w:rPr>
          <w:rFonts w:cs="Times New Roman"/>
          <w:bCs/>
          <w:lang w:val="ru-RU" w:eastAsia="ru-RU"/>
        </w:rPr>
        <w:t xml:space="preserve">Проверил: </w:t>
      </w:r>
      <w:r>
        <w:rPr>
          <w:rFonts w:cs="Times New Roman"/>
          <w:bCs/>
          <w:lang w:val="ru-RU" w:eastAsia="ru-RU"/>
        </w:rPr>
        <w:t>ассистент</w:t>
      </w:r>
      <w:r w:rsidRPr="006F4902">
        <w:rPr>
          <w:rFonts w:cs="Times New Roman"/>
          <w:bCs/>
          <w:lang w:val="ru-RU" w:eastAsia="ru-RU"/>
        </w:rPr>
        <w:t xml:space="preserve"> кафедры ИТАС</w:t>
      </w:r>
    </w:p>
    <w:p w14:paraId="5E908334" w14:textId="77777777"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proofErr w:type="spellStart"/>
      <w:r>
        <w:rPr>
          <w:rFonts w:cs="Times New Roman"/>
          <w:bCs/>
          <w:lang w:val="ru-RU" w:eastAsia="ru-RU"/>
        </w:rPr>
        <w:t>Сарманаев</w:t>
      </w:r>
      <w:proofErr w:type="spellEnd"/>
      <w:r w:rsidRPr="006F4902">
        <w:rPr>
          <w:rFonts w:cs="Times New Roman"/>
          <w:bCs/>
          <w:lang w:val="ru-RU" w:eastAsia="ru-RU"/>
        </w:rPr>
        <w:t xml:space="preserve"> </w:t>
      </w:r>
      <w:r>
        <w:rPr>
          <w:rFonts w:cs="Times New Roman"/>
          <w:bCs/>
          <w:lang w:val="ru-RU" w:eastAsia="ru-RU"/>
        </w:rPr>
        <w:t>Р</w:t>
      </w:r>
      <w:r w:rsidRPr="006F4902">
        <w:rPr>
          <w:rFonts w:cs="Times New Roman"/>
          <w:bCs/>
          <w:lang w:val="ru-RU" w:eastAsia="ru-RU"/>
        </w:rPr>
        <w:t>.</w:t>
      </w:r>
      <w:r>
        <w:rPr>
          <w:rFonts w:cs="Times New Roman"/>
          <w:bCs/>
          <w:lang w:val="ru-RU" w:eastAsia="ru-RU"/>
        </w:rPr>
        <w:t>Р</w:t>
      </w:r>
      <w:r w:rsidRPr="006F4902">
        <w:rPr>
          <w:rFonts w:cs="Times New Roman"/>
          <w:bCs/>
          <w:lang w:val="ru-RU" w:eastAsia="ru-RU"/>
        </w:rPr>
        <w:t>.</w:t>
      </w:r>
      <w:r>
        <w:rPr>
          <w:rFonts w:cs="Times New Roman"/>
          <w:bCs/>
          <w:lang w:val="ru-RU" w:eastAsia="ru-RU"/>
        </w:rPr>
        <w:t xml:space="preserve"> </w:t>
      </w:r>
      <w:r w:rsidRPr="006F4902">
        <w:rPr>
          <w:rFonts w:cs="Times New Roman"/>
          <w:bCs/>
          <w:lang w:val="ru-RU" w:eastAsia="ru-RU"/>
        </w:rPr>
        <w:t xml:space="preserve"> ___________</w:t>
      </w:r>
    </w:p>
    <w:p w14:paraId="69064F49" w14:textId="77777777"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 w:rsidRPr="006F4902">
        <w:rPr>
          <w:rFonts w:cs="Times New Roman"/>
          <w:bCs/>
          <w:lang w:val="ru-RU" w:eastAsia="ru-RU"/>
        </w:rPr>
        <w:t>Дата ______</w:t>
      </w:r>
    </w:p>
    <w:p w14:paraId="321C84DA" w14:textId="77777777" w:rsidR="004668D5" w:rsidRPr="006F4902" w:rsidRDefault="004668D5" w:rsidP="004668D5">
      <w:pPr>
        <w:suppressAutoHyphens/>
        <w:spacing w:after="120" w:line="240" w:lineRule="auto"/>
        <w:ind w:left="4253"/>
        <w:rPr>
          <w:rFonts w:cs="Times New Roman"/>
          <w:b/>
          <w:bCs/>
          <w:lang w:val="ru-RU" w:eastAsia="ru-RU"/>
        </w:rPr>
      </w:pPr>
    </w:p>
    <w:p w14:paraId="0B21772A" w14:textId="77777777"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lang w:val="ru-RU" w:eastAsia="ru-RU"/>
        </w:rPr>
      </w:pPr>
    </w:p>
    <w:p w14:paraId="1DE5432D" w14:textId="77777777" w:rsidR="004668D5" w:rsidRPr="006F4902" w:rsidRDefault="004668D5" w:rsidP="004668D5">
      <w:pPr>
        <w:suppressAutoHyphens/>
        <w:spacing w:after="120" w:line="240" w:lineRule="auto"/>
        <w:ind w:firstLine="0"/>
        <w:jc w:val="left"/>
        <w:rPr>
          <w:rFonts w:cs="Times New Roman"/>
          <w:lang w:val="ru-RU" w:eastAsia="ru-RU"/>
        </w:rPr>
      </w:pPr>
    </w:p>
    <w:p w14:paraId="7F4EE2AC" w14:textId="77777777" w:rsidR="004668D5" w:rsidRPr="006F4902" w:rsidRDefault="004668D5" w:rsidP="004668D5">
      <w:pPr>
        <w:suppressAutoHyphens/>
        <w:spacing w:after="120" w:line="240" w:lineRule="auto"/>
        <w:ind w:firstLine="0"/>
        <w:jc w:val="left"/>
        <w:rPr>
          <w:rFonts w:cs="Times New Roman"/>
          <w:lang w:val="ru-RU" w:eastAsia="ru-RU"/>
        </w:rPr>
      </w:pPr>
    </w:p>
    <w:p w14:paraId="105ACBB6" w14:textId="77777777" w:rsidR="004668D5" w:rsidRPr="006F4902" w:rsidRDefault="004668D5" w:rsidP="004668D5">
      <w:pPr>
        <w:suppressAutoHyphens/>
        <w:spacing w:after="120" w:line="240" w:lineRule="auto"/>
        <w:ind w:firstLine="0"/>
        <w:jc w:val="left"/>
        <w:rPr>
          <w:rFonts w:cs="Times New Roman"/>
          <w:lang w:val="ru-RU" w:eastAsia="ru-RU"/>
        </w:rPr>
      </w:pPr>
    </w:p>
    <w:p w14:paraId="0645B5E6" w14:textId="77777777" w:rsidR="004668D5" w:rsidRDefault="004668D5" w:rsidP="004668D5">
      <w:pPr>
        <w:suppressAutoHyphens/>
        <w:spacing w:after="200" w:line="276" w:lineRule="auto"/>
        <w:jc w:val="center"/>
        <w:rPr>
          <w:rFonts w:cs="Times New Roman"/>
          <w:lang w:val="ru-RU" w:eastAsia="ru-RU"/>
        </w:rPr>
      </w:pPr>
    </w:p>
    <w:p w14:paraId="3B5FF58C" w14:textId="77777777" w:rsidR="004668D5" w:rsidRPr="006F4902" w:rsidRDefault="004668D5" w:rsidP="004668D5">
      <w:pPr>
        <w:suppressAutoHyphens/>
        <w:spacing w:after="200" w:line="276" w:lineRule="auto"/>
        <w:jc w:val="center"/>
        <w:rPr>
          <w:rFonts w:cs="Times New Roman"/>
          <w:lang w:val="ru-RU" w:eastAsia="ru-RU"/>
        </w:rPr>
      </w:pPr>
    </w:p>
    <w:p w14:paraId="6B5BD027" w14:textId="77777777" w:rsidR="004668D5" w:rsidRPr="006F4902" w:rsidRDefault="004668D5" w:rsidP="004668D5">
      <w:pPr>
        <w:suppressAutoHyphens/>
        <w:spacing w:after="200" w:line="276" w:lineRule="auto"/>
        <w:jc w:val="left"/>
        <w:rPr>
          <w:rFonts w:cs="Times New Roman"/>
          <w:lang w:val="ru-RU" w:eastAsia="ru-RU"/>
        </w:rPr>
      </w:pPr>
    </w:p>
    <w:p w14:paraId="3C4D4F45" w14:textId="77777777" w:rsidR="00DC2695" w:rsidRDefault="004668D5" w:rsidP="004668D5">
      <w:pPr>
        <w:suppressAutoHyphens/>
        <w:spacing w:after="200" w:line="276" w:lineRule="auto"/>
        <w:jc w:val="center"/>
        <w:rPr>
          <w:rFonts w:cs="Times New Roman"/>
          <w:lang w:val="ru-RU" w:eastAsia="ru-RU"/>
        </w:rPr>
      </w:pPr>
      <w:r w:rsidRPr="006F4902">
        <w:rPr>
          <w:rFonts w:cs="Times New Roman"/>
          <w:lang w:val="ru-RU" w:eastAsia="ru-RU"/>
        </w:rPr>
        <w:t>Пермь, 2026</w:t>
      </w:r>
      <w:bookmarkEnd w:id="0"/>
    </w:p>
    <w:p w14:paraId="7CE6E181" w14:textId="77777777" w:rsidR="004668D5" w:rsidRPr="00BC71FA" w:rsidRDefault="004668D5" w:rsidP="00BC71FA">
      <w:pPr>
        <w:pStyle w:val="2"/>
        <w:rPr>
          <w:szCs w:val="28"/>
        </w:rPr>
      </w:pPr>
      <w:r w:rsidRPr="00BC71FA">
        <w:rPr>
          <w:szCs w:val="28"/>
        </w:rPr>
        <w:lastRenderedPageBreak/>
        <w:t>1</w:t>
      </w:r>
      <w:r w:rsidR="00BD118E" w:rsidRPr="00BC71FA">
        <w:rPr>
          <w:szCs w:val="28"/>
        </w:rPr>
        <w:t>.</w:t>
      </w:r>
      <w:r w:rsidRPr="00BC71FA">
        <w:rPr>
          <w:szCs w:val="28"/>
        </w:rPr>
        <w:t xml:space="preserve"> Цель работы</w:t>
      </w:r>
    </w:p>
    <w:p w14:paraId="05FB7DBF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Научиться превращать требования в проверки: на основе критериев приёмки описать тестовые сценарии, задать один сквозной сценарий проверки продукта целиком и подготовить спецификации </w:t>
      </w:r>
      <w:proofErr w:type="spellStart"/>
      <w:r w:rsidRPr="00BC71FA">
        <w:rPr>
          <w:rFonts w:cs="Times New Roman"/>
          <w:szCs w:val="28"/>
          <w:lang w:val="ru-RU" w:eastAsia="ru-RU"/>
        </w:rPr>
        <w:t>unit</w:t>
      </w:r>
      <w:proofErr w:type="spellEnd"/>
      <w:r w:rsidRPr="00BC71FA">
        <w:rPr>
          <w:rFonts w:cs="Times New Roman"/>
          <w:szCs w:val="28"/>
          <w:lang w:val="ru-RU" w:eastAsia="ru-RU"/>
        </w:rPr>
        <w:t>-тестов для основных модулей в виде кратких описаний «вход → ожидаемый выход».</w:t>
      </w:r>
    </w:p>
    <w:p w14:paraId="26AA89AE" w14:textId="3D5BCE05" w:rsidR="004668D5" w:rsidRPr="00BC71FA" w:rsidRDefault="004668D5" w:rsidP="00BC71FA">
      <w:pPr>
        <w:pStyle w:val="2"/>
        <w:rPr>
          <w:szCs w:val="28"/>
        </w:rPr>
      </w:pPr>
      <w:r w:rsidRPr="00BC71FA">
        <w:rPr>
          <w:szCs w:val="28"/>
        </w:rPr>
        <w:t>2</w:t>
      </w:r>
      <w:r w:rsidR="00BD118E" w:rsidRPr="00BC71FA">
        <w:rPr>
          <w:szCs w:val="28"/>
        </w:rPr>
        <w:t>.</w:t>
      </w:r>
      <w:r w:rsidRPr="00BC71FA">
        <w:rPr>
          <w:szCs w:val="28"/>
        </w:rPr>
        <w:t xml:space="preserve"> </w:t>
      </w:r>
      <w:r w:rsidR="00BD118E" w:rsidRPr="00BC71FA">
        <w:rPr>
          <w:szCs w:val="28"/>
        </w:rPr>
        <w:t>Сведения о проекте и команде</w:t>
      </w:r>
    </w:p>
    <w:p w14:paraId="7770A862" w14:textId="77777777" w:rsidR="00BD118E" w:rsidRPr="00BC71FA" w:rsidRDefault="00BD118E" w:rsidP="00BC71FA">
      <w:pPr>
        <w:shd w:val="clear" w:color="auto" w:fill="FFFFFF"/>
        <w:spacing w:before="240" w:after="240"/>
        <w:rPr>
          <w:rFonts w:cs="Times New Roman"/>
          <w:color w:val="0F1115"/>
          <w:szCs w:val="28"/>
          <w:lang w:val="ru-RU" w:eastAsia="ru-RU"/>
        </w:rPr>
      </w:pPr>
      <w:r w:rsidRPr="00BC71FA">
        <w:rPr>
          <w:rFonts w:cs="Times New Roman"/>
          <w:bCs/>
          <w:color w:val="0F1115"/>
          <w:szCs w:val="28"/>
          <w:lang w:val="ru-RU" w:eastAsia="ru-RU"/>
        </w:rPr>
        <w:t>Название проекта:</w:t>
      </w:r>
      <w:r w:rsidRPr="00BC71FA">
        <w:rPr>
          <w:rFonts w:cs="Times New Roman"/>
          <w:color w:val="0F1115"/>
          <w:szCs w:val="28"/>
          <w:lang w:val="ru-RU" w:eastAsia="ru-RU"/>
        </w:rPr>
        <w:t xml:space="preserve"> </w:t>
      </w:r>
      <w:r w:rsidRPr="00BC71FA">
        <w:rPr>
          <w:rFonts w:cs="Times New Roman"/>
          <w:color w:val="0F1115"/>
          <w:szCs w:val="28"/>
          <w:lang w:eastAsia="ru-RU"/>
        </w:rPr>
        <w:t>Smart</w:t>
      </w:r>
      <w:r w:rsidRPr="00BC71FA">
        <w:rPr>
          <w:rFonts w:cs="Times New Roman"/>
          <w:color w:val="0F1115"/>
          <w:szCs w:val="28"/>
          <w:lang w:val="ru-RU" w:eastAsia="ru-RU"/>
        </w:rPr>
        <w:t xml:space="preserve"> </w:t>
      </w:r>
      <w:r w:rsidRPr="00BC71FA">
        <w:rPr>
          <w:rFonts w:cs="Times New Roman"/>
          <w:color w:val="0F1115"/>
          <w:szCs w:val="28"/>
          <w:lang w:eastAsia="ru-RU"/>
        </w:rPr>
        <w:t>Student</w:t>
      </w:r>
      <w:r w:rsidRPr="00BC71FA">
        <w:rPr>
          <w:rFonts w:cs="Times New Roman"/>
          <w:color w:val="0F1115"/>
          <w:szCs w:val="28"/>
          <w:lang w:val="ru-RU" w:eastAsia="ru-RU"/>
        </w:rPr>
        <w:t xml:space="preserve"> </w:t>
      </w:r>
      <w:r w:rsidRPr="00BC71FA">
        <w:rPr>
          <w:rFonts w:cs="Times New Roman"/>
          <w:color w:val="0F1115"/>
          <w:szCs w:val="28"/>
          <w:lang w:eastAsia="ru-RU"/>
        </w:rPr>
        <w:t>Planner</w:t>
      </w:r>
      <w:r w:rsidRPr="00BC71FA">
        <w:rPr>
          <w:rFonts w:cs="Times New Roman"/>
          <w:color w:val="0F1115"/>
          <w:szCs w:val="28"/>
          <w:lang w:val="ru-RU" w:eastAsia="ru-RU"/>
        </w:rPr>
        <w:t>.</w:t>
      </w:r>
    </w:p>
    <w:p w14:paraId="5D57718E" w14:textId="77777777" w:rsidR="00BC71FA" w:rsidRDefault="00BD118E" w:rsidP="00BC71FA">
      <w:pPr>
        <w:shd w:val="clear" w:color="auto" w:fill="FFFFFF"/>
        <w:spacing w:before="240" w:after="240"/>
        <w:rPr>
          <w:rFonts w:cs="Times New Roman"/>
          <w:color w:val="0F1115"/>
          <w:szCs w:val="28"/>
          <w:lang w:val="ru-RU" w:eastAsia="ru-RU"/>
        </w:rPr>
      </w:pPr>
      <w:r w:rsidRPr="00BC71FA">
        <w:rPr>
          <w:rFonts w:cs="Times New Roman"/>
          <w:bCs/>
          <w:color w:val="0F1115"/>
          <w:szCs w:val="28"/>
          <w:lang w:val="ru-RU" w:eastAsia="ru-RU"/>
        </w:rPr>
        <w:t>Ссылка на общий репозиторий:</w:t>
      </w:r>
      <w:r w:rsidRPr="00BC71FA">
        <w:rPr>
          <w:rFonts w:cs="Times New Roman"/>
          <w:color w:val="0F1115"/>
          <w:szCs w:val="28"/>
          <w:lang w:val="ru-RU" w:eastAsia="ru-RU"/>
        </w:rPr>
        <w:t xml:space="preserve"> </w:t>
      </w:r>
    </w:p>
    <w:p w14:paraId="37F89F14" w14:textId="492BF07D" w:rsidR="00BD118E" w:rsidRPr="00BC71FA" w:rsidRDefault="00BC71FA" w:rsidP="00BC71FA">
      <w:pPr>
        <w:shd w:val="clear" w:color="auto" w:fill="FFFFFF"/>
        <w:spacing w:before="240" w:after="240"/>
        <w:rPr>
          <w:rFonts w:cs="Times New Roman"/>
          <w:color w:val="0F1115"/>
          <w:szCs w:val="28"/>
          <w:lang w:val="ru-RU" w:eastAsia="ru-RU"/>
        </w:rPr>
      </w:pPr>
      <w:hyperlink r:id="rId8" w:history="1">
        <w:r w:rsidRPr="00F61BEF">
          <w:rPr>
            <w:rStyle w:val="aa"/>
            <w:rFonts w:cs="Times New Roman"/>
            <w:szCs w:val="28"/>
            <w:lang w:val="ru-RU" w:eastAsia="ru-RU"/>
          </w:rPr>
          <w:t>https://github.com/M-Oduvanchick/SmartStudentPlanner</w:t>
        </w:r>
      </w:hyperlink>
    </w:p>
    <w:p w14:paraId="64D4B9CE" w14:textId="77777777" w:rsidR="00BC71FA" w:rsidRDefault="00BD118E" w:rsidP="00BC71FA">
      <w:pPr>
        <w:shd w:val="clear" w:color="auto" w:fill="FFFFFF"/>
        <w:spacing w:before="240" w:after="240"/>
        <w:rPr>
          <w:rFonts w:cs="Times New Roman"/>
          <w:color w:val="0F1115"/>
          <w:szCs w:val="28"/>
          <w:lang w:val="ru-RU" w:eastAsia="ru-RU"/>
        </w:rPr>
      </w:pPr>
      <w:r w:rsidRPr="00BC71FA">
        <w:rPr>
          <w:rFonts w:cs="Times New Roman"/>
          <w:bCs/>
          <w:color w:val="0F1115"/>
          <w:szCs w:val="28"/>
          <w:lang w:val="ru-RU" w:eastAsia="ru-RU"/>
        </w:rPr>
        <w:t>Ссылка на доску задач:</w:t>
      </w:r>
      <w:r w:rsidRPr="00BC71FA">
        <w:rPr>
          <w:rFonts w:cs="Times New Roman"/>
          <w:color w:val="0F1115"/>
          <w:szCs w:val="28"/>
          <w:lang w:val="ru-RU" w:eastAsia="ru-RU"/>
        </w:rPr>
        <w:t xml:space="preserve"> </w:t>
      </w:r>
    </w:p>
    <w:p w14:paraId="57FB9642" w14:textId="0D293880" w:rsidR="00BD118E" w:rsidRPr="00BC71FA" w:rsidRDefault="00BC71FA" w:rsidP="00BC71FA">
      <w:pPr>
        <w:shd w:val="clear" w:color="auto" w:fill="FFFFFF"/>
        <w:spacing w:before="240" w:after="240"/>
        <w:rPr>
          <w:rFonts w:cs="Times New Roman"/>
          <w:color w:val="0F1115"/>
          <w:szCs w:val="28"/>
          <w:lang w:val="ru-RU" w:eastAsia="ru-RU"/>
        </w:rPr>
      </w:pPr>
      <w:hyperlink r:id="rId9" w:history="1">
        <w:r w:rsidRPr="00F61BEF">
          <w:rPr>
            <w:rStyle w:val="aa"/>
            <w:rFonts w:cs="Times New Roman"/>
            <w:szCs w:val="28"/>
            <w:lang w:val="ru-RU" w:eastAsia="ru-RU"/>
          </w:rPr>
          <w:t>https://github.com/users/M-Oduvanchick/projects/2</w:t>
        </w:r>
      </w:hyperlink>
    </w:p>
    <w:p w14:paraId="713D0E3C" w14:textId="77777777" w:rsidR="00BC71FA" w:rsidRDefault="00BD118E" w:rsidP="00BC71FA">
      <w:pPr>
        <w:shd w:val="clear" w:color="auto" w:fill="FFFFFF"/>
        <w:spacing w:before="240" w:after="240"/>
        <w:rPr>
          <w:rFonts w:cs="Times New Roman"/>
          <w:color w:val="0F1115"/>
          <w:szCs w:val="28"/>
          <w:lang w:val="ru-RU" w:eastAsia="ru-RU"/>
        </w:rPr>
      </w:pPr>
      <w:r w:rsidRPr="00BC71FA">
        <w:rPr>
          <w:rFonts w:cs="Times New Roman"/>
          <w:bCs/>
          <w:color w:val="0F1115"/>
          <w:szCs w:val="28"/>
          <w:lang w:val="ru-RU" w:eastAsia="ru-RU"/>
        </w:rPr>
        <w:t>Ссылка на спринт:</w:t>
      </w:r>
      <w:r w:rsidRPr="00BC71FA">
        <w:rPr>
          <w:rFonts w:cs="Times New Roman"/>
          <w:color w:val="0F1115"/>
          <w:szCs w:val="28"/>
          <w:lang w:val="ru-RU" w:eastAsia="ru-RU"/>
        </w:rPr>
        <w:t xml:space="preserve"> </w:t>
      </w:r>
    </w:p>
    <w:p w14:paraId="69C05391" w14:textId="3FBE4F1A" w:rsidR="00BD118E" w:rsidRPr="00BC71FA" w:rsidRDefault="00BC71FA" w:rsidP="00BC71FA">
      <w:pPr>
        <w:shd w:val="clear" w:color="auto" w:fill="FFFFFF"/>
        <w:spacing w:before="240" w:after="240"/>
        <w:rPr>
          <w:rFonts w:cs="Times New Roman"/>
          <w:color w:val="0F1115"/>
          <w:szCs w:val="28"/>
          <w:lang w:val="ru-RU" w:eastAsia="ru-RU"/>
        </w:rPr>
      </w:pPr>
      <w:hyperlink r:id="rId10" w:history="1">
        <w:r w:rsidRPr="00F61BEF">
          <w:rPr>
            <w:rStyle w:val="aa"/>
            <w:rFonts w:cs="Times New Roman"/>
            <w:szCs w:val="28"/>
            <w:lang w:eastAsia="ru-RU"/>
          </w:rPr>
          <w:t>https</w:t>
        </w:r>
        <w:r w:rsidRPr="00F61BEF">
          <w:rPr>
            <w:rStyle w:val="aa"/>
            <w:rFonts w:cs="Times New Roman"/>
            <w:szCs w:val="28"/>
            <w:lang w:val="ru-RU" w:eastAsia="ru-RU"/>
          </w:rPr>
          <w:t>://</w:t>
        </w:r>
        <w:proofErr w:type="spellStart"/>
        <w:r w:rsidRPr="00F61BEF">
          <w:rPr>
            <w:rStyle w:val="aa"/>
            <w:rFonts w:cs="Times New Roman"/>
            <w:szCs w:val="28"/>
            <w:lang w:eastAsia="ru-RU"/>
          </w:rPr>
          <w:t>github</w:t>
        </w:r>
        <w:proofErr w:type="spellEnd"/>
        <w:r w:rsidRPr="00F61BEF">
          <w:rPr>
            <w:rStyle w:val="aa"/>
            <w:rFonts w:cs="Times New Roman"/>
            <w:szCs w:val="28"/>
            <w:lang w:val="ru-RU" w:eastAsia="ru-RU"/>
          </w:rPr>
          <w:t>.</w:t>
        </w:r>
        <w:r w:rsidRPr="00F61BEF">
          <w:rPr>
            <w:rStyle w:val="aa"/>
            <w:rFonts w:cs="Times New Roman"/>
            <w:szCs w:val="28"/>
            <w:lang w:eastAsia="ru-RU"/>
          </w:rPr>
          <w:t>com</w:t>
        </w:r>
        <w:r w:rsidRPr="00F61BEF">
          <w:rPr>
            <w:rStyle w:val="aa"/>
            <w:rFonts w:cs="Times New Roman"/>
            <w:szCs w:val="28"/>
            <w:lang w:val="ru-RU" w:eastAsia="ru-RU"/>
          </w:rPr>
          <w:t>/</w:t>
        </w:r>
        <w:r w:rsidRPr="00F61BEF">
          <w:rPr>
            <w:rStyle w:val="aa"/>
            <w:rFonts w:cs="Times New Roman"/>
            <w:szCs w:val="28"/>
            <w:lang w:eastAsia="ru-RU"/>
          </w:rPr>
          <w:t>M</w:t>
        </w:r>
        <w:r w:rsidRPr="00F61BEF">
          <w:rPr>
            <w:rStyle w:val="aa"/>
            <w:rFonts w:cs="Times New Roman"/>
            <w:szCs w:val="28"/>
            <w:lang w:val="ru-RU" w:eastAsia="ru-RU"/>
          </w:rPr>
          <w:t>-</w:t>
        </w:r>
        <w:proofErr w:type="spellStart"/>
        <w:r w:rsidRPr="00F61BEF">
          <w:rPr>
            <w:rStyle w:val="aa"/>
            <w:rFonts w:cs="Times New Roman"/>
            <w:szCs w:val="28"/>
            <w:lang w:eastAsia="ru-RU"/>
          </w:rPr>
          <w:t>Oduvanchick</w:t>
        </w:r>
        <w:proofErr w:type="spellEnd"/>
        <w:r w:rsidRPr="00F61BEF">
          <w:rPr>
            <w:rStyle w:val="aa"/>
            <w:rFonts w:cs="Times New Roman"/>
            <w:szCs w:val="28"/>
            <w:lang w:val="ru-RU" w:eastAsia="ru-RU"/>
          </w:rPr>
          <w:t>/</w:t>
        </w:r>
        <w:proofErr w:type="spellStart"/>
        <w:r w:rsidRPr="00F61BEF">
          <w:rPr>
            <w:rStyle w:val="aa"/>
            <w:rFonts w:cs="Times New Roman"/>
            <w:szCs w:val="28"/>
            <w:lang w:eastAsia="ru-RU"/>
          </w:rPr>
          <w:t>SmartStudentPlanner</w:t>
        </w:r>
        <w:proofErr w:type="spellEnd"/>
        <w:r w:rsidRPr="00F61BEF">
          <w:rPr>
            <w:rStyle w:val="aa"/>
            <w:rFonts w:cs="Times New Roman"/>
            <w:szCs w:val="28"/>
            <w:lang w:val="ru-RU" w:eastAsia="ru-RU"/>
          </w:rPr>
          <w:t>/</w:t>
        </w:r>
        <w:r w:rsidRPr="00F61BEF">
          <w:rPr>
            <w:rStyle w:val="aa"/>
            <w:rFonts w:cs="Times New Roman"/>
            <w:szCs w:val="28"/>
            <w:lang w:eastAsia="ru-RU"/>
          </w:rPr>
          <w:t>milestone</w:t>
        </w:r>
        <w:r w:rsidRPr="00F61BEF">
          <w:rPr>
            <w:rStyle w:val="aa"/>
            <w:rFonts w:cs="Times New Roman"/>
            <w:szCs w:val="28"/>
            <w:lang w:val="ru-RU" w:eastAsia="ru-RU"/>
          </w:rPr>
          <w:t>/1</w:t>
        </w:r>
      </w:hyperlink>
    </w:p>
    <w:p w14:paraId="1252C99B" w14:textId="77777777" w:rsidR="00BD118E" w:rsidRPr="00BC71FA" w:rsidRDefault="00BD118E" w:rsidP="00BC71FA">
      <w:pPr>
        <w:shd w:val="clear" w:color="auto" w:fill="FFFFFF"/>
        <w:spacing w:before="240" w:after="240"/>
        <w:rPr>
          <w:rFonts w:cs="Times New Roman"/>
          <w:color w:val="0F1115"/>
          <w:szCs w:val="28"/>
          <w:lang w:val="ru-RU" w:eastAsia="ru-RU"/>
        </w:rPr>
      </w:pPr>
      <w:r w:rsidRPr="00BC71FA">
        <w:rPr>
          <w:rFonts w:cs="Times New Roman"/>
          <w:bCs/>
          <w:color w:val="0F1115"/>
          <w:szCs w:val="28"/>
          <w:lang w:val="ru-RU" w:eastAsia="ru-RU"/>
        </w:rPr>
        <w:t>Участники команды:</w:t>
      </w:r>
    </w:p>
    <w:tbl>
      <w:tblPr>
        <w:tblW w:w="9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79"/>
        <w:gridCol w:w="3368"/>
      </w:tblGrid>
      <w:tr w:rsidR="00BD118E" w:rsidRPr="00BC71FA" w14:paraId="4FEFAAD6" w14:textId="77777777" w:rsidTr="00BC71FA">
        <w:trPr>
          <w:trHeight w:val="394"/>
          <w:tblHeader/>
        </w:trPr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CF051" w14:textId="77777777" w:rsidR="00BD118E" w:rsidRPr="00BC71FA" w:rsidRDefault="00BD118E" w:rsidP="00BC71FA">
            <w:pPr>
              <w:ind w:left="142"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BC71FA">
              <w:rPr>
                <w:rFonts w:cs="Times New Roman"/>
                <w:szCs w:val="28"/>
                <w:lang w:val="ru-RU" w:eastAsia="ru-RU"/>
              </w:rPr>
              <w:t>Участник</w:t>
            </w:r>
          </w:p>
        </w:tc>
        <w:tc>
          <w:tcPr>
            <w:tcW w:w="24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BFEF6" w14:textId="77777777" w:rsidR="00BD118E" w:rsidRPr="00BC71FA" w:rsidRDefault="00BD118E" w:rsidP="00BC71FA">
            <w:pPr>
              <w:ind w:left="142"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BC71FA">
              <w:rPr>
                <w:rFonts w:cs="Times New Roman"/>
                <w:szCs w:val="28"/>
                <w:lang w:val="ru-RU"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0EB4B" w14:textId="77777777" w:rsidR="00BD118E" w:rsidRPr="00BC71FA" w:rsidRDefault="00BD118E" w:rsidP="00BC71FA">
            <w:pPr>
              <w:ind w:left="142"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BC71FA">
              <w:rPr>
                <w:rFonts w:cs="Times New Roman"/>
                <w:szCs w:val="28"/>
                <w:lang w:val="ru-RU" w:eastAsia="ru-RU"/>
              </w:rPr>
              <w:t>Роль</w:t>
            </w:r>
          </w:p>
        </w:tc>
      </w:tr>
      <w:tr w:rsidR="00BD118E" w:rsidRPr="00BC71FA" w14:paraId="56B324A2" w14:textId="77777777" w:rsidTr="00BC71FA">
        <w:trPr>
          <w:trHeight w:val="394"/>
        </w:trPr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9A0B2" w14:textId="77777777" w:rsidR="00BD118E" w:rsidRPr="00BC71FA" w:rsidRDefault="00BD118E" w:rsidP="00BC71FA">
            <w:pPr>
              <w:ind w:left="142"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BC71FA">
              <w:rPr>
                <w:rFonts w:cs="Times New Roman"/>
                <w:szCs w:val="28"/>
                <w:lang w:val="ru-RU" w:eastAsia="ru-RU"/>
              </w:rPr>
              <w:t>Вилесова</w:t>
            </w:r>
            <w:proofErr w:type="spellEnd"/>
            <w:r w:rsidRPr="00BC71FA">
              <w:rPr>
                <w:rFonts w:cs="Times New Roman"/>
                <w:szCs w:val="28"/>
                <w:lang w:val="ru-RU" w:eastAsia="ru-RU"/>
              </w:rPr>
              <w:t xml:space="preserve"> Ирина Ивановна</w:t>
            </w:r>
          </w:p>
        </w:tc>
        <w:tc>
          <w:tcPr>
            <w:tcW w:w="24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6950C" w14:textId="77777777" w:rsidR="00BD118E" w:rsidRPr="00BC71FA" w:rsidRDefault="00BD118E" w:rsidP="00BC71FA">
            <w:pPr>
              <w:ind w:left="142"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BC71FA">
              <w:rPr>
                <w:rFonts w:cs="Times New Roman"/>
                <w:szCs w:val="28"/>
                <w:lang w:val="ru-RU" w:eastAsia="ru-RU"/>
              </w:rPr>
              <w:t>M-</w:t>
            </w:r>
            <w:proofErr w:type="spellStart"/>
            <w:r w:rsidRPr="00BC71FA">
              <w:rPr>
                <w:rFonts w:cs="Times New Roman"/>
                <w:szCs w:val="28"/>
                <w:lang w:val="ru-RU" w:eastAsia="ru-RU"/>
              </w:rPr>
              <w:t>Oduvanchick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0B2AB" w14:textId="77777777" w:rsidR="00BD118E" w:rsidRPr="00BC71FA" w:rsidRDefault="00BD118E" w:rsidP="00BC71FA">
            <w:pPr>
              <w:ind w:left="142"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BC71FA">
              <w:rPr>
                <w:rFonts w:cs="Times New Roman"/>
                <w:szCs w:val="28"/>
                <w:lang w:val="ru-RU" w:eastAsia="ru-RU"/>
              </w:rPr>
              <w:t xml:space="preserve">Team </w:t>
            </w:r>
            <w:proofErr w:type="spellStart"/>
            <w:r w:rsidRPr="00BC71FA">
              <w:rPr>
                <w:rFonts w:cs="Times New Roman"/>
                <w:szCs w:val="28"/>
                <w:lang w:val="ru-RU" w:eastAsia="ru-RU"/>
              </w:rPr>
              <w:t>Lead</w:t>
            </w:r>
            <w:proofErr w:type="spellEnd"/>
            <w:r w:rsidRPr="00BC71FA">
              <w:rPr>
                <w:rFonts w:cs="Times New Roman"/>
                <w:szCs w:val="28"/>
                <w:lang w:val="ru-RU" w:eastAsia="ru-RU"/>
              </w:rPr>
              <w:t xml:space="preserve"> + </w:t>
            </w:r>
            <w:proofErr w:type="spellStart"/>
            <w:r w:rsidRPr="00BC71FA">
              <w:rPr>
                <w:rFonts w:cs="Times New Roman"/>
                <w:szCs w:val="28"/>
                <w:lang w:val="ru-RU" w:eastAsia="ru-RU"/>
              </w:rPr>
              <w:t>Backend</w:t>
            </w:r>
            <w:proofErr w:type="spellEnd"/>
          </w:p>
        </w:tc>
      </w:tr>
      <w:tr w:rsidR="00BD118E" w:rsidRPr="00BC71FA" w14:paraId="417436DB" w14:textId="77777777" w:rsidTr="00BC71FA">
        <w:trPr>
          <w:trHeight w:val="394"/>
        </w:trPr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144E0" w14:textId="77777777" w:rsidR="00BD118E" w:rsidRPr="00BC71FA" w:rsidRDefault="00BD118E" w:rsidP="00BC71FA">
            <w:pPr>
              <w:ind w:left="142"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BC71FA">
              <w:rPr>
                <w:rFonts w:cs="Times New Roman"/>
                <w:szCs w:val="28"/>
                <w:lang w:val="ru-RU" w:eastAsia="ru-RU"/>
              </w:rPr>
              <w:t>Федорова Ольга Ильинична</w:t>
            </w:r>
          </w:p>
        </w:tc>
        <w:tc>
          <w:tcPr>
            <w:tcW w:w="24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C200A" w14:textId="77777777" w:rsidR="00BD118E" w:rsidRPr="00BC71FA" w:rsidRDefault="00BD118E" w:rsidP="00BC71FA">
            <w:pPr>
              <w:ind w:left="142" w:firstLine="0"/>
              <w:jc w:val="center"/>
              <w:rPr>
                <w:rFonts w:cs="Times New Roman"/>
                <w:szCs w:val="28"/>
                <w:lang w:eastAsia="ru-RU"/>
              </w:rPr>
            </w:pPr>
            <w:proofErr w:type="spellStart"/>
            <w:r w:rsidRPr="00BC71FA">
              <w:rPr>
                <w:rFonts w:cs="Times New Roman"/>
                <w:szCs w:val="28"/>
                <w:lang w:eastAsia="ru-RU"/>
              </w:rPr>
              <w:t>slurree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5F13B" w14:textId="77777777" w:rsidR="00BD118E" w:rsidRPr="00BC71FA" w:rsidRDefault="00BD118E" w:rsidP="00BC71FA">
            <w:pPr>
              <w:ind w:left="142"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BC71FA">
              <w:rPr>
                <w:rFonts w:cs="Times New Roman"/>
                <w:szCs w:val="28"/>
                <w:lang w:val="ru-RU" w:eastAsia="ru-RU"/>
              </w:rPr>
              <w:t>Android</w:t>
            </w:r>
            <w:proofErr w:type="spellEnd"/>
            <w:r w:rsidRPr="00BC71FA">
              <w:rPr>
                <w:rFonts w:cs="Times New Roman"/>
                <w:szCs w:val="28"/>
                <w:lang w:val="ru-RU" w:eastAsia="ru-RU"/>
              </w:rPr>
              <w:t xml:space="preserve"> + </w:t>
            </w:r>
            <w:proofErr w:type="spellStart"/>
            <w:r w:rsidRPr="00BC71FA">
              <w:rPr>
                <w:rFonts w:cs="Times New Roman"/>
                <w:szCs w:val="28"/>
                <w:lang w:val="ru-RU" w:eastAsia="ru-RU"/>
              </w:rPr>
              <w:t>Testing</w:t>
            </w:r>
            <w:proofErr w:type="spellEnd"/>
          </w:p>
        </w:tc>
      </w:tr>
      <w:tr w:rsidR="00BD118E" w:rsidRPr="00BC71FA" w14:paraId="40D60651" w14:textId="77777777" w:rsidTr="00BC71FA">
        <w:trPr>
          <w:trHeight w:val="407"/>
        </w:trPr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941E8" w14:textId="77777777" w:rsidR="00BD118E" w:rsidRPr="00BC71FA" w:rsidRDefault="00BD118E" w:rsidP="00BC71FA">
            <w:pPr>
              <w:ind w:left="142"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BC71FA">
              <w:rPr>
                <w:rFonts w:cs="Times New Roman"/>
                <w:szCs w:val="28"/>
                <w:lang w:val="ru-RU" w:eastAsia="ru-RU"/>
              </w:rPr>
              <w:t>Мокроусова Ангелина Андреевна</w:t>
            </w:r>
          </w:p>
        </w:tc>
        <w:tc>
          <w:tcPr>
            <w:tcW w:w="24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22CA9" w14:textId="77777777" w:rsidR="00BD118E" w:rsidRPr="00BC71FA" w:rsidRDefault="00BD118E" w:rsidP="00BC71FA">
            <w:pPr>
              <w:ind w:left="142"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BC71FA">
              <w:rPr>
                <w:rFonts w:cs="Times New Roman"/>
                <w:szCs w:val="28"/>
                <w:lang w:val="ru-RU" w:eastAsia="ru-RU"/>
              </w:rPr>
              <w:t>ANG555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81EE5" w14:textId="77777777" w:rsidR="00BD118E" w:rsidRPr="00BC71FA" w:rsidRDefault="00BD118E" w:rsidP="00BC71FA">
            <w:pPr>
              <w:ind w:left="142"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BC71FA">
              <w:rPr>
                <w:rFonts w:cs="Times New Roman"/>
                <w:szCs w:val="28"/>
                <w:lang w:val="ru-RU" w:eastAsia="ru-RU"/>
              </w:rPr>
              <w:t>Embedded</w:t>
            </w:r>
            <w:proofErr w:type="spellEnd"/>
            <w:r w:rsidRPr="00BC71FA">
              <w:rPr>
                <w:rFonts w:cs="Times New Roman"/>
                <w:szCs w:val="28"/>
                <w:lang w:val="ru-RU" w:eastAsia="ru-RU"/>
              </w:rPr>
              <w:t xml:space="preserve"> + </w:t>
            </w:r>
            <w:proofErr w:type="spellStart"/>
            <w:r w:rsidRPr="00BC71FA">
              <w:rPr>
                <w:rFonts w:cs="Times New Roman"/>
                <w:szCs w:val="28"/>
                <w:lang w:val="ru-RU" w:eastAsia="ru-RU"/>
              </w:rPr>
              <w:t>Analyst</w:t>
            </w:r>
            <w:proofErr w:type="spellEnd"/>
            <w:r w:rsidRPr="00BC71FA">
              <w:rPr>
                <w:rFonts w:cs="Times New Roman"/>
                <w:szCs w:val="28"/>
                <w:lang w:val="ru-RU" w:eastAsia="ru-RU"/>
              </w:rPr>
              <w:t xml:space="preserve"> + </w:t>
            </w:r>
            <w:proofErr w:type="spellStart"/>
            <w:r w:rsidRPr="00BC71FA">
              <w:rPr>
                <w:rFonts w:cs="Times New Roman"/>
                <w:szCs w:val="28"/>
                <w:lang w:val="ru-RU" w:eastAsia="ru-RU"/>
              </w:rPr>
              <w:t>DevOps</w:t>
            </w:r>
            <w:proofErr w:type="spellEnd"/>
          </w:p>
        </w:tc>
      </w:tr>
    </w:tbl>
    <w:p w14:paraId="64E1E980" w14:textId="16200A07" w:rsidR="00911FA9" w:rsidRPr="00BC71FA" w:rsidRDefault="00911FA9" w:rsidP="00BC71FA">
      <w:pPr>
        <w:pStyle w:val="2"/>
        <w:spacing w:before="240"/>
        <w:rPr>
          <w:szCs w:val="28"/>
        </w:rPr>
      </w:pPr>
      <w:r w:rsidRPr="00BC71FA">
        <w:rPr>
          <w:szCs w:val="28"/>
        </w:rPr>
        <w:t>3 Объём тестирования</w:t>
      </w:r>
    </w:p>
    <w:p w14:paraId="0F03953E" w14:textId="56F4D543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lastRenderedPageBreak/>
        <w:t>Проверками покрывается ядро MVP — обязательные пользовательские истории из лабораторной работы № 2 и модули из лабораторной работы № 3, которые реализуются в первом спринте (лабораторная работа № 4).</w:t>
      </w:r>
    </w:p>
    <w:p w14:paraId="50BFC6F6" w14:textId="09A6578A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Покрываемые возможности (ядро MVP):</w:t>
      </w:r>
    </w:p>
    <w:p w14:paraId="6840BC48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- US-01. Регистрация и вход;</w:t>
      </w:r>
    </w:p>
    <w:p w14:paraId="16840C19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- US-02. Выбор группы;</w:t>
      </w:r>
    </w:p>
    <w:p w14:paraId="62D0CACF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- US-03. Просмотр расписания;</w:t>
      </w:r>
    </w:p>
    <w:p w14:paraId="7F015C15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- US-04. Задачи и события;</w:t>
      </w:r>
    </w:p>
    <w:p w14:paraId="72369F9E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- US-05. Домашние задания;</w:t>
      </w:r>
    </w:p>
    <w:p w14:paraId="05E149F2" w14:textId="4D7907B3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- US-06. Отметка выполнения.</w:t>
      </w:r>
    </w:p>
    <w:p w14:paraId="25DB9695" w14:textId="37292B34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Покрываемые модули (из лабораторной работы № 3):</w:t>
      </w:r>
    </w:p>
    <w:p w14:paraId="742CA18D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eastAsia="ru-RU"/>
        </w:rPr>
      </w:pPr>
      <w:r w:rsidRPr="00BC71FA">
        <w:rPr>
          <w:rFonts w:cs="Times New Roman"/>
          <w:szCs w:val="28"/>
          <w:lang w:eastAsia="ru-RU"/>
        </w:rPr>
        <w:t>- Android-</w:t>
      </w:r>
      <w:r w:rsidRPr="00BC71FA">
        <w:rPr>
          <w:rFonts w:cs="Times New Roman"/>
          <w:szCs w:val="28"/>
          <w:lang w:val="ru-RU" w:eastAsia="ru-RU"/>
        </w:rPr>
        <w:t>приложение</w:t>
      </w:r>
      <w:r w:rsidRPr="00BC71FA">
        <w:rPr>
          <w:rFonts w:cs="Times New Roman"/>
          <w:szCs w:val="28"/>
          <w:lang w:eastAsia="ru-RU"/>
        </w:rPr>
        <w:t>;</w:t>
      </w:r>
    </w:p>
    <w:p w14:paraId="6F3E8CBD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eastAsia="ru-RU"/>
        </w:rPr>
      </w:pPr>
      <w:r w:rsidRPr="00BC71FA">
        <w:rPr>
          <w:rFonts w:cs="Times New Roman"/>
          <w:szCs w:val="28"/>
          <w:lang w:eastAsia="ru-RU"/>
        </w:rPr>
        <w:t>- Backend (</w:t>
      </w:r>
      <w:proofErr w:type="spellStart"/>
      <w:r w:rsidRPr="00BC71FA">
        <w:rPr>
          <w:rFonts w:cs="Times New Roman"/>
          <w:szCs w:val="28"/>
          <w:lang w:eastAsia="ru-RU"/>
        </w:rPr>
        <w:t>FastAPI</w:t>
      </w:r>
      <w:proofErr w:type="spellEnd"/>
      <w:r w:rsidRPr="00BC71FA">
        <w:rPr>
          <w:rFonts w:cs="Times New Roman"/>
          <w:szCs w:val="28"/>
          <w:lang w:eastAsia="ru-RU"/>
        </w:rPr>
        <w:t xml:space="preserve"> + Python);</w:t>
      </w:r>
    </w:p>
    <w:p w14:paraId="4DAA2BDD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- </w:t>
      </w:r>
      <w:proofErr w:type="spellStart"/>
      <w:r w:rsidRPr="00BC71FA">
        <w:rPr>
          <w:rFonts w:cs="Times New Roman"/>
          <w:szCs w:val="28"/>
          <w:lang w:val="ru-RU" w:eastAsia="ru-RU"/>
        </w:rPr>
        <w:t>PostgreSQL</w:t>
      </w:r>
      <w:proofErr w:type="spellEnd"/>
      <w:r w:rsidRPr="00BC71FA">
        <w:rPr>
          <w:rFonts w:cs="Times New Roman"/>
          <w:szCs w:val="28"/>
          <w:lang w:val="ru-RU" w:eastAsia="ru-RU"/>
        </w:rPr>
        <w:t>;</w:t>
      </w:r>
    </w:p>
    <w:p w14:paraId="01F1D5A4" w14:textId="12E1E041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-Linux-приложение (задействуется в сквозном сценарии как дополнительный клиент </w:t>
      </w:r>
      <w:proofErr w:type="spellStart"/>
      <w:r w:rsidRPr="00BC71FA">
        <w:rPr>
          <w:rFonts w:cs="Times New Roman"/>
          <w:szCs w:val="28"/>
          <w:lang w:val="ru-RU" w:eastAsia="ru-RU"/>
        </w:rPr>
        <w:t>Backend</w:t>
      </w:r>
      <w:proofErr w:type="spellEnd"/>
      <w:r w:rsidRPr="00BC71FA">
        <w:rPr>
          <w:rFonts w:cs="Times New Roman"/>
          <w:szCs w:val="28"/>
          <w:lang w:val="ru-RU" w:eastAsia="ru-RU"/>
        </w:rPr>
        <w:t>).</w:t>
      </w:r>
    </w:p>
    <w:p w14:paraId="7D6A2591" w14:textId="4B9668A8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Что не покрывается в этой работе: US-07 (заметки), US-08 (уведомления), US-10 (обновление расписания), US-11 (Linux / </w:t>
      </w:r>
      <w:proofErr w:type="spellStart"/>
      <w:r w:rsidRPr="00BC71FA">
        <w:rPr>
          <w:rFonts w:cs="Times New Roman"/>
          <w:szCs w:val="28"/>
          <w:lang w:val="ru-RU" w:eastAsia="ru-RU"/>
        </w:rPr>
        <w:t>Khadas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), US-09 (VK) — они относятся к </w:t>
      </w:r>
      <w:proofErr w:type="spellStart"/>
      <w:r w:rsidRPr="00BC71FA">
        <w:rPr>
          <w:rFonts w:cs="Times New Roman"/>
          <w:szCs w:val="28"/>
          <w:lang w:val="ru-RU" w:eastAsia="ru-RU"/>
        </w:rPr>
        <w:t>Should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</w:t>
      </w:r>
      <w:proofErr w:type="spellStart"/>
      <w:r w:rsidRPr="00BC71FA">
        <w:rPr>
          <w:rFonts w:cs="Times New Roman"/>
          <w:szCs w:val="28"/>
          <w:lang w:val="ru-RU" w:eastAsia="ru-RU"/>
        </w:rPr>
        <w:t>have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/ </w:t>
      </w:r>
      <w:proofErr w:type="spellStart"/>
      <w:r w:rsidRPr="00BC71FA">
        <w:rPr>
          <w:rFonts w:cs="Times New Roman"/>
          <w:szCs w:val="28"/>
          <w:lang w:val="ru-RU" w:eastAsia="ru-RU"/>
        </w:rPr>
        <w:t>Could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</w:t>
      </w:r>
      <w:proofErr w:type="spellStart"/>
      <w:r w:rsidRPr="00BC71FA">
        <w:rPr>
          <w:rFonts w:cs="Times New Roman"/>
          <w:szCs w:val="28"/>
          <w:lang w:val="ru-RU" w:eastAsia="ru-RU"/>
        </w:rPr>
        <w:t>have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и выходят за границы MVP. Синхронизация между устройствами и </w:t>
      </w:r>
      <w:proofErr w:type="spellStart"/>
      <w:r w:rsidRPr="00BC71FA">
        <w:rPr>
          <w:rFonts w:cs="Times New Roman"/>
          <w:szCs w:val="28"/>
          <w:lang w:val="ru-RU" w:eastAsia="ru-RU"/>
        </w:rPr>
        <w:t>iOS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— </w:t>
      </w:r>
      <w:proofErr w:type="spellStart"/>
      <w:r w:rsidRPr="00BC71FA">
        <w:rPr>
          <w:rFonts w:cs="Times New Roman"/>
          <w:szCs w:val="28"/>
          <w:lang w:val="ru-RU" w:eastAsia="ru-RU"/>
        </w:rPr>
        <w:t>Won’t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</w:t>
      </w:r>
      <w:proofErr w:type="spellStart"/>
      <w:r w:rsidRPr="00BC71FA">
        <w:rPr>
          <w:rFonts w:cs="Times New Roman"/>
          <w:szCs w:val="28"/>
          <w:lang w:val="ru-RU" w:eastAsia="ru-RU"/>
        </w:rPr>
        <w:t>have</w:t>
      </w:r>
      <w:proofErr w:type="spellEnd"/>
      <w:r w:rsidRPr="00BC71FA">
        <w:rPr>
          <w:rFonts w:cs="Times New Roman"/>
          <w:szCs w:val="28"/>
          <w:lang w:val="ru-RU" w:eastAsia="ru-RU"/>
        </w:rPr>
        <w:t>.</w:t>
      </w:r>
    </w:p>
    <w:p w14:paraId="0CF0E102" w14:textId="6439D0AB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Проверки опираются на критерии приёмки из лабораторной работы № 2 и на правила предметной области, зафиксированные там же (п. 4.3).</w:t>
      </w:r>
    </w:p>
    <w:p w14:paraId="39115C53" w14:textId="19070F95" w:rsidR="00911FA9" w:rsidRPr="00BC71FA" w:rsidRDefault="00911FA9" w:rsidP="00BC71FA">
      <w:pPr>
        <w:pStyle w:val="2"/>
        <w:rPr>
          <w:szCs w:val="28"/>
        </w:rPr>
      </w:pPr>
      <w:r w:rsidRPr="00BC71FA">
        <w:rPr>
          <w:szCs w:val="28"/>
        </w:rPr>
        <w:t xml:space="preserve"> 4 Тестовые сценарии</w:t>
      </w:r>
    </w:p>
    <w:p w14:paraId="772A69ED" w14:textId="3EED8A5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lastRenderedPageBreak/>
        <w:t>Ниже приведены тестовые сценарии для ключевых возможностей MVP. Для каждой возможности предусмотрен успешный сценарий и хотя бы один отрицательный или граничный.</w:t>
      </w:r>
    </w:p>
    <w:p w14:paraId="64EB4EAF" w14:textId="39E102D3" w:rsidR="00911FA9" w:rsidRPr="001E794C" w:rsidRDefault="00911FA9" w:rsidP="001E794C">
      <w:pPr>
        <w:pStyle w:val="3"/>
      </w:pPr>
      <w:r w:rsidRPr="001E794C">
        <w:t xml:space="preserve"> 4.1 Сценарии для US-01 «Регистрация и вход»</w:t>
      </w:r>
    </w:p>
    <w:p w14:paraId="32368703" w14:textId="0DD32473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TS-01 (US-01, успешный).</w:t>
      </w:r>
    </w:p>
    <w:p w14:paraId="70E64618" w14:textId="5EF7B3EA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Дано: приложение открыто, пользователь не авторизован, аккаунта с указанными данными нет.</w:t>
      </w:r>
    </w:p>
    <w:p w14:paraId="4D1BF5E9" w14:textId="1FCF1BA1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Pr="00BC71FA">
        <w:rPr>
          <w:rFonts w:cs="Times New Roman"/>
          <w:szCs w:val="28"/>
          <w:lang w:val="ru-RU" w:eastAsia="ru-RU"/>
        </w:rPr>
        <w:t xml:space="preserve"> </w:t>
      </w:r>
      <w:r w:rsidR="00911FA9" w:rsidRPr="00BC71FA">
        <w:rPr>
          <w:rFonts w:cs="Times New Roman"/>
          <w:szCs w:val="28"/>
          <w:lang w:val="ru-RU" w:eastAsia="ru-RU"/>
        </w:rPr>
        <w:t>Когда: пользователь вводит логин/почту и пароль и нажимает «Зарегистрироваться».</w:t>
      </w:r>
    </w:p>
    <w:p w14:paraId="44B5DAC3" w14:textId="5962C775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Тогда: аккаунт создан; после входа пользователю доступны только его данные.</w:t>
      </w:r>
    </w:p>
    <w:p w14:paraId="14FAA02F" w14:textId="259318B9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TS-02 (US-01, отрицательный).</w:t>
      </w:r>
    </w:p>
    <w:p w14:paraId="6DDFF09B" w14:textId="0B4E6479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Дано: приложение открыто, пользователь не авторизован.</w:t>
      </w:r>
    </w:p>
    <w:p w14:paraId="431E59BA" w14:textId="662F8EE8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Когда: пользователь пытается войти с неверным паролем.</w:t>
      </w:r>
    </w:p>
    <w:p w14:paraId="067C1D18" w14:textId="597F3295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Тогда: вход не выполняется, отображается сообщение об ошибке; данные сессии не создаются.</w:t>
      </w:r>
    </w:p>
    <w:p w14:paraId="397995F0" w14:textId="197D2CDB" w:rsidR="00911FA9" w:rsidRPr="00BC71FA" w:rsidRDefault="00911FA9" w:rsidP="001E794C">
      <w:pPr>
        <w:pStyle w:val="3"/>
      </w:pPr>
      <w:r w:rsidRPr="00BC71FA">
        <w:t xml:space="preserve"> 4.2 Сценарии для US-02 «Выбор группы»</w:t>
      </w:r>
    </w:p>
    <w:p w14:paraId="0879E465" w14:textId="532273AB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TS-03 (US-02, успешный).</w:t>
      </w:r>
    </w:p>
    <w:p w14:paraId="473B9FC1" w14:textId="2D273778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Дано: пользователь авторизован, группа ещё не указана.</w:t>
      </w:r>
    </w:p>
    <w:p w14:paraId="556C7745" w14:textId="79488483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Когда: пользователь указывает свою учебную группу.</w:t>
      </w:r>
    </w:p>
    <w:p w14:paraId="524A9A41" w14:textId="09F6C509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Тогда: группа сохраняется; система находит расписание; занятия появляются в приложении.</w:t>
      </w:r>
    </w:p>
    <w:p w14:paraId="130C9884" w14:textId="0AA13489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TS-04 (US-02, отрицательный).</w:t>
      </w:r>
    </w:p>
    <w:p w14:paraId="6543BED1" w14:textId="034BADE8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lastRenderedPageBreak/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Дано: пользователь авторизован.</w:t>
      </w:r>
    </w:p>
    <w:p w14:paraId="72FC40F9" w14:textId="0E94FB65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Когда: пользователь пытается указать группу, которой нет в источнике расписания ПНИПУ.</w:t>
      </w:r>
    </w:p>
    <w:p w14:paraId="35A74BA5" w14:textId="4EB3F05B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Тогда: группа не сохраняется, отображается сообщение об ошибке; ранее указанная группа (если была) не меняется.</w:t>
      </w:r>
    </w:p>
    <w:p w14:paraId="228FFD83" w14:textId="41EF2999" w:rsidR="00911FA9" w:rsidRPr="00BC71FA" w:rsidRDefault="00911FA9" w:rsidP="001E794C">
      <w:pPr>
        <w:pStyle w:val="3"/>
      </w:pPr>
      <w:r w:rsidRPr="00BC71FA">
        <w:t xml:space="preserve"> 4.3 Сценарии для US-03 «Просмотр расписания»</w:t>
      </w:r>
    </w:p>
    <w:p w14:paraId="08FD55BF" w14:textId="6B4C02FC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TS-05 (US-03, успешный).</w:t>
      </w:r>
    </w:p>
    <w:p w14:paraId="79CF3AFA" w14:textId="1794FF59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Дано: пользователь авторизован, группа указана, расписание успешно загружено из Excel ПНИПУ и сохранено в базе данных.</w:t>
      </w:r>
    </w:p>
    <w:p w14:paraId="1E168AAC" w14:textId="15789B69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Когда: пользователь открывает экран расписания.</w:t>
      </w:r>
    </w:p>
    <w:p w14:paraId="6C398A0C" w14:textId="3886A643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Тогда: отображаются занятия на сегодня с датой, временем, предметом, преподавателем и аудиторией (если есть в Excel).</w:t>
      </w:r>
    </w:p>
    <w:p w14:paraId="7671E711" w14:textId="5467BE2C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TS-06 (US-03, граничный).</w:t>
      </w:r>
    </w:p>
    <w:p w14:paraId="0ABA68FF" w14:textId="7ABCB4D0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Дано: у группы студента на выбранный день нет занятий.</w:t>
      </w:r>
    </w:p>
    <w:p w14:paraId="2C5AAED1" w14:textId="036BA68A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Когда: пользователь открывает экран расписания на этот день.</w:t>
      </w:r>
    </w:p>
    <w:p w14:paraId="1F129B75" w14:textId="6F925043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Тогда: отображается сообщение «На этот день занятий нет», ошибка не возникает.</w:t>
      </w:r>
    </w:p>
    <w:p w14:paraId="3A845F23" w14:textId="04A39BAE" w:rsidR="00911FA9" w:rsidRPr="00BC71FA" w:rsidRDefault="00911FA9" w:rsidP="001E794C">
      <w:pPr>
        <w:pStyle w:val="3"/>
      </w:pPr>
      <w:r w:rsidRPr="00BC71FA">
        <w:t xml:space="preserve"> 4.4 Сценарии для US-04 «Задачи и события»</w:t>
      </w:r>
    </w:p>
    <w:p w14:paraId="0342A5F9" w14:textId="6005C5B5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TS-07 (US-04, успешный).</w:t>
      </w:r>
    </w:p>
    <w:p w14:paraId="2EE5F648" w14:textId="29ED9AB3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Дано: пользователь авторизован и находится на экране планера.</w:t>
      </w:r>
    </w:p>
    <w:p w14:paraId="4726042C" w14:textId="1679B22E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Когда: пользователь создаёт задачу с названием «Подготовить отчёт», датой, временем и приоритетом и нажимает «Сохранить».</w:t>
      </w:r>
    </w:p>
    <w:p w14:paraId="3BD2D837" w14:textId="268AD3AC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Тогда: задача отображается в списке с указанными параметрами.</w:t>
      </w:r>
    </w:p>
    <w:p w14:paraId="22BD8FE6" w14:textId="7A2A4FCE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lastRenderedPageBreak/>
        <w:t>TS-08 (US-04, отрицательный).</w:t>
      </w:r>
    </w:p>
    <w:p w14:paraId="5D461CD5" w14:textId="5CBFE557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Дано: пользователь открыл форму создания задачи.</w:t>
      </w:r>
    </w:p>
    <w:p w14:paraId="65CCECA5" w14:textId="248E8F9D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Когда: пользователь пытается сохранить задачу без названия.</w:t>
      </w:r>
    </w:p>
    <w:p w14:paraId="5BD50E83" w14:textId="00B3BABC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Тогда: задача не создаётся, отображается сообщение о необходимости указать название.</w:t>
      </w:r>
    </w:p>
    <w:p w14:paraId="179A9554" w14:textId="7CFFCDC1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TS-09 (US-04, граничный).</w:t>
      </w:r>
    </w:p>
    <w:p w14:paraId="205F7F60" w14:textId="0CA974D3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Дано: пользователь авторизован, задача создана.</w:t>
      </w:r>
    </w:p>
    <w:p w14:paraId="0AA640C6" w14:textId="24BBA099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Когда: пользователь удаляет задачу и подтверждает удаление.</w:t>
      </w:r>
    </w:p>
    <w:p w14:paraId="1C0FF9B7" w14:textId="027E92C4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Тогда: задача исчезает из списка; после перезапуска приложения она в списке отсутствует.</w:t>
      </w:r>
    </w:p>
    <w:p w14:paraId="0B8FA0B5" w14:textId="501AB290" w:rsidR="00911FA9" w:rsidRPr="00BC71FA" w:rsidRDefault="00911FA9" w:rsidP="001E794C">
      <w:pPr>
        <w:pStyle w:val="3"/>
      </w:pPr>
      <w:r w:rsidRPr="00BC71FA">
        <w:t xml:space="preserve"> 4.5 Сценарии для US-05 «Домашние задания»</w:t>
      </w:r>
    </w:p>
    <w:p w14:paraId="20150511" w14:textId="79979C48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TS-10 (US-05, успешный).</w:t>
      </w:r>
    </w:p>
    <w:p w14:paraId="61701153" w14:textId="0B7185F8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Дано: пользователь авторизован.</w:t>
      </w:r>
    </w:p>
    <w:p w14:paraId="2355872E" w14:textId="69F0223E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Когда: пользователь добавляет домашнее задание с предметом, описанием, дедлайном, приоритетом и статусом.</w:t>
      </w:r>
    </w:p>
    <w:p w14:paraId="75B3D8AF" w14:textId="13AEDE98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Тогда: ДЗ отображается в списке с указанными параметрами.</w:t>
      </w:r>
    </w:p>
    <w:p w14:paraId="0F8CAA5D" w14:textId="6E1CA5F8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TS-11 (US-05, граничный, правило предметной области).</w:t>
      </w:r>
    </w:p>
    <w:p w14:paraId="22705DC5" w14:textId="6B985B7D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Дано: пользователь открыл форму добавления ДЗ.</w:t>
      </w:r>
    </w:p>
    <w:p w14:paraId="4BCA19F2" w14:textId="0413D39E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Когда: пользователь указывает дедлайн раньше даты создания.</w:t>
      </w:r>
    </w:p>
    <w:p w14:paraId="21E539A2" w14:textId="121CFBE8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Тогда: ДЗ не создаётся, отображается сообщение о недопустимом дедлайне; данные не изменяются.</w:t>
      </w:r>
    </w:p>
    <w:p w14:paraId="585EC563" w14:textId="1ED24C28" w:rsidR="00911FA9" w:rsidRPr="00BC71FA" w:rsidRDefault="00911FA9" w:rsidP="001E794C">
      <w:pPr>
        <w:pStyle w:val="3"/>
      </w:pPr>
      <w:r w:rsidRPr="00BC71FA">
        <w:t xml:space="preserve"> 4.6 Сценарии для US-06 «Отметка выполнения»</w:t>
      </w:r>
    </w:p>
    <w:p w14:paraId="46C74C7E" w14:textId="618A6925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lastRenderedPageBreak/>
        <w:t>TS-12 (US-06, успешный).</w:t>
      </w:r>
    </w:p>
    <w:p w14:paraId="66CE5C55" w14:textId="6B7B22A1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Дано: пользователь открыл список, задача «Подготовить материалы» не выполнена.</w:t>
      </w:r>
    </w:p>
    <w:p w14:paraId="15B90B90" w14:textId="1F01658A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Когда: пользователь отмечает эту задачу выполненной.</w:t>
      </w:r>
    </w:p>
    <w:p w14:paraId="6ED65670" w14:textId="28B2158C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Тогда: она отображается выполненной и визуально отличается от невыполненных; состояния остальных задач не изменяются.</w:t>
      </w:r>
    </w:p>
    <w:p w14:paraId="2FBF0132" w14:textId="6B21792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TS-13 (US-06, граничный).</w:t>
      </w:r>
    </w:p>
    <w:p w14:paraId="4D9DB467" w14:textId="12DE757B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Дано: задача «Подготовить материалы» уже выполнена.</w:t>
      </w:r>
    </w:p>
    <w:p w14:paraId="361EBA12" w14:textId="6D03275B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Когда: действие завершения для этой задачи повторяется.</w:t>
      </w:r>
    </w:p>
    <w:p w14:paraId="311B0B00" w14:textId="6B493CF3" w:rsidR="00911FA9" w:rsidRPr="00BC71FA" w:rsidRDefault="00BC71FA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-</w:t>
      </w:r>
      <w:r w:rsidR="00911FA9" w:rsidRPr="00BC71FA">
        <w:rPr>
          <w:rFonts w:cs="Times New Roman"/>
          <w:szCs w:val="28"/>
          <w:lang w:val="ru-RU" w:eastAsia="ru-RU"/>
        </w:rPr>
        <w:t xml:space="preserve"> Тогда: задача остаётся выполненной, новая задача не создаётся, состояние не инвертируется.</w:t>
      </w:r>
    </w:p>
    <w:p w14:paraId="0DC52BAF" w14:textId="5D4F8793" w:rsidR="00911FA9" w:rsidRPr="00BC71FA" w:rsidRDefault="00911FA9" w:rsidP="00BC71FA">
      <w:pPr>
        <w:pStyle w:val="2"/>
        <w:rPr>
          <w:szCs w:val="28"/>
        </w:rPr>
      </w:pPr>
      <w:r w:rsidRPr="00BC71FA">
        <w:rPr>
          <w:szCs w:val="28"/>
        </w:rPr>
        <w:t xml:space="preserve"> 5 Сквозной (end-to-end) сценарий</w:t>
      </w:r>
    </w:p>
    <w:p w14:paraId="33C3ADD8" w14:textId="4F10ED3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eastAsia="ru-RU"/>
        </w:rPr>
        <w:t xml:space="preserve">E2E-01. </w:t>
      </w:r>
      <w:r w:rsidRPr="00BC71FA">
        <w:rPr>
          <w:rFonts w:cs="Times New Roman"/>
          <w:szCs w:val="28"/>
          <w:lang w:val="ru-RU" w:eastAsia="ru-RU"/>
        </w:rPr>
        <w:t>Главный путь пользователя (US-01 → US-02 → US-03 → US-04 → US-05 → US-06).</w:t>
      </w:r>
    </w:p>
    <w:p w14:paraId="601D8AC4" w14:textId="57693683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Сценарий соответствует сценарию будущей демонстрации MVP из лабораторной работы № 2 (раздел 8.4) и описанию архитектуры из лабораторной работы № 3.</w:t>
      </w:r>
    </w:p>
    <w:p w14:paraId="686161EF" w14:textId="0184675A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1. Исходно: приложение установлено, пользователь не авторизован, данных нет.</w:t>
      </w:r>
    </w:p>
    <w:p w14:paraId="7AF6FAC4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2. Пользователь регистрируется и входит в приложение.</w:t>
      </w:r>
    </w:p>
    <w:p w14:paraId="6FFF3573" w14:textId="1F3B49BB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   (модули: </w:t>
      </w:r>
      <w:proofErr w:type="spellStart"/>
      <w:r w:rsidRPr="00BC71FA">
        <w:rPr>
          <w:rFonts w:cs="Times New Roman"/>
          <w:szCs w:val="28"/>
          <w:lang w:val="ru-RU" w:eastAsia="ru-RU"/>
        </w:rPr>
        <w:t>Android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-приложение → </w:t>
      </w:r>
      <w:proofErr w:type="spellStart"/>
      <w:r w:rsidRPr="00BC71FA">
        <w:rPr>
          <w:rFonts w:cs="Times New Roman"/>
          <w:szCs w:val="28"/>
          <w:lang w:val="ru-RU" w:eastAsia="ru-RU"/>
        </w:rPr>
        <w:t>Backend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→ </w:t>
      </w:r>
      <w:proofErr w:type="spellStart"/>
      <w:r w:rsidRPr="00BC71FA">
        <w:rPr>
          <w:rFonts w:cs="Times New Roman"/>
          <w:szCs w:val="28"/>
          <w:lang w:val="ru-RU" w:eastAsia="ru-RU"/>
        </w:rPr>
        <w:t>PostgreSQL</w:t>
      </w:r>
      <w:proofErr w:type="spellEnd"/>
      <w:r w:rsidRPr="00BC71FA">
        <w:rPr>
          <w:rFonts w:cs="Times New Roman"/>
          <w:szCs w:val="28"/>
          <w:lang w:val="ru-RU" w:eastAsia="ru-RU"/>
        </w:rPr>
        <w:t>)</w:t>
      </w:r>
    </w:p>
    <w:p w14:paraId="2CB26D8C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3. Указывает свою учебную группу.</w:t>
      </w:r>
    </w:p>
    <w:p w14:paraId="54215592" w14:textId="487E14E8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   (</w:t>
      </w:r>
      <w:proofErr w:type="spellStart"/>
      <w:r w:rsidRPr="00BC71FA">
        <w:rPr>
          <w:rFonts w:cs="Times New Roman"/>
          <w:szCs w:val="28"/>
          <w:lang w:val="ru-RU" w:eastAsia="ru-RU"/>
        </w:rPr>
        <w:t>Android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-приложение → </w:t>
      </w:r>
      <w:proofErr w:type="spellStart"/>
      <w:r w:rsidRPr="00BC71FA">
        <w:rPr>
          <w:rFonts w:cs="Times New Roman"/>
          <w:szCs w:val="28"/>
          <w:lang w:val="ru-RU" w:eastAsia="ru-RU"/>
        </w:rPr>
        <w:t>Backend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→ </w:t>
      </w:r>
      <w:proofErr w:type="spellStart"/>
      <w:r w:rsidRPr="00BC71FA">
        <w:rPr>
          <w:rFonts w:cs="Times New Roman"/>
          <w:szCs w:val="28"/>
          <w:lang w:val="ru-RU" w:eastAsia="ru-RU"/>
        </w:rPr>
        <w:t>PostgreSQL</w:t>
      </w:r>
      <w:proofErr w:type="spellEnd"/>
      <w:r w:rsidRPr="00BC71FA">
        <w:rPr>
          <w:rFonts w:cs="Times New Roman"/>
          <w:szCs w:val="28"/>
          <w:lang w:val="ru-RU" w:eastAsia="ru-RU"/>
        </w:rPr>
        <w:t>)</w:t>
      </w:r>
    </w:p>
    <w:p w14:paraId="1DDCA758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lastRenderedPageBreak/>
        <w:t>4. Видит расписание ПНИПУ на сегодня и ближайшие дни, загруженное из Excel.</w:t>
      </w:r>
    </w:p>
    <w:p w14:paraId="350CA4A0" w14:textId="7A625C1C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   (</w:t>
      </w:r>
      <w:proofErr w:type="spellStart"/>
      <w:r w:rsidRPr="00BC71FA">
        <w:rPr>
          <w:rFonts w:cs="Times New Roman"/>
          <w:szCs w:val="28"/>
          <w:lang w:val="ru-RU" w:eastAsia="ru-RU"/>
        </w:rPr>
        <w:t>Android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-приложение → </w:t>
      </w:r>
      <w:proofErr w:type="spellStart"/>
      <w:r w:rsidRPr="00BC71FA">
        <w:rPr>
          <w:rFonts w:cs="Times New Roman"/>
          <w:szCs w:val="28"/>
          <w:lang w:val="ru-RU" w:eastAsia="ru-RU"/>
        </w:rPr>
        <w:t>Backend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→ </w:t>
      </w:r>
      <w:proofErr w:type="spellStart"/>
      <w:r w:rsidRPr="00BC71FA">
        <w:rPr>
          <w:rFonts w:cs="Times New Roman"/>
          <w:szCs w:val="28"/>
          <w:lang w:val="ru-RU" w:eastAsia="ru-RU"/>
        </w:rPr>
        <w:t>PostgreSQL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← сайт ПНИПУ)</w:t>
      </w:r>
    </w:p>
    <w:p w14:paraId="411456CE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5. Создаёт задачу «Подготовить отчёт» с дедлайном.</w:t>
      </w:r>
    </w:p>
    <w:p w14:paraId="4452FE05" w14:textId="55294F00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   (</w:t>
      </w:r>
      <w:proofErr w:type="spellStart"/>
      <w:r w:rsidRPr="00BC71FA">
        <w:rPr>
          <w:rFonts w:cs="Times New Roman"/>
          <w:szCs w:val="28"/>
          <w:lang w:val="ru-RU" w:eastAsia="ru-RU"/>
        </w:rPr>
        <w:t>Android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-приложение → </w:t>
      </w:r>
      <w:proofErr w:type="spellStart"/>
      <w:r w:rsidRPr="00BC71FA">
        <w:rPr>
          <w:rFonts w:cs="Times New Roman"/>
          <w:szCs w:val="28"/>
          <w:lang w:val="ru-RU" w:eastAsia="ru-RU"/>
        </w:rPr>
        <w:t>Backend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→ </w:t>
      </w:r>
      <w:proofErr w:type="spellStart"/>
      <w:r w:rsidRPr="00BC71FA">
        <w:rPr>
          <w:rFonts w:cs="Times New Roman"/>
          <w:szCs w:val="28"/>
          <w:lang w:val="ru-RU" w:eastAsia="ru-RU"/>
        </w:rPr>
        <w:t>PostgreSQL</w:t>
      </w:r>
      <w:proofErr w:type="spellEnd"/>
      <w:r w:rsidRPr="00BC71FA">
        <w:rPr>
          <w:rFonts w:cs="Times New Roman"/>
          <w:szCs w:val="28"/>
          <w:lang w:val="ru-RU" w:eastAsia="ru-RU"/>
        </w:rPr>
        <w:t>)</w:t>
      </w:r>
    </w:p>
    <w:p w14:paraId="3EE7CFD9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6. Добавляет домашнее задание по предмету с дедлайном.</w:t>
      </w:r>
    </w:p>
    <w:p w14:paraId="5E1D7CFD" w14:textId="260EF76D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   (</w:t>
      </w:r>
      <w:proofErr w:type="spellStart"/>
      <w:r w:rsidRPr="00BC71FA">
        <w:rPr>
          <w:rFonts w:cs="Times New Roman"/>
          <w:szCs w:val="28"/>
          <w:lang w:val="ru-RU" w:eastAsia="ru-RU"/>
        </w:rPr>
        <w:t>Android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-приложение → </w:t>
      </w:r>
      <w:proofErr w:type="spellStart"/>
      <w:r w:rsidRPr="00BC71FA">
        <w:rPr>
          <w:rFonts w:cs="Times New Roman"/>
          <w:szCs w:val="28"/>
          <w:lang w:val="ru-RU" w:eastAsia="ru-RU"/>
        </w:rPr>
        <w:t>Backend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→ </w:t>
      </w:r>
      <w:proofErr w:type="spellStart"/>
      <w:r w:rsidRPr="00BC71FA">
        <w:rPr>
          <w:rFonts w:cs="Times New Roman"/>
          <w:szCs w:val="28"/>
          <w:lang w:val="ru-RU" w:eastAsia="ru-RU"/>
        </w:rPr>
        <w:t>PostgreSQL</w:t>
      </w:r>
      <w:proofErr w:type="spellEnd"/>
      <w:r w:rsidRPr="00BC71FA">
        <w:rPr>
          <w:rFonts w:cs="Times New Roman"/>
          <w:szCs w:val="28"/>
          <w:lang w:val="ru-RU" w:eastAsia="ru-RU"/>
        </w:rPr>
        <w:t>)</w:t>
      </w:r>
    </w:p>
    <w:p w14:paraId="2C50E8DA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7. Отмечает одну задачу выполненной и видит, что она визуально отличается от невыполненных.</w:t>
      </w:r>
    </w:p>
    <w:p w14:paraId="3701BF19" w14:textId="7B6BBA4E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   (</w:t>
      </w:r>
      <w:proofErr w:type="spellStart"/>
      <w:r w:rsidRPr="00BC71FA">
        <w:rPr>
          <w:rFonts w:cs="Times New Roman"/>
          <w:szCs w:val="28"/>
          <w:lang w:val="ru-RU" w:eastAsia="ru-RU"/>
        </w:rPr>
        <w:t>Android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-приложение → </w:t>
      </w:r>
      <w:proofErr w:type="spellStart"/>
      <w:r w:rsidRPr="00BC71FA">
        <w:rPr>
          <w:rFonts w:cs="Times New Roman"/>
          <w:szCs w:val="28"/>
          <w:lang w:val="ru-RU" w:eastAsia="ru-RU"/>
        </w:rPr>
        <w:t>Backend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→ </w:t>
      </w:r>
      <w:proofErr w:type="spellStart"/>
      <w:r w:rsidRPr="00BC71FA">
        <w:rPr>
          <w:rFonts w:cs="Times New Roman"/>
          <w:szCs w:val="28"/>
          <w:lang w:val="ru-RU" w:eastAsia="ru-RU"/>
        </w:rPr>
        <w:t>PostgreSQL</w:t>
      </w:r>
      <w:proofErr w:type="spellEnd"/>
      <w:r w:rsidRPr="00BC71FA">
        <w:rPr>
          <w:rFonts w:cs="Times New Roman"/>
          <w:szCs w:val="28"/>
          <w:lang w:val="ru-RU" w:eastAsia="ru-RU"/>
        </w:rPr>
        <w:t>)</w:t>
      </w:r>
    </w:p>
    <w:p w14:paraId="590CFBFF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8. Перезапускает приложение и убеждается, что расписание, задача и ДЗ сохранились.</w:t>
      </w:r>
    </w:p>
    <w:p w14:paraId="622C3E46" w14:textId="4FED3ED0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   (</w:t>
      </w:r>
      <w:proofErr w:type="spellStart"/>
      <w:r w:rsidRPr="00BC71FA">
        <w:rPr>
          <w:rFonts w:cs="Times New Roman"/>
          <w:szCs w:val="28"/>
          <w:lang w:val="ru-RU" w:eastAsia="ru-RU"/>
        </w:rPr>
        <w:t>Android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-приложение → </w:t>
      </w:r>
      <w:proofErr w:type="spellStart"/>
      <w:r w:rsidRPr="00BC71FA">
        <w:rPr>
          <w:rFonts w:cs="Times New Roman"/>
          <w:szCs w:val="28"/>
          <w:lang w:val="ru-RU" w:eastAsia="ru-RU"/>
        </w:rPr>
        <w:t>Backend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→ </w:t>
      </w:r>
      <w:proofErr w:type="spellStart"/>
      <w:r w:rsidRPr="00BC71FA">
        <w:rPr>
          <w:rFonts w:cs="Times New Roman"/>
          <w:szCs w:val="28"/>
          <w:lang w:val="ru-RU" w:eastAsia="ru-RU"/>
        </w:rPr>
        <w:t>PostgreSQL</w:t>
      </w:r>
      <w:proofErr w:type="spellEnd"/>
      <w:r w:rsidRPr="00BC71FA">
        <w:rPr>
          <w:rFonts w:cs="Times New Roman"/>
          <w:szCs w:val="28"/>
          <w:lang w:val="ru-RU" w:eastAsia="ru-RU"/>
        </w:rPr>
        <w:t>)</w:t>
      </w:r>
    </w:p>
    <w:p w14:paraId="565DFF0F" w14:textId="2CB5C229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9. (Демонстрация) Linux-приложение на VM получает через REST ближайшее занятие, ближайший дедлайн и число активных задач.</w:t>
      </w:r>
    </w:p>
    <w:p w14:paraId="276AC5BE" w14:textId="7A5D3021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   (Linux-приложение → </w:t>
      </w:r>
      <w:proofErr w:type="spellStart"/>
      <w:r w:rsidRPr="00BC71FA">
        <w:rPr>
          <w:rFonts w:cs="Times New Roman"/>
          <w:szCs w:val="28"/>
          <w:lang w:val="ru-RU" w:eastAsia="ru-RU"/>
        </w:rPr>
        <w:t>Backend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→ </w:t>
      </w:r>
      <w:proofErr w:type="spellStart"/>
      <w:r w:rsidRPr="00BC71FA">
        <w:rPr>
          <w:rFonts w:cs="Times New Roman"/>
          <w:szCs w:val="28"/>
          <w:lang w:val="ru-RU" w:eastAsia="ru-RU"/>
        </w:rPr>
        <w:t>PostgreSQL</w:t>
      </w:r>
      <w:proofErr w:type="spellEnd"/>
      <w:r w:rsidRPr="00BC71FA">
        <w:rPr>
          <w:rFonts w:cs="Times New Roman"/>
          <w:szCs w:val="28"/>
          <w:lang w:val="ru-RU" w:eastAsia="ru-RU"/>
        </w:rPr>
        <w:t>)</w:t>
      </w:r>
    </w:p>
    <w:p w14:paraId="57782272" w14:textId="640C5B72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Итог: студент получает работающий личный планер — расписание, задачу и ДЗ в одном месте, с сохранением после перезапуска. Это законченная польза для пользователя, а не просто наличие интерфейса, сервера и базы данных по отдельности.</w:t>
      </w:r>
    </w:p>
    <w:p w14:paraId="252D39A5" w14:textId="491D0F30" w:rsidR="00911FA9" w:rsidRPr="00BC71FA" w:rsidRDefault="00911FA9" w:rsidP="00BC71FA">
      <w:pPr>
        <w:pStyle w:val="2"/>
        <w:rPr>
          <w:szCs w:val="28"/>
        </w:rPr>
      </w:pPr>
      <w:r w:rsidRPr="00BC71FA">
        <w:rPr>
          <w:szCs w:val="28"/>
        </w:rPr>
        <w:t xml:space="preserve"> 6 Спецификации </w:t>
      </w:r>
      <w:proofErr w:type="spellStart"/>
      <w:r w:rsidRPr="00BC71FA">
        <w:rPr>
          <w:szCs w:val="28"/>
        </w:rPr>
        <w:t>unit</w:t>
      </w:r>
      <w:proofErr w:type="spellEnd"/>
      <w:r w:rsidRPr="00BC71FA">
        <w:rPr>
          <w:szCs w:val="28"/>
        </w:rPr>
        <w:t>-тестов</w:t>
      </w:r>
    </w:p>
    <w:p w14:paraId="256AFBA4" w14:textId="7ADC780E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Спецификации составлены для основных модулей, реализуемых в первом спринте: </w:t>
      </w:r>
      <w:proofErr w:type="spellStart"/>
      <w:r w:rsidRPr="00BC71FA">
        <w:rPr>
          <w:rFonts w:cs="Times New Roman"/>
          <w:szCs w:val="28"/>
          <w:lang w:val="ru-RU" w:eastAsia="ru-RU"/>
        </w:rPr>
        <w:t>Backend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, </w:t>
      </w:r>
      <w:proofErr w:type="spellStart"/>
      <w:r w:rsidRPr="00BC71FA">
        <w:rPr>
          <w:rFonts w:cs="Times New Roman"/>
          <w:szCs w:val="28"/>
          <w:lang w:val="ru-RU" w:eastAsia="ru-RU"/>
        </w:rPr>
        <w:t>PostgreSQL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и Linux-приложение (REST-клиент). </w:t>
      </w:r>
      <w:r w:rsidRPr="00BC71FA">
        <w:rPr>
          <w:rFonts w:cs="Times New Roman"/>
          <w:szCs w:val="28"/>
          <w:lang w:val="ru-RU" w:eastAsia="ru-RU"/>
        </w:rPr>
        <w:lastRenderedPageBreak/>
        <w:t>Для каждой ключевой операции предусмотрен успешный случай и хотя бы один отрицательный или граничный.</w:t>
      </w:r>
    </w:p>
    <w:p w14:paraId="259958E9" w14:textId="20C8C100" w:rsidR="00911FA9" w:rsidRPr="00736228" w:rsidRDefault="00911FA9" w:rsidP="00130662">
      <w:pPr>
        <w:pStyle w:val="2"/>
        <w:ind w:left="142" w:firstLine="0"/>
        <w:rPr>
          <w:color w:val="000000" w:themeColor="text1"/>
          <w:szCs w:val="28"/>
        </w:rPr>
      </w:pPr>
      <w:r w:rsidRPr="00736228">
        <w:rPr>
          <w:color w:val="000000" w:themeColor="text1"/>
          <w:szCs w:val="28"/>
        </w:rPr>
        <w:t xml:space="preserve">6.1 </w:t>
      </w:r>
      <w:proofErr w:type="spellStart"/>
      <w:r w:rsidRPr="00736228">
        <w:rPr>
          <w:color w:val="000000" w:themeColor="text1"/>
          <w:szCs w:val="28"/>
        </w:rPr>
        <w:t>Backend</w:t>
      </w:r>
      <w:proofErr w:type="spellEnd"/>
      <w:r w:rsidRPr="00736228">
        <w:rPr>
          <w:color w:val="000000" w:themeColor="text1"/>
          <w:szCs w:val="28"/>
        </w:rPr>
        <w:t>: регистрация и вход (US-01)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016"/>
        <w:gridCol w:w="2310"/>
        <w:gridCol w:w="2213"/>
        <w:gridCol w:w="2024"/>
      </w:tblGrid>
      <w:tr w:rsidR="00736228" w:rsidRPr="00736228" w14:paraId="75D2070A" w14:textId="77777777" w:rsidTr="00130662">
        <w:trPr>
          <w:tblHeader/>
        </w:trPr>
        <w:tc>
          <w:tcPr>
            <w:tcW w:w="78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B1F09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№</w:t>
            </w:r>
          </w:p>
        </w:tc>
        <w:tc>
          <w:tcPr>
            <w:tcW w:w="20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269D2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Модуль / функция</w:t>
            </w:r>
          </w:p>
        </w:tc>
        <w:tc>
          <w:tcPr>
            <w:tcW w:w="231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2770D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Вход (данные и исходное состояние)</w:t>
            </w:r>
          </w:p>
        </w:tc>
        <w:tc>
          <w:tcPr>
            <w:tcW w:w="221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E1EC9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Ожидаемый выход</w:t>
            </w:r>
          </w:p>
        </w:tc>
        <w:tc>
          <w:tcPr>
            <w:tcW w:w="202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008E5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Класс случая</w:t>
            </w:r>
          </w:p>
        </w:tc>
      </w:tr>
      <w:tr w:rsidR="00736228" w:rsidRPr="00736228" w14:paraId="403EFA0D" w14:textId="77777777" w:rsidTr="00130662">
        <w:tc>
          <w:tcPr>
            <w:tcW w:w="78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50046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UT-01</w:t>
            </w:r>
          </w:p>
        </w:tc>
        <w:tc>
          <w:tcPr>
            <w:tcW w:w="20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837CC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регистрация пользователя</w:t>
            </w:r>
          </w:p>
        </w:tc>
        <w:tc>
          <w:tcPr>
            <w:tcW w:w="231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17A0E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Логин/почта и пароль корректного формата; пользователя с таким логином нет</w:t>
            </w:r>
          </w:p>
        </w:tc>
        <w:tc>
          <w:tcPr>
            <w:tcW w:w="221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448F9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Пользователь создан; в базе появилась запись; возвращается признак успеха</w:t>
            </w:r>
          </w:p>
        </w:tc>
        <w:tc>
          <w:tcPr>
            <w:tcW w:w="20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042C8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успешный</w:t>
            </w:r>
          </w:p>
        </w:tc>
      </w:tr>
      <w:tr w:rsidR="00736228" w:rsidRPr="00736228" w14:paraId="03C5D178" w14:textId="77777777" w:rsidTr="00130662">
        <w:tc>
          <w:tcPr>
            <w:tcW w:w="78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BA741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UT-02</w:t>
            </w:r>
          </w:p>
        </w:tc>
        <w:tc>
          <w:tcPr>
            <w:tcW w:w="20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C3CFC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регистрация пользователя</w:t>
            </w:r>
          </w:p>
        </w:tc>
        <w:tc>
          <w:tcPr>
            <w:tcW w:w="231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C5740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Пустой пароль</w:t>
            </w:r>
          </w:p>
        </w:tc>
        <w:tc>
          <w:tcPr>
            <w:tcW w:w="221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C2BEF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Пользователь не создаётся; возвращается ошибка; число пользователей не изменяется</w:t>
            </w:r>
          </w:p>
        </w:tc>
        <w:tc>
          <w:tcPr>
            <w:tcW w:w="20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E4911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отрицательный</w:t>
            </w:r>
          </w:p>
        </w:tc>
      </w:tr>
      <w:tr w:rsidR="00736228" w:rsidRPr="00736228" w14:paraId="1DD0B0DC" w14:textId="77777777" w:rsidTr="00130662">
        <w:tc>
          <w:tcPr>
            <w:tcW w:w="78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19639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UT-03</w:t>
            </w:r>
          </w:p>
        </w:tc>
        <w:tc>
          <w:tcPr>
            <w:tcW w:w="20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CFA4C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регистрация пользователя</w:t>
            </w:r>
          </w:p>
        </w:tc>
        <w:tc>
          <w:tcPr>
            <w:tcW w:w="231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B1D8A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Логин, который уже существует</w:t>
            </w:r>
          </w:p>
        </w:tc>
        <w:tc>
          <w:tcPr>
            <w:tcW w:w="221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8E836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Новый пользователь не создаётся; возвращается ошибка; существующая запись не изменяется</w:t>
            </w:r>
          </w:p>
        </w:tc>
        <w:tc>
          <w:tcPr>
            <w:tcW w:w="20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1387C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отрицательный</w:t>
            </w:r>
          </w:p>
        </w:tc>
      </w:tr>
      <w:tr w:rsidR="00736228" w:rsidRPr="00736228" w14:paraId="14E93702" w14:textId="77777777" w:rsidTr="00130662">
        <w:tc>
          <w:tcPr>
            <w:tcW w:w="78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DAA28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>UT-04</w:t>
            </w:r>
          </w:p>
        </w:tc>
        <w:tc>
          <w:tcPr>
            <w:tcW w:w="20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5B041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вход</w:t>
            </w:r>
          </w:p>
        </w:tc>
        <w:tc>
          <w:tcPr>
            <w:tcW w:w="231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75A6B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Существующий пользователь, верный пароль</w:t>
            </w:r>
          </w:p>
        </w:tc>
        <w:tc>
          <w:tcPr>
            <w:tcW w:w="221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4AC89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Возвращается признак успешного входа; создаётся сессия пользователя</w:t>
            </w:r>
          </w:p>
        </w:tc>
        <w:tc>
          <w:tcPr>
            <w:tcW w:w="20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BF2A9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успешный</w:t>
            </w:r>
          </w:p>
        </w:tc>
      </w:tr>
      <w:tr w:rsidR="00736228" w:rsidRPr="00736228" w14:paraId="0CADFB65" w14:textId="77777777" w:rsidTr="00130662">
        <w:tc>
          <w:tcPr>
            <w:tcW w:w="78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FF3B5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UT-05</w:t>
            </w:r>
          </w:p>
        </w:tc>
        <w:tc>
          <w:tcPr>
            <w:tcW w:w="20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5587E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вход</w:t>
            </w:r>
          </w:p>
        </w:tc>
        <w:tc>
          <w:tcPr>
            <w:tcW w:w="231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0CFA3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Существующий пользователь, неверный пароль</w:t>
            </w:r>
          </w:p>
        </w:tc>
        <w:tc>
          <w:tcPr>
            <w:tcW w:w="221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A6F6B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Возвращается ошибка; сессия не создаётся</w:t>
            </w:r>
          </w:p>
        </w:tc>
        <w:tc>
          <w:tcPr>
            <w:tcW w:w="20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10F1F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отрицательный</w:t>
            </w:r>
          </w:p>
        </w:tc>
      </w:tr>
    </w:tbl>
    <w:p w14:paraId="302231C2" w14:textId="77777777" w:rsidR="001E794C" w:rsidRPr="00736228" w:rsidRDefault="001E794C" w:rsidP="00130662">
      <w:pPr>
        <w:ind w:left="142" w:firstLine="0"/>
        <w:rPr>
          <w:rFonts w:cs="Times New Roman"/>
          <w:color w:val="000000" w:themeColor="text1"/>
          <w:szCs w:val="28"/>
        </w:rPr>
      </w:pPr>
    </w:p>
    <w:p w14:paraId="17CED4EC" w14:textId="2E55E440" w:rsidR="00911FA9" w:rsidRPr="00736228" w:rsidRDefault="00911FA9" w:rsidP="00130662">
      <w:pPr>
        <w:pStyle w:val="3"/>
        <w:ind w:left="142" w:firstLine="0"/>
        <w:rPr>
          <w:color w:val="000000" w:themeColor="text1"/>
        </w:rPr>
      </w:pPr>
      <w:r w:rsidRPr="00736228">
        <w:rPr>
          <w:color w:val="000000" w:themeColor="text1"/>
        </w:rPr>
        <w:t xml:space="preserve">6.2 </w:t>
      </w:r>
      <w:proofErr w:type="spellStart"/>
      <w:r w:rsidRPr="00736228">
        <w:rPr>
          <w:color w:val="000000" w:themeColor="text1"/>
        </w:rPr>
        <w:t>Backend</w:t>
      </w:r>
      <w:proofErr w:type="spellEnd"/>
      <w:r w:rsidRPr="00736228">
        <w:rPr>
          <w:color w:val="000000" w:themeColor="text1"/>
        </w:rPr>
        <w:t>: выбор группы (US-02)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908"/>
        <w:gridCol w:w="2158"/>
        <w:gridCol w:w="2346"/>
        <w:gridCol w:w="2118"/>
      </w:tblGrid>
      <w:tr w:rsidR="00736228" w:rsidRPr="00736228" w14:paraId="2D363B3A" w14:textId="77777777" w:rsidTr="00130662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16CEA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C07AD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Модуль / функция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F5A4D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Вход (данные и исходное состояние)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82FBD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Ожидаемый выход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C3191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Класс случая</w:t>
            </w:r>
          </w:p>
        </w:tc>
      </w:tr>
      <w:tr w:rsidR="00736228" w:rsidRPr="00736228" w14:paraId="70863F35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AF8B7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UT-06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43363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сохранение группы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42B91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Пользователь авторизован, группа существует в источнике расписания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821E9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Группа сохранена за пользователем; возвращается признак успеха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99F04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успешный</w:t>
            </w:r>
          </w:p>
        </w:tc>
      </w:tr>
      <w:tr w:rsidR="00736228" w:rsidRPr="00736228" w14:paraId="0650EEA8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3D49B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UT-07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01DFF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сохранение группы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B7163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Пользователь авторизован, группы нет в </w:t>
            </w: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>источнике расписания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9D42E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 xml:space="preserve">Группа не сохраняется; возвращается ошибка; </w:t>
            </w: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>прежняя группа (если была) не изменяется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DD429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>отрицательный</w:t>
            </w:r>
          </w:p>
        </w:tc>
      </w:tr>
    </w:tbl>
    <w:p w14:paraId="68850FE1" w14:textId="2D538A27" w:rsidR="00911FA9" w:rsidRPr="00736228" w:rsidRDefault="00911FA9" w:rsidP="00130662">
      <w:pPr>
        <w:pStyle w:val="3"/>
        <w:spacing w:before="240"/>
        <w:ind w:left="142" w:firstLine="0"/>
        <w:rPr>
          <w:color w:val="000000" w:themeColor="text1"/>
        </w:rPr>
      </w:pPr>
      <w:r w:rsidRPr="00736228">
        <w:rPr>
          <w:color w:val="000000" w:themeColor="text1"/>
        </w:rPr>
        <w:t xml:space="preserve">6.3 </w:t>
      </w:r>
      <w:proofErr w:type="spellStart"/>
      <w:r w:rsidRPr="00736228">
        <w:rPr>
          <w:color w:val="000000" w:themeColor="text1"/>
        </w:rPr>
        <w:t>Backend</w:t>
      </w:r>
      <w:proofErr w:type="spellEnd"/>
      <w:r w:rsidRPr="00736228">
        <w:rPr>
          <w:color w:val="000000" w:themeColor="text1"/>
        </w:rPr>
        <w:t xml:space="preserve">: </w:t>
      </w:r>
      <w:proofErr w:type="spellStart"/>
      <w:r w:rsidRPr="00736228">
        <w:rPr>
          <w:color w:val="000000" w:themeColor="text1"/>
        </w:rPr>
        <w:t>парсинг</w:t>
      </w:r>
      <w:proofErr w:type="spellEnd"/>
      <w:r w:rsidRPr="00736228">
        <w:rPr>
          <w:color w:val="000000" w:themeColor="text1"/>
        </w:rPr>
        <w:t xml:space="preserve"> Excel-расписания (US-03)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825"/>
        <w:gridCol w:w="2213"/>
        <w:gridCol w:w="2501"/>
        <w:gridCol w:w="2024"/>
      </w:tblGrid>
      <w:tr w:rsidR="00736228" w:rsidRPr="00736228" w14:paraId="3A6ACC5F" w14:textId="77777777" w:rsidTr="00130662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C80EE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B24E4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Модуль / функция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3378A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Вход (данные и исходное состояние)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67496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Ожидаемый выход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374F5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Класс случая</w:t>
            </w:r>
          </w:p>
        </w:tc>
      </w:tr>
      <w:tr w:rsidR="00736228" w:rsidRPr="00736228" w14:paraId="1ED9E1D7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F2B89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UT-08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5E422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</w:t>
            </w: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парсинг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Excel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DE37E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Корректный Excel-файл ПНИПУ, выбрана существующая группа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D04E8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Занятия выбранной группы сохранены в базе; в расписании появились соответствующие записи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21198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успешный</w:t>
            </w:r>
          </w:p>
        </w:tc>
      </w:tr>
      <w:tr w:rsidR="00736228" w:rsidRPr="00736228" w14:paraId="15B580A4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9C4FB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UT-09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69CCA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</w:t>
            </w: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парсинг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Excel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9AF6D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Файл с нарушенной структурой (ожидаемые колонки отсутствуют)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BAB5B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Занятия не сохраняются; возвращается ошибка; ранее сохранённое расписание не изменяется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9BC31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отрицательный</w:t>
            </w:r>
          </w:p>
        </w:tc>
      </w:tr>
      <w:tr w:rsidR="00736228" w:rsidRPr="00736228" w14:paraId="755FE3A4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4C913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UT-10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2D245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выдача </w:t>
            </w: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>расписания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957FD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 xml:space="preserve">Пользователь </w:t>
            </w: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>авторизован, группа указана, расписание сохранено, на выбранный день занятий нет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16438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 xml:space="preserve">Возвращается пустой список </w:t>
            </w: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>занятий; ошибка не возникает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E93FC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>граничный</w:t>
            </w:r>
          </w:p>
        </w:tc>
      </w:tr>
    </w:tbl>
    <w:p w14:paraId="5927BEF6" w14:textId="44D1A0DF" w:rsidR="00911FA9" w:rsidRPr="00736228" w:rsidRDefault="00911FA9" w:rsidP="00130662">
      <w:pPr>
        <w:pStyle w:val="3"/>
        <w:spacing w:before="240"/>
        <w:ind w:left="142" w:firstLine="0"/>
        <w:rPr>
          <w:color w:val="000000" w:themeColor="text1"/>
        </w:rPr>
      </w:pPr>
      <w:r w:rsidRPr="00736228">
        <w:rPr>
          <w:color w:val="000000" w:themeColor="text1"/>
        </w:rPr>
        <w:t xml:space="preserve">6.4 </w:t>
      </w:r>
      <w:proofErr w:type="spellStart"/>
      <w:r w:rsidRPr="00736228">
        <w:rPr>
          <w:color w:val="000000" w:themeColor="text1"/>
        </w:rPr>
        <w:t>Backend</w:t>
      </w:r>
      <w:proofErr w:type="spellEnd"/>
      <w:r w:rsidRPr="00736228">
        <w:rPr>
          <w:color w:val="000000" w:themeColor="text1"/>
        </w:rPr>
        <w:t>: задачи и события (US-04)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787"/>
        <w:gridCol w:w="2452"/>
        <w:gridCol w:w="2207"/>
        <w:gridCol w:w="2092"/>
      </w:tblGrid>
      <w:tr w:rsidR="00736228" w:rsidRPr="00736228" w14:paraId="68CA9644" w14:textId="77777777" w:rsidTr="00130662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C409C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767C7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Модуль / функция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52597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Вход (данные и исходное состояние)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00C11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Ожидаемый выход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BA58A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Класс случая</w:t>
            </w:r>
          </w:p>
        </w:tc>
      </w:tr>
      <w:tr w:rsidR="00736228" w:rsidRPr="00736228" w14:paraId="3CBE2AC5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3A7B6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UT-11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5D85F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создание задачи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A7386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Название «Подготовить отчёт», дата, время, приоритет; список пуст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ED2AB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В списке одна задача с этим названием и указанными параметрами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4AEAF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успешный</w:t>
            </w:r>
          </w:p>
        </w:tc>
      </w:tr>
      <w:tr w:rsidR="00736228" w:rsidRPr="00736228" w14:paraId="2DF9546E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B8E12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UT-12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645D2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создание задачи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157BD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Пустое название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CE52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Задача не создаётся; возвращается ошибка; список не меняется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ADF66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отрицательный</w:t>
            </w:r>
          </w:p>
        </w:tc>
      </w:tr>
      <w:tr w:rsidR="00736228" w:rsidRPr="00736228" w14:paraId="70496AB5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8BAA1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>UT-13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C94F2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изменение задачи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AD552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Существующая задача, новые значения названия и даты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65041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В списке отображаются новые значения; число задач не изменяется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1A08F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успешный</w:t>
            </w:r>
          </w:p>
        </w:tc>
      </w:tr>
      <w:tr w:rsidR="00736228" w:rsidRPr="00736228" w14:paraId="720E685D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F9D03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UT-14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74E49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удаление задачи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32A52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Существующая задача, подтверждённое удаление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B89E5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Задача исчезает из списка; после повторного чтения из базы её нет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5E492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успешный</w:t>
            </w:r>
          </w:p>
        </w:tc>
      </w:tr>
      <w:tr w:rsidR="00736228" w:rsidRPr="00736228" w14:paraId="0A90FCD5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6A1E3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UT-15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D3CBC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удаление задачи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FC5C6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Идентификатор задачи, которой нет в базе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30FBA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Данные не меняются; возвращается признак «задача не найдена»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F2166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отрицательный</w:t>
            </w:r>
          </w:p>
        </w:tc>
      </w:tr>
    </w:tbl>
    <w:p w14:paraId="789FDBF9" w14:textId="03C53CA4" w:rsidR="00911FA9" w:rsidRPr="00736228" w:rsidRDefault="00911FA9" w:rsidP="00130662">
      <w:pPr>
        <w:pStyle w:val="3"/>
        <w:spacing w:before="240"/>
        <w:ind w:left="142" w:firstLine="0"/>
        <w:rPr>
          <w:color w:val="000000" w:themeColor="text1"/>
        </w:rPr>
      </w:pPr>
      <w:r w:rsidRPr="00736228">
        <w:rPr>
          <w:color w:val="000000" w:themeColor="text1"/>
        </w:rPr>
        <w:t xml:space="preserve">6.5 </w:t>
      </w:r>
      <w:proofErr w:type="spellStart"/>
      <w:r w:rsidRPr="00736228">
        <w:rPr>
          <w:color w:val="000000" w:themeColor="text1"/>
        </w:rPr>
        <w:t>Backend</w:t>
      </w:r>
      <w:proofErr w:type="spellEnd"/>
      <w:r w:rsidRPr="00736228">
        <w:rPr>
          <w:color w:val="000000" w:themeColor="text1"/>
        </w:rPr>
        <w:t>: домашние задания (US-05)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794"/>
        <w:gridCol w:w="2320"/>
        <w:gridCol w:w="2640"/>
        <w:gridCol w:w="1723"/>
      </w:tblGrid>
      <w:tr w:rsidR="00736228" w:rsidRPr="00736228" w14:paraId="310C1050" w14:textId="77777777" w:rsidTr="00130662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0E1EF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849FE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Модуль / функция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B69A4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Вход (данные и исходное состояние)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0A6A5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Ожидаемый выход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601B3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Класс случая</w:t>
            </w:r>
          </w:p>
        </w:tc>
      </w:tr>
      <w:tr w:rsidR="00736228" w:rsidRPr="00736228" w14:paraId="7BDFBFFD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A9033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UT-16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AC4C6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создание ДЗ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BCE5F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Предмет, описание, дедлайн позже даты </w:t>
            </w: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>создания, приоритет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908D3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 xml:space="preserve">ДЗ создано; отображается в списке с </w:t>
            </w: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>указанными параметрами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4593A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>успешный</w:t>
            </w:r>
          </w:p>
        </w:tc>
      </w:tr>
      <w:tr w:rsidR="00736228" w:rsidRPr="00736228" w14:paraId="303265A2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53669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UT-17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54178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создание ДЗ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D84F1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Дедлайн раньше даты создания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1DE34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ДЗ не создаётся; возвращается ошибка; список не меняется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643C3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граничный</w:t>
            </w:r>
          </w:p>
        </w:tc>
      </w:tr>
    </w:tbl>
    <w:p w14:paraId="2D3FA343" w14:textId="6DBDA2E8" w:rsidR="00911FA9" w:rsidRPr="00736228" w:rsidRDefault="00911FA9" w:rsidP="00130662">
      <w:pPr>
        <w:pStyle w:val="3"/>
        <w:spacing w:before="240"/>
        <w:ind w:left="142" w:firstLine="0"/>
        <w:rPr>
          <w:color w:val="000000" w:themeColor="text1"/>
        </w:rPr>
      </w:pPr>
      <w:r w:rsidRPr="00736228">
        <w:rPr>
          <w:color w:val="000000" w:themeColor="text1"/>
        </w:rPr>
        <w:t xml:space="preserve">6.6 </w:t>
      </w:r>
      <w:proofErr w:type="spellStart"/>
      <w:r w:rsidRPr="00736228">
        <w:rPr>
          <w:color w:val="000000" w:themeColor="text1"/>
        </w:rPr>
        <w:t>Backend</w:t>
      </w:r>
      <w:proofErr w:type="spellEnd"/>
      <w:r w:rsidRPr="00736228">
        <w:rPr>
          <w:color w:val="000000" w:themeColor="text1"/>
        </w:rPr>
        <w:t>: отметка выполнения (US-06)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2147"/>
        <w:gridCol w:w="1981"/>
        <w:gridCol w:w="2275"/>
        <w:gridCol w:w="2123"/>
      </w:tblGrid>
      <w:tr w:rsidR="00736228" w:rsidRPr="00736228" w14:paraId="47D40AD8" w14:textId="77777777" w:rsidTr="00130662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1D371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9779B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Модуль / функция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E622E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Вход (данные и исходное состояние)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955A1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Ожидаемый выход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6CFF0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Класс случая</w:t>
            </w:r>
          </w:p>
        </w:tc>
      </w:tr>
      <w:tr w:rsidR="00736228" w:rsidRPr="00736228" w14:paraId="6F9CF0CC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0E699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UT-18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B452A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отметить задачу выполненной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91DF9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Задача </w:t>
            </w: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id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= 1 в состоянии «не выполнена»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F9866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Задача </w:t>
            </w: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id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= 1 получает состояние «выполнена»; остальные задачи без изменений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64AB5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успешный</w:t>
            </w:r>
          </w:p>
        </w:tc>
      </w:tr>
      <w:tr w:rsidR="00736228" w:rsidRPr="00736228" w14:paraId="42ABF743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EA34A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UT-19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B3E59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отметить задачу выполненной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3CEE6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id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, которого нет в списке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51D0E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Данные не меняются; возвращается признак «задача не найдена»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87136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отрицательный</w:t>
            </w:r>
          </w:p>
        </w:tc>
      </w:tr>
      <w:tr w:rsidR="00736228" w:rsidRPr="00736228" w14:paraId="3461C2B7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9AC97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UT-20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F023B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отметить задачу </w:t>
            </w: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>выполненной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5886B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 xml:space="preserve">Задача </w:t>
            </w: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id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= 1 уже выполнена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F5BCB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Состояние остаётся «выполнена»</w:t>
            </w: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>; дубликат не создаётся; состояние не инвертируется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15C60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>граничный</w:t>
            </w:r>
          </w:p>
        </w:tc>
      </w:tr>
    </w:tbl>
    <w:p w14:paraId="6E77802C" w14:textId="38D429D4" w:rsidR="00911FA9" w:rsidRPr="00736228" w:rsidRDefault="00911FA9" w:rsidP="00130662">
      <w:pPr>
        <w:pStyle w:val="3"/>
        <w:spacing w:before="240"/>
        <w:ind w:left="142" w:firstLine="0"/>
        <w:rPr>
          <w:color w:val="000000" w:themeColor="text1"/>
        </w:rPr>
      </w:pPr>
      <w:r w:rsidRPr="00736228">
        <w:rPr>
          <w:color w:val="000000" w:themeColor="text1"/>
        </w:rPr>
        <w:t xml:space="preserve">6.7 </w:t>
      </w:r>
      <w:proofErr w:type="spellStart"/>
      <w:r w:rsidRPr="00736228">
        <w:rPr>
          <w:color w:val="000000" w:themeColor="text1"/>
        </w:rPr>
        <w:t>PostgreSQL</w:t>
      </w:r>
      <w:proofErr w:type="spellEnd"/>
      <w:r w:rsidRPr="00736228">
        <w:rPr>
          <w:color w:val="000000" w:themeColor="text1"/>
        </w:rPr>
        <w:t>: сохранение данных (NFR-02)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2002"/>
        <w:gridCol w:w="2393"/>
        <w:gridCol w:w="2409"/>
        <w:gridCol w:w="1691"/>
      </w:tblGrid>
      <w:tr w:rsidR="00736228" w:rsidRPr="00736228" w14:paraId="4A73C015" w14:textId="77777777" w:rsidTr="00130662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A7696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40E25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Модуль / функция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F5705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Вход (данные и исходное состояние)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A14ED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Ожидаемый выход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1897A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Класс случая</w:t>
            </w:r>
          </w:p>
        </w:tc>
      </w:tr>
      <w:tr w:rsidR="00736228" w:rsidRPr="00736228" w14:paraId="18145047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CD502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UT-21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49B1E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PostgreSQL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сохранить и прочитать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FD598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Созданы задача и ДЗ; выполнен штатный перезапуск </w:t>
            </w: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20043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Прочитанные список задач и список ДЗ совпадают с сохранёнными по составу и состояниям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0CE3A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успешный</w:t>
            </w:r>
          </w:p>
        </w:tc>
      </w:tr>
      <w:tr w:rsidR="00736228" w:rsidRPr="00736228" w14:paraId="610EA501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87906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UT-22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7D518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PostgreSQL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/ чтение после выхода из аккаунта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69B23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Пользователь вышел из аккаунта; выполнен вход другим пользователем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A6802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Данные первого пользователя недоступны; возвращается пустой или чужой набор в соответствии с правами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4DA7C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граничный</w:t>
            </w:r>
          </w:p>
        </w:tc>
      </w:tr>
    </w:tbl>
    <w:p w14:paraId="5FE76E87" w14:textId="432A3589" w:rsidR="00911FA9" w:rsidRPr="00736228" w:rsidRDefault="00911FA9" w:rsidP="00130662">
      <w:pPr>
        <w:pStyle w:val="3"/>
        <w:spacing w:before="240"/>
        <w:ind w:left="142" w:firstLine="0"/>
        <w:rPr>
          <w:color w:val="000000" w:themeColor="text1"/>
        </w:rPr>
      </w:pPr>
      <w:r w:rsidRPr="00736228">
        <w:rPr>
          <w:color w:val="000000" w:themeColor="text1"/>
        </w:rPr>
        <w:t>6.8 Linux-приложение: REST-клиент (US-11, используется в E2E)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149"/>
        <w:gridCol w:w="2265"/>
        <w:gridCol w:w="2383"/>
        <w:gridCol w:w="1696"/>
      </w:tblGrid>
      <w:tr w:rsidR="00736228" w:rsidRPr="00736228" w14:paraId="5A1D5E27" w14:textId="77777777" w:rsidTr="00130662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B05FB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lastRenderedPageBreak/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15A3A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Модуль / функция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F606C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Вход (данные и исходное состояние)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30B17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Ожидаемый выход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D54DD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Класс случая</w:t>
            </w:r>
          </w:p>
        </w:tc>
      </w:tr>
      <w:tr w:rsidR="00736228" w:rsidRPr="00736228" w14:paraId="19C1E997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1DD07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UT-23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92DBC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Linux / запрос ближайшего занятия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C571E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доступен, у пользователя есть занятие в расписании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0139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Возвращается ближайшее занятие с датой, временем и предметом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6D40D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успешный</w:t>
            </w:r>
          </w:p>
        </w:tc>
      </w:tr>
      <w:tr w:rsidR="00736228" w:rsidRPr="00736228" w14:paraId="35A4EDAE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B0ACA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UT-24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9C56A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Linux / запрос ближайшего дедлайна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77223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доступен, у пользователя есть ДЗ с дедлайном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281A8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Возвращается ближайший дедлайн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4D4CF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успешный</w:t>
            </w:r>
          </w:p>
        </w:tc>
      </w:tr>
      <w:tr w:rsidR="00736228" w:rsidRPr="00736228" w14:paraId="6FA6BDEF" w14:textId="77777777" w:rsidTr="00130662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EF5F2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UT-25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DEE32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Linux / запрос данных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7F797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proofErr w:type="spellStart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Backend</w:t>
            </w:r>
            <w:proofErr w:type="spellEnd"/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 xml:space="preserve"> недоступен (сетевая ошибка)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22669" w14:textId="77777777" w:rsidR="001E794C" w:rsidRPr="001E794C" w:rsidRDefault="001E794C" w:rsidP="00130662">
            <w:pPr>
              <w:spacing w:line="375" w:lineRule="atLeast"/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Возвращается признак ошибки; приложение не падает; данные не подменяются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859B8" w14:textId="77777777" w:rsidR="001E794C" w:rsidRPr="001E794C" w:rsidRDefault="001E794C" w:rsidP="00130662">
            <w:pPr>
              <w:ind w:left="142" w:firstLine="0"/>
              <w:rPr>
                <w:rFonts w:cs="Times New Roman"/>
                <w:color w:val="000000" w:themeColor="text1"/>
                <w:szCs w:val="28"/>
                <w:lang w:val="ru-RU" w:eastAsia="ru-RU"/>
              </w:rPr>
            </w:pPr>
            <w:r w:rsidRPr="001E794C">
              <w:rPr>
                <w:rFonts w:cs="Times New Roman"/>
                <w:color w:val="000000" w:themeColor="text1"/>
                <w:szCs w:val="28"/>
                <w:lang w:val="ru-RU" w:eastAsia="ru-RU"/>
              </w:rPr>
              <w:t>граничный</w:t>
            </w:r>
          </w:p>
        </w:tc>
      </w:tr>
    </w:tbl>
    <w:p w14:paraId="2017B715" w14:textId="73A215CB" w:rsidR="00911FA9" w:rsidRPr="00BC71FA" w:rsidRDefault="002D1ADC" w:rsidP="002D1ADC">
      <w:pPr>
        <w:pStyle w:val="2"/>
        <w:spacing w:before="240"/>
        <w:rPr>
          <w:szCs w:val="28"/>
        </w:rPr>
      </w:pPr>
      <w:r>
        <w:rPr>
          <w:szCs w:val="28"/>
        </w:rPr>
        <w:t>7</w:t>
      </w:r>
      <w:r w:rsidR="00911FA9" w:rsidRPr="00BC71FA">
        <w:rPr>
          <w:szCs w:val="28"/>
        </w:rPr>
        <w:t xml:space="preserve"> Ответы на контрольные вопросы</w:t>
      </w:r>
    </w:p>
    <w:p w14:paraId="09F2E844" w14:textId="2D0695E0" w:rsidR="00911FA9" w:rsidRPr="00BC71FA" w:rsidRDefault="00911FA9" w:rsidP="00130662">
      <w:pPr>
        <w:pStyle w:val="3"/>
      </w:pPr>
      <w:r w:rsidRPr="00BC71FA">
        <w:t xml:space="preserve"> 1. Почему тестирование не может доказать отсутствие ошибок? Что оно тогда даёт команде?</w:t>
      </w:r>
    </w:p>
    <w:p w14:paraId="15790FAB" w14:textId="70B08DA3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Тестирование проверяет только те входные данные и сценарии, которые команда выбрала осознанно. Полный перебор всех возможных входов, состояний и комбинаций действий невозможен: их бесконечно много, а время и ресурсы команды ограничены. Поэтому даже успешный прогон всех тестов не доказывает, что ошибок нет — он лишь показывает, что в проверенных условиях ошибок не обнаружено.</w:t>
      </w:r>
    </w:p>
    <w:p w14:paraId="19B79CC2" w14:textId="40368932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lastRenderedPageBreak/>
        <w:t>Что тестирование даёт команде:</w:t>
      </w:r>
    </w:p>
    <w:p w14:paraId="34058D01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- подтверждение, что обязательные сценарии MVP работают (US-01–US-06);</w:t>
      </w:r>
    </w:p>
    <w:p w14:paraId="53FF20A0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- обнаружение ошибок в критичных местах: авторизация, </w:t>
      </w:r>
      <w:proofErr w:type="spellStart"/>
      <w:r w:rsidRPr="00BC71FA">
        <w:rPr>
          <w:rFonts w:cs="Times New Roman"/>
          <w:szCs w:val="28"/>
          <w:lang w:val="ru-RU" w:eastAsia="ru-RU"/>
        </w:rPr>
        <w:t>парсинг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Excel, правила предметной области (например, дедлайн ДЗ не раньше даты создания);</w:t>
      </w:r>
    </w:p>
    <w:p w14:paraId="7D937BFA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- уверенность при внесении изменений: если после правки старые тесты проходят, вероятность регрессии ниже;</w:t>
      </w:r>
    </w:p>
    <w:p w14:paraId="3AEF372F" w14:textId="073A1B0F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- основу для приёмки: критерии приёмки из лабораторной работы № 2 превращаются в проверяемые условия.</w:t>
      </w:r>
    </w:p>
    <w:p w14:paraId="4F3ECAB9" w14:textId="5B2CC465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Тестирование снижает риск, но не устраняет его полностью. Именно поэтому в работе предусмотрены и успешные, и отрицательные, и граничные случаи — они повышают шанс поймать ошибку там, где она вероятнее всего.</w:t>
      </w:r>
    </w:p>
    <w:p w14:paraId="49123343" w14:textId="5F774E80" w:rsidR="00911FA9" w:rsidRPr="00BC71FA" w:rsidRDefault="00911FA9" w:rsidP="00130662">
      <w:pPr>
        <w:pStyle w:val="3"/>
      </w:pPr>
      <w:r w:rsidRPr="00BC71FA">
        <w:t xml:space="preserve"> 2. Как критерии приёмки из лабораторной работы № 2 связаны с тестовыми сценариями? Как формат «Дано – Когда – Тогда» превращается в проверку?</w:t>
      </w:r>
    </w:p>
    <w:p w14:paraId="3566E74A" w14:textId="7F0B6F58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Критерии приёмки описывают условия, при которых конкретная история считается сделанной. Тестовый сценарий — это та же проверка, но оформленная так, чтобы её можно было выполнить и однозначно оценить результат «прошло / не прошло».</w:t>
      </w:r>
    </w:p>
    <w:p w14:paraId="3BAC699A" w14:textId="74BB83EB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Связь прямая: каждый критерий приёмки из лабораторной работы № 2 становится основой одного или нескольких тестовых сценариев. Формат «Дано – Когда – Тогда» превращается в проверку механически:</w:t>
      </w:r>
    </w:p>
    <w:p w14:paraId="605C0479" w14:textId="2B0E7658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- «Дано» — исходное состояние системы и данных (например, пользователь авторизован, группа указана, расписание загружено);</w:t>
      </w:r>
    </w:p>
    <w:p w14:paraId="45247365" w14:textId="6A22D629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lastRenderedPageBreak/>
        <w:t>- «Когда» — действие пользователя или системы (например, пользователь открывает экран расписания);</w:t>
      </w:r>
    </w:p>
    <w:p w14:paraId="1861CACD" w14:textId="58C0BF70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- «Тогда» — наблюдаемый результат, по которому видно, прошла проверка или нет (например, отображаются занятия на сегодня с датой, временем, предметом, преподавателем и аудиторией).</w:t>
      </w:r>
    </w:p>
    <w:p w14:paraId="79B709F4" w14:textId="757D0945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Пример из работы: критерий приёмки US-03 «После открытия экрана расписания отображаются занятия на сегодня с датой, временем, предметом, преподавателем и аудиторией» превращается в сценарий TS-05, где «Дано» — авторизация, группа и загруженное расписание, «Когда» — открытие экрана, «Тогда» — отображение занятий с перечисленными полями. Аналогично критерий US-04 «задача не создаётся без названия» превращается в TS-08.</w:t>
      </w:r>
    </w:p>
    <w:p w14:paraId="401A9A87" w14:textId="58D9973F" w:rsidR="00911FA9" w:rsidRPr="00BC71FA" w:rsidRDefault="00911FA9" w:rsidP="00130662">
      <w:pPr>
        <w:pStyle w:val="3"/>
      </w:pPr>
      <w:r w:rsidRPr="00BC71FA">
        <w:t xml:space="preserve"> 3. Что такое классы эквивалентности и граничные значения?</w:t>
      </w:r>
    </w:p>
    <w:p w14:paraId="3D35E3FB" w14:textId="2E8C3D68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Классы эквивалентности — это группы входных данных, внутри которых система ведёт себя одинаково. Вместо того чтобы проверять каждое возможное значение, выбирают по одному представителю из каждой группы: например, допустимое значение, слишком маленькое, слишком большое, недопустимого типа, пустое. Если система правильно обрабатывает представителя класса, считается, что она правильно обработает и остальные значения этого класса.</w:t>
      </w:r>
    </w:p>
    <w:p w14:paraId="2FC7E448" w14:textId="551C7960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Граничные значения — это данные на краях допустимого диапазона и по обе стороны от границы. Именно там чаще всего возникают ошибки: например, минимально допустимый и максимально допустимый возраст, пустая строка и строка из одного символа, дедлайн ровно в дату создания и на день раньше.</w:t>
      </w:r>
    </w:p>
    <w:p w14:paraId="287AC0B9" w14:textId="4069335D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В работе эти техники применены:</w:t>
      </w:r>
    </w:p>
    <w:p w14:paraId="08404CE8" w14:textId="17DE8F2B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lastRenderedPageBreak/>
        <w:t>- Классы эквивалентности: при регистрации (UT-01–UT-03) проверяются корректные данные, пустой пароль и уже существующий логин — по одному представителю из каждого класса.</w:t>
      </w:r>
    </w:p>
    <w:p w14:paraId="2D0BB243" w14:textId="1EE4484F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- Граничные значения: при создании ДЗ (UT-16–UT-17) проверяется дедлайн позже даты создания (успешный) и дедлайн раньше даты создания (граничный, правило предметной области из лабораторной работы № 2). При отметке выполнения (UT-18–UT-20) проверяется обычная задача, отсутствующий </w:t>
      </w:r>
      <w:proofErr w:type="spellStart"/>
      <w:r w:rsidRPr="00BC71FA">
        <w:rPr>
          <w:rFonts w:cs="Times New Roman"/>
          <w:szCs w:val="28"/>
          <w:lang w:val="ru-RU" w:eastAsia="ru-RU"/>
        </w:rPr>
        <w:t>id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и повторное действие над уже выполненной задачей.</w:t>
      </w:r>
    </w:p>
    <w:p w14:paraId="263CF33D" w14:textId="36B6CA2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Такой подход позволяет покрыть существенные варианты поведения небольшим числом проверок, а не перебирать все входные данные подряд.</w:t>
      </w:r>
    </w:p>
    <w:p w14:paraId="062B57C1" w14:textId="1D7610A3" w:rsidR="00911FA9" w:rsidRPr="00BC71FA" w:rsidRDefault="00911FA9" w:rsidP="00130662">
      <w:pPr>
        <w:pStyle w:val="3"/>
      </w:pPr>
      <w:r w:rsidRPr="00BC71FA">
        <w:t xml:space="preserve"> 4. Чем </w:t>
      </w:r>
      <w:proofErr w:type="spellStart"/>
      <w:r w:rsidRPr="00BC71FA">
        <w:t>unit</w:t>
      </w:r>
      <w:proofErr w:type="spellEnd"/>
      <w:r w:rsidRPr="00BC71FA">
        <w:t xml:space="preserve">-тест отличается от сквозного (e2e) сценария? Что каждый из них проверяет и почему </w:t>
      </w:r>
      <w:proofErr w:type="spellStart"/>
      <w:r w:rsidRPr="00BC71FA">
        <w:t>unit</w:t>
      </w:r>
      <w:proofErr w:type="spellEnd"/>
      <w:r w:rsidRPr="00BC71FA">
        <w:t>-тестов обычно много, а сквозных мало?</w:t>
      </w:r>
    </w:p>
    <w:p w14:paraId="69FB838C" w14:textId="55690838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Unit-тест проверяет одну функцию или операцию модуля в изоляции: подали известный вход — ожидаем конкретный выход. Он быстрый, его легко запускать часто, и при ошибке точно видно, где именно она возникла — в какой функции или операции. Unit-тесты опираются на модули из лабораторной работы № 3: </w:t>
      </w:r>
      <w:proofErr w:type="spellStart"/>
      <w:r w:rsidRPr="00BC71FA">
        <w:rPr>
          <w:rFonts w:cs="Times New Roman"/>
          <w:szCs w:val="28"/>
          <w:lang w:val="ru-RU" w:eastAsia="ru-RU"/>
        </w:rPr>
        <w:t>Backend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, </w:t>
      </w:r>
      <w:proofErr w:type="spellStart"/>
      <w:r w:rsidRPr="00BC71FA">
        <w:rPr>
          <w:rFonts w:cs="Times New Roman"/>
          <w:szCs w:val="28"/>
          <w:lang w:val="ru-RU" w:eastAsia="ru-RU"/>
        </w:rPr>
        <w:t>PostgreSQL</w:t>
      </w:r>
      <w:proofErr w:type="spellEnd"/>
      <w:r w:rsidRPr="00BC71FA">
        <w:rPr>
          <w:rFonts w:cs="Times New Roman"/>
          <w:szCs w:val="28"/>
          <w:lang w:val="ru-RU" w:eastAsia="ru-RU"/>
        </w:rPr>
        <w:t>, REST-клиент Linux-приложения.</w:t>
      </w:r>
    </w:p>
    <w:p w14:paraId="22873C42" w14:textId="396D1F5D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Сквозной (e2e) тест проверяет весь путь пользователя целиком, через все модули, как если бы действовал реальный человек. Он соответствует сценарию демонстрации MVP из лабораторной работы № 2. E2E-тест показывает, что продукт решает задачу пользователя как целое, а не что отдельные модули существуют по отдельности.</w:t>
      </w:r>
    </w:p>
    <w:p w14:paraId="05849BD1" w14:textId="2A591684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Почему </w:t>
      </w:r>
      <w:proofErr w:type="spellStart"/>
      <w:r w:rsidRPr="00BC71FA">
        <w:rPr>
          <w:rFonts w:cs="Times New Roman"/>
          <w:szCs w:val="28"/>
          <w:lang w:val="ru-RU" w:eastAsia="ru-RU"/>
        </w:rPr>
        <w:t>unit</w:t>
      </w:r>
      <w:proofErr w:type="spellEnd"/>
      <w:r w:rsidRPr="00BC71FA">
        <w:rPr>
          <w:rFonts w:cs="Times New Roman"/>
          <w:szCs w:val="28"/>
          <w:lang w:val="ru-RU" w:eastAsia="ru-RU"/>
        </w:rPr>
        <w:t>-тестов много, а e2e мало:</w:t>
      </w:r>
    </w:p>
    <w:p w14:paraId="4B5A4245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- </w:t>
      </w:r>
      <w:proofErr w:type="spellStart"/>
      <w:r w:rsidRPr="00BC71FA">
        <w:rPr>
          <w:rFonts w:cs="Times New Roman"/>
          <w:szCs w:val="28"/>
          <w:lang w:val="ru-RU" w:eastAsia="ru-RU"/>
        </w:rPr>
        <w:t>unit</w:t>
      </w:r>
      <w:proofErr w:type="spellEnd"/>
      <w:r w:rsidRPr="00BC71FA">
        <w:rPr>
          <w:rFonts w:cs="Times New Roman"/>
          <w:szCs w:val="28"/>
          <w:lang w:val="ru-RU" w:eastAsia="ru-RU"/>
        </w:rPr>
        <w:t>-тесты дешёвые и быстрые: их можно написать на каждую ключевую операцию и запускать при каждом изменении;</w:t>
      </w:r>
    </w:p>
    <w:p w14:paraId="60AD2463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lastRenderedPageBreak/>
        <w:t>- e2e-тесты медленные и хрупкие: они зависят от работы всех модулей сразу (</w:t>
      </w:r>
      <w:proofErr w:type="spellStart"/>
      <w:r w:rsidRPr="00BC71FA">
        <w:rPr>
          <w:rFonts w:cs="Times New Roman"/>
          <w:szCs w:val="28"/>
          <w:lang w:val="ru-RU" w:eastAsia="ru-RU"/>
        </w:rPr>
        <w:t>Android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, </w:t>
      </w:r>
      <w:proofErr w:type="spellStart"/>
      <w:r w:rsidRPr="00BC71FA">
        <w:rPr>
          <w:rFonts w:cs="Times New Roman"/>
          <w:szCs w:val="28"/>
          <w:lang w:val="ru-RU" w:eastAsia="ru-RU"/>
        </w:rPr>
        <w:t>Backend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, </w:t>
      </w:r>
      <w:proofErr w:type="spellStart"/>
      <w:r w:rsidRPr="00BC71FA">
        <w:rPr>
          <w:rFonts w:cs="Times New Roman"/>
          <w:szCs w:val="28"/>
          <w:lang w:val="ru-RU" w:eastAsia="ru-RU"/>
        </w:rPr>
        <w:t>PostgreSQL</w:t>
      </w:r>
      <w:proofErr w:type="spellEnd"/>
      <w:r w:rsidRPr="00BC71FA">
        <w:rPr>
          <w:rFonts w:cs="Times New Roman"/>
          <w:szCs w:val="28"/>
          <w:lang w:val="ru-RU" w:eastAsia="ru-RU"/>
        </w:rPr>
        <w:t>, Linux), и при сбое сложно сразу понять, где именно ошибка;</w:t>
      </w:r>
    </w:p>
    <w:p w14:paraId="27A2888B" w14:textId="36C196BA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- основную массу проверок делают на уровне </w:t>
      </w:r>
      <w:proofErr w:type="spellStart"/>
      <w:r w:rsidRPr="00BC71FA">
        <w:rPr>
          <w:rFonts w:cs="Times New Roman"/>
          <w:szCs w:val="28"/>
          <w:lang w:val="ru-RU" w:eastAsia="ru-RU"/>
        </w:rPr>
        <w:t>unit</w:t>
      </w:r>
      <w:proofErr w:type="spellEnd"/>
      <w:r w:rsidRPr="00BC71FA">
        <w:rPr>
          <w:rFonts w:cs="Times New Roman"/>
          <w:szCs w:val="28"/>
          <w:lang w:val="ru-RU" w:eastAsia="ru-RU"/>
        </w:rPr>
        <w:t>-тестов, а e2e покрывают главный пользовательский путь — один-два сценария на MVP.</w:t>
      </w:r>
    </w:p>
    <w:p w14:paraId="0A543CBF" w14:textId="3BC03011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В работе это отражено так: e2e-сценарий один (E2E-01, главный путь US-01 → US-06), а спецификаций </w:t>
      </w:r>
      <w:proofErr w:type="spellStart"/>
      <w:r w:rsidRPr="00BC71FA">
        <w:rPr>
          <w:rFonts w:cs="Times New Roman"/>
          <w:szCs w:val="28"/>
          <w:lang w:val="ru-RU" w:eastAsia="ru-RU"/>
        </w:rPr>
        <w:t>unit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-тестов — 25 (UT-01–UT-25) по модулям </w:t>
      </w:r>
      <w:proofErr w:type="spellStart"/>
      <w:r w:rsidRPr="00BC71FA">
        <w:rPr>
          <w:rFonts w:cs="Times New Roman"/>
          <w:szCs w:val="28"/>
          <w:lang w:val="ru-RU" w:eastAsia="ru-RU"/>
        </w:rPr>
        <w:t>Backend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, </w:t>
      </w:r>
      <w:proofErr w:type="spellStart"/>
      <w:r w:rsidRPr="00BC71FA">
        <w:rPr>
          <w:rFonts w:cs="Times New Roman"/>
          <w:szCs w:val="28"/>
          <w:lang w:val="ru-RU" w:eastAsia="ru-RU"/>
        </w:rPr>
        <w:t>PostgreSQL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и Linux-приложению.</w:t>
      </w:r>
    </w:p>
    <w:p w14:paraId="2CAC0BDF" w14:textId="5700D57D" w:rsidR="00911FA9" w:rsidRPr="00BC71FA" w:rsidRDefault="00911FA9" w:rsidP="00130662">
      <w:pPr>
        <w:pStyle w:val="3"/>
      </w:pPr>
      <w:r w:rsidRPr="00BC71FA">
        <w:t xml:space="preserve"> 5</w:t>
      </w:r>
      <w:r w:rsidRPr="00130662">
        <w:rPr>
          <w:rStyle w:val="30"/>
        </w:rPr>
        <w:t xml:space="preserve">. </w:t>
      </w:r>
      <w:r w:rsidRPr="00130662">
        <w:t xml:space="preserve">Что должна содержать спецификация </w:t>
      </w:r>
      <w:proofErr w:type="spellStart"/>
      <w:r w:rsidRPr="00130662">
        <w:t>unit</w:t>
      </w:r>
      <w:proofErr w:type="spellEnd"/>
      <w:r w:rsidRPr="00130662">
        <w:t>-теста и почему ожидаемый выход должен быть проверяемым?</w:t>
      </w:r>
    </w:p>
    <w:p w14:paraId="2308EDBC" w14:textId="560B0A0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Спецификация </w:t>
      </w:r>
      <w:proofErr w:type="spellStart"/>
      <w:r w:rsidRPr="00BC71FA">
        <w:rPr>
          <w:rFonts w:cs="Times New Roman"/>
          <w:szCs w:val="28"/>
          <w:lang w:val="ru-RU" w:eastAsia="ru-RU"/>
        </w:rPr>
        <w:t>unit</w:t>
      </w:r>
      <w:proofErr w:type="spellEnd"/>
      <w:r w:rsidRPr="00BC71FA">
        <w:rPr>
          <w:rFonts w:cs="Times New Roman"/>
          <w:szCs w:val="28"/>
          <w:lang w:val="ru-RU" w:eastAsia="ru-RU"/>
        </w:rPr>
        <w:t>-теста — это краткое и точное описание одной проверки, по которому её может выполнить любой участник команды (а при желании — сгенерировать заготовку кода). Хорошая спецификация содержит:</w:t>
      </w:r>
    </w:p>
    <w:p w14:paraId="28950AE8" w14:textId="3406F3A1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- что проверяем — функцию или операцию модуля (например, «</w:t>
      </w:r>
      <w:proofErr w:type="spellStart"/>
      <w:r w:rsidRPr="00BC71FA">
        <w:rPr>
          <w:rFonts w:cs="Times New Roman"/>
          <w:szCs w:val="28"/>
          <w:lang w:val="ru-RU" w:eastAsia="ru-RU"/>
        </w:rPr>
        <w:t>Backend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/ создание задачи»);</w:t>
      </w:r>
    </w:p>
    <w:p w14:paraId="78D0364D" w14:textId="7740C6B8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- вход — данные и необходимое исходное состояние (например, название «Подготовить отчёт», дата, время, приоритет; список пуст);</w:t>
      </w:r>
    </w:p>
    <w:p w14:paraId="66C027E0" w14:textId="48CEAE88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- ожидаемый выход — конкретный результат или реакция (например, «в списке одна задача с этим названием и указанными параметрами»);</w:t>
      </w:r>
    </w:p>
    <w:p w14:paraId="01D98985" w14:textId="008CA4C9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- класс случая — успешный, отрицательный или граничный.</w:t>
      </w:r>
    </w:p>
    <w:p w14:paraId="104DE8E9" w14:textId="2E9A5843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Ожидаемый выход должен быть проверяемым: по нему можно однозначно сказать, прошла проверка или нет. Формулировки вроде «работает корректно» или «обрабатывает данные» не годятся — они допускают разное понимание и не позволяют объективно оценить результат. В работе выходы сформулированы конкретно: «задача получает состояние "выполнена"», </w:t>
      </w:r>
      <w:r w:rsidRPr="00BC71FA">
        <w:rPr>
          <w:rFonts w:cs="Times New Roman"/>
          <w:szCs w:val="28"/>
          <w:lang w:val="ru-RU" w:eastAsia="ru-RU"/>
        </w:rPr>
        <w:lastRenderedPageBreak/>
        <w:t>«возвращается ошибка, число пользователей не изменяется», «прочитанный список совпадает с сохранённым по составу и состояниям».</w:t>
      </w:r>
    </w:p>
    <w:p w14:paraId="76BADFA1" w14:textId="7238C061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proofErr w:type="spellStart"/>
      <w:r w:rsidRPr="00BC71FA">
        <w:rPr>
          <w:rFonts w:cs="Times New Roman"/>
          <w:szCs w:val="28"/>
          <w:lang w:val="ru-RU" w:eastAsia="ru-RU"/>
        </w:rPr>
        <w:t>Проверяемость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выхода важна по двум причинам. Во-первых, она исключает разное понимание результата у участников команды: каждый видит, что именно считается правильным. Во-вторых, она позволяет автоматизировать проверку: если ожидаемый выход описан конкретно, по нему можно написать тест и однозначно определить, прошёл он или нет.</w:t>
      </w:r>
    </w:p>
    <w:p w14:paraId="085BCAAC" w14:textId="06393DDE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Пример из работы: для UT-20 (повторная отметка выполненной задачи) ожидаемый выход — «состояние остаётся "выполнена"; дубликат не создаётся; состояние не инвертируется». Это проверяемо: после действия состояние задачи сравнивается с ожидаемым, а число задач — с исходным.</w:t>
      </w:r>
    </w:p>
    <w:p w14:paraId="39AE2E85" w14:textId="5D0729D0" w:rsidR="00911FA9" w:rsidRPr="00BC71FA" w:rsidRDefault="00911FA9" w:rsidP="00BC71FA">
      <w:pPr>
        <w:pStyle w:val="2"/>
        <w:rPr>
          <w:szCs w:val="28"/>
        </w:rPr>
      </w:pPr>
      <w:r w:rsidRPr="00BC71FA">
        <w:rPr>
          <w:szCs w:val="28"/>
        </w:rPr>
        <w:t xml:space="preserve"> 9 Заключение</w:t>
      </w:r>
    </w:p>
    <w:p w14:paraId="07F34FBE" w14:textId="76DC0B4B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 xml:space="preserve">В результате лабораторной работы № 5 подготовлен набор проверок для ядра MVP проекта Smart </w:t>
      </w:r>
      <w:proofErr w:type="spellStart"/>
      <w:r w:rsidRPr="00BC71FA">
        <w:rPr>
          <w:rFonts w:cs="Times New Roman"/>
          <w:szCs w:val="28"/>
          <w:lang w:val="ru-RU" w:eastAsia="ru-RU"/>
        </w:rPr>
        <w:t>Student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</w:t>
      </w:r>
      <w:proofErr w:type="spellStart"/>
      <w:r w:rsidRPr="00BC71FA">
        <w:rPr>
          <w:rFonts w:cs="Times New Roman"/>
          <w:szCs w:val="28"/>
          <w:lang w:val="ru-RU" w:eastAsia="ru-RU"/>
        </w:rPr>
        <w:t>Planner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. Определён объём тестирования: обязательные пользовательские истории US-01–US-06 и модули </w:t>
      </w:r>
      <w:proofErr w:type="spellStart"/>
      <w:r w:rsidRPr="00BC71FA">
        <w:rPr>
          <w:rFonts w:cs="Times New Roman"/>
          <w:szCs w:val="28"/>
          <w:lang w:val="ru-RU" w:eastAsia="ru-RU"/>
        </w:rPr>
        <w:t>Android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-приложение, </w:t>
      </w:r>
      <w:proofErr w:type="spellStart"/>
      <w:r w:rsidRPr="00BC71FA">
        <w:rPr>
          <w:rFonts w:cs="Times New Roman"/>
          <w:szCs w:val="28"/>
          <w:lang w:val="ru-RU" w:eastAsia="ru-RU"/>
        </w:rPr>
        <w:t>Backend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, </w:t>
      </w:r>
      <w:proofErr w:type="spellStart"/>
      <w:r w:rsidRPr="00BC71FA">
        <w:rPr>
          <w:rFonts w:cs="Times New Roman"/>
          <w:szCs w:val="28"/>
          <w:lang w:val="ru-RU" w:eastAsia="ru-RU"/>
        </w:rPr>
        <w:t>PostgreSQL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и Linux-приложение. Описаны тестовые сценарии для ключевых возможностей, включая успешные, отрицательные и граничные случаи. Составлен один сквозной сценарий главного пользовательского пути, соответствующий сценарию демонстрации MVP из лабораторной работы № 2. Подготовлены спецификации </w:t>
      </w:r>
      <w:proofErr w:type="spellStart"/>
      <w:r w:rsidRPr="00BC71FA">
        <w:rPr>
          <w:rFonts w:cs="Times New Roman"/>
          <w:szCs w:val="28"/>
          <w:lang w:val="ru-RU" w:eastAsia="ru-RU"/>
        </w:rPr>
        <w:t>unit</w:t>
      </w:r>
      <w:proofErr w:type="spellEnd"/>
      <w:r w:rsidRPr="00BC71FA">
        <w:rPr>
          <w:rFonts w:cs="Times New Roman"/>
          <w:szCs w:val="28"/>
          <w:lang w:val="ru-RU" w:eastAsia="ru-RU"/>
        </w:rPr>
        <w:t>-тестов для основных модулей в формате «вход → ожидаемый выход»: 25 проверок с успешными и отрицательными/граничными случаями.</w:t>
      </w:r>
    </w:p>
    <w:p w14:paraId="1C46D0D1" w14:textId="77777777" w:rsidR="00911FA9" w:rsidRPr="00BC71FA" w:rsidRDefault="00911FA9" w:rsidP="00BC71FA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BC71FA">
        <w:rPr>
          <w:rFonts w:cs="Times New Roman"/>
          <w:szCs w:val="28"/>
          <w:lang w:val="ru-RU" w:eastAsia="ru-RU"/>
        </w:rPr>
        <w:t>Материалы размещены в общем репозитории проекта в файле `</w:t>
      </w:r>
      <w:proofErr w:type="spellStart"/>
      <w:r w:rsidRPr="00BC71FA">
        <w:rPr>
          <w:rFonts w:cs="Times New Roman"/>
          <w:szCs w:val="28"/>
          <w:lang w:val="ru-RU" w:eastAsia="ru-RU"/>
        </w:rPr>
        <w:t>docs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/testing.md` со ссылкой из `README.md`. Названия возможностей, модулей и сущностей совпадают с формулировками лабораторных работ № 2 и № 3. Проверки будут использованы при реализации первого спринта и включены в Definition </w:t>
      </w:r>
      <w:proofErr w:type="spellStart"/>
      <w:r w:rsidRPr="00BC71FA">
        <w:rPr>
          <w:rFonts w:cs="Times New Roman"/>
          <w:szCs w:val="28"/>
          <w:lang w:val="ru-RU" w:eastAsia="ru-RU"/>
        </w:rPr>
        <w:t>of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</w:t>
      </w:r>
      <w:proofErr w:type="spellStart"/>
      <w:r w:rsidRPr="00BC71FA">
        <w:rPr>
          <w:rFonts w:cs="Times New Roman"/>
          <w:szCs w:val="28"/>
          <w:lang w:val="ru-RU" w:eastAsia="ru-RU"/>
        </w:rPr>
        <w:t>Done</w:t>
      </w:r>
      <w:proofErr w:type="spellEnd"/>
      <w:r w:rsidRPr="00BC71FA">
        <w:rPr>
          <w:rFonts w:cs="Times New Roman"/>
          <w:szCs w:val="28"/>
          <w:lang w:val="ru-RU" w:eastAsia="ru-RU"/>
        </w:rPr>
        <w:t xml:space="preserve"> команды.</w:t>
      </w:r>
    </w:p>
    <w:p w14:paraId="089551D5" w14:textId="4F8A3559" w:rsidR="00911FA9" w:rsidRDefault="00911FA9" w:rsidP="00911FA9">
      <w:pPr>
        <w:suppressAutoHyphens/>
        <w:spacing w:after="200"/>
        <w:rPr>
          <w:rFonts w:cs="Times New Roman"/>
          <w:lang w:val="ru-RU" w:eastAsia="ru-RU"/>
        </w:rPr>
      </w:pPr>
    </w:p>
    <w:sectPr w:rsidR="00911FA9" w:rsidSect="001C1810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68EE5" w14:textId="77777777" w:rsidR="0053255D" w:rsidRDefault="0053255D" w:rsidP="001C1810">
      <w:pPr>
        <w:spacing w:line="240" w:lineRule="auto"/>
      </w:pPr>
      <w:r>
        <w:separator/>
      </w:r>
    </w:p>
  </w:endnote>
  <w:endnote w:type="continuationSeparator" w:id="0">
    <w:p w14:paraId="55A07044" w14:textId="77777777" w:rsidR="0053255D" w:rsidRDefault="0053255D" w:rsidP="001C18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2144905"/>
      <w:docPartObj>
        <w:docPartGallery w:val="Page Numbers (Bottom of Page)"/>
        <w:docPartUnique/>
      </w:docPartObj>
    </w:sdtPr>
    <w:sdtEndPr/>
    <w:sdtContent>
      <w:p w14:paraId="22D1E55E" w14:textId="77777777" w:rsidR="001C1810" w:rsidRDefault="001C181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2774" w:rsidRPr="00FD2774">
          <w:rPr>
            <w:noProof/>
            <w:lang w:val="ru-RU"/>
          </w:rPr>
          <w:t>2</w:t>
        </w:r>
        <w:r>
          <w:fldChar w:fldCharType="end"/>
        </w:r>
      </w:p>
    </w:sdtContent>
  </w:sdt>
  <w:p w14:paraId="69591632" w14:textId="77777777" w:rsidR="001C1810" w:rsidRDefault="001C181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AF7A9" w14:textId="77777777" w:rsidR="0053255D" w:rsidRDefault="0053255D" w:rsidP="001C1810">
      <w:pPr>
        <w:spacing w:line="240" w:lineRule="auto"/>
      </w:pPr>
      <w:r>
        <w:separator/>
      </w:r>
    </w:p>
  </w:footnote>
  <w:footnote w:type="continuationSeparator" w:id="0">
    <w:p w14:paraId="3905BB38" w14:textId="77777777" w:rsidR="0053255D" w:rsidRDefault="0053255D" w:rsidP="001C18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A27E5"/>
    <w:multiLevelType w:val="multilevel"/>
    <w:tmpl w:val="7FE60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13C3F"/>
    <w:multiLevelType w:val="hybridMultilevel"/>
    <w:tmpl w:val="F546FF30"/>
    <w:lvl w:ilvl="0" w:tplc="0C4C32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707183"/>
    <w:multiLevelType w:val="multilevel"/>
    <w:tmpl w:val="EAAA3FA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73E01"/>
    <w:multiLevelType w:val="hybridMultilevel"/>
    <w:tmpl w:val="D76E4B30"/>
    <w:lvl w:ilvl="0" w:tplc="17BA7F16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92D5760"/>
    <w:multiLevelType w:val="multilevel"/>
    <w:tmpl w:val="8BB88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BF32FB"/>
    <w:multiLevelType w:val="multilevel"/>
    <w:tmpl w:val="0678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C3A8E"/>
    <w:multiLevelType w:val="multilevel"/>
    <w:tmpl w:val="31AC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62C8B"/>
    <w:multiLevelType w:val="hybridMultilevel"/>
    <w:tmpl w:val="2DA2145E"/>
    <w:lvl w:ilvl="0" w:tplc="0C4C32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C94268"/>
    <w:multiLevelType w:val="multilevel"/>
    <w:tmpl w:val="A47CB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8041B2"/>
    <w:multiLevelType w:val="hybridMultilevel"/>
    <w:tmpl w:val="01F8027E"/>
    <w:lvl w:ilvl="0" w:tplc="0C4C32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FF72432"/>
    <w:multiLevelType w:val="multilevel"/>
    <w:tmpl w:val="8822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C3B56"/>
    <w:multiLevelType w:val="multilevel"/>
    <w:tmpl w:val="3D5AF42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C25EE"/>
    <w:multiLevelType w:val="multilevel"/>
    <w:tmpl w:val="9CCC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551DB"/>
    <w:multiLevelType w:val="multilevel"/>
    <w:tmpl w:val="0F8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545C4"/>
    <w:multiLevelType w:val="hybridMultilevel"/>
    <w:tmpl w:val="9B4E93B6"/>
    <w:lvl w:ilvl="0" w:tplc="5E100E08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60C35B18"/>
    <w:multiLevelType w:val="multilevel"/>
    <w:tmpl w:val="05665B7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61BAB"/>
    <w:multiLevelType w:val="multilevel"/>
    <w:tmpl w:val="598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14300"/>
    <w:multiLevelType w:val="multilevel"/>
    <w:tmpl w:val="3C84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F4931"/>
    <w:multiLevelType w:val="multilevel"/>
    <w:tmpl w:val="539A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12"/>
  </w:num>
  <w:num w:numId="4">
    <w:abstractNumId w:val="10"/>
  </w:num>
  <w:num w:numId="5">
    <w:abstractNumId w:val="16"/>
  </w:num>
  <w:num w:numId="6">
    <w:abstractNumId w:val="8"/>
  </w:num>
  <w:num w:numId="7">
    <w:abstractNumId w:val="11"/>
  </w:num>
  <w:num w:numId="8">
    <w:abstractNumId w:val="2"/>
  </w:num>
  <w:num w:numId="9">
    <w:abstractNumId w:val="15"/>
  </w:num>
  <w:num w:numId="10">
    <w:abstractNumId w:val="0"/>
  </w:num>
  <w:num w:numId="11">
    <w:abstractNumId w:val="4"/>
  </w:num>
  <w:num w:numId="12">
    <w:abstractNumId w:val="13"/>
  </w:num>
  <w:num w:numId="13">
    <w:abstractNumId w:val="5"/>
  </w:num>
  <w:num w:numId="14">
    <w:abstractNumId w:val="7"/>
  </w:num>
  <w:num w:numId="15">
    <w:abstractNumId w:val="9"/>
  </w:num>
  <w:num w:numId="16">
    <w:abstractNumId w:val="18"/>
  </w:num>
  <w:num w:numId="17">
    <w:abstractNumId w:val="6"/>
  </w:num>
  <w:num w:numId="18">
    <w:abstractNumId w:val="1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8D5"/>
    <w:rsid w:val="00001F2D"/>
    <w:rsid w:val="000A24A6"/>
    <w:rsid w:val="000B21C7"/>
    <w:rsid w:val="00130662"/>
    <w:rsid w:val="001807C6"/>
    <w:rsid w:val="001C1810"/>
    <w:rsid w:val="001C687D"/>
    <w:rsid w:val="001C6FAB"/>
    <w:rsid w:val="001E794C"/>
    <w:rsid w:val="002D1ADC"/>
    <w:rsid w:val="00340B8E"/>
    <w:rsid w:val="004668D5"/>
    <w:rsid w:val="0053255D"/>
    <w:rsid w:val="00583F28"/>
    <w:rsid w:val="006D01F2"/>
    <w:rsid w:val="00704DA3"/>
    <w:rsid w:val="00736228"/>
    <w:rsid w:val="008743D0"/>
    <w:rsid w:val="008B515B"/>
    <w:rsid w:val="00911FA9"/>
    <w:rsid w:val="00973F66"/>
    <w:rsid w:val="00A40748"/>
    <w:rsid w:val="00A95DF6"/>
    <w:rsid w:val="00AB1E37"/>
    <w:rsid w:val="00BC71FA"/>
    <w:rsid w:val="00BD118E"/>
    <w:rsid w:val="00DB4845"/>
    <w:rsid w:val="00F61C30"/>
    <w:rsid w:val="00FD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4E31E"/>
  <w15:chartTrackingRefBased/>
  <w15:docId w15:val="{8E1E681C-7272-4D16-B673-94753CFB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8D5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lang w:val="en-US"/>
    </w:rPr>
  </w:style>
  <w:style w:type="paragraph" w:styleId="2">
    <w:name w:val="heading 2"/>
    <w:basedOn w:val="a"/>
    <w:link w:val="20"/>
    <w:uiPriority w:val="9"/>
    <w:qFormat/>
    <w:rsid w:val="00911FA9"/>
    <w:pPr>
      <w:suppressAutoHyphens/>
      <w:spacing w:after="200"/>
      <w:outlineLvl w:val="1"/>
    </w:pPr>
    <w:rPr>
      <w:rFonts w:cs="Times New Roman"/>
      <w:b/>
      <w:lang w:val="ru-RU" w:eastAsia="ru-RU"/>
    </w:rPr>
  </w:style>
  <w:style w:type="paragraph" w:styleId="3">
    <w:name w:val="heading 3"/>
    <w:basedOn w:val="a"/>
    <w:link w:val="30"/>
    <w:uiPriority w:val="9"/>
    <w:qFormat/>
    <w:rsid w:val="001E794C"/>
    <w:pPr>
      <w:suppressAutoHyphens/>
      <w:spacing w:after="200"/>
      <w:outlineLvl w:val="2"/>
    </w:pPr>
    <w:rPr>
      <w:rFonts w:cs="Times New Roman"/>
      <w:b/>
      <w:bCs/>
      <w:szCs w:val="28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68D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11FA9"/>
    <w:rPr>
      <w:rFonts w:ascii="Times New Roman" w:eastAsia="Times New Roman" w:hAnsi="Times New Roman" w:cs="Times New Roman"/>
      <w:b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E794C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table" w:styleId="a4">
    <w:name w:val="Table Grid"/>
    <w:basedOn w:val="a1"/>
    <w:uiPriority w:val="39"/>
    <w:rsid w:val="004668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1C1810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1C1810"/>
    <w:rPr>
      <w:b/>
      <w:bCs/>
    </w:rPr>
  </w:style>
  <w:style w:type="paragraph" w:styleId="a6">
    <w:name w:val="header"/>
    <w:basedOn w:val="a"/>
    <w:link w:val="a7"/>
    <w:uiPriority w:val="99"/>
    <w:unhideWhenUsed/>
    <w:rsid w:val="001C181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C1810"/>
    <w:rPr>
      <w:rFonts w:ascii="Times New Roman" w:eastAsia="Times New Roman" w:hAnsi="Times New Roman"/>
      <w:sz w:val="28"/>
      <w:lang w:val="en-US"/>
    </w:rPr>
  </w:style>
  <w:style w:type="paragraph" w:styleId="a8">
    <w:name w:val="footer"/>
    <w:basedOn w:val="a"/>
    <w:link w:val="a9"/>
    <w:uiPriority w:val="99"/>
    <w:unhideWhenUsed/>
    <w:rsid w:val="001C181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C1810"/>
    <w:rPr>
      <w:rFonts w:ascii="Times New Roman" w:eastAsia="Times New Roman" w:hAnsi="Times New Roman"/>
      <w:sz w:val="28"/>
      <w:lang w:val="en-US"/>
    </w:rPr>
  </w:style>
  <w:style w:type="character" w:styleId="aa">
    <w:name w:val="Hyperlink"/>
    <w:basedOn w:val="a0"/>
    <w:uiPriority w:val="99"/>
    <w:unhideWhenUsed/>
    <w:rsid w:val="00BD118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D118E"/>
    <w:rPr>
      <w:rFonts w:ascii="Courier New" w:eastAsia="Times New Roman" w:hAnsi="Courier New" w:cs="Courier New"/>
      <w:sz w:val="20"/>
      <w:szCs w:val="20"/>
    </w:rPr>
  </w:style>
  <w:style w:type="paragraph" w:styleId="ab">
    <w:name w:val="caption"/>
    <w:basedOn w:val="a"/>
    <w:next w:val="a"/>
    <w:uiPriority w:val="35"/>
    <w:unhideWhenUsed/>
    <w:qFormat/>
    <w:rsid w:val="00F61C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Emphasis"/>
    <w:basedOn w:val="a0"/>
    <w:uiPriority w:val="20"/>
    <w:qFormat/>
    <w:rsid w:val="00AB1E37"/>
    <w:rPr>
      <w:i/>
      <w:iCs/>
    </w:rPr>
  </w:style>
  <w:style w:type="character" w:styleId="ad">
    <w:name w:val="Unresolved Mention"/>
    <w:basedOn w:val="a0"/>
    <w:uiPriority w:val="99"/>
    <w:semiHidden/>
    <w:unhideWhenUsed/>
    <w:rsid w:val="00BC71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2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6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84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7263672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393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15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8295900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253651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7455699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4008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-Oduvanchick/SmartStudentPlanne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-Oduvanchick/SmartStudentPlanner/milestone/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users/M-Oduvanchick/projects/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4A448-9DDD-4853-8E19-5D330FEB8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22</Pages>
  <Words>3217</Words>
  <Characters>18341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OlgaF05</dc:creator>
  <cp:keywords/>
  <dc:description/>
  <cp:lastModifiedBy>Ангелина</cp:lastModifiedBy>
  <cp:revision>4</cp:revision>
  <dcterms:created xsi:type="dcterms:W3CDTF">2026-10-14T18:51:00Z</dcterms:created>
  <dcterms:modified xsi:type="dcterms:W3CDTF">2026-10-28T19:08:00Z</dcterms:modified>
</cp:coreProperties>
</file>