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D80149" w14:textId="2B63D852" w:rsidR="00012747" w:rsidRPr="000551B9" w:rsidRDefault="000551B9" w:rsidP="000551B9">
      <w:pPr>
        <w:jc w:val="center"/>
        <w:rPr>
          <w:rFonts w:ascii="Palatino Linotype" w:hAnsi="Palatino Linotype"/>
          <w:b/>
          <w:bCs/>
          <w:sz w:val="36"/>
          <w:szCs w:val="36"/>
        </w:rPr>
      </w:pPr>
      <w:r w:rsidRPr="000551B9">
        <w:rPr>
          <w:rFonts w:ascii="Palatino Linotype" w:hAnsi="Palatino Linotype"/>
          <w:b/>
          <w:bCs/>
          <w:sz w:val="36"/>
          <w:szCs w:val="36"/>
        </w:rPr>
        <w:t>MSSQL Interview Questions</w:t>
      </w:r>
    </w:p>
    <w:p w14:paraId="19EB93FD" w14:textId="77777777" w:rsidR="000551B9" w:rsidRDefault="000551B9"/>
    <w:p w14:paraId="58132A87" w14:textId="77777777" w:rsidR="007F6725" w:rsidRPr="007F6725" w:rsidRDefault="007F6725" w:rsidP="007F6725">
      <w:pPr>
        <w:rPr>
          <w:rFonts w:ascii="Palatino Linotype" w:hAnsi="Palatino Linotype"/>
          <w:b/>
          <w:bCs/>
          <w:sz w:val="32"/>
          <w:szCs w:val="32"/>
        </w:rPr>
      </w:pPr>
      <w:r w:rsidRPr="007F6725">
        <w:rPr>
          <w:rFonts w:ascii="Palatino Linotype" w:hAnsi="Palatino Linotype"/>
          <w:b/>
          <w:bCs/>
          <w:sz w:val="32"/>
          <w:szCs w:val="32"/>
        </w:rPr>
        <w:t>What is MSSQL and how does it differ from other SQL databases?</w:t>
      </w:r>
    </w:p>
    <w:p w14:paraId="6C067F32" w14:textId="0CAACC97" w:rsidR="002771EC" w:rsidRDefault="002771EC" w:rsidP="00B711B9">
      <w:pPr>
        <w:rPr>
          <w:rFonts w:ascii="Palatino Linotype" w:hAnsi="Palatino Linotype"/>
          <w:sz w:val="28"/>
          <w:szCs w:val="28"/>
        </w:rPr>
      </w:pPr>
      <w:r w:rsidRPr="002771EC">
        <w:rPr>
          <w:rFonts w:ascii="Palatino Linotype" w:hAnsi="Palatino Linotype"/>
          <w:sz w:val="28"/>
          <w:szCs w:val="28"/>
        </w:rPr>
        <w:t>SQL (Structured Query Language) is a standardized programming language used for managing and manipulating relational databases. It is particularly known for its ability to handle structured data, which involves tables and the relationships between them.</w:t>
      </w:r>
    </w:p>
    <w:p w14:paraId="74399D71" w14:textId="53874184" w:rsidR="007F6725" w:rsidRDefault="00B711B9">
      <w:pPr>
        <w:rPr>
          <w:rFonts w:ascii="Palatino Linotype" w:hAnsi="Palatino Linotype"/>
          <w:sz w:val="28"/>
          <w:szCs w:val="28"/>
        </w:rPr>
      </w:pPr>
      <w:r w:rsidRPr="00B711B9">
        <w:rPr>
          <w:rFonts w:ascii="Palatino Linotype" w:hAnsi="Palatino Linotype"/>
          <w:sz w:val="28"/>
          <w:szCs w:val="28"/>
        </w:rPr>
        <w:t xml:space="preserve">MSSQL, also known as Microsoft SQL Server, is a relational database management system (RDBMS) developed by Microsoft. </w:t>
      </w:r>
      <w:r w:rsidR="00296CEE" w:rsidRPr="00296CEE">
        <w:rPr>
          <w:rFonts w:ascii="Palatino Linotype" w:hAnsi="Palatino Linotype"/>
          <w:sz w:val="28"/>
          <w:szCs w:val="28"/>
        </w:rPr>
        <w:t>It is used to store and manage data, providing the ability to query, update, and manage databases.</w:t>
      </w:r>
    </w:p>
    <w:p w14:paraId="49256649" w14:textId="77777777" w:rsidR="0014273E" w:rsidRDefault="0014273E">
      <w:pPr>
        <w:rPr>
          <w:rFonts w:ascii="Palatino Linotype" w:hAnsi="Palatino Linotype"/>
          <w:sz w:val="28"/>
          <w:szCs w:val="28"/>
        </w:rPr>
      </w:pPr>
    </w:p>
    <w:p w14:paraId="20F2C140" w14:textId="77777777" w:rsidR="0014273E" w:rsidRDefault="0014273E">
      <w:pPr>
        <w:rPr>
          <w:rFonts w:ascii="Palatino Linotype" w:hAnsi="Palatino Linotype"/>
          <w:sz w:val="28"/>
          <w:szCs w:val="28"/>
        </w:rPr>
      </w:pPr>
    </w:p>
    <w:p w14:paraId="58459161" w14:textId="77777777" w:rsidR="0014273E" w:rsidRDefault="0014273E">
      <w:pPr>
        <w:rPr>
          <w:rFonts w:ascii="Palatino Linotype" w:hAnsi="Palatino Linotype"/>
          <w:sz w:val="28"/>
          <w:szCs w:val="28"/>
        </w:rPr>
      </w:pPr>
    </w:p>
    <w:p w14:paraId="5E2CE344" w14:textId="77777777" w:rsidR="0014273E" w:rsidRDefault="0014273E">
      <w:pPr>
        <w:rPr>
          <w:rFonts w:ascii="Palatino Linotype" w:hAnsi="Palatino Linotype"/>
          <w:sz w:val="28"/>
          <w:szCs w:val="28"/>
        </w:rPr>
      </w:pPr>
    </w:p>
    <w:p w14:paraId="4F5E8857" w14:textId="77777777" w:rsidR="0014273E" w:rsidRDefault="0014273E">
      <w:pPr>
        <w:rPr>
          <w:rFonts w:ascii="Palatino Linotype" w:hAnsi="Palatino Linotype"/>
          <w:sz w:val="28"/>
          <w:szCs w:val="28"/>
        </w:rPr>
      </w:pPr>
    </w:p>
    <w:p w14:paraId="608192F2" w14:textId="77777777" w:rsidR="0014273E" w:rsidRDefault="0014273E">
      <w:pPr>
        <w:rPr>
          <w:rFonts w:ascii="Palatino Linotype" w:hAnsi="Palatino Linotype"/>
          <w:sz w:val="28"/>
          <w:szCs w:val="28"/>
        </w:rPr>
      </w:pPr>
    </w:p>
    <w:p w14:paraId="235EE294" w14:textId="77777777" w:rsidR="0014273E" w:rsidRDefault="0014273E">
      <w:pPr>
        <w:rPr>
          <w:rFonts w:ascii="Palatino Linotype" w:hAnsi="Palatino Linotype"/>
          <w:sz w:val="28"/>
          <w:szCs w:val="28"/>
        </w:rPr>
      </w:pPr>
    </w:p>
    <w:p w14:paraId="1949D41B" w14:textId="77777777" w:rsidR="0014273E" w:rsidRDefault="0014273E">
      <w:pPr>
        <w:rPr>
          <w:rFonts w:ascii="Palatino Linotype" w:hAnsi="Palatino Linotype"/>
          <w:sz w:val="28"/>
          <w:szCs w:val="28"/>
        </w:rPr>
      </w:pPr>
    </w:p>
    <w:p w14:paraId="76500A30" w14:textId="77777777" w:rsidR="0014273E" w:rsidRDefault="0014273E">
      <w:pPr>
        <w:rPr>
          <w:rFonts w:ascii="Palatino Linotype" w:hAnsi="Palatino Linotype"/>
          <w:sz w:val="28"/>
          <w:szCs w:val="28"/>
        </w:rPr>
      </w:pPr>
    </w:p>
    <w:p w14:paraId="60436B9F" w14:textId="77777777" w:rsidR="0014273E" w:rsidRDefault="0014273E">
      <w:pPr>
        <w:rPr>
          <w:rFonts w:ascii="Palatino Linotype" w:hAnsi="Palatino Linotype"/>
          <w:sz w:val="28"/>
          <w:szCs w:val="28"/>
        </w:rPr>
      </w:pPr>
    </w:p>
    <w:p w14:paraId="1A09F67F" w14:textId="77777777" w:rsidR="0014273E" w:rsidRDefault="0014273E">
      <w:pPr>
        <w:rPr>
          <w:rFonts w:ascii="Palatino Linotype" w:hAnsi="Palatino Linotype"/>
          <w:sz w:val="28"/>
          <w:szCs w:val="28"/>
        </w:rPr>
      </w:pPr>
    </w:p>
    <w:p w14:paraId="062D3C0D" w14:textId="77777777" w:rsidR="0014273E" w:rsidRDefault="0014273E">
      <w:pPr>
        <w:rPr>
          <w:rFonts w:ascii="Palatino Linotype" w:hAnsi="Palatino Linotype"/>
          <w:sz w:val="28"/>
          <w:szCs w:val="28"/>
        </w:rPr>
      </w:pPr>
    </w:p>
    <w:p w14:paraId="7D00F683" w14:textId="77777777" w:rsidR="0014273E" w:rsidRPr="0014273E" w:rsidRDefault="0014273E" w:rsidP="0014273E">
      <w:pPr>
        <w:rPr>
          <w:rFonts w:ascii="Palatino Linotype" w:hAnsi="Palatino Linotype"/>
          <w:b/>
          <w:bCs/>
          <w:sz w:val="32"/>
          <w:szCs w:val="32"/>
        </w:rPr>
      </w:pPr>
      <w:r w:rsidRPr="0014273E">
        <w:rPr>
          <w:rFonts w:ascii="Palatino Linotype" w:hAnsi="Palatino Linotype"/>
          <w:b/>
          <w:bCs/>
          <w:sz w:val="32"/>
          <w:szCs w:val="32"/>
        </w:rPr>
        <w:lastRenderedPageBreak/>
        <w:t>What are primary keys and foreign keys in MSSQL? How do they function in a database?</w:t>
      </w:r>
    </w:p>
    <w:p w14:paraId="7FD79AAB" w14:textId="77777777" w:rsidR="00362D6A" w:rsidRPr="00362D6A" w:rsidRDefault="00362D6A" w:rsidP="00362D6A">
      <w:pPr>
        <w:rPr>
          <w:rFonts w:ascii="Palatino Linotype" w:hAnsi="Palatino Linotype"/>
          <w:sz w:val="28"/>
          <w:szCs w:val="28"/>
        </w:rPr>
      </w:pPr>
      <w:r w:rsidRPr="00362D6A">
        <w:rPr>
          <w:rFonts w:ascii="Palatino Linotype" w:hAnsi="Palatino Linotype"/>
          <w:sz w:val="28"/>
          <w:szCs w:val="28"/>
        </w:rPr>
        <w:t>In Microsoft SQL Server (MSSQL), primary keys and foreign keys are fundamental components of the database schema that help enforce data integrity and establish relationships between tables. Here's a detailed explanation of each:</w:t>
      </w:r>
    </w:p>
    <w:p w14:paraId="1AC5603E" w14:textId="77777777" w:rsidR="00362D6A" w:rsidRPr="00362D6A" w:rsidRDefault="00362D6A" w:rsidP="00362D6A">
      <w:pPr>
        <w:rPr>
          <w:rFonts w:ascii="Palatino Linotype" w:hAnsi="Palatino Linotype"/>
          <w:b/>
          <w:bCs/>
          <w:sz w:val="28"/>
          <w:szCs w:val="28"/>
        </w:rPr>
      </w:pPr>
      <w:r w:rsidRPr="00362D6A">
        <w:rPr>
          <w:rFonts w:ascii="Palatino Linotype" w:hAnsi="Palatino Linotype"/>
          <w:b/>
          <w:bCs/>
          <w:sz w:val="28"/>
          <w:szCs w:val="28"/>
        </w:rPr>
        <w:t>Primary Keys</w:t>
      </w:r>
    </w:p>
    <w:p w14:paraId="2109EA4A" w14:textId="77777777" w:rsidR="00362D6A" w:rsidRPr="00362D6A" w:rsidRDefault="00362D6A" w:rsidP="00362D6A">
      <w:pPr>
        <w:rPr>
          <w:rFonts w:ascii="Palatino Linotype" w:hAnsi="Palatino Linotype"/>
          <w:sz w:val="28"/>
          <w:szCs w:val="28"/>
        </w:rPr>
      </w:pPr>
      <w:r w:rsidRPr="00362D6A">
        <w:rPr>
          <w:rFonts w:ascii="Palatino Linotype" w:hAnsi="Palatino Linotype"/>
          <w:sz w:val="28"/>
          <w:szCs w:val="28"/>
        </w:rPr>
        <w:t xml:space="preserve">A </w:t>
      </w:r>
      <w:r w:rsidRPr="00362D6A">
        <w:rPr>
          <w:rFonts w:ascii="Palatino Linotype" w:hAnsi="Palatino Linotype"/>
          <w:b/>
          <w:bCs/>
          <w:sz w:val="28"/>
          <w:szCs w:val="28"/>
        </w:rPr>
        <w:t>primary key</w:t>
      </w:r>
      <w:r w:rsidRPr="00362D6A">
        <w:rPr>
          <w:rFonts w:ascii="Palatino Linotype" w:hAnsi="Palatino Linotype"/>
          <w:sz w:val="28"/>
          <w:szCs w:val="28"/>
        </w:rPr>
        <w:t xml:space="preserve"> is a column or a set of columns in a table that uniquely identifies each row in that table. It has the following characteristics:</w:t>
      </w:r>
    </w:p>
    <w:p w14:paraId="146DE277" w14:textId="65FEF8AA" w:rsidR="00362D6A" w:rsidRPr="00362D6A" w:rsidRDefault="00362D6A" w:rsidP="00362D6A">
      <w:pPr>
        <w:numPr>
          <w:ilvl w:val="0"/>
          <w:numId w:val="2"/>
        </w:numPr>
        <w:rPr>
          <w:rFonts w:ascii="Palatino Linotype" w:hAnsi="Palatino Linotype"/>
          <w:sz w:val="28"/>
          <w:szCs w:val="28"/>
        </w:rPr>
      </w:pPr>
      <w:r w:rsidRPr="00362D6A">
        <w:rPr>
          <w:rFonts w:ascii="Palatino Linotype" w:hAnsi="Palatino Linotype"/>
          <w:b/>
          <w:bCs/>
          <w:sz w:val="28"/>
          <w:szCs w:val="28"/>
        </w:rPr>
        <w:t>Uniqueness</w:t>
      </w:r>
      <w:r w:rsidRPr="00362D6A">
        <w:rPr>
          <w:rFonts w:ascii="Palatino Linotype" w:hAnsi="Palatino Linotype"/>
          <w:sz w:val="28"/>
          <w:szCs w:val="28"/>
        </w:rPr>
        <w:t>: Each value in the primary key column(s) must be unique. This ensures that no two rows have the same primary key value.</w:t>
      </w:r>
    </w:p>
    <w:p w14:paraId="5695B0F1" w14:textId="77777777" w:rsidR="00362D6A" w:rsidRPr="00362D6A" w:rsidRDefault="00362D6A" w:rsidP="00362D6A">
      <w:pPr>
        <w:numPr>
          <w:ilvl w:val="0"/>
          <w:numId w:val="2"/>
        </w:numPr>
        <w:rPr>
          <w:rFonts w:ascii="Palatino Linotype" w:hAnsi="Palatino Linotype"/>
          <w:sz w:val="28"/>
          <w:szCs w:val="28"/>
        </w:rPr>
      </w:pPr>
      <w:r w:rsidRPr="00362D6A">
        <w:rPr>
          <w:rFonts w:ascii="Palatino Linotype" w:hAnsi="Palatino Linotype"/>
          <w:b/>
          <w:bCs/>
          <w:sz w:val="28"/>
          <w:szCs w:val="28"/>
        </w:rPr>
        <w:t>Not Null</w:t>
      </w:r>
      <w:r w:rsidRPr="00362D6A">
        <w:rPr>
          <w:rFonts w:ascii="Palatino Linotype" w:hAnsi="Palatino Linotype"/>
          <w:sz w:val="28"/>
          <w:szCs w:val="28"/>
        </w:rPr>
        <w:t>: Primary key columns cannot contain NULL values.</w:t>
      </w:r>
    </w:p>
    <w:p w14:paraId="47B1F2DB" w14:textId="77777777" w:rsidR="00362D6A" w:rsidRPr="00362D6A" w:rsidRDefault="00362D6A" w:rsidP="00362D6A">
      <w:pPr>
        <w:numPr>
          <w:ilvl w:val="0"/>
          <w:numId w:val="2"/>
        </w:numPr>
        <w:rPr>
          <w:rFonts w:ascii="Palatino Linotype" w:hAnsi="Palatino Linotype"/>
          <w:sz w:val="28"/>
          <w:szCs w:val="28"/>
        </w:rPr>
      </w:pPr>
      <w:r w:rsidRPr="00362D6A">
        <w:rPr>
          <w:rFonts w:ascii="Palatino Linotype" w:hAnsi="Palatino Linotype"/>
          <w:b/>
          <w:bCs/>
          <w:sz w:val="28"/>
          <w:szCs w:val="28"/>
        </w:rPr>
        <w:t>Single or Composite</w:t>
      </w:r>
      <w:r w:rsidRPr="00362D6A">
        <w:rPr>
          <w:rFonts w:ascii="Palatino Linotype" w:hAnsi="Palatino Linotype"/>
          <w:sz w:val="28"/>
          <w:szCs w:val="28"/>
        </w:rPr>
        <w:t>: A primary key can be a single column (single-column primary key) or a combination of columns (composite primary key).</w:t>
      </w:r>
    </w:p>
    <w:p w14:paraId="1D59B188" w14:textId="1B661710" w:rsidR="0014273E" w:rsidRDefault="00596318">
      <w:pPr>
        <w:rPr>
          <w:rFonts w:ascii="Palatino Linotype" w:hAnsi="Palatino Linotype"/>
          <w:sz w:val="28"/>
          <w:szCs w:val="28"/>
        </w:rPr>
      </w:pPr>
      <w:r w:rsidRPr="00596318">
        <w:rPr>
          <w:rFonts w:ascii="Palatino Linotype" w:hAnsi="Palatino Linotype"/>
          <w:noProof/>
          <w:sz w:val="28"/>
          <w:szCs w:val="28"/>
        </w:rPr>
        <w:drawing>
          <wp:inline distT="0" distB="0" distL="0" distR="0" wp14:anchorId="368F8765" wp14:editId="22AAF719">
            <wp:extent cx="3368332" cy="1569856"/>
            <wp:effectExtent l="0" t="0" r="3810" b="0"/>
            <wp:docPr id="156016091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0917" name="Picture 1" descr="A black screen with white text&#10;&#10;Description automatically generated"/>
                    <pic:cNvPicPr/>
                  </pic:nvPicPr>
                  <pic:blipFill>
                    <a:blip r:embed="rId5"/>
                    <a:stretch>
                      <a:fillRect/>
                    </a:stretch>
                  </pic:blipFill>
                  <pic:spPr>
                    <a:xfrm>
                      <a:off x="0" y="0"/>
                      <a:ext cx="3368332" cy="1569856"/>
                    </a:xfrm>
                    <a:prstGeom prst="rect">
                      <a:avLst/>
                    </a:prstGeom>
                  </pic:spPr>
                </pic:pic>
              </a:graphicData>
            </a:graphic>
          </wp:inline>
        </w:drawing>
      </w:r>
    </w:p>
    <w:p w14:paraId="52672405" w14:textId="77777777" w:rsidR="00596318" w:rsidRPr="00596318" w:rsidRDefault="00596318" w:rsidP="00596318">
      <w:pPr>
        <w:rPr>
          <w:rFonts w:ascii="Palatino Linotype" w:hAnsi="Palatino Linotype"/>
          <w:sz w:val="28"/>
          <w:szCs w:val="28"/>
        </w:rPr>
      </w:pPr>
      <w:r w:rsidRPr="00596318">
        <w:rPr>
          <w:rFonts w:ascii="Palatino Linotype" w:hAnsi="Palatino Linotype"/>
          <w:sz w:val="28"/>
          <w:szCs w:val="28"/>
        </w:rPr>
        <w:t xml:space="preserve">In this example, </w:t>
      </w:r>
      <w:r w:rsidRPr="00596318">
        <w:rPr>
          <w:rFonts w:ascii="Palatino Linotype" w:hAnsi="Palatino Linotype"/>
          <w:b/>
          <w:bCs/>
          <w:sz w:val="28"/>
          <w:szCs w:val="28"/>
        </w:rPr>
        <w:t>EmployeeID</w:t>
      </w:r>
      <w:r w:rsidRPr="00596318">
        <w:rPr>
          <w:rFonts w:ascii="Palatino Linotype" w:hAnsi="Palatino Linotype"/>
          <w:sz w:val="28"/>
          <w:szCs w:val="28"/>
        </w:rPr>
        <w:t xml:space="preserve"> is the primary key of the </w:t>
      </w:r>
      <w:r w:rsidRPr="00596318">
        <w:rPr>
          <w:rFonts w:ascii="Palatino Linotype" w:hAnsi="Palatino Linotype"/>
          <w:b/>
          <w:bCs/>
          <w:sz w:val="28"/>
          <w:szCs w:val="28"/>
        </w:rPr>
        <w:t>Employees</w:t>
      </w:r>
      <w:r w:rsidRPr="00596318">
        <w:rPr>
          <w:rFonts w:ascii="Palatino Linotype" w:hAnsi="Palatino Linotype"/>
          <w:sz w:val="28"/>
          <w:szCs w:val="28"/>
        </w:rPr>
        <w:t xml:space="preserve"> table, ensuring each employee has a unique identifier.</w:t>
      </w:r>
    </w:p>
    <w:p w14:paraId="3377536D" w14:textId="77777777" w:rsidR="0014273E" w:rsidRDefault="0014273E">
      <w:pPr>
        <w:rPr>
          <w:rFonts w:ascii="Palatino Linotype" w:hAnsi="Palatino Linotype"/>
          <w:sz w:val="28"/>
          <w:szCs w:val="28"/>
        </w:rPr>
      </w:pPr>
    </w:p>
    <w:p w14:paraId="1CACD648" w14:textId="77777777" w:rsidR="00596318" w:rsidRDefault="00596318" w:rsidP="00596318">
      <w:pPr>
        <w:rPr>
          <w:rFonts w:ascii="Palatino Linotype" w:hAnsi="Palatino Linotype"/>
          <w:b/>
          <w:bCs/>
          <w:sz w:val="28"/>
          <w:szCs w:val="28"/>
        </w:rPr>
      </w:pPr>
    </w:p>
    <w:p w14:paraId="37F8DB7F" w14:textId="77777777" w:rsidR="00596318" w:rsidRDefault="00596318" w:rsidP="00596318">
      <w:pPr>
        <w:rPr>
          <w:rFonts w:ascii="Palatino Linotype" w:hAnsi="Palatino Linotype"/>
          <w:b/>
          <w:bCs/>
          <w:sz w:val="28"/>
          <w:szCs w:val="28"/>
        </w:rPr>
      </w:pPr>
    </w:p>
    <w:p w14:paraId="776CF9E3" w14:textId="2DA5429A" w:rsidR="00596318" w:rsidRPr="00596318" w:rsidRDefault="00596318" w:rsidP="00596318">
      <w:pPr>
        <w:rPr>
          <w:rFonts w:ascii="Palatino Linotype" w:hAnsi="Palatino Linotype"/>
          <w:b/>
          <w:bCs/>
          <w:sz w:val="28"/>
          <w:szCs w:val="28"/>
        </w:rPr>
      </w:pPr>
      <w:r w:rsidRPr="00596318">
        <w:rPr>
          <w:rFonts w:ascii="Palatino Linotype" w:hAnsi="Palatino Linotype"/>
          <w:b/>
          <w:bCs/>
          <w:sz w:val="28"/>
          <w:szCs w:val="28"/>
        </w:rPr>
        <w:lastRenderedPageBreak/>
        <w:t>Foreign Keys</w:t>
      </w:r>
    </w:p>
    <w:p w14:paraId="2ABB698F" w14:textId="77777777" w:rsidR="00596318" w:rsidRPr="00596318" w:rsidRDefault="00596318" w:rsidP="00596318">
      <w:pPr>
        <w:rPr>
          <w:rFonts w:ascii="Palatino Linotype" w:hAnsi="Palatino Linotype"/>
          <w:sz w:val="28"/>
          <w:szCs w:val="28"/>
        </w:rPr>
      </w:pPr>
      <w:r w:rsidRPr="00596318">
        <w:rPr>
          <w:rFonts w:ascii="Palatino Linotype" w:hAnsi="Palatino Linotype"/>
          <w:sz w:val="28"/>
          <w:szCs w:val="28"/>
        </w:rPr>
        <w:t xml:space="preserve">A </w:t>
      </w:r>
      <w:r w:rsidRPr="00596318">
        <w:rPr>
          <w:rFonts w:ascii="Palatino Linotype" w:hAnsi="Palatino Linotype"/>
          <w:b/>
          <w:bCs/>
          <w:sz w:val="28"/>
          <w:szCs w:val="28"/>
        </w:rPr>
        <w:t>foreign key</w:t>
      </w:r>
      <w:r w:rsidRPr="00596318">
        <w:rPr>
          <w:rFonts w:ascii="Palatino Linotype" w:hAnsi="Palatino Linotype"/>
          <w:sz w:val="28"/>
          <w:szCs w:val="28"/>
        </w:rPr>
        <w:t xml:space="preserve"> is a column or a set of columns in a table that provides a link between data in two tables. It references the primary key column(s) of another table (or the same table) to enforce referential integrity.</w:t>
      </w:r>
    </w:p>
    <w:p w14:paraId="72CD6298" w14:textId="77777777" w:rsidR="00596318" w:rsidRPr="00596318" w:rsidRDefault="00596318" w:rsidP="00596318">
      <w:pPr>
        <w:rPr>
          <w:rFonts w:ascii="Palatino Linotype" w:hAnsi="Palatino Linotype"/>
          <w:sz w:val="28"/>
          <w:szCs w:val="28"/>
        </w:rPr>
      </w:pPr>
      <w:r w:rsidRPr="00596318">
        <w:rPr>
          <w:rFonts w:ascii="Palatino Linotype" w:hAnsi="Palatino Linotype"/>
          <w:b/>
          <w:bCs/>
          <w:sz w:val="28"/>
          <w:szCs w:val="28"/>
        </w:rPr>
        <w:t>Function</w:t>
      </w:r>
      <w:r w:rsidRPr="00596318">
        <w:rPr>
          <w:rFonts w:ascii="Palatino Linotype" w:hAnsi="Palatino Linotype"/>
          <w:sz w:val="28"/>
          <w:szCs w:val="28"/>
        </w:rPr>
        <w:t>: Foreign keys are used to maintain relationships between tables and ensure that the data in one table corresponds to valid data in another table. They prevent actions that would destroy these relationships, like deleting a record that is referenced by a foreign key.</w:t>
      </w:r>
    </w:p>
    <w:p w14:paraId="37471CC2" w14:textId="709044C1" w:rsidR="0014273E" w:rsidRDefault="00596318">
      <w:pPr>
        <w:rPr>
          <w:rFonts w:ascii="Palatino Linotype" w:hAnsi="Palatino Linotype"/>
          <w:sz w:val="28"/>
          <w:szCs w:val="28"/>
        </w:rPr>
      </w:pPr>
      <w:r w:rsidRPr="00596318">
        <w:rPr>
          <w:rFonts w:ascii="Palatino Linotype" w:hAnsi="Palatino Linotype"/>
          <w:noProof/>
          <w:sz w:val="28"/>
          <w:szCs w:val="28"/>
        </w:rPr>
        <w:drawing>
          <wp:inline distT="0" distB="0" distL="0" distR="0" wp14:anchorId="69AA80C5" wp14:editId="1CD0D53F">
            <wp:extent cx="4976291" cy="3276884"/>
            <wp:effectExtent l="0" t="0" r="0" b="0"/>
            <wp:docPr id="875456935"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6935" name="Picture 1" descr="A computer screen with text on it&#10;&#10;Description automatically generated"/>
                    <pic:cNvPicPr/>
                  </pic:nvPicPr>
                  <pic:blipFill>
                    <a:blip r:embed="rId6"/>
                    <a:stretch>
                      <a:fillRect/>
                    </a:stretch>
                  </pic:blipFill>
                  <pic:spPr>
                    <a:xfrm>
                      <a:off x="0" y="0"/>
                      <a:ext cx="4976291" cy="3276884"/>
                    </a:xfrm>
                    <a:prstGeom prst="rect">
                      <a:avLst/>
                    </a:prstGeom>
                  </pic:spPr>
                </pic:pic>
              </a:graphicData>
            </a:graphic>
          </wp:inline>
        </w:drawing>
      </w:r>
    </w:p>
    <w:p w14:paraId="7ACBC4E4" w14:textId="77777777" w:rsidR="0014273E" w:rsidRDefault="0014273E">
      <w:pPr>
        <w:rPr>
          <w:rFonts w:ascii="Palatino Linotype" w:hAnsi="Palatino Linotype"/>
          <w:sz w:val="28"/>
          <w:szCs w:val="28"/>
        </w:rPr>
      </w:pPr>
    </w:p>
    <w:p w14:paraId="76EA10C7" w14:textId="77777777" w:rsidR="00596318" w:rsidRPr="00596318" w:rsidRDefault="00596318" w:rsidP="00596318">
      <w:pPr>
        <w:rPr>
          <w:rFonts w:ascii="Palatino Linotype" w:hAnsi="Palatino Linotype"/>
          <w:sz w:val="28"/>
          <w:szCs w:val="28"/>
        </w:rPr>
      </w:pPr>
      <w:r w:rsidRPr="00596318">
        <w:rPr>
          <w:rFonts w:ascii="Palatino Linotype" w:hAnsi="Palatino Linotype"/>
          <w:sz w:val="28"/>
          <w:szCs w:val="28"/>
        </w:rPr>
        <w:t>In this example:</w:t>
      </w:r>
    </w:p>
    <w:p w14:paraId="0C92A87E" w14:textId="77777777" w:rsidR="00596318" w:rsidRPr="00596318" w:rsidRDefault="00596318" w:rsidP="00596318">
      <w:pPr>
        <w:numPr>
          <w:ilvl w:val="0"/>
          <w:numId w:val="3"/>
        </w:numPr>
        <w:rPr>
          <w:rFonts w:ascii="Palatino Linotype" w:hAnsi="Palatino Linotype"/>
          <w:sz w:val="28"/>
          <w:szCs w:val="28"/>
        </w:rPr>
      </w:pPr>
      <w:r w:rsidRPr="00596318">
        <w:rPr>
          <w:rFonts w:ascii="Palatino Linotype" w:hAnsi="Palatino Linotype"/>
          <w:b/>
          <w:bCs/>
          <w:sz w:val="28"/>
          <w:szCs w:val="28"/>
        </w:rPr>
        <w:t>DepartmentID</w:t>
      </w:r>
      <w:r w:rsidRPr="00596318">
        <w:rPr>
          <w:rFonts w:ascii="Palatino Linotype" w:hAnsi="Palatino Linotype"/>
          <w:sz w:val="28"/>
          <w:szCs w:val="28"/>
        </w:rPr>
        <w:t xml:space="preserve"> is the primary key of the </w:t>
      </w:r>
      <w:r w:rsidRPr="00596318">
        <w:rPr>
          <w:rFonts w:ascii="Palatino Linotype" w:hAnsi="Palatino Linotype"/>
          <w:b/>
          <w:bCs/>
          <w:sz w:val="28"/>
          <w:szCs w:val="28"/>
        </w:rPr>
        <w:t>Departments</w:t>
      </w:r>
      <w:r w:rsidRPr="00596318">
        <w:rPr>
          <w:rFonts w:ascii="Palatino Linotype" w:hAnsi="Palatino Linotype"/>
          <w:sz w:val="28"/>
          <w:szCs w:val="28"/>
        </w:rPr>
        <w:t xml:space="preserve"> table.</w:t>
      </w:r>
    </w:p>
    <w:p w14:paraId="7156A989" w14:textId="77777777" w:rsidR="00596318" w:rsidRPr="00596318" w:rsidRDefault="00596318" w:rsidP="00596318">
      <w:pPr>
        <w:numPr>
          <w:ilvl w:val="0"/>
          <w:numId w:val="3"/>
        </w:numPr>
        <w:rPr>
          <w:rFonts w:ascii="Palatino Linotype" w:hAnsi="Palatino Linotype"/>
          <w:sz w:val="28"/>
          <w:szCs w:val="28"/>
        </w:rPr>
      </w:pPr>
      <w:r w:rsidRPr="00596318">
        <w:rPr>
          <w:rFonts w:ascii="Palatino Linotype" w:hAnsi="Palatino Linotype"/>
          <w:b/>
          <w:bCs/>
          <w:sz w:val="28"/>
          <w:szCs w:val="28"/>
        </w:rPr>
        <w:t>DepartmentID</w:t>
      </w:r>
      <w:r w:rsidRPr="00596318">
        <w:rPr>
          <w:rFonts w:ascii="Palatino Linotype" w:hAnsi="Palatino Linotype"/>
          <w:sz w:val="28"/>
          <w:szCs w:val="28"/>
        </w:rPr>
        <w:t xml:space="preserve"> in the </w:t>
      </w:r>
      <w:r w:rsidRPr="00596318">
        <w:rPr>
          <w:rFonts w:ascii="Palatino Linotype" w:hAnsi="Palatino Linotype"/>
          <w:b/>
          <w:bCs/>
          <w:sz w:val="28"/>
          <w:szCs w:val="28"/>
        </w:rPr>
        <w:t>Employees</w:t>
      </w:r>
      <w:r w:rsidRPr="00596318">
        <w:rPr>
          <w:rFonts w:ascii="Palatino Linotype" w:hAnsi="Palatino Linotype"/>
          <w:sz w:val="28"/>
          <w:szCs w:val="28"/>
        </w:rPr>
        <w:t xml:space="preserve"> table is a foreign key that references the </w:t>
      </w:r>
      <w:r w:rsidRPr="00596318">
        <w:rPr>
          <w:rFonts w:ascii="Palatino Linotype" w:hAnsi="Palatino Linotype"/>
          <w:b/>
          <w:bCs/>
          <w:sz w:val="28"/>
          <w:szCs w:val="28"/>
        </w:rPr>
        <w:t>DepartmentID</w:t>
      </w:r>
      <w:r w:rsidRPr="00596318">
        <w:rPr>
          <w:rFonts w:ascii="Palatino Linotype" w:hAnsi="Palatino Linotype"/>
          <w:sz w:val="28"/>
          <w:szCs w:val="28"/>
        </w:rPr>
        <w:t xml:space="preserve"> in the </w:t>
      </w:r>
      <w:r w:rsidRPr="00596318">
        <w:rPr>
          <w:rFonts w:ascii="Palatino Linotype" w:hAnsi="Palatino Linotype"/>
          <w:b/>
          <w:bCs/>
          <w:sz w:val="28"/>
          <w:szCs w:val="28"/>
        </w:rPr>
        <w:t>Departments</w:t>
      </w:r>
      <w:r w:rsidRPr="00596318">
        <w:rPr>
          <w:rFonts w:ascii="Palatino Linotype" w:hAnsi="Palatino Linotype"/>
          <w:sz w:val="28"/>
          <w:szCs w:val="28"/>
        </w:rPr>
        <w:t xml:space="preserve"> table.</w:t>
      </w:r>
    </w:p>
    <w:p w14:paraId="0FD957F4" w14:textId="77777777" w:rsidR="0014273E" w:rsidRDefault="0014273E">
      <w:pPr>
        <w:rPr>
          <w:rFonts w:ascii="Palatino Linotype" w:hAnsi="Palatino Linotype"/>
          <w:sz w:val="28"/>
          <w:szCs w:val="28"/>
        </w:rPr>
      </w:pPr>
    </w:p>
    <w:p w14:paraId="1A4026F9" w14:textId="77777777" w:rsidR="0014273E" w:rsidRDefault="0014273E">
      <w:pPr>
        <w:rPr>
          <w:rFonts w:ascii="Palatino Linotype" w:hAnsi="Palatino Linotype"/>
          <w:sz w:val="28"/>
          <w:szCs w:val="28"/>
        </w:rPr>
      </w:pPr>
    </w:p>
    <w:p w14:paraId="32E95016" w14:textId="77777777" w:rsidR="007253C8" w:rsidRDefault="007253C8" w:rsidP="007253C8">
      <w:pPr>
        <w:rPr>
          <w:rFonts w:ascii="Palatino Linotype" w:hAnsi="Palatino Linotype"/>
          <w:sz w:val="28"/>
          <w:szCs w:val="28"/>
        </w:rPr>
      </w:pPr>
      <w:r w:rsidRPr="007253C8">
        <w:rPr>
          <w:rFonts w:ascii="Palatino Linotype" w:hAnsi="Palatino Linotype"/>
          <w:b/>
          <w:bCs/>
          <w:sz w:val="28"/>
          <w:szCs w:val="28"/>
        </w:rPr>
        <w:lastRenderedPageBreak/>
        <w:t>Cascading Actions</w:t>
      </w:r>
      <w:r w:rsidRPr="007253C8">
        <w:rPr>
          <w:rFonts w:ascii="Palatino Linotype" w:hAnsi="Palatino Linotype"/>
          <w:sz w:val="28"/>
          <w:szCs w:val="28"/>
        </w:rPr>
        <w:t xml:space="preserve">: Can define actions like </w:t>
      </w:r>
      <w:r w:rsidRPr="007253C8">
        <w:rPr>
          <w:rFonts w:ascii="Palatino Linotype" w:hAnsi="Palatino Linotype"/>
          <w:b/>
          <w:bCs/>
          <w:sz w:val="28"/>
          <w:szCs w:val="28"/>
        </w:rPr>
        <w:t>ON DELETE CASCADE</w:t>
      </w:r>
      <w:r w:rsidRPr="007253C8">
        <w:rPr>
          <w:rFonts w:ascii="Palatino Linotype" w:hAnsi="Palatino Linotype"/>
          <w:sz w:val="28"/>
          <w:szCs w:val="28"/>
        </w:rPr>
        <w:t xml:space="preserve"> or </w:t>
      </w:r>
      <w:r w:rsidRPr="007253C8">
        <w:rPr>
          <w:rFonts w:ascii="Palatino Linotype" w:hAnsi="Palatino Linotype"/>
          <w:b/>
          <w:bCs/>
          <w:sz w:val="28"/>
          <w:szCs w:val="28"/>
        </w:rPr>
        <w:t>ON UPDATE CASCADE</w:t>
      </w:r>
      <w:r w:rsidRPr="007253C8">
        <w:rPr>
          <w:rFonts w:ascii="Palatino Linotype" w:hAnsi="Palatino Linotype"/>
          <w:sz w:val="28"/>
          <w:szCs w:val="28"/>
        </w:rPr>
        <w:t>, which automatically delete or update related rows in child tables when a row in the parent table is deleted or updated.</w:t>
      </w:r>
    </w:p>
    <w:p w14:paraId="0CE11659" w14:textId="77777777" w:rsidR="007253C8" w:rsidRPr="007253C8" w:rsidRDefault="007253C8" w:rsidP="007253C8">
      <w:pPr>
        <w:rPr>
          <w:rFonts w:ascii="Palatino Linotype" w:hAnsi="Palatino Linotype"/>
          <w:sz w:val="28"/>
          <w:szCs w:val="28"/>
        </w:rPr>
      </w:pPr>
    </w:p>
    <w:p w14:paraId="3BCF08C6" w14:textId="6D68AC01" w:rsidR="0014273E" w:rsidRDefault="007253C8">
      <w:r w:rsidRPr="007253C8">
        <w:rPr>
          <w:noProof/>
        </w:rPr>
        <w:drawing>
          <wp:inline distT="0" distB="0" distL="0" distR="0" wp14:anchorId="639BA363" wp14:editId="59087FF3">
            <wp:extent cx="5943600" cy="4258310"/>
            <wp:effectExtent l="0" t="0" r="0" b="8890"/>
            <wp:docPr id="372497796"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97796" name="Picture 1" descr="A computer screen with text and images&#10;&#10;Description automatically generated"/>
                    <pic:cNvPicPr/>
                  </pic:nvPicPr>
                  <pic:blipFill>
                    <a:blip r:embed="rId7"/>
                    <a:stretch>
                      <a:fillRect/>
                    </a:stretch>
                  </pic:blipFill>
                  <pic:spPr>
                    <a:xfrm>
                      <a:off x="0" y="0"/>
                      <a:ext cx="5943600" cy="4258310"/>
                    </a:xfrm>
                    <a:prstGeom prst="rect">
                      <a:avLst/>
                    </a:prstGeom>
                  </pic:spPr>
                </pic:pic>
              </a:graphicData>
            </a:graphic>
          </wp:inline>
        </w:drawing>
      </w:r>
    </w:p>
    <w:p w14:paraId="0847FB56" w14:textId="77777777" w:rsidR="007253C8" w:rsidRDefault="007253C8"/>
    <w:p w14:paraId="5EB86AFD" w14:textId="77777777" w:rsidR="007253C8" w:rsidRDefault="007253C8" w:rsidP="007253C8">
      <w:pPr>
        <w:rPr>
          <w:rFonts w:ascii="Palatino Linotype" w:hAnsi="Palatino Linotype"/>
          <w:sz w:val="28"/>
          <w:szCs w:val="28"/>
        </w:rPr>
      </w:pPr>
      <w:r w:rsidRPr="007253C8">
        <w:rPr>
          <w:rFonts w:ascii="Palatino Linotype" w:hAnsi="Palatino Linotype"/>
          <w:sz w:val="28"/>
          <w:szCs w:val="28"/>
        </w:rPr>
        <w:t xml:space="preserve">In this example, deleting an author with </w:t>
      </w:r>
      <w:r w:rsidRPr="007253C8">
        <w:rPr>
          <w:rFonts w:ascii="Palatino Linotype" w:hAnsi="Palatino Linotype"/>
          <w:b/>
          <w:bCs/>
          <w:sz w:val="28"/>
          <w:szCs w:val="28"/>
        </w:rPr>
        <w:t>AuthorID = 1</w:t>
      </w:r>
      <w:r w:rsidRPr="007253C8">
        <w:rPr>
          <w:rFonts w:ascii="Palatino Linotype" w:hAnsi="Palatino Linotype"/>
          <w:sz w:val="28"/>
          <w:szCs w:val="28"/>
        </w:rPr>
        <w:t xml:space="preserve"> will also delete all books written by that author due to the </w:t>
      </w:r>
      <w:r w:rsidRPr="007253C8">
        <w:rPr>
          <w:rFonts w:ascii="Palatino Linotype" w:hAnsi="Palatino Linotype"/>
          <w:b/>
          <w:bCs/>
          <w:sz w:val="28"/>
          <w:szCs w:val="28"/>
        </w:rPr>
        <w:t>ON DELETE CASCADE</w:t>
      </w:r>
      <w:r w:rsidRPr="007253C8">
        <w:rPr>
          <w:rFonts w:ascii="Palatino Linotype" w:hAnsi="Palatino Linotype"/>
          <w:sz w:val="28"/>
          <w:szCs w:val="28"/>
        </w:rPr>
        <w:t xml:space="preserve"> action defined in the foreign key constraint.</w:t>
      </w:r>
    </w:p>
    <w:p w14:paraId="18D95B39" w14:textId="77777777" w:rsidR="003E71FC" w:rsidRDefault="003E71FC" w:rsidP="007253C8">
      <w:pPr>
        <w:rPr>
          <w:rFonts w:ascii="Palatino Linotype" w:hAnsi="Palatino Linotype"/>
          <w:sz w:val="28"/>
          <w:szCs w:val="28"/>
        </w:rPr>
      </w:pPr>
    </w:p>
    <w:p w14:paraId="7B40D9F0" w14:textId="77777777" w:rsidR="003E71FC" w:rsidRDefault="003E71FC" w:rsidP="007253C8">
      <w:pPr>
        <w:rPr>
          <w:rFonts w:ascii="Palatino Linotype" w:hAnsi="Palatino Linotype"/>
          <w:sz w:val="28"/>
          <w:szCs w:val="28"/>
        </w:rPr>
      </w:pPr>
    </w:p>
    <w:p w14:paraId="4D10D11D" w14:textId="77777777" w:rsidR="003E71FC" w:rsidRDefault="003E71FC" w:rsidP="007253C8">
      <w:pPr>
        <w:rPr>
          <w:rFonts w:ascii="Palatino Linotype" w:hAnsi="Palatino Linotype"/>
          <w:sz w:val="28"/>
          <w:szCs w:val="28"/>
        </w:rPr>
      </w:pPr>
    </w:p>
    <w:p w14:paraId="58AF3567" w14:textId="77777777" w:rsidR="003E71FC" w:rsidRDefault="003E71FC" w:rsidP="007253C8">
      <w:pPr>
        <w:rPr>
          <w:rFonts w:ascii="Palatino Linotype" w:hAnsi="Palatino Linotype"/>
          <w:sz w:val="28"/>
          <w:szCs w:val="28"/>
        </w:rPr>
      </w:pPr>
    </w:p>
    <w:p w14:paraId="7BC27AF5" w14:textId="77777777" w:rsidR="003E71FC" w:rsidRPr="003E71FC" w:rsidRDefault="003E71FC" w:rsidP="003E71FC">
      <w:pPr>
        <w:ind w:left="720"/>
        <w:rPr>
          <w:rFonts w:ascii="Palatino Linotype" w:hAnsi="Palatino Linotype"/>
          <w:b/>
          <w:bCs/>
          <w:sz w:val="32"/>
          <w:szCs w:val="32"/>
        </w:rPr>
      </w:pPr>
      <w:r w:rsidRPr="003E71FC">
        <w:rPr>
          <w:rFonts w:ascii="Palatino Linotype" w:hAnsi="Palatino Linotype"/>
          <w:b/>
          <w:bCs/>
          <w:sz w:val="32"/>
          <w:szCs w:val="32"/>
        </w:rPr>
        <w:lastRenderedPageBreak/>
        <w:t>Explain the different types of joins in SQL Server.</w:t>
      </w:r>
    </w:p>
    <w:p w14:paraId="272075AC" w14:textId="77777777" w:rsidR="00266DE1" w:rsidRPr="00266DE1" w:rsidRDefault="00266DE1" w:rsidP="00266DE1">
      <w:pPr>
        <w:rPr>
          <w:rFonts w:ascii="Palatino Linotype" w:hAnsi="Palatino Linotype"/>
          <w:sz w:val="28"/>
          <w:szCs w:val="28"/>
        </w:rPr>
      </w:pPr>
      <w:r w:rsidRPr="00266DE1">
        <w:rPr>
          <w:rFonts w:ascii="Palatino Linotype" w:hAnsi="Palatino Linotype"/>
          <w:sz w:val="28"/>
          <w:szCs w:val="28"/>
        </w:rPr>
        <w:t>In MSSQL Server, joins are used to combine records from two or more tables based on a related column between them. There are several types of joins in MSSQL Server, each serving a different purpose:</w:t>
      </w:r>
    </w:p>
    <w:p w14:paraId="41076A52" w14:textId="77777777" w:rsidR="00266DE1" w:rsidRPr="008A4456" w:rsidRDefault="00266DE1" w:rsidP="008A4456">
      <w:pPr>
        <w:pStyle w:val="ListParagraph"/>
        <w:numPr>
          <w:ilvl w:val="0"/>
          <w:numId w:val="7"/>
        </w:numPr>
        <w:rPr>
          <w:rFonts w:ascii="Palatino Linotype" w:hAnsi="Palatino Linotype"/>
          <w:b/>
          <w:bCs/>
          <w:sz w:val="28"/>
          <w:szCs w:val="28"/>
        </w:rPr>
      </w:pPr>
      <w:r w:rsidRPr="008A4456">
        <w:rPr>
          <w:rFonts w:ascii="Palatino Linotype" w:hAnsi="Palatino Linotype"/>
          <w:b/>
          <w:bCs/>
          <w:sz w:val="28"/>
          <w:szCs w:val="28"/>
        </w:rPr>
        <w:t>Inner Join</w:t>
      </w:r>
    </w:p>
    <w:p w14:paraId="30743A2A" w14:textId="5CFEE949" w:rsidR="003E71FC" w:rsidRDefault="00266DE1" w:rsidP="007253C8">
      <w:pPr>
        <w:rPr>
          <w:rFonts w:ascii="Palatino Linotype" w:hAnsi="Palatino Linotype"/>
          <w:sz w:val="28"/>
          <w:szCs w:val="28"/>
        </w:rPr>
      </w:pPr>
      <w:r w:rsidRPr="00266DE1">
        <w:rPr>
          <w:rFonts w:ascii="Palatino Linotype" w:hAnsi="Palatino Linotype"/>
          <w:sz w:val="28"/>
          <w:szCs w:val="28"/>
        </w:rPr>
        <w:t>Returns only the rows that have matching values in both tables</w:t>
      </w:r>
      <w:r>
        <w:rPr>
          <w:rFonts w:ascii="Palatino Linotype" w:hAnsi="Palatino Linotype"/>
          <w:sz w:val="28"/>
          <w:szCs w:val="28"/>
        </w:rPr>
        <w:t>.</w:t>
      </w:r>
    </w:p>
    <w:p w14:paraId="65B0ED1E" w14:textId="0A83225C" w:rsidR="003E71FC" w:rsidRPr="007253C8" w:rsidRDefault="00266DE1" w:rsidP="007253C8">
      <w:pPr>
        <w:rPr>
          <w:rFonts w:ascii="Palatino Linotype" w:hAnsi="Palatino Linotype"/>
          <w:sz w:val="28"/>
          <w:szCs w:val="28"/>
        </w:rPr>
      </w:pPr>
      <w:r w:rsidRPr="00266DE1">
        <w:rPr>
          <w:rFonts w:ascii="Palatino Linotype" w:hAnsi="Palatino Linotype"/>
          <w:noProof/>
          <w:sz w:val="28"/>
          <w:szCs w:val="28"/>
        </w:rPr>
        <w:drawing>
          <wp:inline distT="0" distB="0" distL="0" distR="0" wp14:anchorId="63C9D46C" wp14:editId="4F7C6F11">
            <wp:extent cx="3909399" cy="929721"/>
            <wp:effectExtent l="0" t="0" r="0" b="3810"/>
            <wp:docPr id="47017599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75990" name="Picture 1" descr="A black background with white text&#10;&#10;Description automatically generated"/>
                    <pic:cNvPicPr/>
                  </pic:nvPicPr>
                  <pic:blipFill>
                    <a:blip r:embed="rId8"/>
                    <a:stretch>
                      <a:fillRect/>
                    </a:stretch>
                  </pic:blipFill>
                  <pic:spPr>
                    <a:xfrm>
                      <a:off x="0" y="0"/>
                      <a:ext cx="3909399" cy="929721"/>
                    </a:xfrm>
                    <a:prstGeom prst="rect">
                      <a:avLst/>
                    </a:prstGeom>
                  </pic:spPr>
                </pic:pic>
              </a:graphicData>
            </a:graphic>
          </wp:inline>
        </w:drawing>
      </w:r>
    </w:p>
    <w:p w14:paraId="556D37AC" w14:textId="77777777" w:rsidR="00266DE1" w:rsidRDefault="00266DE1" w:rsidP="00266DE1">
      <w:pPr>
        <w:rPr>
          <w:rFonts w:ascii="Palatino Linotype" w:hAnsi="Palatino Linotype"/>
          <w:sz w:val="28"/>
          <w:szCs w:val="28"/>
        </w:rPr>
      </w:pPr>
      <w:r w:rsidRPr="00266DE1">
        <w:rPr>
          <w:rFonts w:ascii="Palatino Linotype" w:hAnsi="Palatino Linotype"/>
          <w:sz w:val="28"/>
          <w:szCs w:val="28"/>
        </w:rPr>
        <w:t>This query returns only the orders where there is a corresponding customer.</w:t>
      </w:r>
    </w:p>
    <w:p w14:paraId="45AD6C45" w14:textId="77777777" w:rsidR="008A4456" w:rsidRDefault="008A4456" w:rsidP="00266DE1">
      <w:pPr>
        <w:rPr>
          <w:rFonts w:ascii="Palatino Linotype" w:hAnsi="Palatino Linotype"/>
          <w:sz w:val="28"/>
          <w:szCs w:val="28"/>
        </w:rPr>
      </w:pPr>
    </w:p>
    <w:p w14:paraId="2A97763C" w14:textId="77777777" w:rsidR="008A4456" w:rsidRPr="008A4456" w:rsidRDefault="008A4456" w:rsidP="008A4456">
      <w:pPr>
        <w:pStyle w:val="ListParagraph"/>
        <w:numPr>
          <w:ilvl w:val="0"/>
          <w:numId w:val="7"/>
        </w:numPr>
        <w:rPr>
          <w:rFonts w:ascii="Palatino Linotype" w:hAnsi="Palatino Linotype"/>
          <w:b/>
          <w:bCs/>
          <w:sz w:val="28"/>
          <w:szCs w:val="28"/>
        </w:rPr>
      </w:pPr>
      <w:r w:rsidRPr="008A4456">
        <w:rPr>
          <w:rFonts w:ascii="Palatino Linotype" w:hAnsi="Palatino Linotype"/>
          <w:b/>
          <w:bCs/>
          <w:sz w:val="28"/>
          <w:szCs w:val="28"/>
        </w:rPr>
        <w:t>Left Join (or Left Outer Join)</w:t>
      </w:r>
    </w:p>
    <w:p w14:paraId="379BBB31" w14:textId="216D76F3" w:rsidR="008A4456" w:rsidRPr="00266DE1" w:rsidRDefault="008A4456" w:rsidP="00266DE1">
      <w:pPr>
        <w:rPr>
          <w:rFonts w:ascii="Palatino Linotype" w:hAnsi="Palatino Linotype"/>
          <w:sz w:val="28"/>
          <w:szCs w:val="28"/>
        </w:rPr>
      </w:pPr>
      <w:r w:rsidRPr="008A4456">
        <w:rPr>
          <w:rFonts w:ascii="Palatino Linotype" w:hAnsi="Palatino Linotype"/>
          <w:sz w:val="28"/>
          <w:szCs w:val="28"/>
        </w:rPr>
        <w:t>Returns all the rows from the left table and the matched rows from the right table. If no match is found, NULL values are returned for columns from the right table.</w:t>
      </w:r>
    </w:p>
    <w:p w14:paraId="29687712" w14:textId="6F03D7D2" w:rsidR="007253C8" w:rsidRDefault="008A4456">
      <w:r w:rsidRPr="008A4456">
        <w:rPr>
          <w:noProof/>
        </w:rPr>
        <w:drawing>
          <wp:inline distT="0" distB="0" distL="0" distR="0" wp14:anchorId="017B7B5E" wp14:editId="08330FE3">
            <wp:extent cx="4084674" cy="1044030"/>
            <wp:effectExtent l="0" t="0" r="0" b="3810"/>
            <wp:docPr id="108412915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29153" name="Picture 1" descr="A black screen with white text&#10;&#10;Description automatically generated"/>
                    <pic:cNvPicPr/>
                  </pic:nvPicPr>
                  <pic:blipFill>
                    <a:blip r:embed="rId9"/>
                    <a:stretch>
                      <a:fillRect/>
                    </a:stretch>
                  </pic:blipFill>
                  <pic:spPr>
                    <a:xfrm>
                      <a:off x="0" y="0"/>
                      <a:ext cx="4084674" cy="1044030"/>
                    </a:xfrm>
                    <a:prstGeom prst="rect">
                      <a:avLst/>
                    </a:prstGeom>
                  </pic:spPr>
                </pic:pic>
              </a:graphicData>
            </a:graphic>
          </wp:inline>
        </w:drawing>
      </w:r>
    </w:p>
    <w:p w14:paraId="7E5B78B2" w14:textId="77777777" w:rsidR="002F1BFC" w:rsidRDefault="002F1BFC" w:rsidP="008A4456">
      <w:pPr>
        <w:rPr>
          <w:rFonts w:ascii="Palatino Linotype" w:hAnsi="Palatino Linotype"/>
          <w:sz w:val="28"/>
          <w:szCs w:val="28"/>
        </w:rPr>
      </w:pPr>
    </w:p>
    <w:p w14:paraId="3E559813" w14:textId="4BA7C5C8" w:rsidR="008A4456" w:rsidRDefault="008A4456" w:rsidP="008A4456">
      <w:pPr>
        <w:rPr>
          <w:rFonts w:ascii="Palatino Linotype" w:hAnsi="Palatino Linotype"/>
          <w:sz w:val="28"/>
          <w:szCs w:val="28"/>
        </w:rPr>
      </w:pPr>
      <w:r w:rsidRPr="008A4456">
        <w:rPr>
          <w:rFonts w:ascii="Palatino Linotype" w:hAnsi="Palatino Linotype"/>
          <w:sz w:val="28"/>
          <w:szCs w:val="28"/>
        </w:rPr>
        <w:t>This query returns all customers, with their orders if they have any. If a customer does not have an order, the OrderID will be NULL.</w:t>
      </w:r>
    </w:p>
    <w:p w14:paraId="72562E23" w14:textId="77777777" w:rsidR="00013173" w:rsidRDefault="00013173" w:rsidP="008A4456">
      <w:pPr>
        <w:rPr>
          <w:rFonts w:ascii="Palatino Linotype" w:hAnsi="Palatino Linotype"/>
          <w:sz w:val="28"/>
          <w:szCs w:val="28"/>
        </w:rPr>
      </w:pPr>
    </w:p>
    <w:p w14:paraId="2F02C01B" w14:textId="77777777" w:rsidR="00013173" w:rsidRDefault="00013173" w:rsidP="008A4456">
      <w:pPr>
        <w:rPr>
          <w:rFonts w:ascii="Palatino Linotype" w:hAnsi="Palatino Linotype"/>
          <w:sz w:val="28"/>
          <w:szCs w:val="28"/>
        </w:rPr>
      </w:pPr>
    </w:p>
    <w:p w14:paraId="2066C30D" w14:textId="77777777" w:rsidR="00013173" w:rsidRDefault="00013173" w:rsidP="008A4456">
      <w:pPr>
        <w:rPr>
          <w:rFonts w:ascii="Palatino Linotype" w:hAnsi="Palatino Linotype"/>
          <w:sz w:val="28"/>
          <w:szCs w:val="28"/>
        </w:rPr>
      </w:pPr>
    </w:p>
    <w:p w14:paraId="2919D736" w14:textId="77777777" w:rsidR="00013173" w:rsidRPr="00013173" w:rsidRDefault="00013173" w:rsidP="00013173">
      <w:pPr>
        <w:pStyle w:val="ListParagraph"/>
        <w:numPr>
          <w:ilvl w:val="0"/>
          <w:numId w:val="7"/>
        </w:numPr>
        <w:rPr>
          <w:rFonts w:ascii="Palatino Linotype" w:hAnsi="Palatino Linotype"/>
          <w:b/>
          <w:bCs/>
          <w:sz w:val="28"/>
          <w:szCs w:val="28"/>
        </w:rPr>
      </w:pPr>
      <w:r w:rsidRPr="00013173">
        <w:rPr>
          <w:rFonts w:ascii="Palatino Linotype" w:hAnsi="Palatino Linotype"/>
          <w:b/>
          <w:bCs/>
          <w:sz w:val="28"/>
          <w:szCs w:val="28"/>
        </w:rPr>
        <w:t>Right Join (or Right Outer Join)</w:t>
      </w:r>
    </w:p>
    <w:p w14:paraId="076C9A9E" w14:textId="421D1C02" w:rsidR="008A4456" w:rsidRDefault="00013173">
      <w:pPr>
        <w:rPr>
          <w:rFonts w:ascii="Palatino Linotype" w:hAnsi="Palatino Linotype"/>
          <w:sz w:val="28"/>
          <w:szCs w:val="28"/>
        </w:rPr>
      </w:pPr>
      <w:r w:rsidRPr="00013173">
        <w:rPr>
          <w:rFonts w:ascii="Palatino Linotype" w:hAnsi="Palatino Linotype"/>
          <w:sz w:val="28"/>
          <w:szCs w:val="28"/>
        </w:rPr>
        <w:t xml:space="preserve">Returns all the rows from the right table and the matched rows from the left table. If no match is found, NULL values are returned for columns from the left table. </w:t>
      </w:r>
    </w:p>
    <w:p w14:paraId="6D12020B" w14:textId="1AE32E26" w:rsidR="00013173" w:rsidRDefault="00013173">
      <w:r w:rsidRPr="00013173">
        <w:rPr>
          <w:noProof/>
        </w:rPr>
        <w:drawing>
          <wp:inline distT="0" distB="0" distL="0" distR="0" wp14:anchorId="186E2FD0" wp14:editId="18817673">
            <wp:extent cx="3909399" cy="1005927"/>
            <wp:effectExtent l="0" t="0" r="0" b="3810"/>
            <wp:docPr id="295760107"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60107" name="Picture 1" descr="A black screen with white text&#10;&#10;Description automatically generated"/>
                    <pic:cNvPicPr/>
                  </pic:nvPicPr>
                  <pic:blipFill>
                    <a:blip r:embed="rId10"/>
                    <a:stretch>
                      <a:fillRect/>
                    </a:stretch>
                  </pic:blipFill>
                  <pic:spPr>
                    <a:xfrm>
                      <a:off x="0" y="0"/>
                      <a:ext cx="3909399" cy="1005927"/>
                    </a:xfrm>
                    <a:prstGeom prst="rect">
                      <a:avLst/>
                    </a:prstGeom>
                  </pic:spPr>
                </pic:pic>
              </a:graphicData>
            </a:graphic>
          </wp:inline>
        </w:drawing>
      </w:r>
    </w:p>
    <w:p w14:paraId="22A27DB9" w14:textId="77777777" w:rsidR="002F1BFC" w:rsidRDefault="002F1BFC" w:rsidP="00013173">
      <w:pPr>
        <w:rPr>
          <w:rFonts w:ascii="Palatino Linotype" w:hAnsi="Palatino Linotype"/>
          <w:sz w:val="28"/>
          <w:szCs w:val="28"/>
        </w:rPr>
      </w:pPr>
    </w:p>
    <w:p w14:paraId="740AE2BB" w14:textId="16324C36" w:rsidR="00013173" w:rsidRDefault="00013173" w:rsidP="00013173">
      <w:pPr>
        <w:rPr>
          <w:rFonts w:ascii="Palatino Linotype" w:hAnsi="Palatino Linotype"/>
          <w:sz w:val="28"/>
          <w:szCs w:val="28"/>
        </w:rPr>
      </w:pPr>
      <w:r w:rsidRPr="00013173">
        <w:rPr>
          <w:rFonts w:ascii="Palatino Linotype" w:hAnsi="Palatino Linotype"/>
          <w:sz w:val="28"/>
          <w:szCs w:val="28"/>
        </w:rPr>
        <w:t>This query returns all orders, with their customers if they have any. If an order does not have a corresponding customer, the CustomerName will be NULL.</w:t>
      </w:r>
    </w:p>
    <w:p w14:paraId="6365483C" w14:textId="77777777" w:rsidR="002F1BFC" w:rsidRDefault="002F1BFC" w:rsidP="00013173">
      <w:pPr>
        <w:rPr>
          <w:rFonts w:ascii="Palatino Linotype" w:hAnsi="Palatino Linotype"/>
          <w:sz w:val="28"/>
          <w:szCs w:val="28"/>
        </w:rPr>
      </w:pPr>
    </w:p>
    <w:p w14:paraId="3A18F177" w14:textId="77777777" w:rsidR="002F1BFC" w:rsidRDefault="002F1BFC" w:rsidP="00013173">
      <w:pPr>
        <w:rPr>
          <w:rFonts w:ascii="Palatino Linotype" w:hAnsi="Palatino Linotype"/>
          <w:sz w:val="28"/>
          <w:szCs w:val="28"/>
        </w:rPr>
      </w:pPr>
    </w:p>
    <w:p w14:paraId="22880CB1" w14:textId="77777777" w:rsidR="002F1BFC" w:rsidRPr="002F1BFC" w:rsidRDefault="002F1BFC" w:rsidP="002F1BFC">
      <w:pPr>
        <w:pStyle w:val="ListParagraph"/>
        <w:numPr>
          <w:ilvl w:val="0"/>
          <w:numId w:val="7"/>
        </w:numPr>
        <w:rPr>
          <w:rFonts w:ascii="Palatino Linotype" w:hAnsi="Palatino Linotype"/>
          <w:b/>
          <w:bCs/>
          <w:sz w:val="28"/>
          <w:szCs w:val="28"/>
        </w:rPr>
      </w:pPr>
      <w:r w:rsidRPr="002F1BFC">
        <w:rPr>
          <w:rFonts w:ascii="Palatino Linotype" w:hAnsi="Palatino Linotype"/>
          <w:b/>
          <w:bCs/>
          <w:sz w:val="28"/>
          <w:szCs w:val="28"/>
        </w:rPr>
        <w:t>Full Join (or Full Outer Join)</w:t>
      </w:r>
    </w:p>
    <w:p w14:paraId="55EE5B89" w14:textId="60D84C05" w:rsidR="002F1BFC" w:rsidRDefault="002F1BFC" w:rsidP="00013173">
      <w:pPr>
        <w:rPr>
          <w:rFonts w:ascii="Palatino Linotype" w:hAnsi="Palatino Linotype"/>
          <w:sz w:val="28"/>
          <w:szCs w:val="28"/>
        </w:rPr>
      </w:pPr>
      <w:r w:rsidRPr="002F1BFC">
        <w:rPr>
          <w:rFonts w:ascii="Palatino Linotype" w:hAnsi="Palatino Linotype"/>
          <w:sz w:val="28"/>
          <w:szCs w:val="28"/>
        </w:rPr>
        <w:t>Returns all the rows when there is a match in either the left table or the right table. If there is no match, the result is NULL on the side where there is no match.</w:t>
      </w:r>
    </w:p>
    <w:p w14:paraId="653A377B" w14:textId="423E6E35" w:rsidR="002F1BFC" w:rsidRPr="00013173" w:rsidRDefault="002F1BFC" w:rsidP="00013173">
      <w:pPr>
        <w:rPr>
          <w:rFonts w:ascii="Palatino Linotype" w:hAnsi="Palatino Linotype"/>
          <w:sz w:val="28"/>
          <w:szCs w:val="28"/>
        </w:rPr>
      </w:pPr>
      <w:r w:rsidRPr="002F1BFC">
        <w:rPr>
          <w:rFonts w:ascii="Palatino Linotype" w:hAnsi="Palatino Linotype"/>
          <w:noProof/>
          <w:sz w:val="28"/>
          <w:szCs w:val="28"/>
        </w:rPr>
        <w:drawing>
          <wp:inline distT="0" distB="0" distL="0" distR="0" wp14:anchorId="7016AF8F" wp14:editId="60CC164D">
            <wp:extent cx="4267570" cy="1036410"/>
            <wp:effectExtent l="0" t="0" r="0" b="0"/>
            <wp:docPr id="1188747912"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47912" name="Picture 1" descr="A black screen with white text&#10;&#10;Description automatically generated"/>
                    <pic:cNvPicPr/>
                  </pic:nvPicPr>
                  <pic:blipFill>
                    <a:blip r:embed="rId11"/>
                    <a:stretch>
                      <a:fillRect/>
                    </a:stretch>
                  </pic:blipFill>
                  <pic:spPr>
                    <a:xfrm>
                      <a:off x="0" y="0"/>
                      <a:ext cx="4267570" cy="1036410"/>
                    </a:xfrm>
                    <a:prstGeom prst="rect">
                      <a:avLst/>
                    </a:prstGeom>
                  </pic:spPr>
                </pic:pic>
              </a:graphicData>
            </a:graphic>
          </wp:inline>
        </w:drawing>
      </w:r>
    </w:p>
    <w:p w14:paraId="00B75C0F" w14:textId="77777777" w:rsidR="002F1BFC" w:rsidRDefault="002F1BFC" w:rsidP="002F1BFC"/>
    <w:p w14:paraId="48B0B81A" w14:textId="19197557" w:rsidR="002F1BFC" w:rsidRDefault="002F1BFC" w:rsidP="002F1BFC">
      <w:pPr>
        <w:rPr>
          <w:rFonts w:ascii="Palatino Linotype" w:hAnsi="Palatino Linotype"/>
          <w:sz w:val="28"/>
          <w:szCs w:val="28"/>
        </w:rPr>
      </w:pPr>
      <w:r w:rsidRPr="002F1BFC">
        <w:rPr>
          <w:rFonts w:ascii="Palatino Linotype" w:hAnsi="Palatino Linotype"/>
          <w:sz w:val="28"/>
          <w:szCs w:val="28"/>
        </w:rPr>
        <w:t>This query returns all customers and all orders. For customers without orders, OrderID will be NULL, and for orders without customers, CustomerName will be NULL.</w:t>
      </w:r>
    </w:p>
    <w:p w14:paraId="33A3008A" w14:textId="77777777" w:rsidR="00471B47" w:rsidRPr="009F2E1E" w:rsidRDefault="00471B47" w:rsidP="009F2E1E">
      <w:pPr>
        <w:pStyle w:val="ListParagraph"/>
        <w:numPr>
          <w:ilvl w:val="0"/>
          <w:numId w:val="7"/>
        </w:numPr>
        <w:rPr>
          <w:rFonts w:ascii="Palatino Linotype" w:hAnsi="Palatino Linotype"/>
          <w:b/>
          <w:bCs/>
          <w:sz w:val="28"/>
          <w:szCs w:val="28"/>
        </w:rPr>
      </w:pPr>
      <w:r w:rsidRPr="009F2E1E">
        <w:rPr>
          <w:rFonts w:ascii="Palatino Linotype" w:hAnsi="Palatino Linotype"/>
          <w:b/>
          <w:bCs/>
          <w:sz w:val="28"/>
          <w:szCs w:val="28"/>
        </w:rPr>
        <w:lastRenderedPageBreak/>
        <w:t>Cross Join</w:t>
      </w:r>
    </w:p>
    <w:p w14:paraId="66F387DB" w14:textId="30BDF0CA" w:rsidR="00471B47" w:rsidRPr="002F1BFC" w:rsidRDefault="00471B47" w:rsidP="002F1BFC">
      <w:pPr>
        <w:rPr>
          <w:rFonts w:ascii="Palatino Linotype" w:hAnsi="Palatino Linotype"/>
          <w:sz w:val="28"/>
          <w:szCs w:val="28"/>
        </w:rPr>
      </w:pPr>
      <w:r w:rsidRPr="00471B47">
        <w:rPr>
          <w:rFonts w:ascii="Palatino Linotype" w:hAnsi="Palatino Linotype"/>
          <w:sz w:val="28"/>
          <w:szCs w:val="28"/>
        </w:rPr>
        <w:t>Returns the Cartesian product of the two tables. This means that it returns all possible combinations of rows from both tables.</w:t>
      </w:r>
    </w:p>
    <w:p w14:paraId="44590F95" w14:textId="0A8BE1AF" w:rsidR="00013173" w:rsidRDefault="00471B47">
      <w:r w:rsidRPr="00471B47">
        <w:rPr>
          <w:noProof/>
        </w:rPr>
        <w:drawing>
          <wp:inline distT="0" distB="0" distL="0" distR="0" wp14:anchorId="335DA6C1" wp14:editId="7D8376E3">
            <wp:extent cx="4534293" cy="883997"/>
            <wp:effectExtent l="0" t="0" r="0" b="0"/>
            <wp:docPr id="205606313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63136" name="Picture 1" descr="A black screen with white text&#10;&#10;Description automatically generated"/>
                    <pic:cNvPicPr/>
                  </pic:nvPicPr>
                  <pic:blipFill>
                    <a:blip r:embed="rId12"/>
                    <a:stretch>
                      <a:fillRect/>
                    </a:stretch>
                  </pic:blipFill>
                  <pic:spPr>
                    <a:xfrm>
                      <a:off x="0" y="0"/>
                      <a:ext cx="4534293" cy="883997"/>
                    </a:xfrm>
                    <a:prstGeom prst="rect">
                      <a:avLst/>
                    </a:prstGeom>
                  </pic:spPr>
                </pic:pic>
              </a:graphicData>
            </a:graphic>
          </wp:inline>
        </w:drawing>
      </w:r>
    </w:p>
    <w:p w14:paraId="1BB25A14" w14:textId="77777777" w:rsidR="00471B47" w:rsidRDefault="00471B47"/>
    <w:p w14:paraId="3E34FCA7" w14:textId="77777777" w:rsidR="00471B47" w:rsidRDefault="00471B47" w:rsidP="00471B47">
      <w:pPr>
        <w:rPr>
          <w:rFonts w:ascii="Palatino Linotype" w:hAnsi="Palatino Linotype"/>
          <w:sz w:val="28"/>
          <w:szCs w:val="28"/>
        </w:rPr>
      </w:pPr>
      <w:r w:rsidRPr="00471B47">
        <w:rPr>
          <w:rFonts w:ascii="Palatino Linotype" w:hAnsi="Palatino Linotype"/>
          <w:sz w:val="28"/>
          <w:szCs w:val="28"/>
        </w:rPr>
        <w:t>This query returns every combination of a customer and a product.</w:t>
      </w:r>
    </w:p>
    <w:p w14:paraId="13223929" w14:textId="77777777" w:rsidR="009F2E1E" w:rsidRDefault="009F2E1E" w:rsidP="00471B47">
      <w:pPr>
        <w:rPr>
          <w:rFonts w:ascii="Palatino Linotype" w:hAnsi="Palatino Linotype"/>
          <w:sz w:val="28"/>
          <w:szCs w:val="28"/>
        </w:rPr>
      </w:pPr>
    </w:p>
    <w:p w14:paraId="47EC3A92" w14:textId="77777777" w:rsidR="009F2E1E" w:rsidRPr="00A1464B" w:rsidRDefault="009F2E1E" w:rsidP="00A1464B">
      <w:pPr>
        <w:pStyle w:val="ListParagraph"/>
        <w:numPr>
          <w:ilvl w:val="0"/>
          <w:numId w:val="7"/>
        </w:numPr>
        <w:rPr>
          <w:rFonts w:ascii="Palatino Linotype" w:hAnsi="Palatino Linotype"/>
          <w:b/>
          <w:bCs/>
          <w:sz w:val="28"/>
          <w:szCs w:val="28"/>
        </w:rPr>
      </w:pPr>
      <w:r w:rsidRPr="00A1464B">
        <w:rPr>
          <w:rFonts w:ascii="Palatino Linotype" w:hAnsi="Palatino Linotype"/>
          <w:b/>
          <w:bCs/>
          <w:sz w:val="28"/>
          <w:szCs w:val="28"/>
        </w:rPr>
        <w:t>Self Join</w:t>
      </w:r>
    </w:p>
    <w:p w14:paraId="01FE9067" w14:textId="58024F24" w:rsidR="009F2E1E" w:rsidRDefault="009F2E1E" w:rsidP="00471B47">
      <w:pPr>
        <w:rPr>
          <w:rFonts w:ascii="Palatino Linotype" w:hAnsi="Palatino Linotype"/>
          <w:sz w:val="28"/>
          <w:szCs w:val="28"/>
        </w:rPr>
      </w:pPr>
      <w:r w:rsidRPr="009F2E1E">
        <w:rPr>
          <w:rFonts w:ascii="Palatino Linotype" w:hAnsi="Palatino Linotype"/>
          <w:sz w:val="28"/>
          <w:szCs w:val="28"/>
        </w:rPr>
        <w:t>A self join is a regular join but the table is joined with itself.</w:t>
      </w:r>
    </w:p>
    <w:p w14:paraId="119A9D49" w14:textId="1C4EC32F" w:rsidR="009F2E1E" w:rsidRPr="00471B47" w:rsidRDefault="009F2E1E" w:rsidP="00471B47">
      <w:pPr>
        <w:rPr>
          <w:rFonts w:ascii="Palatino Linotype" w:hAnsi="Palatino Linotype"/>
          <w:sz w:val="28"/>
          <w:szCs w:val="28"/>
        </w:rPr>
      </w:pPr>
      <w:r w:rsidRPr="009F2E1E">
        <w:rPr>
          <w:rFonts w:ascii="Palatino Linotype" w:hAnsi="Palatino Linotype"/>
          <w:noProof/>
          <w:sz w:val="28"/>
          <w:szCs w:val="28"/>
        </w:rPr>
        <w:drawing>
          <wp:inline distT="0" distB="0" distL="0" distR="0" wp14:anchorId="14A2ADD4" wp14:editId="3FF369FE">
            <wp:extent cx="4343776" cy="838273"/>
            <wp:effectExtent l="0" t="0" r="0" b="0"/>
            <wp:docPr id="73444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43808" name=""/>
                    <pic:cNvPicPr/>
                  </pic:nvPicPr>
                  <pic:blipFill>
                    <a:blip r:embed="rId13"/>
                    <a:stretch>
                      <a:fillRect/>
                    </a:stretch>
                  </pic:blipFill>
                  <pic:spPr>
                    <a:xfrm>
                      <a:off x="0" y="0"/>
                      <a:ext cx="4343776" cy="838273"/>
                    </a:xfrm>
                    <a:prstGeom prst="rect">
                      <a:avLst/>
                    </a:prstGeom>
                  </pic:spPr>
                </pic:pic>
              </a:graphicData>
            </a:graphic>
          </wp:inline>
        </w:drawing>
      </w:r>
    </w:p>
    <w:p w14:paraId="5919AF21" w14:textId="77777777" w:rsidR="00A1464B" w:rsidRDefault="00A1464B" w:rsidP="009F2E1E">
      <w:pPr>
        <w:rPr>
          <w:rFonts w:ascii="Palatino Linotype" w:hAnsi="Palatino Linotype"/>
          <w:sz w:val="28"/>
          <w:szCs w:val="28"/>
        </w:rPr>
      </w:pPr>
    </w:p>
    <w:p w14:paraId="050D52A9" w14:textId="5BFB7739" w:rsidR="009F2E1E" w:rsidRPr="009F2E1E" w:rsidRDefault="009F2E1E" w:rsidP="009F2E1E">
      <w:pPr>
        <w:rPr>
          <w:rFonts w:ascii="Palatino Linotype" w:hAnsi="Palatino Linotype"/>
          <w:sz w:val="28"/>
          <w:szCs w:val="28"/>
        </w:rPr>
      </w:pPr>
      <w:r w:rsidRPr="009F2E1E">
        <w:rPr>
          <w:rFonts w:ascii="Palatino Linotype" w:hAnsi="Palatino Linotype"/>
          <w:sz w:val="28"/>
          <w:szCs w:val="28"/>
        </w:rPr>
        <w:t>This query returns employees along with their manager’s name by joining the Employees table with itself.</w:t>
      </w:r>
    </w:p>
    <w:p w14:paraId="57532CB8" w14:textId="77777777" w:rsidR="00471B47" w:rsidRDefault="00471B47"/>
    <w:p w14:paraId="676D21B2" w14:textId="77777777" w:rsidR="002F1BFC" w:rsidRDefault="002F1BFC"/>
    <w:p w14:paraId="30AED273" w14:textId="56382E69" w:rsidR="0026586A" w:rsidRPr="0026586A" w:rsidRDefault="0026586A" w:rsidP="0026586A">
      <w:pPr>
        <w:pStyle w:val="ListParagraph"/>
        <w:numPr>
          <w:ilvl w:val="0"/>
          <w:numId w:val="7"/>
        </w:numPr>
        <w:rPr>
          <w:rFonts w:ascii="Palatino Linotype" w:hAnsi="Palatino Linotype"/>
          <w:sz w:val="28"/>
          <w:szCs w:val="28"/>
        </w:rPr>
      </w:pPr>
      <w:r w:rsidRPr="0026586A">
        <w:rPr>
          <w:rFonts w:ascii="Palatino Linotype" w:hAnsi="Palatino Linotype"/>
          <w:sz w:val="28"/>
          <w:szCs w:val="28"/>
        </w:rPr>
        <w:t>Natural Join (Not a specific keyword in MSSQL, usually done using INNER JOIN)</w:t>
      </w:r>
    </w:p>
    <w:p w14:paraId="4550F782" w14:textId="25A13745" w:rsidR="0026586A" w:rsidRDefault="0026586A" w:rsidP="0026586A">
      <w:pPr>
        <w:rPr>
          <w:rFonts w:ascii="Palatino Linotype" w:hAnsi="Palatino Linotype"/>
          <w:sz w:val="28"/>
          <w:szCs w:val="28"/>
        </w:rPr>
      </w:pPr>
      <w:r w:rsidRPr="0026586A">
        <w:rPr>
          <w:rFonts w:ascii="Palatino Linotype" w:hAnsi="Palatino Linotype"/>
          <w:sz w:val="28"/>
          <w:szCs w:val="28"/>
        </w:rPr>
        <w:t xml:space="preserve">A type of INNER JOIN that automatically joins tables based on columns with the same name and compatible data types. </w:t>
      </w:r>
      <w:r w:rsidRPr="0026586A">
        <w:rPr>
          <w:rFonts w:ascii="Palatino Linotype" w:hAnsi="Palatino Linotype"/>
          <w:b/>
          <w:bCs/>
          <w:sz w:val="28"/>
          <w:szCs w:val="28"/>
        </w:rPr>
        <w:t>Note</w:t>
      </w:r>
      <w:r w:rsidRPr="0026586A">
        <w:rPr>
          <w:rFonts w:ascii="Palatino Linotype" w:hAnsi="Palatino Linotype"/>
          <w:sz w:val="28"/>
          <w:szCs w:val="28"/>
        </w:rPr>
        <w:t xml:space="preserve">: MSSQL Server does not have a specific keyword for natural joins. You usually perform this by using </w:t>
      </w:r>
      <w:r w:rsidRPr="0026586A">
        <w:rPr>
          <w:rFonts w:ascii="Palatino Linotype" w:hAnsi="Palatino Linotype"/>
          <w:b/>
          <w:bCs/>
          <w:sz w:val="28"/>
          <w:szCs w:val="28"/>
        </w:rPr>
        <w:t>INNER JOIN</w:t>
      </w:r>
      <w:r w:rsidRPr="0026586A">
        <w:rPr>
          <w:rFonts w:ascii="Palatino Linotype" w:hAnsi="Palatino Linotype"/>
          <w:sz w:val="28"/>
          <w:szCs w:val="28"/>
        </w:rPr>
        <w:t xml:space="preserve"> with </w:t>
      </w:r>
      <w:r w:rsidRPr="0026586A">
        <w:rPr>
          <w:rFonts w:ascii="Palatino Linotype" w:hAnsi="Palatino Linotype"/>
          <w:b/>
          <w:bCs/>
          <w:sz w:val="28"/>
          <w:szCs w:val="28"/>
        </w:rPr>
        <w:t>USING</w:t>
      </w:r>
      <w:r w:rsidRPr="0026586A">
        <w:rPr>
          <w:rFonts w:ascii="Palatino Linotype" w:hAnsi="Palatino Linotype"/>
          <w:sz w:val="28"/>
          <w:szCs w:val="28"/>
        </w:rPr>
        <w:t>.</w:t>
      </w:r>
    </w:p>
    <w:p w14:paraId="2FBF3FFD" w14:textId="77777777" w:rsidR="0026586A" w:rsidRDefault="0026586A" w:rsidP="0026586A">
      <w:pPr>
        <w:rPr>
          <w:rFonts w:ascii="Palatino Linotype" w:hAnsi="Palatino Linotype"/>
          <w:sz w:val="28"/>
          <w:szCs w:val="28"/>
        </w:rPr>
      </w:pPr>
    </w:p>
    <w:p w14:paraId="33DC1512" w14:textId="69096F87" w:rsidR="0026586A" w:rsidRDefault="0026586A" w:rsidP="0026586A">
      <w:pPr>
        <w:rPr>
          <w:rFonts w:ascii="Palatino Linotype" w:hAnsi="Palatino Linotype"/>
          <w:sz w:val="28"/>
          <w:szCs w:val="28"/>
        </w:rPr>
      </w:pPr>
      <w:r w:rsidRPr="0026586A">
        <w:rPr>
          <w:rFonts w:ascii="Palatino Linotype" w:hAnsi="Palatino Linotype"/>
          <w:noProof/>
          <w:sz w:val="28"/>
          <w:szCs w:val="28"/>
        </w:rPr>
        <w:lastRenderedPageBreak/>
        <w:drawing>
          <wp:inline distT="0" distB="0" distL="0" distR="0" wp14:anchorId="2A086B1B" wp14:editId="2001B537">
            <wp:extent cx="3985605" cy="998307"/>
            <wp:effectExtent l="0" t="0" r="0" b="0"/>
            <wp:docPr id="138222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25014" name=""/>
                    <pic:cNvPicPr/>
                  </pic:nvPicPr>
                  <pic:blipFill>
                    <a:blip r:embed="rId14"/>
                    <a:stretch>
                      <a:fillRect/>
                    </a:stretch>
                  </pic:blipFill>
                  <pic:spPr>
                    <a:xfrm>
                      <a:off x="0" y="0"/>
                      <a:ext cx="3985605" cy="998307"/>
                    </a:xfrm>
                    <a:prstGeom prst="rect">
                      <a:avLst/>
                    </a:prstGeom>
                  </pic:spPr>
                </pic:pic>
              </a:graphicData>
            </a:graphic>
          </wp:inline>
        </w:drawing>
      </w:r>
    </w:p>
    <w:p w14:paraId="7E974BBB" w14:textId="77777777" w:rsidR="0026586A" w:rsidRDefault="0026586A" w:rsidP="0026586A">
      <w:pPr>
        <w:rPr>
          <w:rFonts w:ascii="Palatino Linotype" w:hAnsi="Palatino Linotype"/>
          <w:sz w:val="28"/>
          <w:szCs w:val="28"/>
        </w:rPr>
      </w:pPr>
    </w:p>
    <w:p w14:paraId="1A3A3628" w14:textId="635DE1A6" w:rsidR="006D131E" w:rsidRDefault="0026586A" w:rsidP="0026586A">
      <w:pPr>
        <w:rPr>
          <w:rFonts w:ascii="Palatino Linotype" w:hAnsi="Palatino Linotype"/>
          <w:sz w:val="28"/>
          <w:szCs w:val="28"/>
        </w:rPr>
      </w:pPr>
      <w:r w:rsidRPr="0026586A">
        <w:rPr>
          <w:rFonts w:ascii="Palatino Linotype" w:hAnsi="Palatino Linotype"/>
          <w:sz w:val="28"/>
          <w:szCs w:val="28"/>
        </w:rPr>
        <w:t>This behaves like a natural join if the column names and types are the same.</w:t>
      </w:r>
    </w:p>
    <w:p w14:paraId="23A6950B" w14:textId="77777777" w:rsidR="006D131E" w:rsidRDefault="006D131E">
      <w:pPr>
        <w:rPr>
          <w:rFonts w:ascii="Palatino Linotype" w:hAnsi="Palatino Linotype"/>
          <w:sz w:val="28"/>
          <w:szCs w:val="28"/>
        </w:rPr>
      </w:pPr>
      <w:r>
        <w:rPr>
          <w:rFonts w:ascii="Palatino Linotype" w:hAnsi="Palatino Linotype"/>
          <w:sz w:val="28"/>
          <w:szCs w:val="28"/>
        </w:rPr>
        <w:br w:type="page"/>
      </w:r>
    </w:p>
    <w:p w14:paraId="6A734654" w14:textId="00FEEB4D" w:rsidR="0026586A" w:rsidRPr="00401485" w:rsidRDefault="00401485" w:rsidP="0026586A">
      <w:pPr>
        <w:rPr>
          <w:rFonts w:ascii="Palatino Linotype" w:hAnsi="Palatino Linotype"/>
          <w:b/>
          <w:bCs/>
          <w:sz w:val="32"/>
          <w:szCs w:val="32"/>
        </w:rPr>
      </w:pPr>
      <w:r w:rsidRPr="00401485">
        <w:rPr>
          <w:rFonts w:ascii="Palatino Linotype" w:hAnsi="Palatino Linotype"/>
          <w:b/>
          <w:bCs/>
          <w:sz w:val="32"/>
          <w:szCs w:val="32"/>
        </w:rPr>
        <w:lastRenderedPageBreak/>
        <w:t>Describe the different data types available in MSSQL.</w:t>
      </w:r>
    </w:p>
    <w:p w14:paraId="3408654B" w14:textId="77777777" w:rsidR="00DB532B" w:rsidRDefault="00DB532B" w:rsidP="00DB532B">
      <w:pPr>
        <w:rPr>
          <w:rFonts w:ascii="Palatino Linotype" w:hAnsi="Palatino Linotype"/>
          <w:b/>
          <w:bCs/>
          <w:sz w:val="28"/>
          <w:szCs w:val="28"/>
        </w:rPr>
      </w:pPr>
    </w:p>
    <w:p w14:paraId="622478EE" w14:textId="4122BC2C" w:rsidR="00DB532B" w:rsidRPr="00DB532B" w:rsidRDefault="00DB532B" w:rsidP="00DB532B">
      <w:pPr>
        <w:rPr>
          <w:rFonts w:ascii="Palatino Linotype" w:hAnsi="Palatino Linotype"/>
          <w:b/>
          <w:bCs/>
          <w:sz w:val="28"/>
          <w:szCs w:val="28"/>
        </w:rPr>
      </w:pPr>
      <w:r w:rsidRPr="00DB532B">
        <w:rPr>
          <w:rFonts w:ascii="Palatino Linotype" w:hAnsi="Palatino Linotype"/>
          <w:b/>
          <w:bCs/>
          <w:sz w:val="28"/>
          <w:szCs w:val="28"/>
        </w:rPr>
        <w:t>Numeric Data Types:</w:t>
      </w:r>
    </w:p>
    <w:p w14:paraId="532AB462" w14:textId="77777777" w:rsidR="00DB532B" w:rsidRPr="00DB532B" w:rsidRDefault="00DB532B" w:rsidP="00DB532B">
      <w:pPr>
        <w:numPr>
          <w:ilvl w:val="0"/>
          <w:numId w:val="8"/>
        </w:numPr>
        <w:rPr>
          <w:rFonts w:ascii="Palatino Linotype" w:hAnsi="Palatino Linotype"/>
          <w:sz w:val="28"/>
          <w:szCs w:val="28"/>
        </w:rPr>
      </w:pPr>
      <w:r w:rsidRPr="00DB532B">
        <w:rPr>
          <w:rFonts w:ascii="Palatino Linotype" w:hAnsi="Palatino Linotype"/>
          <w:b/>
          <w:bCs/>
          <w:sz w:val="28"/>
          <w:szCs w:val="28"/>
        </w:rPr>
        <w:t>int</w:t>
      </w:r>
      <w:r w:rsidRPr="00DB532B">
        <w:rPr>
          <w:rFonts w:ascii="Palatino Linotype" w:hAnsi="Palatino Linotype"/>
          <w:sz w:val="28"/>
          <w:szCs w:val="28"/>
        </w:rPr>
        <w:t xml:space="preserve"> (4 bytes, range: -2,147,483,648 to 2,147,483,647)</w:t>
      </w:r>
    </w:p>
    <w:p w14:paraId="2856F5D6" w14:textId="77777777" w:rsidR="00DB532B" w:rsidRPr="00DB532B" w:rsidRDefault="00DB532B" w:rsidP="00DB532B">
      <w:pPr>
        <w:numPr>
          <w:ilvl w:val="0"/>
          <w:numId w:val="8"/>
        </w:numPr>
        <w:rPr>
          <w:rFonts w:ascii="Palatino Linotype" w:hAnsi="Palatino Linotype"/>
          <w:sz w:val="28"/>
          <w:szCs w:val="28"/>
        </w:rPr>
      </w:pPr>
      <w:r w:rsidRPr="00DB532B">
        <w:rPr>
          <w:rFonts w:ascii="Palatino Linotype" w:hAnsi="Palatino Linotype"/>
          <w:b/>
          <w:bCs/>
          <w:sz w:val="28"/>
          <w:szCs w:val="28"/>
        </w:rPr>
        <w:t>bigint</w:t>
      </w:r>
      <w:r w:rsidRPr="00DB532B">
        <w:rPr>
          <w:rFonts w:ascii="Palatino Linotype" w:hAnsi="Palatino Linotype"/>
          <w:sz w:val="28"/>
          <w:szCs w:val="28"/>
        </w:rPr>
        <w:t xml:space="preserve"> (8 bytes, range: -9,223,372,036,854,775,808 to 9,223,372,036,854,775,807)</w:t>
      </w:r>
    </w:p>
    <w:p w14:paraId="2B21CB3D" w14:textId="77777777" w:rsidR="00DB532B" w:rsidRPr="00DB532B" w:rsidRDefault="00DB532B" w:rsidP="00DB532B">
      <w:pPr>
        <w:numPr>
          <w:ilvl w:val="0"/>
          <w:numId w:val="8"/>
        </w:numPr>
        <w:rPr>
          <w:rFonts w:ascii="Palatino Linotype" w:hAnsi="Palatino Linotype"/>
          <w:sz w:val="28"/>
          <w:szCs w:val="28"/>
        </w:rPr>
      </w:pPr>
      <w:r w:rsidRPr="00DB532B">
        <w:rPr>
          <w:rFonts w:ascii="Palatino Linotype" w:hAnsi="Palatino Linotype"/>
          <w:b/>
          <w:bCs/>
          <w:sz w:val="28"/>
          <w:szCs w:val="28"/>
        </w:rPr>
        <w:t>smallint</w:t>
      </w:r>
      <w:r w:rsidRPr="00DB532B">
        <w:rPr>
          <w:rFonts w:ascii="Palatino Linotype" w:hAnsi="Palatino Linotype"/>
          <w:sz w:val="28"/>
          <w:szCs w:val="28"/>
        </w:rPr>
        <w:t xml:space="preserve"> (2 bytes, range: -32,768 to 32,767)</w:t>
      </w:r>
    </w:p>
    <w:p w14:paraId="4A7EBB5A" w14:textId="77777777" w:rsidR="00DB532B" w:rsidRPr="00DB532B" w:rsidRDefault="00DB532B" w:rsidP="00DB532B">
      <w:pPr>
        <w:numPr>
          <w:ilvl w:val="0"/>
          <w:numId w:val="8"/>
        </w:numPr>
        <w:rPr>
          <w:rFonts w:ascii="Palatino Linotype" w:hAnsi="Palatino Linotype"/>
          <w:sz w:val="28"/>
          <w:szCs w:val="28"/>
        </w:rPr>
      </w:pPr>
      <w:r w:rsidRPr="00DB532B">
        <w:rPr>
          <w:rFonts w:ascii="Palatino Linotype" w:hAnsi="Palatino Linotype"/>
          <w:b/>
          <w:bCs/>
          <w:sz w:val="28"/>
          <w:szCs w:val="28"/>
        </w:rPr>
        <w:t>tinyint</w:t>
      </w:r>
      <w:r w:rsidRPr="00DB532B">
        <w:rPr>
          <w:rFonts w:ascii="Palatino Linotype" w:hAnsi="Palatino Linotype"/>
          <w:sz w:val="28"/>
          <w:szCs w:val="28"/>
        </w:rPr>
        <w:t xml:space="preserve"> (1 byte, range: 0 to 255)</w:t>
      </w:r>
    </w:p>
    <w:p w14:paraId="608A1F88" w14:textId="77777777" w:rsidR="00DB532B" w:rsidRPr="00DB532B" w:rsidRDefault="00DB532B" w:rsidP="00DB532B">
      <w:pPr>
        <w:rPr>
          <w:rFonts w:ascii="Palatino Linotype" w:hAnsi="Palatino Linotype"/>
          <w:b/>
          <w:bCs/>
          <w:sz w:val="28"/>
          <w:szCs w:val="28"/>
        </w:rPr>
      </w:pPr>
    </w:p>
    <w:p w14:paraId="148CEE87" w14:textId="77777777" w:rsidR="00F101C0" w:rsidRPr="00F101C0" w:rsidRDefault="00F101C0" w:rsidP="00F101C0">
      <w:pPr>
        <w:rPr>
          <w:rFonts w:ascii="Palatino Linotype" w:hAnsi="Palatino Linotype"/>
          <w:b/>
          <w:bCs/>
          <w:sz w:val="28"/>
          <w:szCs w:val="28"/>
        </w:rPr>
      </w:pPr>
      <w:r w:rsidRPr="00F101C0">
        <w:rPr>
          <w:rFonts w:ascii="Palatino Linotype" w:hAnsi="Palatino Linotype"/>
          <w:b/>
          <w:bCs/>
          <w:sz w:val="28"/>
          <w:szCs w:val="28"/>
        </w:rPr>
        <w:t>Character Strings Data Types</w:t>
      </w:r>
    </w:p>
    <w:p w14:paraId="7DA77766" w14:textId="77777777" w:rsidR="00F101C0" w:rsidRPr="00F101C0" w:rsidRDefault="00F101C0" w:rsidP="00F101C0">
      <w:pPr>
        <w:numPr>
          <w:ilvl w:val="0"/>
          <w:numId w:val="9"/>
        </w:numPr>
        <w:rPr>
          <w:rFonts w:ascii="Palatino Linotype" w:hAnsi="Palatino Linotype"/>
          <w:sz w:val="28"/>
          <w:szCs w:val="28"/>
        </w:rPr>
      </w:pPr>
      <w:r w:rsidRPr="00F101C0">
        <w:rPr>
          <w:rFonts w:ascii="Palatino Linotype" w:hAnsi="Palatino Linotype"/>
          <w:b/>
          <w:bCs/>
          <w:sz w:val="28"/>
          <w:szCs w:val="28"/>
        </w:rPr>
        <w:t>char(n)</w:t>
      </w:r>
      <w:r w:rsidRPr="00F101C0">
        <w:rPr>
          <w:rFonts w:ascii="Palatino Linotype" w:hAnsi="Palatino Linotype"/>
          <w:sz w:val="28"/>
          <w:szCs w:val="28"/>
        </w:rPr>
        <w:t>: Fixed-length non-Unicode string (1 byte per character).</w:t>
      </w:r>
    </w:p>
    <w:p w14:paraId="1C9C7367" w14:textId="77777777" w:rsidR="00F101C0" w:rsidRPr="00F101C0" w:rsidRDefault="00F101C0" w:rsidP="00F101C0">
      <w:pPr>
        <w:numPr>
          <w:ilvl w:val="0"/>
          <w:numId w:val="9"/>
        </w:numPr>
        <w:rPr>
          <w:rFonts w:ascii="Palatino Linotype" w:hAnsi="Palatino Linotype"/>
          <w:sz w:val="28"/>
          <w:szCs w:val="28"/>
        </w:rPr>
      </w:pPr>
      <w:r w:rsidRPr="00F101C0">
        <w:rPr>
          <w:rFonts w:ascii="Palatino Linotype" w:hAnsi="Palatino Linotype"/>
          <w:b/>
          <w:bCs/>
          <w:sz w:val="28"/>
          <w:szCs w:val="28"/>
        </w:rPr>
        <w:t>varchar(n | max)</w:t>
      </w:r>
      <w:r w:rsidRPr="00F101C0">
        <w:rPr>
          <w:rFonts w:ascii="Palatino Linotype" w:hAnsi="Palatino Linotype"/>
          <w:sz w:val="28"/>
          <w:szCs w:val="28"/>
        </w:rPr>
        <w:t>: Variable-length non-Unicode string (1 byte per character).</w:t>
      </w:r>
    </w:p>
    <w:p w14:paraId="3903E6E6" w14:textId="77777777" w:rsidR="00F101C0" w:rsidRDefault="00F101C0" w:rsidP="00F101C0">
      <w:pPr>
        <w:numPr>
          <w:ilvl w:val="0"/>
          <w:numId w:val="9"/>
        </w:numPr>
        <w:rPr>
          <w:rFonts w:ascii="Palatino Linotype" w:hAnsi="Palatino Linotype"/>
          <w:sz w:val="28"/>
          <w:szCs w:val="28"/>
        </w:rPr>
      </w:pPr>
      <w:r w:rsidRPr="00F101C0">
        <w:rPr>
          <w:rFonts w:ascii="Palatino Linotype" w:hAnsi="Palatino Linotype"/>
          <w:b/>
          <w:bCs/>
          <w:sz w:val="28"/>
          <w:szCs w:val="28"/>
        </w:rPr>
        <w:t>text</w:t>
      </w:r>
      <w:r w:rsidRPr="00F101C0">
        <w:rPr>
          <w:rFonts w:ascii="Palatino Linotype" w:hAnsi="Palatino Linotype"/>
          <w:sz w:val="28"/>
          <w:szCs w:val="28"/>
        </w:rPr>
        <w:t xml:space="preserve">: Variable-length non-Unicode data (deprecated, use </w:t>
      </w:r>
      <w:r w:rsidRPr="00F101C0">
        <w:rPr>
          <w:rFonts w:ascii="Palatino Linotype" w:hAnsi="Palatino Linotype"/>
          <w:b/>
          <w:bCs/>
          <w:sz w:val="28"/>
          <w:szCs w:val="28"/>
        </w:rPr>
        <w:t>varchar(max)</w:t>
      </w:r>
      <w:r w:rsidRPr="00F101C0">
        <w:rPr>
          <w:rFonts w:ascii="Palatino Linotype" w:hAnsi="Palatino Linotype"/>
          <w:sz w:val="28"/>
          <w:szCs w:val="28"/>
        </w:rPr>
        <w:t>).</w:t>
      </w:r>
    </w:p>
    <w:p w14:paraId="057FF59E" w14:textId="77777777" w:rsidR="00F101C0" w:rsidRDefault="00F101C0" w:rsidP="00F101C0">
      <w:pPr>
        <w:rPr>
          <w:rFonts w:ascii="Palatino Linotype" w:hAnsi="Palatino Linotype"/>
          <w:sz w:val="28"/>
          <w:szCs w:val="28"/>
        </w:rPr>
      </w:pPr>
    </w:p>
    <w:p w14:paraId="61B5EDBB" w14:textId="77777777" w:rsidR="00F101C0" w:rsidRPr="00F101C0" w:rsidRDefault="00F101C0" w:rsidP="00F101C0">
      <w:pPr>
        <w:rPr>
          <w:rFonts w:ascii="Palatino Linotype" w:hAnsi="Palatino Linotype"/>
          <w:b/>
          <w:bCs/>
          <w:sz w:val="28"/>
          <w:szCs w:val="28"/>
        </w:rPr>
      </w:pPr>
      <w:r w:rsidRPr="00F101C0">
        <w:rPr>
          <w:rFonts w:ascii="Palatino Linotype" w:hAnsi="Palatino Linotype"/>
          <w:b/>
          <w:bCs/>
          <w:sz w:val="28"/>
          <w:szCs w:val="28"/>
        </w:rPr>
        <w:t>Date and Time Data Types</w:t>
      </w:r>
    </w:p>
    <w:p w14:paraId="1B6E0A15" w14:textId="77777777" w:rsidR="00F101C0" w:rsidRPr="00F101C0" w:rsidRDefault="00F101C0" w:rsidP="00F101C0">
      <w:pPr>
        <w:numPr>
          <w:ilvl w:val="0"/>
          <w:numId w:val="10"/>
        </w:numPr>
        <w:rPr>
          <w:rFonts w:ascii="Palatino Linotype" w:hAnsi="Palatino Linotype"/>
          <w:sz w:val="28"/>
          <w:szCs w:val="28"/>
        </w:rPr>
      </w:pPr>
      <w:r w:rsidRPr="00F101C0">
        <w:rPr>
          <w:rFonts w:ascii="Palatino Linotype" w:hAnsi="Palatino Linotype"/>
          <w:b/>
          <w:bCs/>
          <w:sz w:val="28"/>
          <w:szCs w:val="28"/>
        </w:rPr>
        <w:t>date</w:t>
      </w:r>
      <w:r w:rsidRPr="00F101C0">
        <w:rPr>
          <w:rFonts w:ascii="Palatino Linotype" w:hAnsi="Palatino Linotype"/>
          <w:sz w:val="28"/>
          <w:szCs w:val="28"/>
        </w:rPr>
        <w:t>: Stores only date (3 bytes).</w:t>
      </w:r>
    </w:p>
    <w:p w14:paraId="678597BA" w14:textId="77777777" w:rsidR="00F101C0" w:rsidRPr="00F101C0" w:rsidRDefault="00F101C0" w:rsidP="00F101C0">
      <w:pPr>
        <w:numPr>
          <w:ilvl w:val="0"/>
          <w:numId w:val="10"/>
        </w:numPr>
        <w:rPr>
          <w:rFonts w:ascii="Palatino Linotype" w:hAnsi="Palatino Linotype"/>
          <w:sz w:val="28"/>
          <w:szCs w:val="28"/>
        </w:rPr>
      </w:pPr>
      <w:r w:rsidRPr="00F101C0">
        <w:rPr>
          <w:rFonts w:ascii="Palatino Linotype" w:hAnsi="Palatino Linotype"/>
          <w:b/>
          <w:bCs/>
          <w:sz w:val="28"/>
          <w:szCs w:val="28"/>
        </w:rPr>
        <w:t>time(p)</w:t>
      </w:r>
      <w:r w:rsidRPr="00F101C0">
        <w:rPr>
          <w:rFonts w:ascii="Palatino Linotype" w:hAnsi="Palatino Linotype"/>
          <w:sz w:val="28"/>
          <w:szCs w:val="28"/>
        </w:rPr>
        <w:t>: Stores only time of day (3-5 bytes).</w:t>
      </w:r>
    </w:p>
    <w:p w14:paraId="0B1A9B15" w14:textId="77777777" w:rsidR="00F101C0" w:rsidRPr="00F101C0" w:rsidRDefault="00F101C0" w:rsidP="00F101C0">
      <w:pPr>
        <w:numPr>
          <w:ilvl w:val="0"/>
          <w:numId w:val="10"/>
        </w:numPr>
        <w:rPr>
          <w:rFonts w:ascii="Palatino Linotype" w:hAnsi="Palatino Linotype"/>
          <w:sz w:val="28"/>
          <w:szCs w:val="28"/>
        </w:rPr>
      </w:pPr>
      <w:r w:rsidRPr="00F101C0">
        <w:rPr>
          <w:rFonts w:ascii="Palatino Linotype" w:hAnsi="Palatino Linotype"/>
          <w:b/>
          <w:bCs/>
          <w:sz w:val="28"/>
          <w:szCs w:val="28"/>
        </w:rPr>
        <w:t>datetime</w:t>
      </w:r>
      <w:r w:rsidRPr="00F101C0">
        <w:rPr>
          <w:rFonts w:ascii="Palatino Linotype" w:hAnsi="Palatino Linotype"/>
          <w:sz w:val="28"/>
          <w:szCs w:val="28"/>
        </w:rPr>
        <w:t>: Stores date and time (8 bytes, range: January 1, 1753, to December 31, 9999).</w:t>
      </w:r>
    </w:p>
    <w:p w14:paraId="7461E47F" w14:textId="77777777" w:rsidR="00F101C0" w:rsidRPr="00F101C0" w:rsidRDefault="00F101C0" w:rsidP="00F101C0">
      <w:pPr>
        <w:rPr>
          <w:rFonts w:ascii="Palatino Linotype" w:hAnsi="Palatino Linotype"/>
          <w:sz w:val="28"/>
          <w:szCs w:val="28"/>
        </w:rPr>
      </w:pPr>
    </w:p>
    <w:p w14:paraId="463243FE" w14:textId="77777777" w:rsidR="00401485" w:rsidRDefault="00401485" w:rsidP="0026586A">
      <w:pPr>
        <w:rPr>
          <w:rFonts w:ascii="Palatino Linotype" w:hAnsi="Palatino Linotype"/>
          <w:sz w:val="28"/>
          <w:szCs w:val="28"/>
        </w:rPr>
      </w:pPr>
    </w:p>
    <w:p w14:paraId="3551A4B5" w14:textId="77777777" w:rsidR="00372587" w:rsidRDefault="00372587" w:rsidP="0026586A">
      <w:pPr>
        <w:rPr>
          <w:rFonts w:ascii="Palatino Linotype" w:hAnsi="Palatino Linotype"/>
          <w:sz w:val="28"/>
          <w:szCs w:val="28"/>
        </w:rPr>
      </w:pPr>
    </w:p>
    <w:p w14:paraId="65BE9E0C" w14:textId="26ACFD36" w:rsidR="00372587" w:rsidRPr="00DC2E16" w:rsidRDefault="00DC2E16" w:rsidP="0026586A">
      <w:pPr>
        <w:rPr>
          <w:rFonts w:ascii="Palatino Linotype" w:hAnsi="Palatino Linotype"/>
          <w:b/>
          <w:bCs/>
          <w:sz w:val="32"/>
          <w:szCs w:val="32"/>
        </w:rPr>
      </w:pPr>
      <w:r w:rsidRPr="00DC2E16">
        <w:rPr>
          <w:rFonts w:ascii="Palatino Linotype" w:hAnsi="Palatino Linotype"/>
          <w:b/>
          <w:bCs/>
          <w:sz w:val="32"/>
          <w:szCs w:val="32"/>
        </w:rPr>
        <w:lastRenderedPageBreak/>
        <w:t>F</w:t>
      </w:r>
      <w:r w:rsidRPr="00DC2E16">
        <w:rPr>
          <w:rFonts w:ascii="Palatino Linotype" w:hAnsi="Palatino Linotype"/>
          <w:b/>
          <w:bCs/>
          <w:sz w:val="32"/>
          <w:szCs w:val="32"/>
        </w:rPr>
        <w:t>requently</w:t>
      </w:r>
      <w:r w:rsidRPr="00DC2E16">
        <w:rPr>
          <w:rFonts w:ascii="Palatino Linotype" w:hAnsi="Palatino Linotype"/>
          <w:b/>
          <w:bCs/>
          <w:sz w:val="32"/>
          <w:szCs w:val="32"/>
        </w:rPr>
        <w:t xml:space="preserve"> used MSSQL orders</w:t>
      </w:r>
    </w:p>
    <w:p w14:paraId="614FF7E3" w14:textId="2BDE4A79" w:rsidR="00DC2E16" w:rsidRDefault="009B4A3A" w:rsidP="009B4A3A">
      <w:pPr>
        <w:rPr>
          <w:rFonts w:ascii="Palatino Linotype" w:hAnsi="Palatino Linotype"/>
          <w:b/>
          <w:bCs/>
          <w:sz w:val="28"/>
          <w:szCs w:val="28"/>
        </w:rPr>
      </w:pPr>
      <w:r>
        <w:rPr>
          <w:rFonts w:ascii="Palatino Linotype" w:hAnsi="Palatino Linotype"/>
          <w:b/>
          <w:bCs/>
          <w:sz w:val="28"/>
          <w:szCs w:val="28"/>
        </w:rPr>
        <w:t>Data querying:</w:t>
      </w:r>
    </w:p>
    <w:p w14:paraId="51CD58CF" w14:textId="7A3FEF1E" w:rsidR="009B4A3A" w:rsidRDefault="009B4A3A" w:rsidP="009B4A3A">
      <w:pPr>
        <w:rPr>
          <w:rFonts w:ascii="Palatino Linotype" w:hAnsi="Palatino Linotype"/>
          <w:sz w:val="28"/>
          <w:szCs w:val="28"/>
        </w:rPr>
      </w:pPr>
      <w:r w:rsidRPr="009B4A3A">
        <w:rPr>
          <w:rFonts w:ascii="Palatino Linotype" w:hAnsi="Palatino Linotype"/>
          <w:sz w:val="28"/>
          <w:szCs w:val="28"/>
        </w:rPr>
        <w:drawing>
          <wp:inline distT="0" distB="0" distL="0" distR="0" wp14:anchorId="01C53E8C" wp14:editId="7EC3F54E">
            <wp:extent cx="5943600" cy="4224655"/>
            <wp:effectExtent l="0" t="0" r="0" b="4445"/>
            <wp:docPr id="166833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3403" name=""/>
                    <pic:cNvPicPr/>
                  </pic:nvPicPr>
                  <pic:blipFill>
                    <a:blip r:embed="rId15"/>
                    <a:stretch>
                      <a:fillRect/>
                    </a:stretch>
                  </pic:blipFill>
                  <pic:spPr>
                    <a:xfrm>
                      <a:off x="0" y="0"/>
                      <a:ext cx="5943600" cy="4224655"/>
                    </a:xfrm>
                    <a:prstGeom prst="rect">
                      <a:avLst/>
                    </a:prstGeom>
                  </pic:spPr>
                </pic:pic>
              </a:graphicData>
            </a:graphic>
          </wp:inline>
        </w:drawing>
      </w:r>
    </w:p>
    <w:p w14:paraId="19B406F4" w14:textId="77777777" w:rsidR="009B4A3A" w:rsidRDefault="009B4A3A" w:rsidP="009B4A3A">
      <w:pPr>
        <w:rPr>
          <w:rFonts w:ascii="Palatino Linotype" w:hAnsi="Palatino Linotype"/>
          <w:sz w:val="28"/>
          <w:szCs w:val="28"/>
        </w:rPr>
      </w:pPr>
    </w:p>
    <w:p w14:paraId="0460C0EB" w14:textId="77777777" w:rsidR="009B4A3A" w:rsidRPr="009B4A3A" w:rsidRDefault="009B4A3A" w:rsidP="009B4A3A">
      <w:pPr>
        <w:rPr>
          <w:rFonts w:ascii="Palatino Linotype" w:hAnsi="Palatino Linotype"/>
          <w:b/>
          <w:bCs/>
          <w:sz w:val="28"/>
          <w:szCs w:val="28"/>
        </w:rPr>
      </w:pPr>
      <w:r w:rsidRPr="009B4A3A">
        <w:rPr>
          <w:rFonts w:ascii="Palatino Linotype" w:hAnsi="Palatino Linotype"/>
          <w:b/>
          <w:bCs/>
          <w:sz w:val="28"/>
          <w:szCs w:val="28"/>
        </w:rPr>
        <w:t>Data Manipulation</w:t>
      </w:r>
    </w:p>
    <w:p w14:paraId="5C825E52" w14:textId="26AC970B" w:rsidR="009B4A3A" w:rsidRDefault="009B4A3A" w:rsidP="009B4A3A">
      <w:pPr>
        <w:rPr>
          <w:rFonts w:ascii="Palatino Linotype" w:hAnsi="Palatino Linotype"/>
          <w:sz w:val="28"/>
          <w:szCs w:val="28"/>
        </w:rPr>
      </w:pPr>
      <w:r w:rsidRPr="009B4A3A">
        <w:rPr>
          <w:rFonts w:ascii="Palatino Linotype" w:hAnsi="Palatino Linotype"/>
          <w:sz w:val="28"/>
          <w:szCs w:val="28"/>
        </w:rPr>
        <w:drawing>
          <wp:inline distT="0" distB="0" distL="0" distR="0" wp14:anchorId="462B519E" wp14:editId="01BE1707">
            <wp:extent cx="5943600" cy="1899285"/>
            <wp:effectExtent l="0" t="0" r="0" b="5715"/>
            <wp:docPr id="40822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28870" name=""/>
                    <pic:cNvPicPr/>
                  </pic:nvPicPr>
                  <pic:blipFill>
                    <a:blip r:embed="rId16"/>
                    <a:stretch>
                      <a:fillRect/>
                    </a:stretch>
                  </pic:blipFill>
                  <pic:spPr>
                    <a:xfrm>
                      <a:off x="0" y="0"/>
                      <a:ext cx="5943600" cy="1899285"/>
                    </a:xfrm>
                    <a:prstGeom prst="rect">
                      <a:avLst/>
                    </a:prstGeom>
                  </pic:spPr>
                </pic:pic>
              </a:graphicData>
            </a:graphic>
          </wp:inline>
        </w:drawing>
      </w:r>
    </w:p>
    <w:p w14:paraId="56127426" w14:textId="51366C7B" w:rsidR="009B4A3A" w:rsidRDefault="009B4A3A" w:rsidP="009B4A3A">
      <w:pPr>
        <w:rPr>
          <w:rFonts w:ascii="Palatino Linotype" w:hAnsi="Palatino Linotype"/>
          <w:sz w:val="28"/>
          <w:szCs w:val="28"/>
        </w:rPr>
      </w:pPr>
      <w:r w:rsidRPr="009B4A3A">
        <w:rPr>
          <w:rFonts w:ascii="Palatino Linotype" w:hAnsi="Palatino Linotype"/>
          <w:sz w:val="28"/>
          <w:szCs w:val="28"/>
        </w:rPr>
        <w:lastRenderedPageBreak/>
        <w:drawing>
          <wp:inline distT="0" distB="0" distL="0" distR="0" wp14:anchorId="2FEC94A2" wp14:editId="539B3DF1">
            <wp:extent cx="5943600" cy="3571875"/>
            <wp:effectExtent l="0" t="0" r="0" b="9525"/>
            <wp:docPr id="177296151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61514" name="Picture 1" descr="A screenshot of a computer program&#10;&#10;Description automatically generated"/>
                    <pic:cNvPicPr/>
                  </pic:nvPicPr>
                  <pic:blipFill>
                    <a:blip r:embed="rId17"/>
                    <a:stretch>
                      <a:fillRect/>
                    </a:stretch>
                  </pic:blipFill>
                  <pic:spPr>
                    <a:xfrm>
                      <a:off x="0" y="0"/>
                      <a:ext cx="5943600" cy="3571875"/>
                    </a:xfrm>
                    <a:prstGeom prst="rect">
                      <a:avLst/>
                    </a:prstGeom>
                  </pic:spPr>
                </pic:pic>
              </a:graphicData>
            </a:graphic>
          </wp:inline>
        </w:drawing>
      </w:r>
    </w:p>
    <w:p w14:paraId="4F99DF1B" w14:textId="77777777" w:rsidR="009B4A3A" w:rsidRDefault="009B4A3A" w:rsidP="009B4A3A">
      <w:pPr>
        <w:rPr>
          <w:rFonts w:ascii="Palatino Linotype" w:hAnsi="Palatino Linotype"/>
          <w:b/>
          <w:bCs/>
          <w:sz w:val="28"/>
          <w:szCs w:val="28"/>
        </w:rPr>
      </w:pPr>
      <w:r w:rsidRPr="009B4A3A">
        <w:rPr>
          <w:rFonts w:ascii="Palatino Linotype" w:hAnsi="Palatino Linotype"/>
          <w:b/>
          <w:bCs/>
          <w:sz w:val="28"/>
          <w:szCs w:val="28"/>
        </w:rPr>
        <w:t>Data Definition</w:t>
      </w:r>
    </w:p>
    <w:p w14:paraId="1A18C92F" w14:textId="1E496E78" w:rsidR="00942894" w:rsidRPr="009B4A3A" w:rsidRDefault="00942894" w:rsidP="009B4A3A">
      <w:pPr>
        <w:rPr>
          <w:rFonts w:ascii="Palatino Linotype" w:hAnsi="Palatino Linotype"/>
          <w:b/>
          <w:bCs/>
          <w:sz w:val="28"/>
          <w:szCs w:val="28"/>
        </w:rPr>
      </w:pPr>
      <w:r w:rsidRPr="00942894">
        <w:rPr>
          <w:rFonts w:ascii="Palatino Linotype" w:hAnsi="Palatino Linotype"/>
          <w:b/>
          <w:bCs/>
          <w:sz w:val="28"/>
          <w:szCs w:val="28"/>
        </w:rPr>
        <w:drawing>
          <wp:inline distT="0" distB="0" distL="0" distR="0" wp14:anchorId="021FBC74" wp14:editId="21070085">
            <wp:extent cx="5250180" cy="3735144"/>
            <wp:effectExtent l="0" t="0" r="7620" b="0"/>
            <wp:docPr id="8224880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8099" name="Picture 1" descr="A screenshot of a computer&#10;&#10;Description automatically generated"/>
                    <pic:cNvPicPr/>
                  </pic:nvPicPr>
                  <pic:blipFill>
                    <a:blip r:embed="rId18"/>
                    <a:stretch>
                      <a:fillRect/>
                    </a:stretch>
                  </pic:blipFill>
                  <pic:spPr>
                    <a:xfrm>
                      <a:off x="0" y="0"/>
                      <a:ext cx="5253814" cy="3737729"/>
                    </a:xfrm>
                    <a:prstGeom prst="rect">
                      <a:avLst/>
                    </a:prstGeom>
                  </pic:spPr>
                </pic:pic>
              </a:graphicData>
            </a:graphic>
          </wp:inline>
        </w:drawing>
      </w:r>
    </w:p>
    <w:p w14:paraId="2E794D9D" w14:textId="001E46F8" w:rsidR="00942894" w:rsidRDefault="00942894" w:rsidP="009B4A3A">
      <w:pPr>
        <w:rPr>
          <w:rFonts w:ascii="Palatino Linotype" w:hAnsi="Palatino Linotype"/>
          <w:sz w:val="28"/>
          <w:szCs w:val="28"/>
        </w:rPr>
      </w:pPr>
      <w:r w:rsidRPr="00942894">
        <w:rPr>
          <w:rFonts w:ascii="Palatino Linotype" w:hAnsi="Palatino Linotype"/>
          <w:sz w:val="28"/>
          <w:szCs w:val="28"/>
        </w:rPr>
        <w:lastRenderedPageBreak/>
        <w:drawing>
          <wp:inline distT="0" distB="0" distL="0" distR="0" wp14:anchorId="5F23C173" wp14:editId="2B31ECC8">
            <wp:extent cx="5943600" cy="1540510"/>
            <wp:effectExtent l="0" t="0" r="0" b="2540"/>
            <wp:docPr id="341096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6176" name="Picture 1" descr="A screenshot of a computer&#10;&#10;Description automatically generated"/>
                    <pic:cNvPicPr/>
                  </pic:nvPicPr>
                  <pic:blipFill>
                    <a:blip r:embed="rId19"/>
                    <a:stretch>
                      <a:fillRect/>
                    </a:stretch>
                  </pic:blipFill>
                  <pic:spPr>
                    <a:xfrm>
                      <a:off x="0" y="0"/>
                      <a:ext cx="5943600" cy="1540510"/>
                    </a:xfrm>
                    <a:prstGeom prst="rect">
                      <a:avLst/>
                    </a:prstGeom>
                  </pic:spPr>
                </pic:pic>
              </a:graphicData>
            </a:graphic>
          </wp:inline>
        </w:drawing>
      </w:r>
    </w:p>
    <w:p w14:paraId="485B8E12" w14:textId="77777777" w:rsidR="002A5349" w:rsidRPr="002A5349" w:rsidRDefault="002A5349" w:rsidP="002A5349">
      <w:pPr>
        <w:rPr>
          <w:rFonts w:ascii="Palatino Linotype" w:hAnsi="Palatino Linotype"/>
          <w:b/>
          <w:bCs/>
          <w:sz w:val="28"/>
          <w:szCs w:val="28"/>
        </w:rPr>
      </w:pPr>
      <w:r w:rsidRPr="002A5349">
        <w:rPr>
          <w:rFonts w:ascii="Palatino Linotype" w:hAnsi="Palatino Linotype"/>
          <w:b/>
          <w:bCs/>
          <w:sz w:val="28"/>
          <w:szCs w:val="28"/>
        </w:rPr>
        <w:t>Data Control</w:t>
      </w:r>
    </w:p>
    <w:p w14:paraId="3B974F2A" w14:textId="4447E11E" w:rsidR="00942894" w:rsidRDefault="002A5349" w:rsidP="009B4A3A">
      <w:pPr>
        <w:rPr>
          <w:rFonts w:ascii="Palatino Linotype" w:hAnsi="Palatino Linotype"/>
          <w:sz w:val="28"/>
          <w:szCs w:val="28"/>
        </w:rPr>
      </w:pPr>
      <w:r w:rsidRPr="002A5349">
        <w:rPr>
          <w:rFonts w:ascii="Palatino Linotype" w:hAnsi="Palatino Linotype"/>
          <w:sz w:val="28"/>
          <w:szCs w:val="28"/>
        </w:rPr>
        <w:drawing>
          <wp:inline distT="0" distB="0" distL="0" distR="0" wp14:anchorId="14941D15" wp14:editId="250C3DA0">
            <wp:extent cx="5943600" cy="3325495"/>
            <wp:effectExtent l="0" t="0" r="0" b="8255"/>
            <wp:docPr id="390944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4247" name="Picture 1" descr="A screenshot of a computer&#10;&#10;Description automatically generated"/>
                    <pic:cNvPicPr/>
                  </pic:nvPicPr>
                  <pic:blipFill>
                    <a:blip r:embed="rId20"/>
                    <a:stretch>
                      <a:fillRect/>
                    </a:stretch>
                  </pic:blipFill>
                  <pic:spPr>
                    <a:xfrm>
                      <a:off x="0" y="0"/>
                      <a:ext cx="5943600" cy="3325495"/>
                    </a:xfrm>
                    <a:prstGeom prst="rect">
                      <a:avLst/>
                    </a:prstGeom>
                  </pic:spPr>
                </pic:pic>
              </a:graphicData>
            </a:graphic>
          </wp:inline>
        </w:drawing>
      </w:r>
    </w:p>
    <w:p w14:paraId="112A85AC" w14:textId="77777777" w:rsidR="002A5349" w:rsidRDefault="002A5349" w:rsidP="009B4A3A">
      <w:pPr>
        <w:rPr>
          <w:rFonts w:ascii="Palatino Linotype" w:hAnsi="Palatino Linotype"/>
          <w:sz w:val="28"/>
          <w:szCs w:val="28"/>
        </w:rPr>
      </w:pPr>
    </w:p>
    <w:p w14:paraId="1CD2CEC7" w14:textId="77777777" w:rsidR="002A5349" w:rsidRPr="002A5349" w:rsidRDefault="002A5349" w:rsidP="002A5349">
      <w:pPr>
        <w:rPr>
          <w:rFonts w:ascii="Palatino Linotype" w:hAnsi="Palatino Linotype"/>
          <w:b/>
          <w:bCs/>
          <w:sz w:val="28"/>
          <w:szCs w:val="28"/>
        </w:rPr>
      </w:pPr>
      <w:r w:rsidRPr="002A5349">
        <w:rPr>
          <w:rFonts w:ascii="Palatino Linotype" w:hAnsi="Palatino Linotype"/>
          <w:b/>
          <w:bCs/>
          <w:sz w:val="28"/>
          <w:szCs w:val="28"/>
        </w:rPr>
        <w:t>Transaction Control</w:t>
      </w:r>
    </w:p>
    <w:p w14:paraId="4AC5CDBC" w14:textId="6F58F173" w:rsidR="002A5349" w:rsidRDefault="002A5349" w:rsidP="009B4A3A">
      <w:pPr>
        <w:rPr>
          <w:rFonts w:ascii="Palatino Linotype" w:hAnsi="Palatino Linotype"/>
          <w:sz w:val="28"/>
          <w:szCs w:val="28"/>
        </w:rPr>
      </w:pPr>
      <w:r w:rsidRPr="002A5349">
        <w:rPr>
          <w:rFonts w:ascii="Palatino Linotype" w:hAnsi="Palatino Linotype"/>
          <w:sz w:val="28"/>
          <w:szCs w:val="28"/>
        </w:rPr>
        <w:drawing>
          <wp:inline distT="0" distB="0" distL="0" distR="0" wp14:anchorId="4233BEF1" wp14:editId="25992B49">
            <wp:extent cx="5943600" cy="1682750"/>
            <wp:effectExtent l="0" t="0" r="0" b="0"/>
            <wp:docPr id="1470525123" name="Picture 1" descr="A black and grey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25123" name="Picture 1" descr="A black and grey stripe&#10;&#10;Description automatically generated"/>
                    <pic:cNvPicPr/>
                  </pic:nvPicPr>
                  <pic:blipFill>
                    <a:blip r:embed="rId21"/>
                    <a:stretch>
                      <a:fillRect/>
                    </a:stretch>
                  </pic:blipFill>
                  <pic:spPr>
                    <a:xfrm>
                      <a:off x="0" y="0"/>
                      <a:ext cx="5943600" cy="1682750"/>
                    </a:xfrm>
                    <a:prstGeom prst="rect">
                      <a:avLst/>
                    </a:prstGeom>
                  </pic:spPr>
                </pic:pic>
              </a:graphicData>
            </a:graphic>
          </wp:inline>
        </w:drawing>
      </w:r>
    </w:p>
    <w:p w14:paraId="10E2564C" w14:textId="0D7CEE35" w:rsidR="002A5349" w:rsidRDefault="002A5349" w:rsidP="009B4A3A">
      <w:pPr>
        <w:rPr>
          <w:rFonts w:ascii="Palatino Linotype" w:hAnsi="Palatino Linotype"/>
          <w:sz w:val="28"/>
          <w:szCs w:val="28"/>
        </w:rPr>
      </w:pPr>
      <w:r w:rsidRPr="002A5349">
        <w:rPr>
          <w:rFonts w:ascii="Palatino Linotype" w:hAnsi="Palatino Linotype"/>
          <w:sz w:val="28"/>
          <w:szCs w:val="28"/>
        </w:rPr>
        <w:lastRenderedPageBreak/>
        <w:drawing>
          <wp:inline distT="0" distB="0" distL="0" distR="0" wp14:anchorId="0CCB27FF" wp14:editId="11D34A92">
            <wp:extent cx="5943600" cy="3405505"/>
            <wp:effectExtent l="0" t="0" r="0" b="4445"/>
            <wp:docPr id="2742002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0259" name="Picture 1" descr="A screenshot of a computer&#10;&#10;Description automatically generated"/>
                    <pic:cNvPicPr/>
                  </pic:nvPicPr>
                  <pic:blipFill>
                    <a:blip r:embed="rId22"/>
                    <a:stretch>
                      <a:fillRect/>
                    </a:stretch>
                  </pic:blipFill>
                  <pic:spPr>
                    <a:xfrm>
                      <a:off x="0" y="0"/>
                      <a:ext cx="5943600" cy="3405505"/>
                    </a:xfrm>
                    <a:prstGeom prst="rect">
                      <a:avLst/>
                    </a:prstGeom>
                  </pic:spPr>
                </pic:pic>
              </a:graphicData>
            </a:graphic>
          </wp:inline>
        </w:drawing>
      </w:r>
    </w:p>
    <w:p w14:paraId="4A2FA322" w14:textId="77777777" w:rsidR="002A5349" w:rsidRDefault="002A5349" w:rsidP="009B4A3A">
      <w:pPr>
        <w:rPr>
          <w:rFonts w:ascii="Palatino Linotype" w:hAnsi="Palatino Linotype"/>
          <w:sz w:val="28"/>
          <w:szCs w:val="28"/>
        </w:rPr>
      </w:pPr>
    </w:p>
    <w:p w14:paraId="1A6C5C85" w14:textId="77777777" w:rsidR="002A5349" w:rsidRPr="002A5349" w:rsidRDefault="002A5349" w:rsidP="002A5349">
      <w:pPr>
        <w:rPr>
          <w:rFonts w:ascii="Palatino Linotype" w:hAnsi="Palatino Linotype"/>
          <w:b/>
          <w:bCs/>
          <w:sz w:val="28"/>
          <w:szCs w:val="28"/>
        </w:rPr>
      </w:pPr>
      <w:r w:rsidRPr="002A5349">
        <w:rPr>
          <w:rFonts w:ascii="Palatino Linotype" w:hAnsi="Palatino Linotype"/>
          <w:b/>
          <w:bCs/>
          <w:sz w:val="28"/>
          <w:szCs w:val="28"/>
        </w:rPr>
        <w:t>Utility Commands</w:t>
      </w:r>
    </w:p>
    <w:p w14:paraId="256DAA01" w14:textId="6DDFFE3F" w:rsidR="002A5349" w:rsidRDefault="002A5349" w:rsidP="009B4A3A">
      <w:pPr>
        <w:rPr>
          <w:rFonts w:ascii="Palatino Linotype" w:hAnsi="Palatino Linotype"/>
          <w:sz w:val="28"/>
          <w:szCs w:val="28"/>
        </w:rPr>
      </w:pPr>
      <w:r w:rsidRPr="002A5349">
        <w:rPr>
          <w:rFonts w:ascii="Palatino Linotype" w:hAnsi="Palatino Linotype"/>
          <w:sz w:val="28"/>
          <w:szCs w:val="28"/>
        </w:rPr>
        <w:drawing>
          <wp:inline distT="0" distB="0" distL="0" distR="0" wp14:anchorId="4529B883" wp14:editId="1976D30B">
            <wp:extent cx="5943600" cy="3392805"/>
            <wp:effectExtent l="0" t="0" r="0" b="0"/>
            <wp:docPr id="942977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77126" name="Picture 1" descr="A screenshot of a computer&#10;&#10;Description automatically generated"/>
                    <pic:cNvPicPr/>
                  </pic:nvPicPr>
                  <pic:blipFill>
                    <a:blip r:embed="rId23"/>
                    <a:stretch>
                      <a:fillRect/>
                    </a:stretch>
                  </pic:blipFill>
                  <pic:spPr>
                    <a:xfrm>
                      <a:off x="0" y="0"/>
                      <a:ext cx="5943600" cy="3392805"/>
                    </a:xfrm>
                    <a:prstGeom prst="rect">
                      <a:avLst/>
                    </a:prstGeom>
                  </pic:spPr>
                </pic:pic>
              </a:graphicData>
            </a:graphic>
          </wp:inline>
        </w:drawing>
      </w:r>
    </w:p>
    <w:p w14:paraId="35F42FC0" w14:textId="77777777" w:rsidR="002A5349" w:rsidRDefault="002A5349" w:rsidP="009B4A3A">
      <w:pPr>
        <w:rPr>
          <w:rFonts w:ascii="Palatino Linotype" w:hAnsi="Palatino Linotype"/>
          <w:sz w:val="28"/>
          <w:szCs w:val="28"/>
        </w:rPr>
      </w:pPr>
    </w:p>
    <w:p w14:paraId="59EF2C0C" w14:textId="6CCBB133" w:rsidR="002A5349" w:rsidRDefault="002A5349" w:rsidP="009B4A3A">
      <w:pPr>
        <w:rPr>
          <w:rFonts w:ascii="Palatino Linotype" w:hAnsi="Palatino Linotype"/>
          <w:sz w:val="28"/>
          <w:szCs w:val="28"/>
        </w:rPr>
      </w:pPr>
      <w:r w:rsidRPr="002A5349">
        <w:rPr>
          <w:rFonts w:ascii="Palatino Linotype" w:hAnsi="Palatino Linotype"/>
          <w:sz w:val="28"/>
          <w:szCs w:val="28"/>
        </w:rPr>
        <w:lastRenderedPageBreak/>
        <w:drawing>
          <wp:inline distT="0" distB="0" distL="0" distR="0" wp14:anchorId="5D59F2A1" wp14:editId="0AAC0D60">
            <wp:extent cx="5943600" cy="1928495"/>
            <wp:effectExtent l="0" t="0" r="0" b="0"/>
            <wp:docPr id="1524438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38344" name="Picture 1" descr="A screenshot of a computer&#10;&#10;Description automatically generated"/>
                    <pic:cNvPicPr/>
                  </pic:nvPicPr>
                  <pic:blipFill>
                    <a:blip r:embed="rId24"/>
                    <a:stretch>
                      <a:fillRect/>
                    </a:stretch>
                  </pic:blipFill>
                  <pic:spPr>
                    <a:xfrm>
                      <a:off x="0" y="0"/>
                      <a:ext cx="5943600" cy="1928495"/>
                    </a:xfrm>
                    <a:prstGeom prst="rect">
                      <a:avLst/>
                    </a:prstGeom>
                  </pic:spPr>
                </pic:pic>
              </a:graphicData>
            </a:graphic>
          </wp:inline>
        </w:drawing>
      </w:r>
    </w:p>
    <w:p w14:paraId="143D71DA" w14:textId="77777777" w:rsidR="002A5349" w:rsidRDefault="002A5349" w:rsidP="009B4A3A">
      <w:pPr>
        <w:rPr>
          <w:rFonts w:ascii="Palatino Linotype" w:hAnsi="Palatino Linotype"/>
          <w:sz w:val="28"/>
          <w:szCs w:val="28"/>
        </w:rPr>
      </w:pPr>
    </w:p>
    <w:p w14:paraId="46D030B1" w14:textId="5651231B" w:rsidR="002A5349" w:rsidRDefault="002A5349" w:rsidP="009B4A3A">
      <w:pPr>
        <w:rPr>
          <w:rFonts w:ascii="Palatino Linotype" w:hAnsi="Palatino Linotype"/>
          <w:sz w:val="28"/>
          <w:szCs w:val="28"/>
        </w:rPr>
      </w:pPr>
      <w:r w:rsidRPr="002A5349">
        <w:rPr>
          <w:rFonts w:ascii="Palatino Linotype" w:hAnsi="Palatino Linotype"/>
          <w:sz w:val="28"/>
          <w:szCs w:val="28"/>
        </w:rPr>
        <w:t>These commands form the core of SQL operations in MSSQL, allowing for effective database management and data manipulation.</w:t>
      </w:r>
    </w:p>
    <w:p w14:paraId="3AE3C8B6" w14:textId="77777777" w:rsidR="002A5349" w:rsidRDefault="002A5349" w:rsidP="009B4A3A">
      <w:pPr>
        <w:rPr>
          <w:rFonts w:ascii="Palatino Linotype" w:hAnsi="Palatino Linotype"/>
          <w:sz w:val="28"/>
          <w:szCs w:val="28"/>
        </w:rPr>
      </w:pPr>
    </w:p>
    <w:p w14:paraId="3BD8CC2E" w14:textId="77777777" w:rsidR="002B12AD" w:rsidRDefault="002B12AD" w:rsidP="009B4A3A">
      <w:pPr>
        <w:rPr>
          <w:rFonts w:ascii="Palatino Linotype" w:hAnsi="Palatino Linotype"/>
          <w:sz w:val="28"/>
          <w:szCs w:val="28"/>
        </w:rPr>
      </w:pPr>
    </w:p>
    <w:p w14:paraId="1BFD8B70" w14:textId="77777777" w:rsidR="002B12AD" w:rsidRDefault="002B12AD" w:rsidP="009B4A3A">
      <w:pPr>
        <w:rPr>
          <w:rFonts w:ascii="Palatino Linotype" w:hAnsi="Palatino Linotype"/>
          <w:sz w:val="28"/>
          <w:szCs w:val="28"/>
        </w:rPr>
      </w:pPr>
    </w:p>
    <w:p w14:paraId="33E24BEE" w14:textId="77777777" w:rsidR="002B12AD" w:rsidRDefault="002B12AD" w:rsidP="009B4A3A">
      <w:pPr>
        <w:rPr>
          <w:rFonts w:ascii="Palatino Linotype" w:hAnsi="Palatino Linotype"/>
          <w:sz w:val="28"/>
          <w:szCs w:val="28"/>
        </w:rPr>
      </w:pPr>
    </w:p>
    <w:p w14:paraId="724AF36B" w14:textId="77777777" w:rsidR="002B12AD" w:rsidRDefault="002B12AD" w:rsidP="009B4A3A">
      <w:pPr>
        <w:rPr>
          <w:rFonts w:ascii="Palatino Linotype" w:hAnsi="Palatino Linotype"/>
          <w:sz w:val="28"/>
          <w:szCs w:val="28"/>
        </w:rPr>
      </w:pPr>
    </w:p>
    <w:p w14:paraId="211552F7" w14:textId="77777777" w:rsidR="002B12AD" w:rsidRDefault="002B12AD" w:rsidP="009B4A3A">
      <w:pPr>
        <w:rPr>
          <w:rFonts w:ascii="Palatino Linotype" w:hAnsi="Palatino Linotype"/>
          <w:sz w:val="28"/>
          <w:szCs w:val="28"/>
        </w:rPr>
      </w:pPr>
    </w:p>
    <w:p w14:paraId="44AF27BE" w14:textId="77777777" w:rsidR="002B12AD" w:rsidRDefault="002B12AD" w:rsidP="009B4A3A">
      <w:pPr>
        <w:rPr>
          <w:rFonts w:ascii="Palatino Linotype" w:hAnsi="Palatino Linotype"/>
          <w:sz w:val="28"/>
          <w:szCs w:val="28"/>
        </w:rPr>
      </w:pPr>
    </w:p>
    <w:p w14:paraId="711ABF8D" w14:textId="77777777" w:rsidR="002B12AD" w:rsidRDefault="002B12AD" w:rsidP="009B4A3A">
      <w:pPr>
        <w:rPr>
          <w:rFonts w:ascii="Palatino Linotype" w:hAnsi="Palatino Linotype"/>
          <w:sz w:val="28"/>
          <w:szCs w:val="28"/>
        </w:rPr>
      </w:pPr>
    </w:p>
    <w:p w14:paraId="125B5EBA" w14:textId="77777777" w:rsidR="002B12AD" w:rsidRDefault="002B12AD" w:rsidP="009B4A3A">
      <w:pPr>
        <w:rPr>
          <w:rFonts w:ascii="Palatino Linotype" w:hAnsi="Palatino Linotype"/>
          <w:sz w:val="28"/>
          <w:szCs w:val="28"/>
        </w:rPr>
      </w:pPr>
    </w:p>
    <w:p w14:paraId="02A64629" w14:textId="77777777" w:rsidR="002B12AD" w:rsidRDefault="002B12AD" w:rsidP="009B4A3A">
      <w:pPr>
        <w:rPr>
          <w:rFonts w:ascii="Palatino Linotype" w:hAnsi="Palatino Linotype"/>
          <w:sz w:val="28"/>
          <w:szCs w:val="28"/>
        </w:rPr>
      </w:pPr>
    </w:p>
    <w:p w14:paraId="4B97EF32" w14:textId="77777777" w:rsidR="002B12AD" w:rsidRDefault="002B12AD" w:rsidP="009B4A3A">
      <w:pPr>
        <w:rPr>
          <w:rFonts w:ascii="Palatino Linotype" w:hAnsi="Palatino Linotype"/>
          <w:sz w:val="28"/>
          <w:szCs w:val="28"/>
        </w:rPr>
      </w:pPr>
    </w:p>
    <w:p w14:paraId="4F6C3DF2" w14:textId="77777777" w:rsidR="002B12AD" w:rsidRDefault="002B12AD" w:rsidP="009B4A3A">
      <w:pPr>
        <w:rPr>
          <w:rFonts w:ascii="Palatino Linotype" w:hAnsi="Palatino Linotype"/>
          <w:sz w:val="28"/>
          <w:szCs w:val="28"/>
        </w:rPr>
      </w:pPr>
    </w:p>
    <w:p w14:paraId="0F2EA1F6" w14:textId="77777777" w:rsidR="002B12AD" w:rsidRDefault="002B12AD" w:rsidP="009B4A3A">
      <w:pPr>
        <w:rPr>
          <w:rFonts w:ascii="Palatino Linotype" w:hAnsi="Palatino Linotype"/>
          <w:sz w:val="28"/>
          <w:szCs w:val="28"/>
        </w:rPr>
      </w:pPr>
    </w:p>
    <w:p w14:paraId="4E0534C8" w14:textId="77777777" w:rsidR="002B12AD" w:rsidRDefault="002B12AD" w:rsidP="009B4A3A">
      <w:pPr>
        <w:rPr>
          <w:rFonts w:ascii="Palatino Linotype" w:hAnsi="Palatino Linotype"/>
          <w:sz w:val="28"/>
          <w:szCs w:val="28"/>
        </w:rPr>
      </w:pPr>
    </w:p>
    <w:p w14:paraId="385A0E92" w14:textId="4D57ACAC" w:rsidR="002B12AD" w:rsidRDefault="00F10C84" w:rsidP="009B4A3A">
      <w:pPr>
        <w:rPr>
          <w:rFonts w:ascii="Palatino Linotype" w:hAnsi="Palatino Linotype"/>
          <w:sz w:val="28"/>
          <w:szCs w:val="28"/>
        </w:rPr>
      </w:pPr>
      <w:r w:rsidRPr="00F10C84">
        <w:rPr>
          <w:rFonts w:ascii="Palatino Linotype" w:hAnsi="Palatino Linotype"/>
          <w:b/>
          <w:bCs/>
          <w:sz w:val="32"/>
          <w:szCs w:val="32"/>
        </w:rPr>
        <w:lastRenderedPageBreak/>
        <w:t>What are constraints in MSSQL? Name a few types of constraints.</w:t>
      </w:r>
    </w:p>
    <w:p w14:paraId="7C738836" w14:textId="5619E54E" w:rsidR="00713F15" w:rsidRPr="00713F15" w:rsidRDefault="00713F15" w:rsidP="00713F15">
      <w:pPr>
        <w:rPr>
          <w:rFonts w:ascii="Palatino Linotype" w:hAnsi="Palatino Linotype"/>
          <w:sz w:val="28"/>
          <w:szCs w:val="28"/>
        </w:rPr>
      </w:pPr>
      <w:r w:rsidRPr="00713F15">
        <w:rPr>
          <w:rFonts w:ascii="Palatino Linotype" w:hAnsi="Palatino Linotype"/>
          <w:sz w:val="28"/>
          <w:szCs w:val="28"/>
        </w:rPr>
        <w:t>Constraints in Microsoft SQL Server (MSSQL) are rules enforced on data columns to ensure the accuracy and integrity of the data in the database.</w:t>
      </w:r>
      <w:r>
        <w:rPr>
          <w:rFonts w:ascii="Palatino Linotype" w:hAnsi="Palatino Linotype"/>
          <w:sz w:val="28"/>
          <w:szCs w:val="28"/>
        </w:rPr>
        <w:t xml:space="preserve"> </w:t>
      </w:r>
      <w:r w:rsidR="00327BE4">
        <w:rPr>
          <w:rFonts w:ascii="Palatino Linotype" w:hAnsi="Palatino Linotype"/>
          <w:sz w:val="28"/>
          <w:szCs w:val="28"/>
        </w:rPr>
        <w:t xml:space="preserve">They </w:t>
      </w:r>
      <w:r w:rsidRPr="00713F15">
        <w:rPr>
          <w:rFonts w:ascii="Palatino Linotype" w:hAnsi="Palatino Linotype"/>
          <w:sz w:val="28"/>
          <w:szCs w:val="28"/>
        </w:rPr>
        <w:t>are used to specify rules for data in a table.</w:t>
      </w:r>
      <w:r>
        <w:rPr>
          <w:rFonts w:ascii="Palatino Linotype" w:hAnsi="Palatino Linotype"/>
          <w:sz w:val="28"/>
          <w:szCs w:val="28"/>
        </w:rPr>
        <w:t xml:space="preserve"> </w:t>
      </w:r>
      <w:r w:rsidRPr="00713F15">
        <w:rPr>
          <w:rFonts w:ascii="Palatino Linotype" w:hAnsi="Palatino Linotype"/>
          <w:sz w:val="28"/>
          <w:szCs w:val="28"/>
        </w:rPr>
        <w:t>Here are a few types of constraints in MSSQL:</w:t>
      </w:r>
    </w:p>
    <w:p w14:paraId="773D6EF5"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PRIMARY KEY Constraint</w:t>
      </w:r>
      <w:r w:rsidRPr="00713F15">
        <w:rPr>
          <w:rFonts w:ascii="Palatino Linotype" w:hAnsi="Palatino Linotype"/>
          <w:sz w:val="28"/>
          <w:szCs w:val="28"/>
        </w:rPr>
        <w:t>: Ensures that each row in a table has a unique identifier. It does not allow NULL values and must contain unique values.</w:t>
      </w:r>
    </w:p>
    <w:p w14:paraId="0AD6AA36"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FOREIGN KEY Constraint</w:t>
      </w:r>
      <w:r w:rsidRPr="00713F15">
        <w:rPr>
          <w:rFonts w:ascii="Palatino Linotype" w:hAnsi="Palatino Linotype"/>
          <w:sz w:val="28"/>
          <w:szCs w:val="28"/>
        </w:rPr>
        <w:t>: Ensures referential integrity by enforcing a link between the data in two tables. It creates a relationship between columns in different tables, where the values in the foreign key column must match values in the primary key column of the referenced table.</w:t>
      </w:r>
    </w:p>
    <w:p w14:paraId="684CA12C"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UNIQUE Constraint</w:t>
      </w:r>
      <w:r w:rsidRPr="00713F15">
        <w:rPr>
          <w:rFonts w:ascii="Palatino Linotype" w:hAnsi="Palatino Linotype"/>
          <w:sz w:val="28"/>
          <w:szCs w:val="28"/>
        </w:rPr>
        <w:t>: Ensures that all values in a column or a set of columns are unique across the rows of the table. Unlike primary keys, a table can have multiple UNIQUE constraints.</w:t>
      </w:r>
    </w:p>
    <w:p w14:paraId="5ED000BB"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CHECK Constraint</w:t>
      </w:r>
      <w:r w:rsidRPr="00713F15">
        <w:rPr>
          <w:rFonts w:ascii="Palatino Linotype" w:hAnsi="Palatino Linotype"/>
          <w:sz w:val="28"/>
          <w:szCs w:val="28"/>
        </w:rPr>
        <w:t>: Ensures that the values in a column meet a specific condition. For example, a CHECK constraint can be used to ensure that values in a numeric column are within a certain range.</w:t>
      </w:r>
    </w:p>
    <w:p w14:paraId="6CB8E76A"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DEFAULT Constraint</w:t>
      </w:r>
      <w:r w:rsidRPr="00713F15">
        <w:rPr>
          <w:rFonts w:ascii="Palatino Linotype" w:hAnsi="Palatino Linotype"/>
          <w:sz w:val="28"/>
          <w:szCs w:val="28"/>
        </w:rPr>
        <w:t>: Provides a default value for a column when no value is specified during an insert operation.</w:t>
      </w:r>
    </w:p>
    <w:p w14:paraId="0C92B36A" w14:textId="77777777" w:rsidR="00713F15" w:rsidRPr="00713F15" w:rsidRDefault="00713F15" w:rsidP="00713F15">
      <w:pPr>
        <w:numPr>
          <w:ilvl w:val="0"/>
          <w:numId w:val="13"/>
        </w:numPr>
        <w:rPr>
          <w:rFonts w:ascii="Palatino Linotype" w:hAnsi="Palatino Linotype"/>
          <w:sz w:val="28"/>
          <w:szCs w:val="28"/>
        </w:rPr>
      </w:pPr>
      <w:r w:rsidRPr="00713F15">
        <w:rPr>
          <w:rFonts w:ascii="Palatino Linotype" w:hAnsi="Palatino Linotype"/>
          <w:b/>
          <w:bCs/>
          <w:sz w:val="28"/>
          <w:szCs w:val="28"/>
        </w:rPr>
        <w:t>NOT NULL Constraint</w:t>
      </w:r>
      <w:r w:rsidRPr="00713F15">
        <w:rPr>
          <w:rFonts w:ascii="Palatino Linotype" w:hAnsi="Palatino Linotype"/>
          <w:sz w:val="28"/>
          <w:szCs w:val="28"/>
        </w:rPr>
        <w:t>: Ensures that a column cannot have a NULL value. Every row must contain a valid value for this column.</w:t>
      </w:r>
    </w:p>
    <w:p w14:paraId="72F99E2E" w14:textId="77777777" w:rsidR="00713F15" w:rsidRDefault="00713F15" w:rsidP="00713F15">
      <w:pPr>
        <w:rPr>
          <w:rFonts w:ascii="Palatino Linotype" w:hAnsi="Palatino Linotype"/>
          <w:sz w:val="28"/>
          <w:szCs w:val="28"/>
        </w:rPr>
      </w:pPr>
      <w:r w:rsidRPr="00713F15">
        <w:rPr>
          <w:rFonts w:ascii="Palatino Linotype" w:hAnsi="Palatino Linotype"/>
          <w:sz w:val="28"/>
          <w:szCs w:val="28"/>
        </w:rPr>
        <w:t>These constraints help enforce business rules, data integrity, and relationships between tables, making the database more robust and reliable.</w:t>
      </w:r>
    </w:p>
    <w:p w14:paraId="471AEAB6" w14:textId="77777777" w:rsidR="00327BE4" w:rsidRDefault="00327BE4" w:rsidP="00713F15">
      <w:pPr>
        <w:rPr>
          <w:rFonts w:ascii="Palatino Linotype" w:hAnsi="Palatino Linotype"/>
          <w:sz w:val="28"/>
          <w:szCs w:val="28"/>
        </w:rPr>
      </w:pPr>
    </w:p>
    <w:p w14:paraId="37C0D47A" w14:textId="2C5B0A5E" w:rsidR="00327BE4" w:rsidRDefault="008F1615" w:rsidP="00713F15">
      <w:pPr>
        <w:rPr>
          <w:rFonts w:ascii="Palatino Linotype" w:hAnsi="Palatino Linotype"/>
          <w:b/>
          <w:bCs/>
          <w:sz w:val="32"/>
          <w:szCs w:val="32"/>
        </w:rPr>
      </w:pPr>
      <w:r w:rsidRPr="008F1615">
        <w:rPr>
          <w:rFonts w:ascii="Palatino Linotype" w:hAnsi="Palatino Linotype"/>
          <w:b/>
          <w:bCs/>
          <w:sz w:val="32"/>
          <w:szCs w:val="32"/>
        </w:rPr>
        <w:lastRenderedPageBreak/>
        <w:t>What is the difference between CHAR and VARCHAR data types?</w:t>
      </w:r>
    </w:p>
    <w:p w14:paraId="7846C1AE" w14:textId="77777777" w:rsidR="008F1615" w:rsidRDefault="008F1615" w:rsidP="008F1615">
      <w:pPr>
        <w:rPr>
          <w:rFonts w:ascii="Palatino Linotype" w:hAnsi="Palatino Linotype"/>
          <w:sz w:val="28"/>
          <w:szCs w:val="28"/>
        </w:rPr>
      </w:pPr>
      <w:r w:rsidRPr="008F1615">
        <w:rPr>
          <w:rFonts w:ascii="Palatino Linotype" w:hAnsi="Palatino Linotype"/>
          <w:sz w:val="28"/>
          <w:szCs w:val="28"/>
        </w:rPr>
        <w:t xml:space="preserve">The </w:t>
      </w:r>
      <w:r w:rsidRPr="008F1615">
        <w:rPr>
          <w:rFonts w:ascii="Palatino Linotype" w:hAnsi="Palatino Linotype"/>
          <w:b/>
          <w:bCs/>
          <w:sz w:val="28"/>
          <w:szCs w:val="28"/>
        </w:rPr>
        <w:t>CHAR</w:t>
      </w:r>
      <w:r w:rsidRPr="008F1615">
        <w:rPr>
          <w:rFonts w:ascii="Palatino Linotype" w:hAnsi="Palatino Linotype"/>
          <w:sz w:val="28"/>
          <w:szCs w:val="28"/>
        </w:rPr>
        <w:t xml:space="preserve"> and </w:t>
      </w:r>
      <w:r w:rsidRPr="008F1615">
        <w:rPr>
          <w:rFonts w:ascii="Palatino Linotype" w:hAnsi="Palatino Linotype"/>
          <w:b/>
          <w:bCs/>
          <w:sz w:val="28"/>
          <w:szCs w:val="28"/>
        </w:rPr>
        <w:t>VARCHAR</w:t>
      </w:r>
      <w:r w:rsidRPr="008F1615">
        <w:rPr>
          <w:rFonts w:ascii="Palatino Linotype" w:hAnsi="Palatino Linotype"/>
          <w:sz w:val="28"/>
          <w:szCs w:val="28"/>
        </w:rPr>
        <w:t xml:space="preserve"> data types are both used to store character strings in a database, but they have some key differences:</w:t>
      </w:r>
    </w:p>
    <w:p w14:paraId="452E4965" w14:textId="58A0AFB1" w:rsidR="008F1615" w:rsidRDefault="008F1615" w:rsidP="008F1615">
      <w:pPr>
        <w:rPr>
          <w:rFonts w:ascii="Palatino Linotype" w:hAnsi="Palatino Linotype"/>
          <w:sz w:val="28"/>
          <w:szCs w:val="28"/>
        </w:rPr>
      </w:pPr>
      <w:r w:rsidRPr="008F1615">
        <w:rPr>
          <w:rFonts w:ascii="Palatino Linotype" w:hAnsi="Palatino Linotype"/>
          <w:b/>
          <w:bCs/>
          <w:sz w:val="28"/>
          <w:szCs w:val="28"/>
        </w:rPr>
        <w:t>CHAR</w:t>
      </w:r>
      <w:r w:rsidRPr="008F1615">
        <w:rPr>
          <w:rFonts w:ascii="Palatino Linotype" w:hAnsi="Palatino Linotype"/>
          <w:sz w:val="28"/>
          <w:szCs w:val="28"/>
        </w:rPr>
        <w:t xml:space="preserve"> is a fixed-length data type. When you define a </w:t>
      </w:r>
      <w:r w:rsidRPr="008F1615">
        <w:rPr>
          <w:rFonts w:ascii="Palatino Linotype" w:hAnsi="Palatino Linotype"/>
          <w:b/>
          <w:bCs/>
          <w:sz w:val="28"/>
          <w:szCs w:val="28"/>
        </w:rPr>
        <w:t>CHAR</w:t>
      </w:r>
      <w:r w:rsidRPr="008F1615">
        <w:rPr>
          <w:rFonts w:ascii="Palatino Linotype" w:hAnsi="Palatino Linotype"/>
          <w:sz w:val="28"/>
          <w:szCs w:val="28"/>
        </w:rPr>
        <w:t xml:space="preserve"> column, you specify its length, and it always takes up that amount of space, regardless of the actual length of the string stored in it. For example, if you define a </w:t>
      </w:r>
      <w:r w:rsidRPr="008F1615">
        <w:rPr>
          <w:rFonts w:ascii="Palatino Linotype" w:hAnsi="Palatino Linotype"/>
          <w:b/>
          <w:bCs/>
          <w:sz w:val="28"/>
          <w:szCs w:val="28"/>
        </w:rPr>
        <w:t>CHAR(10)</w:t>
      </w:r>
      <w:r w:rsidRPr="008F1615">
        <w:rPr>
          <w:rFonts w:ascii="Palatino Linotype" w:hAnsi="Palatino Linotype"/>
          <w:sz w:val="28"/>
          <w:szCs w:val="28"/>
        </w:rPr>
        <w:t xml:space="preserve"> column and store the string 'cat', it will still take up 10 characters, with the remaining 7 characters padded with spaces.</w:t>
      </w:r>
      <w:r>
        <w:rPr>
          <w:rFonts w:ascii="Palatino Linotype" w:hAnsi="Palatino Linotype"/>
          <w:sz w:val="28"/>
          <w:szCs w:val="28"/>
        </w:rPr>
        <w:t xml:space="preserve"> </w:t>
      </w:r>
      <w:r w:rsidRPr="008F1615">
        <w:rPr>
          <w:rFonts w:ascii="Palatino Linotype" w:hAnsi="Palatino Linotype"/>
          <w:sz w:val="28"/>
          <w:szCs w:val="28"/>
        </w:rPr>
        <w:t xml:space="preserve">Since </w:t>
      </w:r>
      <w:r w:rsidRPr="008F1615">
        <w:rPr>
          <w:rFonts w:ascii="Palatino Linotype" w:hAnsi="Palatino Linotype"/>
          <w:b/>
          <w:bCs/>
          <w:sz w:val="28"/>
          <w:szCs w:val="28"/>
        </w:rPr>
        <w:t>CHAR</w:t>
      </w:r>
      <w:r w:rsidRPr="008F1615">
        <w:rPr>
          <w:rFonts w:ascii="Palatino Linotype" w:hAnsi="Palatino Linotype"/>
          <w:sz w:val="28"/>
          <w:szCs w:val="28"/>
        </w:rPr>
        <w:t xml:space="preserve"> is fixed-length, it can be more storage-efficient for columns where all data entries are of the same length.</w:t>
      </w:r>
      <w:r>
        <w:rPr>
          <w:rFonts w:ascii="Palatino Linotype" w:hAnsi="Palatino Linotype"/>
          <w:sz w:val="28"/>
          <w:szCs w:val="28"/>
        </w:rPr>
        <w:t xml:space="preserve"> </w:t>
      </w:r>
      <w:r w:rsidRPr="008F1615">
        <w:rPr>
          <w:rFonts w:ascii="Palatino Linotype" w:hAnsi="Palatino Linotype"/>
          <w:b/>
          <w:bCs/>
          <w:sz w:val="28"/>
          <w:szCs w:val="28"/>
        </w:rPr>
        <w:t>CHAR</w:t>
      </w:r>
      <w:r w:rsidRPr="008F1615">
        <w:rPr>
          <w:rFonts w:ascii="Palatino Linotype" w:hAnsi="Palatino Linotype"/>
          <w:sz w:val="28"/>
          <w:szCs w:val="28"/>
        </w:rPr>
        <w:t xml:space="preserve"> can offer better performance for certain operations due to its fixed length, which makes it easier for the database to handle indexing and storage.</w:t>
      </w:r>
      <w:r w:rsidR="00322470">
        <w:rPr>
          <w:rFonts w:ascii="Palatino Linotype" w:hAnsi="Palatino Linotype"/>
          <w:sz w:val="28"/>
          <w:szCs w:val="28"/>
        </w:rPr>
        <w:t xml:space="preserve"> </w:t>
      </w:r>
      <w:r w:rsidRPr="008F1615">
        <w:rPr>
          <w:rFonts w:ascii="Palatino Linotype" w:hAnsi="Palatino Linotype"/>
          <w:b/>
          <w:bCs/>
          <w:sz w:val="28"/>
          <w:szCs w:val="28"/>
        </w:rPr>
        <w:t>CHAR</w:t>
      </w:r>
      <w:r w:rsidRPr="008F1615">
        <w:rPr>
          <w:rFonts w:ascii="Palatino Linotype" w:hAnsi="Palatino Linotype"/>
          <w:sz w:val="28"/>
          <w:szCs w:val="28"/>
        </w:rPr>
        <w:t xml:space="preserve"> is typically used when you know that the data entries will be of a consistent length, such as codes or fixed-length identifiers.</w:t>
      </w:r>
    </w:p>
    <w:p w14:paraId="32B7E8B2" w14:textId="0120AF97" w:rsidR="00322470" w:rsidRPr="00322470" w:rsidRDefault="00322470" w:rsidP="00322470">
      <w:pPr>
        <w:rPr>
          <w:rFonts w:ascii="Palatino Linotype" w:hAnsi="Palatino Linotype"/>
          <w:sz w:val="28"/>
          <w:szCs w:val="28"/>
        </w:rPr>
      </w:pPr>
      <w:r w:rsidRPr="00322470">
        <w:rPr>
          <w:rFonts w:ascii="Palatino Linotype" w:hAnsi="Palatino Linotype"/>
          <w:b/>
          <w:bCs/>
          <w:sz w:val="28"/>
          <w:szCs w:val="28"/>
        </w:rPr>
        <w:t>VARCHAR</w:t>
      </w:r>
      <w:r w:rsidRPr="00322470">
        <w:rPr>
          <w:rFonts w:ascii="Palatino Linotype" w:hAnsi="Palatino Linotype"/>
          <w:sz w:val="28"/>
          <w:szCs w:val="28"/>
        </w:rPr>
        <w:t xml:space="preserve"> is a variable-length data type. When you define a </w:t>
      </w:r>
      <w:r w:rsidRPr="00322470">
        <w:rPr>
          <w:rFonts w:ascii="Palatino Linotype" w:hAnsi="Palatino Linotype"/>
          <w:b/>
          <w:bCs/>
          <w:sz w:val="28"/>
          <w:szCs w:val="28"/>
        </w:rPr>
        <w:t>VARCHAR</w:t>
      </w:r>
      <w:r w:rsidRPr="00322470">
        <w:rPr>
          <w:rFonts w:ascii="Palatino Linotype" w:hAnsi="Palatino Linotype"/>
          <w:sz w:val="28"/>
          <w:szCs w:val="28"/>
        </w:rPr>
        <w:t xml:space="preserve"> column, you specify the maximum length of the string, but it only uses as much space as needed to store the actual data, plus an additional byte or two to store the length of the string. </w:t>
      </w:r>
      <w:r w:rsidRPr="00322470">
        <w:rPr>
          <w:rFonts w:ascii="Palatino Linotype" w:hAnsi="Palatino Linotype"/>
          <w:b/>
          <w:bCs/>
          <w:sz w:val="28"/>
          <w:szCs w:val="28"/>
        </w:rPr>
        <w:t>VARCHAR</w:t>
      </w:r>
      <w:r w:rsidRPr="00322470">
        <w:rPr>
          <w:rFonts w:ascii="Palatino Linotype" w:hAnsi="Palatino Linotype"/>
          <w:sz w:val="28"/>
          <w:szCs w:val="28"/>
        </w:rPr>
        <w:t xml:space="preserve"> is generally more storage-efficient for columns where the length of the data entries varies, as it does not allocate unused space. While </w:t>
      </w:r>
      <w:r w:rsidRPr="00322470">
        <w:rPr>
          <w:rFonts w:ascii="Palatino Linotype" w:hAnsi="Palatino Linotype"/>
          <w:b/>
          <w:bCs/>
          <w:sz w:val="28"/>
          <w:szCs w:val="28"/>
        </w:rPr>
        <w:t>VARCHAR</w:t>
      </w:r>
      <w:r w:rsidRPr="00322470">
        <w:rPr>
          <w:rFonts w:ascii="Palatino Linotype" w:hAnsi="Palatino Linotype"/>
          <w:sz w:val="28"/>
          <w:szCs w:val="28"/>
        </w:rPr>
        <w:t xml:space="preserve"> can be less performant in some scenarios compared to </w:t>
      </w:r>
      <w:r w:rsidRPr="00322470">
        <w:rPr>
          <w:rFonts w:ascii="Palatino Linotype" w:hAnsi="Palatino Linotype"/>
          <w:b/>
          <w:bCs/>
          <w:sz w:val="28"/>
          <w:szCs w:val="28"/>
        </w:rPr>
        <w:t>CHAR</w:t>
      </w:r>
      <w:r w:rsidRPr="00322470">
        <w:rPr>
          <w:rFonts w:ascii="Palatino Linotype" w:hAnsi="Palatino Linotype"/>
          <w:sz w:val="28"/>
          <w:szCs w:val="28"/>
        </w:rPr>
        <w:t xml:space="preserve">, it is often negligible, and the flexibility in storage makes it a preferred choice for variable-length data. </w:t>
      </w:r>
      <w:r w:rsidRPr="00322470">
        <w:rPr>
          <w:rFonts w:ascii="Palatino Linotype" w:hAnsi="Palatino Linotype"/>
          <w:b/>
          <w:bCs/>
          <w:sz w:val="28"/>
          <w:szCs w:val="28"/>
        </w:rPr>
        <w:t>VARCHAR</w:t>
      </w:r>
      <w:r w:rsidRPr="00322470">
        <w:rPr>
          <w:rFonts w:ascii="Palatino Linotype" w:hAnsi="Palatino Linotype"/>
          <w:sz w:val="28"/>
          <w:szCs w:val="28"/>
        </w:rPr>
        <w:t xml:space="preserve"> is typically used when the length of the data entries can vary widely, such as names, descriptions, or other text fields.</w:t>
      </w:r>
    </w:p>
    <w:p w14:paraId="1D748A48" w14:textId="77777777" w:rsidR="00322470" w:rsidRPr="008F1615" w:rsidRDefault="00322470" w:rsidP="008F1615">
      <w:pPr>
        <w:rPr>
          <w:rFonts w:ascii="Palatino Linotype" w:hAnsi="Palatino Linotype"/>
          <w:sz w:val="28"/>
          <w:szCs w:val="28"/>
        </w:rPr>
      </w:pPr>
    </w:p>
    <w:p w14:paraId="2A644D75" w14:textId="1BC28BCC" w:rsidR="008F1615" w:rsidRPr="008F1615" w:rsidRDefault="008F1615" w:rsidP="008F1615">
      <w:pPr>
        <w:rPr>
          <w:rFonts w:ascii="Palatino Linotype" w:hAnsi="Palatino Linotype"/>
          <w:sz w:val="28"/>
          <w:szCs w:val="28"/>
        </w:rPr>
      </w:pPr>
    </w:p>
    <w:p w14:paraId="60C3E43D" w14:textId="77777777" w:rsidR="008F1615" w:rsidRPr="00713F15" w:rsidRDefault="008F1615" w:rsidP="00713F15">
      <w:pPr>
        <w:rPr>
          <w:rFonts w:ascii="Palatino Linotype" w:hAnsi="Palatino Linotype"/>
          <w:sz w:val="28"/>
          <w:szCs w:val="28"/>
        </w:rPr>
      </w:pPr>
    </w:p>
    <w:p w14:paraId="7D91664E" w14:textId="77777777" w:rsidR="009A1B25" w:rsidRPr="009A1B25" w:rsidRDefault="009A1B25" w:rsidP="009A1B25">
      <w:pPr>
        <w:rPr>
          <w:rFonts w:ascii="Palatino Linotype" w:hAnsi="Palatino Linotype"/>
          <w:b/>
          <w:bCs/>
          <w:sz w:val="32"/>
          <w:szCs w:val="32"/>
        </w:rPr>
      </w:pPr>
      <w:r w:rsidRPr="009A1B25">
        <w:rPr>
          <w:rFonts w:ascii="Palatino Linotype" w:hAnsi="Palatino Linotype"/>
          <w:b/>
          <w:bCs/>
          <w:sz w:val="32"/>
          <w:szCs w:val="32"/>
        </w:rPr>
        <w:lastRenderedPageBreak/>
        <w:t>What is the purpose of the WHERE clause in MSSQL?</w:t>
      </w:r>
    </w:p>
    <w:p w14:paraId="29CC8797" w14:textId="77777777" w:rsidR="0059146A" w:rsidRPr="0059146A" w:rsidRDefault="0059146A" w:rsidP="0059146A">
      <w:pPr>
        <w:rPr>
          <w:rFonts w:ascii="Palatino Linotype" w:hAnsi="Palatino Linotype"/>
          <w:sz w:val="28"/>
          <w:szCs w:val="28"/>
        </w:rPr>
      </w:pPr>
      <w:r w:rsidRPr="0059146A">
        <w:rPr>
          <w:rFonts w:ascii="Palatino Linotype" w:hAnsi="Palatino Linotype"/>
          <w:sz w:val="28"/>
          <w:szCs w:val="28"/>
        </w:rPr>
        <w:t xml:space="preserve">The </w:t>
      </w:r>
      <w:r w:rsidRPr="0059146A">
        <w:rPr>
          <w:rFonts w:ascii="Palatino Linotype" w:hAnsi="Palatino Linotype"/>
          <w:b/>
          <w:bCs/>
          <w:sz w:val="28"/>
          <w:szCs w:val="28"/>
        </w:rPr>
        <w:t>WHERE</w:t>
      </w:r>
      <w:r w:rsidRPr="0059146A">
        <w:rPr>
          <w:rFonts w:ascii="Palatino Linotype" w:hAnsi="Palatino Linotype"/>
          <w:sz w:val="28"/>
          <w:szCs w:val="28"/>
        </w:rPr>
        <w:t xml:space="preserve"> clause in MSSQL (Microsoft SQL Server) is used to filter records in a query, so that only those records that meet specified conditions are returned. This clause is typically employed in </w:t>
      </w:r>
      <w:r w:rsidRPr="0059146A">
        <w:rPr>
          <w:rFonts w:ascii="Palatino Linotype" w:hAnsi="Palatino Linotype"/>
          <w:b/>
          <w:bCs/>
          <w:sz w:val="28"/>
          <w:szCs w:val="28"/>
        </w:rPr>
        <w:t>SELECT</w:t>
      </w:r>
      <w:r w:rsidRPr="0059146A">
        <w:rPr>
          <w:rFonts w:ascii="Palatino Linotype" w:hAnsi="Palatino Linotype"/>
          <w:sz w:val="28"/>
          <w:szCs w:val="28"/>
        </w:rPr>
        <w:t xml:space="preserve">, </w:t>
      </w:r>
      <w:r w:rsidRPr="0059146A">
        <w:rPr>
          <w:rFonts w:ascii="Palatino Linotype" w:hAnsi="Palatino Linotype"/>
          <w:b/>
          <w:bCs/>
          <w:sz w:val="28"/>
          <w:szCs w:val="28"/>
        </w:rPr>
        <w:t>UPDATE</w:t>
      </w:r>
      <w:r w:rsidRPr="0059146A">
        <w:rPr>
          <w:rFonts w:ascii="Palatino Linotype" w:hAnsi="Palatino Linotype"/>
          <w:sz w:val="28"/>
          <w:szCs w:val="28"/>
        </w:rPr>
        <w:t xml:space="preserve">, </w:t>
      </w:r>
      <w:r w:rsidRPr="0059146A">
        <w:rPr>
          <w:rFonts w:ascii="Palatino Linotype" w:hAnsi="Palatino Linotype"/>
          <w:b/>
          <w:bCs/>
          <w:sz w:val="28"/>
          <w:szCs w:val="28"/>
        </w:rPr>
        <w:t>DELETE</w:t>
      </w:r>
      <w:r w:rsidRPr="0059146A">
        <w:rPr>
          <w:rFonts w:ascii="Palatino Linotype" w:hAnsi="Palatino Linotype"/>
          <w:sz w:val="28"/>
          <w:szCs w:val="28"/>
        </w:rPr>
        <w:t xml:space="preserve">, and </w:t>
      </w:r>
      <w:r w:rsidRPr="0059146A">
        <w:rPr>
          <w:rFonts w:ascii="Palatino Linotype" w:hAnsi="Palatino Linotype"/>
          <w:b/>
          <w:bCs/>
          <w:sz w:val="28"/>
          <w:szCs w:val="28"/>
        </w:rPr>
        <w:t>INSERT</w:t>
      </w:r>
      <w:r w:rsidRPr="0059146A">
        <w:rPr>
          <w:rFonts w:ascii="Palatino Linotype" w:hAnsi="Palatino Linotype"/>
          <w:sz w:val="28"/>
          <w:szCs w:val="28"/>
        </w:rPr>
        <w:t xml:space="preserve"> statements. Here are the primary purposes of the </w:t>
      </w:r>
      <w:r w:rsidRPr="0059146A">
        <w:rPr>
          <w:rFonts w:ascii="Palatino Linotype" w:hAnsi="Palatino Linotype"/>
          <w:b/>
          <w:bCs/>
          <w:sz w:val="28"/>
          <w:szCs w:val="28"/>
        </w:rPr>
        <w:t>WHERE</w:t>
      </w:r>
      <w:r w:rsidRPr="0059146A">
        <w:rPr>
          <w:rFonts w:ascii="Palatino Linotype" w:hAnsi="Palatino Linotype"/>
          <w:sz w:val="28"/>
          <w:szCs w:val="28"/>
        </w:rPr>
        <w:t xml:space="preserve"> clause:</w:t>
      </w:r>
    </w:p>
    <w:p w14:paraId="4AD7E065" w14:textId="04A5583B" w:rsidR="002B12AD" w:rsidRDefault="00E61057" w:rsidP="009B4A3A">
      <w:pPr>
        <w:rPr>
          <w:rFonts w:ascii="Palatino Linotype" w:hAnsi="Palatino Linotype"/>
          <w:sz w:val="28"/>
          <w:szCs w:val="28"/>
        </w:rPr>
      </w:pPr>
      <w:r w:rsidRPr="00E61057">
        <w:rPr>
          <w:rFonts w:ascii="Palatino Linotype" w:hAnsi="Palatino Linotype"/>
          <w:sz w:val="28"/>
          <w:szCs w:val="28"/>
        </w:rPr>
        <w:drawing>
          <wp:inline distT="0" distB="0" distL="0" distR="0" wp14:anchorId="563684EE" wp14:editId="7C1D512F">
            <wp:extent cx="5943600" cy="3778885"/>
            <wp:effectExtent l="0" t="0" r="0" b="0"/>
            <wp:docPr id="9066220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22015" name="Picture 1" descr="A screenshot of a computer program&#10;&#10;Description automatically generated"/>
                    <pic:cNvPicPr/>
                  </pic:nvPicPr>
                  <pic:blipFill>
                    <a:blip r:embed="rId25"/>
                    <a:stretch>
                      <a:fillRect/>
                    </a:stretch>
                  </pic:blipFill>
                  <pic:spPr>
                    <a:xfrm>
                      <a:off x="0" y="0"/>
                      <a:ext cx="5943600" cy="3778885"/>
                    </a:xfrm>
                    <a:prstGeom prst="rect">
                      <a:avLst/>
                    </a:prstGeom>
                  </pic:spPr>
                </pic:pic>
              </a:graphicData>
            </a:graphic>
          </wp:inline>
        </w:drawing>
      </w:r>
    </w:p>
    <w:p w14:paraId="6EF60E71" w14:textId="10F6768C" w:rsidR="00E61057" w:rsidRPr="0026586A" w:rsidRDefault="00E61057" w:rsidP="009B4A3A">
      <w:pPr>
        <w:rPr>
          <w:rFonts w:ascii="Palatino Linotype" w:hAnsi="Palatino Linotype"/>
          <w:sz w:val="28"/>
          <w:szCs w:val="28"/>
        </w:rPr>
      </w:pPr>
      <w:r w:rsidRPr="00E61057">
        <w:rPr>
          <w:rFonts w:ascii="Palatino Linotype" w:hAnsi="Palatino Linotype"/>
          <w:sz w:val="28"/>
          <w:szCs w:val="28"/>
        </w:rPr>
        <w:drawing>
          <wp:inline distT="0" distB="0" distL="0" distR="0" wp14:anchorId="5A2E82F8" wp14:editId="68085D51">
            <wp:extent cx="5943600" cy="2030730"/>
            <wp:effectExtent l="0" t="0" r="0" b="7620"/>
            <wp:docPr id="534787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87465" name="Picture 1" descr="A screenshot of a computer&#10;&#10;Description automatically generated"/>
                    <pic:cNvPicPr/>
                  </pic:nvPicPr>
                  <pic:blipFill>
                    <a:blip r:embed="rId26"/>
                    <a:stretch>
                      <a:fillRect/>
                    </a:stretch>
                  </pic:blipFill>
                  <pic:spPr>
                    <a:xfrm>
                      <a:off x="0" y="0"/>
                      <a:ext cx="5943600" cy="2030730"/>
                    </a:xfrm>
                    <a:prstGeom prst="rect">
                      <a:avLst/>
                    </a:prstGeom>
                  </pic:spPr>
                </pic:pic>
              </a:graphicData>
            </a:graphic>
          </wp:inline>
        </w:drawing>
      </w:r>
    </w:p>
    <w:sectPr w:rsidR="00E61057" w:rsidRPr="00265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D5B8B"/>
    <w:multiLevelType w:val="multilevel"/>
    <w:tmpl w:val="3DB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A14058"/>
    <w:multiLevelType w:val="multilevel"/>
    <w:tmpl w:val="4BECF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8621B9"/>
    <w:multiLevelType w:val="hybridMultilevel"/>
    <w:tmpl w:val="8D4E6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B1BFA"/>
    <w:multiLevelType w:val="multilevel"/>
    <w:tmpl w:val="1864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21506"/>
    <w:multiLevelType w:val="multilevel"/>
    <w:tmpl w:val="6B2E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C5AED"/>
    <w:multiLevelType w:val="multilevel"/>
    <w:tmpl w:val="DA1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93729"/>
    <w:multiLevelType w:val="multilevel"/>
    <w:tmpl w:val="97A8A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A5FD1"/>
    <w:multiLevelType w:val="multilevel"/>
    <w:tmpl w:val="206C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F72CDB"/>
    <w:multiLevelType w:val="multilevel"/>
    <w:tmpl w:val="2450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A62BB"/>
    <w:multiLevelType w:val="multilevel"/>
    <w:tmpl w:val="BAAE2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CC5CF2"/>
    <w:multiLevelType w:val="multilevel"/>
    <w:tmpl w:val="F81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DB34ACB"/>
    <w:multiLevelType w:val="multilevel"/>
    <w:tmpl w:val="34EE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E309A4"/>
    <w:multiLevelType w:val="multilevel"/>
    <w:tmpl w:val="0A92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2D3B3C"/>
    <w:multiLevelType w:val="multilevel"/>
    <w:tmpl w:val="78B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F14001"/>
    <w:multiLevelType w:val="multilevel"/>
    <w:tmpl w:val="40CA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434938"/>
    <w:multiLevelType w:val="multilevel"/>
    <w:tmpl w:val="3A1C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110038">
    <w:abstractNumId w:val="7"/>
  </w:num>
  <w:num w:numId="2" w16cid:durableId="1476752063">
    <w:abstractNumId w:val="8"/>
  </w:num>
  <w:num w:numId="3" w16cid:durableId="1127354553">
    <w:abstractNumId w:val="14"/>
  </w:num>
  <w:num w:numId="4" w16cid:durableId="1552882879">
    <w:abstractNumId w:val="13"/>
  </w:num>
  <w:num w:numId="5" w16cid:durableId="1291059336">
    <w:abstractNumId w:val="12"/>
  </w:num>
  <w:num w:numId="6" w16cid:durableId="614678406">
    <w:abstractNumId w:val="9"/>
  </w:num>
  <w:num w:numId="7" w16cid:durableId="1856798268">
    <w:abstractNumId w:val="2"/>
  </w:num>
  <w:num w:numId="8" w16cid:durableId="1660771364">
    <w:abstractNumId w:val="5"/>
  </w:num>
  <w:num w:numId="9" w16cid:durableId="850293762">
    <w:abstractNumId w:val="0"/>
  </w:num>
  <w:num w:numId="10" w16cid:durableId="1409961899">
    <w:abstractNumId w:val="10"/>
  </w:num>
  <w:num w:numId="11" w16cid:durableId="1220554167">
    <w:abstractNumId w:val="11"/>
  </w:num>
  <w:num w:numId="12" w16cid:durableId="1323319356">
    <w:abstractNumId w:val="3"/>
  </w:num>
  <w:num w:numId="13" w16cid:durableId="1689332529">
    <w:abstractNumId w:val="15"/>
  </w:num>
  <w:num w:numId="14" w16cid:durableId="1831094012">
    <w:abstractNumId w:val="6"/>
  </w:num>
  <w:num w:numId="15" w16cid:durableId="1687369097">
    <w:abstractNumId w:val="4"/>
  </w:num>
  <w:num w:numId="16" w16cid:durableId="47934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B9"/>
    <w:rsid w:val="00012747"/>
    <w:rsid w:val="00013173"/>
    <w:rsid w:val="000551B9"/>
    <w:rsid w:val="0014273E"/>
    <w:rsid w:val="0026586A"/>
    <w:rsid w:val="00266DE1"/>
    <w:rsid w:val="002771EC"/>
    <w:rsid w:val="00296CEE"/>
    <w:rsid w:val="002A5349"/>
    <w:rsid w:val="002B12AD"/>
    <w:rsid w:val="002F1BFC"/>
    <w:rsid w:val="00322470"/>
    <w:rsid w:val="00327BE4"/>
    <w:rsid w:val="00362D6A"/>
    <w:rsid w:val="00372587"/>
    <w:rsid w:val="003E71FC"/>
    <w:rsid w:val="00401485"/>
    <w:rsid w:val="00471B47"/>
    <w:rsid w:val="0059146A"/>
    <w:rsid w:val="00596318"/>
    <w:rsid w:val="00672D9A"/>
    <w:rsid w:val="006D131E"/>
    <w:rsid w:val="00713F15"/>
    <w:rsid w:val="007253C8"/>
    <w:rsid w:val="007F6725"/>
    <w:rsid w:val="008A4456"/>
    <w:rsid w:val="008B04E9"/>
    <w:rsid w:val="008F1615"/>
    <w:rsid w:val="00942894"/>
    <w:rsid w:val="009A1B25"/>
    <w:rsid w:val="009B4A3A"/>
    <w:rsid w:val="009F2E1E"/>
    <w:rsid w:val="00A1464B"/>
    <w:rsid w:val="00B711B9"/>
    <w:rsid w:val="00BB7D42"/>
    <w:rsid w:val="00C843B9"/>
    <w:rsid w:val="00DB532B"/>
    <w:rsid w:val="00DC2E16"/>
    <w:rsid w:val="00E61057"/>
    <w:rsid w:val="00EC5B04"/>
    <w:rsid w:val="00F101C0"/>
    <w:rsid w:val="00F10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16F1"/>
  <w15:chartTrackingRefBased/>
  <w15:docId w15:val="{F09642F5-34F6-4773-8F08-4930900D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B9"/>
    <w:rPr>
      <w:rFonts w:eastAsiaTheme="majorEastAsia" w:cstheme="majorBidi"/>
      <w:color w:val="272727" w:themeColor="text1" w:themeTint="D8"/>
    </w:rPr>
  </w:style>
  <w:style w:type="paragraph" w:styleId="Title">
    <w:name w:val="Title"/>
    <w:basedOn w:val="Normal"/>
    <w:next w:val="Normal"/>
    <w:link w:val="TitleChar"/>
    <w:uiPriority w:val="10"/>
    <w:qFormat/>
    <w:rsid w:val="00055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B9"/>
    <w:pPr>
      <w:spacing w:before="160"/>
      <w:jc w:val="center"/>
    </w:pPr>
    <w:rPr>
      <w:i/>
      <w:iCs/>
      <w:color w:val="404040" w:themeColor="text1" w:themeTint="BF"/>
    </w:rPr>
  </w:style>
  <w:style w:type="character" w:customStyle="1" w:styleId="QuoteChar">
    <w:name w:val="Quote Char"/>
    <w:basedOn w:val="DefaultParagraphFont"/>
    <w:link w:val="Quote"/>
    <w:uiPriority w:val="29"/>
    <w:rsid w:val="000551B9"/>
    <w:rPr>
      <w:i/>
      <w:iCs/>
      <w:color w:val="404040" w:themeColor="text1" w:themeTint="BF"/>
    </w:rPr>
  </w:style>
  <w:style w:type="paragraph" w:styleId="ListParagraph">
    <w:name w:val="List Paragraph"/>
    <w:basedOn w:val="Normal"/>
    <w:uiPriority w:val="34"/>
    <w:qFormat/>
    <w:rsid w:val="000551B9"/>
    <w:pPr>
      <w:ind w:left="720"/>
      <w:contextualSpacing/>
    </w:pPr>
  </w:style>
  <w:style w:type="character" w:styleId="IntenseEmphasis">
    <w:name w:val="Intense Emphasis"/>
    <w:basedOn w:val="DefaultParagraphFont"/>
    <w:uiPriority w:val="21"/>
    <w:qFormat/>
    <w:rsid w:val="000551B9"/>
    <w:rPr>
      <w:i/>
      <w:iCs/>
      <w:color w:val="0F4761" w:themeColor="accent1" w:themeShade="BF"/>
    </w:rPr>
  </w:style>
  <w:style w:type="paragraph" w:styleId="IntenseQuote">
    <w:name w:val="Intense Quote"/>
    <w:basedOn w:val="Normal"/>
    <w:next w:val="Normal"/>
    <w:link w:val="IntenseQuoteChar"/>
    <w:uiPriority w:val="30"/>
    <w:qFormat/>
    <w:rsid w:val="00055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B9"/>
    <w:rPr>
      <w:i/>
      <w:iCs/>
      <w:color w:val="0F4761" w:themeColor="accent1" w:themeShade="BF"/>
    </w:rPr>
  </w:style>
  <w:style w:type="character" w:styleId="IntenseReference">
    <w:name w:val="Intense Reference"/>
    <w:basedOn w:val="DefaultParagraphFont"/>
    <w:uiPriority w:val="32"/>
    <w:qFormat/>
    <w:rsid w:val="000551B9"/>
    <w:rPr>
      <w:b/>
      <w:bCs/>
      <w:smallCaps/>
      <w:color w:val="0F4761" w:themeColor="accent1" w:themeShade="BF"/>
      <w:spacing w:val="5"/>
    </w:rPr>
  </w:style>
  <w:style w:type="paragraph" w:styleId="NormalWeb">
    <w:name w:val="Normal (Web)"/>
    <w:basedOn w:val="Normal"/>
    <w:uiPriority w:val="99"/>
    <w:semiHidden/>
    <w:unhideWhenUsed/>
    <w:rsid w:val="002A534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4256">
      <w:bodyDiv w:val="1"/>
      <w:marLeft w:val="0"/>
      <w:marRight w:val="0"/>
      <w:marTop w:val="0"/>
      <w:marBottom w:val="0"/>
      <w:divBdr>
        <w:top w:val="none" w:sz="0" w:space="0" w:color="auto"/>
        <w:left w:val="none" w:sz="0" w:space="0" w:color="auto"/>
        <w:bottom w:val="none" w:sz="0" w:space="0" w:color="auto"/>
        <w:right w:val="none" w:sz="0" w:space="0" w:color="auto"/>
      </w:divBdr>
    </w:div>
    <w:div w:id="42560957">
      <w:bodyDiv w:val="1"/>
      <w:marLeft w:val="0"/>
      <w:marRight w:val="0"/>
      <w:marTop w:val="0"/>
      <w:marBottom w:val="0"/>
      <w:divBdr>
        <w:top w:val="none" w:sz="0" w:space="0" w:color="auto"/>
        <w:left w:val="none" w:sz="0" w:space="0" w:color="auto"/>
        <w:bottom w:val="none" w:sz="0" w:space="0" w:color="auto"/>
        <w:right w:val="none" w:sz="0" w:space="0" w:color="auto"/>
      </w:divBdr>
    </w:div>
    <w:div w:id="88279978">
      <w:bodyDiv w:val="1"/>
      <w:marLeft w:val="0"/>
      <w:marRight w:val="0"/>
      <w:marTop w:val="0"/>
      <w:marBottom w:val="0"/>
      <w:divBdr>
        <w:top w:val="none" w:sz="0" w:space="0" w:color="auto"/>
        <w:left w:val="none" w:sz="0" w:space="0" w:color="auto"/>
        <w:bottom w:val="none" w:sz="0" w:space="0" w:color="auto"/>
        <w:right w:val="none" w:sz="0" w:space="0" w:color="auto"/>
      </w:divBdr>
    </w:div>
    <w:div w:id="92945069">
      <w:bodyDiv w:val="1"/>
      <w:marLeft w:val="0"/>
      <w:marRight w:val="0"/>
      <w:marTop w:val="0"/>
      <w:marBottom w:val="0"/>
      <w:divBdr>
        <w:top w:val="none" w:sz="0" w:space="0" w:color="auto"/>
        <w:left w:val="none" w:sz="0" w:space="0" w:color="auto"/>
        <w:bottom w:val="none" w:sz="0" w:space="0" w:color="auto"/>
        <w:right w:val="none" w:sz="0" w:space="0" w:color="auto"/>
      </w:divBdr>
    </w:div>
    <w:div w:id="115175001">
      <w:bodyDiv w:val="1"/>
      <w:marLeft w:val="0"/>
      <w:marRight w:val="0"/>
      <w:marTop w:val="0"/>
      <w:marBottom w:val="0"/>
      <w:divBdr>
        <w:top w:val="none" w:sz="0" w:space="0" w:color="auto"/>
        <w:left w:val="none" w:sz="0" w:space="0" w:color="auto"/>
        <w:bottom w:val="none" w:sz="0" w:space="0" w:color="auto"/>
        <w:right w:val="none" w:sz="0" w:space="0" w:color="auto"/>
      </w:divBdr>
      <w:divsChild>
        <w:div w:id="1365715468">
          <w:marLeft w:val="0"/>
          <w:marRight w:val="0"/>
          <w:marTop w:val="0"/>
          <w:marBottom w:val="0"/>
          <w:divBdr>
            <w:top w:val="single" w:sz="2" w:space="0" w:color="E3E3E3"/>
            <w:left w:val="single" w:sz="2" w:space="0" w:color="E3E3E3"/>
            <w:bottom w:val="single" w:sz="2" w:space="0" w:color="E3E3E3"/>
            <w:right w:val="single" w:sz="2" w:space="0" w:color="E3E3E3"/>
          </w:divBdr>
          <w:divsChild>
            <w:div w:id="1053116196">
              <w:marLeft w:val="0"/>
              <w:marRight w:val="0"/>
              <w:marTop w:val="100"/>
              <w:marBottom w:val="100"/>
              <w:divBdr>
                <w:top w:val="single" w:sz="2" w:space="0" w:color="E3E3E3"/>
                <w:left w:val="single" w:sz="2" w:space="0" w:color="E3E3E3"/>
                <w:bottom w:val="single" w:sz="2" w:space="0" w:color="E3E3E3"/>
                <w:right w:val="single" w:sz="2" w:space="0" w:color="E3E3E3"/>
              </w:divBdr>
              <w:divsChild>
                <w:div w:id="1662275851">
                  <w:marLeft w:val="0"/>
                  <w:marRight w:val="0"/>
                  <w:marTop w:val="0"/>
                  <w:marBottom w:val="0"/>
                  <w:divBdr>
                    <w:top w:val="single" w:sz="2" w:space="0" w:color="E3E3E3"/>
                    <w:left w:val="single" w:sz="2" w:space="0" w:color="E3E3E3"/>
                    <w:bottom w:val="single" w:sz="2" w:space="0" w:color="E3E3E3"/>
                    <w:right w:val="single" w:sz="2" w:space="0" w:color="E3E3E3"/>
                  </w:divBdr>
                  <w:divsChild>
                    <w:div w:id="1153715538">
                      <w:marLeft w:val="0"/>
                      <w:marRight w:val="0"/>
                      <w:marTop w:val="0"/>
                      <w:marBottom w:val="0"/>
                      <w:divBdr>
                        <w:top w:val="single" w:sz="2" w:space="0" w:color="E3E3E3"/>
                        <w:left w:val="single" w:sz="2" w:space="0" w:color="E3E3E3"/>
                        <w:bottom w:val="single" w:sz="2" w:space="0" w:color="E3E3E3"/>
                        <w:right w:val="single" w:sz="2" w:space="0" w:color="E3E3E3"/>
                      </w:divBdr>
                      <w:divsChild>
                        <w:div w:id="1790587662">
                          <w:marLeft w:val="0"/>
                          <w:marRight w:val="0"/>
                          <w:marTop w:val="0"/>
                          <w:marBottom w:val="0"/>
                          <w:divBdr>
                            <w:top w:val="single" w:sz="2" w:space="0" w:color="E3E3E3"/>
                            <w:left w:val="single" w:sz="2" w:space="0" w:color="E3E3E3"/>
                            <w:bottom w:val="single" w:sz="2" w:space="0" w:color="E3E3E3"/>
                            <w:right w:val="single" w:sz="2" w:space="0" w:color="E3E3E3"/>
                          </w:divBdr>
                          <w:divsChild>
                            <w:div w:id="370690860">
                              <w:marLeft w:val="0"/>
                              <w:marRight w:val="0"/>
                              <w:marTop w:val="0"/>
                              <w:marBottom w:val="0"/>
                              <w:divBdr>
                                <w:top w:val="single" w:sz="2" w:space="0" w:color="E3E3E3"/>
                                <w:left w:val="single" w:sz="2" w:space="0" w:color="E3E3E3"/>
                                <w:bottom w:val="single" w:sz="2" w:space="0" w:color="E3E3E3"/>
                                <w:right w:val="single" w:sz="2" w:space="0" w:color="E3E3E3"/>
                              </w:divBdr>
                              <w:divsChild>
                                <w:div w:id="996033304">
                                  <w:marLeft w:val="0"/>
                                  <w:marRight w:val="0"/>
                                  <w:marTop w:val="0"/>
                                  <w:marBottom w:val="0"/>
                                  <w:divBdr>
                                    <w:top w:val="single" w:sz="2" w:space="0" w:color="E3E3E3"/>
                                    <w:left w:val="single" w:sz="2" w:space="0" w:color="E3E3E3"/>
                                    <w:bottom w:val="single" w:sz="2" w:space="0" w:color="E3E3E3"/>
                                    <w:right w:val="single" w:sz="2" w:space="0" w:color="E3E3E3"/>
                                  </w:divBdr>
                                  <w:divsChild>
                                    <w:div w:id="1705666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8764902">
      <w:bodyDiv w:val="1"/>
      <w:marLeft w:val="0"/>
      <w:marRight w:val="0"/>
      <w:marTop w:val="0"/>
      <w:marBottom w:val="0"/>
      <w:divBdr>
        <w:top w:val="none" w:sz="0" w:space="0" w:color="auto"/>
        <w:left w:val="none" w:sz="0" w:space="0" w:color="auto"/>
        <w:bottom w:val="none" w:sz="0" w:space="0" w:color="auto"/>
        <w:right w:val="none" w:sz="0" w:space="0" w:color="auto"/>
      </w:divBdr>
    </w:div>
    <w:div w:id="168759648">
      <w:bodyDiv w:val="1"/>
      <w:marLeft w:val="0"/>
      <w:marRight w:val="0"/>
      <w:marTop w:val="0"/>
      <w:marBottom w:val="0"/>
      <w:divBdr>
        <w:top w:val="none" w:sz="0" w:space="0" w:color="auto"/>
        <w:left w:val="none" w:sz="0" w:space="0" w:color="auto"/>
        <w:bottom w:val="none" w:sz="0" w:space="0" w:color="auto"/>
        <w:right w:val="none" w:sz="0" w:space="0" w:color="auto"/>
      </w:divBdr>
    </w:div>
    <w:div w:id="176626448">
      <w:bodyDiv w:val="1"/>
      <w:marLeft w:val="0"/>
      <w:marRight w:val="0"/>
      <w:marTop w:val="0"/>
      <w:marBottom w:val="0"/>
      <w:divBdr>
        <w:top w:val="none" w:sz="0" w:space="0" w:color="auto"/>
        <w:left w:val="none" w:sz="0" w:space="0" w:color="auto"/>
        <w:bottom w:val="none" w:sz="0" w:space="0" w:color="auto"/>
        <w:right w:val="none" w:sz="0" w:space="0" w:color="auto"/>
      </w:divBdr>
    </w:div>
    <w:div w:id="196435643">
      <w:bodyDiv w:val="1"/>
      <w:marLeft w:val="0"/>
      <w:marRight w:val="0"/>
      <w:marTop w:val="0"/>
      <w:marBottom w:val="0"/>
      <w:divBdr>
        <w:top w:val="none" w:sz="0" w:space="0" w:color="auto"/>
        <w:left w:val="none" w:sz="0" w:space="0" w:color="auto"/>
        <w:bottom w:val="none" w:sz="0" w:space="0" w:color="auto"/>
        <w:right w:val="none" w:sz="0" w:space="0" w:color="auto"/>
      </w:divBdr>
    </w:div>
    <w:div w:id="204224498">
      <w:bodyDiv w:val="1"/>
      <w:marLeft w:val="0"/>
      <w:marRight w:val="0"/>
      <w:marTop w:val="0"/>
      <w:marBottom w:val="0"/>
      <w:divBdr>
        <w:top w:val="none" w:sz="0" w:space="0" w:color="auto"/>
        <w:left w:val="none" w:sz="0" w:space="0" w:color="auto"/>
        <w:bottom w:val="none" w:sz="0" w:space="0" w:color="auto"/>
        <w:right w:val="none" w:sz="0" w:space="0" w:color="auto"/>
      </w:divBdr>
    </w:div>
    <w:div w:id="231896423">
      <w:bodyDiv w:val="1"/>
      <w:marLeft w:val="0"/>
      <w:marRight w:val="0"/>
      <w:marTop w:val="0"/>
      <w:marBottom w:val="0"/>
      <w:divBdr>
        <w:top w:val="none" w:sz="0" w:space="0" w:color="auto"/>
        <w:left w:val="none" w:sz="0" w:space="0" w:color="auto"/>
        <w:bottom w:val="none" w:sz="0" w:space="0" w:color="auto"/>
        <w:right w:val="none" w:sz="0" w:space="0" w:color="auto"/>
      </w:divBdr>
    </w:div>
    <w:div w:id="269825929">
      <w:bodyDiv w:val="1"/>
      <w:marLeft w:val="0"/>
      <w:marRight w:val="0"/>
      <w:marTop w:val="0"/>
      <w:marBottom w:val="0"/>
      <w:divBdr>
        <w:top w:val="none" w:sz="0" w:space="0" w:color="auto"/>
        <w:left w:val="none" w:sz="0" w:space="0" w:color="auto"/>
        <w:bottom w:val="none" w:sz="0" w:space="0" w:color="auto"/>
        <w:right w:val="none" w:sz="0" w:space="0" w:color="auto"/>
      </w:divBdr>
    </w:div>
    <w:div w:id="349139559">
      <w:bodyDiv w:val="1"/>
      <w:marLeft w:val="0"/>
      <w:marRight w:val="0"/>
      <w:marTop w:val="0"/>
      <w:marBottom w:val="0"/>
      <w:divBdr>
        <w:top w:val="none" w:sz="0" w:space="0" w:color="auto"/>
        <w:left w:val="none" w:sz="0" w:space="0" w:color="auto"/>
        <w:bottom w:val="none" w:sz="0" w:space="0" w:color="auto"/>
        <w:right w:val="none" w:sz="0" w:space="0" w:color="auto"/>
      </w:divBdr>
    </w:div>
    <w:div w:id="361058402">
      <w:bodyDiv w:val="1"/>
      <w:marLeft w:val="0"/>
      <w:marRight w:val="0"/>
      <w:marTop w:val="0"/>
      <w:marBottom w:val="0"/>
      <w:divBdr>
        <w:top w:val="none" w:sz="0" w:space="0" w:color="auto"/>
        <w:left w:val="none" w:sz="0" w:space="0" w:color="auto"/>
        <w:bottom w:val="none" w:sz="0" w:space="0" w:color="auto"/>
        <w:right w:val="none" w:sz="0" w:space="0" w:color="auto"/>
      </w:divBdr>
    </w:div>
    <w:div w:id="377583449">
      <w:bodyDiv w:val="1"/>
      <w:marLeft w:val="0"/>
      <w:marRight w:val="0"/>
      <w:marTop w:val="0"/>
      <w:marBottom w:val="0"/>
      <w:divBdr>
        <w:top w:val="none" w:sz="0" w:space="0" w:color="auto"/>
        <w:left w:val="none" w:sz="0" w:space="0" w:color="auto"/>
        <w:bottom w:val="none" w:sz="0" w:space="0" w:color="auto"/>
        <w:right w:val="none" w:sz="0" w:space="0" w:color="auto"/>
      </w:divBdr>
    </w:div>
    <w:div w:id="431971695">
      <w:bodyDiv w:val="1"/>
      <w:marLeft w:val="0"/>
      <w:marRight w:val="0"/>
      <w:marTop w:val="0"/>
      <w:marBottom w:val="0"/>
      <w:divBdr>
        <w:top w:val="none" w:sz="0" w:space="0" w:color="auto"/>
        <w:left w:val="none" w:sz="0" w:space="0" w:color="auto"/>
        <w:bottom w:val="none" w:sz="0" w:space="0" w:color="auto"/>
        <w:right w:val="none" w:sz="0" w:space="0" w:color="auto"/>
      </w:divBdr>
    </w:div>
    <w:div w:id="439187706">
      <w:bodyDiv w:val="1"/>
      <w:marLeft w:val="0"/>
      <w:marRight w:val="0"/>
      <w:marTop w:val="0"/>
      <w:marBottom w:val="0"/>
      <w:divBdr>
        <w:top w:val="none" w:sz="0" w:space="0" w:color="auto"/>
        <w:left w:val="none" w:sz="0" w:space="0" w:color="auto"/>
        <w:bottom w:val="none" w:sz="0" w:space="0" w:color="auto"/>
        <w:right w:val="none" w:sz="0" w:space="0" w:color="auto"/>
      </w:divBdr>
    </w:div>
    <w:div w:id="461118260">
      <w:bodyDiv w:val="1"/>
      <w:marLeft w:val="0"/>
      <w:marRight w:val="0"/>
      <w:marTop w:val="0"/>
      <w:marBottom w:val="0"/>
      <w:divBdr>
        <w:top w:val="none" w:sz="0" w:space="0" w:color="auto"/>
        <w:left w:val="none" w:sz="0" w:space="0" w:color="auto"/>
        <w:bottom w:val="none" w:sz="0" w:space="0" w:color="auto"/>
        <w:right w:val="none" w:sz="0" w:space="0" w:color="auto"/>
      </w:divBdr>
    </w:div>
    <w:div w:id="510412481">
      <w:bodyDiv w:val="1"/>
      <w:marLeft w:val="0"/>
      <w:marRight w:val="0"/>
      <w:marTop w:val="0"/>
      <w:marBottom w:val="0"/>
      <w:divBdr>
        <w:top w:val="none" w:sz="0" w:space="0" w:color="auto"/>
        <w:left w:val="none" w:sz="0" w:space="0" w:color="auto"/>
        <w:bottom w:val="none" w:sz="0" w:space="0" w:color="auto"/>
        <w:right w:val="none" w:sz="0" w:space="0" w:color="auto"/>
      </w:divBdr>
    </w:div>
    <w:div w:id="538856648">
      <w:bodyDiv w:val="1"/>
      <w:marLeft w:val="0"/>
      <w:marRight w:val="0"/>
      <w:marTop w:val="0"/>
      <w:marBottom w:val="0"/>
      <w:divBdr>
        <w:top w:val="none" w:sz="0" w:space="0" w:color="auto"/>
        <w:left w:val="none" w:sz="0" w:space="0" w:color="auto"/>
        <w:bottom w:val="none" w:sz="0" w:space="0" w:color="auto"/>
        <w:right w:val="none" w:sz="0" w:space="0" w:color="auto"/>
      </w:divBdr>
    </w:div>
    <w:div w:id="567493654">
      <w:bodyDiv w:val="1"/>
      <w:marLeft w:val="0"/>
      <w:marRight w:val="0"/>
      <w:marTop w:val="0"/>
      <w:marBottom w:val="0"/>
      <w:divBdr>
        <w:top w:val="none" w:sz="0" w:space="0" w:color="auto"/>
        <w:left w:val="none" w:sz="0" w:space="0" w:color="auto"/>
        <w:bottom w:val="none" w:sz="0" w:space="0" w:color="auto"/>
        <w:right w:val="none" w:sz="0" w:space="0" w:color="auto"/>
      </w:divBdr>
    </w:div>
    <w:div w:id="574555039">
      <w:bodyDiv w:val="1"/>
      <w:marLeft w:val="0"/>
      <w:marRight w:val="0"/>
      <w:marTop w:val="0"/>
      <w:marBottom w:val="0"/>
      <w:divBdr>
        <w:top w:val="none" w:sz="0" w:space="0" w:color="auto"/>
        <w:left w:val="none" w:sz="0" w:space="0" w:color="auto"/>
        <w:bottom w:val="none" w:sz="0" w:space="0" w:color="auto"/>
        <w:right w:val="none" w:sz="0" w:space="0" w:color="auto"/>
      </w:divBdr>
    </w:div>
    <w:div w:id="636035227">
      <w:bodyDiv w:val="1"/>
      <w:marLeft w:val="0"/>
      <w:marRight w:val="0"/>
      <w:marTop w:val="0"/>
      <w:marBottom w:val="0"/>
      <w:divBdr>
        <w:top w:val="none" w:sz="0" w:space="0" w:color="auto"/>
        <w:left w:val="none" w:sz="0" w:space="0" w:color="auto"/>
        <w:bottom w:val="none" w:sz="0" w:space="0" w:color="auto"/>
        <w:right w:val="none" w:sz="0" w:space="0" w:color="auto"/>
      </w:divBdr>
    </w:div>
    <w:div w:id="669917384">
      <w:bodyDiv w:val="1"/>
      <w:marLeft w:val="0"/>
      <w:marRight w:val="0"/>
      <w:marTop w:val="0"/>
      <w:marBottom w:val="0"/>
      <w:divBdr>
        <w:top w:val="none" w:sz="0" w:space="0" w:color="auto"/>
        <w:left w:val="none" w:sz="0" w:space="0" w:color="auto"/>
        <w:bottom w:val="none" w:sz="0" w:space="0" w:color="auto"/>
        <w:right w:val="none" w:sz="0" w:space="0" w:color="auto"/>
      </w:divBdr>
    </w:div>
    <w:div w:id="697701738">
      <w:bodyDiv w:val="1"/>
      <w:marLeft w:val="0"/>
      <w:marRight w:val="0"/>
      <w:marTop w:val="0"/>
      <w:marBottom w:val="0"/>
      <w:divBdr>
        <w:top w:val="none" w:sz="0" w:space="0" w:color="auto"/>
        <w:left w:val="none" w:sz="0" w:space="0" w:color="auto"/>
        <w:bottom w:val="none" w:sz="0" w:space="0" w:color="auto"/>
        <w:right w:val="none" w:sz="0" w:space="0" w:color="auto"/>
      </w:divBdr>
    </w:div>
    <w:div w:id="707947451">
      <w:bodyDiv w:val="1"/>
      <w:marLeft w:val="0"/>
      <w:marRight w:val="0"/>
      <w:marTop w:val="0"/>
      <w:marBottom w:val="0"/>
      <w:divBdr>
        <w:top w:val="none" w:sz="0" w:space="0" w:color="auto"/>
        <w:left w:val="none" w:sz="0" w:space="0" w:color="auto"/>
        <w:bottom w:val="none" w:sz="0" w:space="0" w:color="auto"/>
        <w:right w:val="none" w:sz="0" w:space="0" w:color="auto"/>
      </w:divBdr>
    </w:div>
    <w:div w:id="713581422">
      <w:bodyDiv w:val="1"/>
      <w:marLeft w:val="0"/>
      <w:marRight w:val="0"/>
      <w:marTop w:val="0"/>
      <w:marBottom w:val="0"/>
      <w:divBdr>
        <w:top w:val="none" w:sz="0" w:space="0" w:color="auto"/>
        <w:left w:val="none" w:sz="0" w:space="0" w:color="auto"/>
        <w:bottom w:val="none" w:sz="0" w:space="0" w:color="auto"/>
        <w:right w:val="none" w:sz="0" w:space="0" w:color="auto"/>
      </w:divBdr>
    </w:div>
    <w:div w:id="733547119">
      <w:bodyDiv w:val="1"/>
      <w:marLeft w:val="0"/>
      <w:marRight w:val="0"/>
      <w:marTop w:val="0"/>
      <w:marBottom w:val="0"/>
      <w:divBdr>
        <w:top w:val="none" w:sz="0" w:space="0" w:color="auto"/>
        <w:left w:val="none" w:sz="0" w:space="0" w:color="auto"/>
        <w:bottom w:val="none" w:sz="0" w:space="0" w:color="auto"/>
        <w:right w:val="none" w:sz="0" w:space="0" w:color="auto"/>
      </w:divBdr>
    </w:div>
    <w:div w:id="739794840">
      <w:bodyDiv w:val="1"/>
      <w:marLeft w:val="0"/>
      <w:marRight w:val="0"/>
      <w:marTop w:val="0"/>
      <w:marBottom w:val="0"/>
      <w:divBdr>
        <w:top w:val="none" w:sz="0" w:space="0" w:color="auto"/>
        <w:left w:val="none" w:sz="0" w:space="0" w:color="auto"/>
        <w:bottom w:val="none" w:sz="0" w:space="0" w:color="auto"/>
        <w:right w:val="none" w:sz="0" w:space="0" w:color="auto"/>
      </w:divBdr>
    </w:div>
    <w:div w:id="800346997">
      <w:bodyDiv w:val="1"/>
      <w:marLeft w:val="0"/>
      <w:marRight w:val="0"/>
      <w:marTop w:val="0"/>
      <w:marBottom w:val="0"/>
      <w:divBdr>
        <w:top w:val="none" w:sz="0" w:space="0" w:color="auto"/>
        <w:left w:val="none" w:sz="0" w:space="0" w:color="auto"/>
        <w:bottom w:val="none" w:sz="0" w:space="0" w:color="auto"/>
        <w:right w:val="none" w:sz="0" w:space="0" w:color="auto"/>
      </w:divBdr>
    </w:div>
    <w:div w:id="929118060">
      <w:bodyDiv w:val="1"/>
      <w:marLeft w:val="0"/>
      <w:marRight w:val="0"/>
      <w:marTop w:val="0"/>
      <w:marBottom w:val="0"/>
      <w:divBdr>
        <w:top w:val="none" w:sz="0" w:space="0" w:color="auto"/>
        <w:left w:val="none" w:sz="0" w:space="0" w:color="auto"/>
        <w:bottom w:val="none" w:sz="0" w:space="0" w:color="auto"/>
        <w:right w:val="none" w:sz="0" w:space="0" w:color="auto"/>
      </w:divBdr>
    </w:div>
    <w:div w:id="960917701">
      <w:bodyDiv w:val="1"/>
      <w:marLeft w:val="0"/>
      <w:marRight w:val="0"/>
      <w:marTop w:val="0"/>
      <w:marBottom w:val="0"/>
      <w:divBdr>
        <w:top w:val="none" w:sz="0" w:space="0" w:color="auto"/>
        <w:left w:val="none" w:sz="0" w:space="0" w:color="auto"/>
        <w:bottom w:val="none" w:sz="0" w:space="0" w:color="auto"/>
        <w:right w:val="none" w:sz="0" w:space="0" w:color="auto"/>
      </w:divBdr>
    </w:div>
    <w:div w:id="966155627">
      <w:bodyDiv w:val="1"/>
      <w:marLeft w:val="0"/>
      <w:marRight w:val="0"/>
      <w:marTop w:val="0"/>
      <w:marBottom w:val="0"/>
      <w:divBdr>
        <w:top w:val="none" w:sz="0" w:space="0" w:color="auto"/>
        <w:left w:val="none" w:sz="0" w:space="0" w:color="auto"/>
        <w:bottom w:val="none" w:sz="0" w:space="0" w:color="auto"/>
        <w:right w:val="none" w:sz="0" w:space="0" w:color="auto"/>
      </w:divBdr>
    </w:div>
    <w:div w:id="980379346">
      <w:bodyDiv w:val="1"/>
      <w:marLeft w:val="0"/>
      <w:marRight w:val="0"/>
      <w:marTop w:val="0"/>
      <w:marBottom w:val="0"/>
      <w:divBdr>
        <w:top w:val="none" w:sz="0" w:space="0" w:color="auto"/>
        <w:left w:val="none" w:sz="0" w:space="0" w:color="auto"/>
        <w:bottom w:val="none" w:sz="0" w:space="0" w:color="auto"/>
        <w:right w:val="none" w:sz="0" w:space="0" w:color="auto"/>
      </w:divBdr>
    </w:div>
    <w:div w:id="987247074">
      <w:bodyDiv w:val="1"/>
      <w:marLeft w:val="0"/>
      <w:marRight w:val="0"/>
      <w:marTop w:val="0"/>
      <w:marBottom w:val="0"/>
      <w:divBdr>
        <w:top w:val="none" w:sz="0" w:space="0" w:color="auto"/>
        <w:left w:val="none" w:sz="0" w:space="0" w:color="auto"/>
        <w:bottom w:val="none" w:sz="0" w:space="0" w:color="auto"/>
        <w:right w:val="none" w:sz="0" w:space="0" w:color="auto"/>
      </w:divBdr>
    </w:div>
    <w:div w:id="1018118991">
      <w:bodyDiv w:val="1"/>
      <w:marLeft w:val="0"/>
      <w:marRight w:val="0"/>
      <w:marTop w:val="0"/>
      <w:marBottom w:val="0"/>
      <w:divBdr>
        <w:top w:val="none" w:sz="0" w:space="0" w:color="auto"/>
        <w:left w:val="none" w:sz="0" w:space="0" w:color="auto"/>
        <w:bottom w:val="none" w:sz="0" w:space="0" w:color="auto"/>
        <w:right w:val="none" w:sz="0" w:space="0" w:color="auto"/>
      </w:divBdr>
    </w:div>
    <w:div w:id="1024357214">
      <w:bodyDiv w:val="1"/>
      <w:marLeft w:val="0"/>
      <w:marRight w:val="0"/>
      <w:marTop w:val="0"/>
      <w:marBottom w:val="0"/>
      <w:divBdr>
        <w:top w:val="none" w:sz="0" w:space="0" w:color="auto"/>
        <w:left w:val="none" w:sz="0" w:space="0" w:color="auto"/>
        <w:bottom w:val="none" w:sz="0" w:space="0" w:color="auto"/>
        <w:right w:val="none" w:sz="0" w:space="0" w:color="auto"/>
      </w:divBdr>
    </w:div>
    <w:div w:id="1027875486">
      <w:bodyDiv w:val="1"/>
      <w:marLeft w:val="0"/>
      <w:marRight w:val="0"/>
      <w:marTop w:val="0"/>
      <w:marBottom w:val="0"/>
      <w:divBdr>
        <w:top w:val="none" w:sz="0" w:space="0" w:color="auto"/>
        <w:left w:val="none" w:sz="0" w:space="0" w:color="auto"/>
        <w:bottom w:val="none" w:sz="0" w:space="0" w:color="auto"/>
        <w:right w:val="none" w:sz="0" w:space="0" w:color="auto"/>
      </w:divBdr>
    </w:div>
    <w:div w:id="1032340708">
      <w:bodyDiv w:val="1"/>
      <w:marLeft w:val="0"/>
      <w:marRight w:val="0"/>
      <w:marTop w:val="0"/>
      <w:marBottom w:val="0"/>
      <w:divBdr>
        <w:top w:val="none" w:sz="0" w:space="0" w:color="auto"/>
        <w:left w:val="none" w:sz="0" w:space="0" w:color="auto"/>
        <w:bottom w:val="none" w:sz="0" w:space="0" w:color="auto"/>
        <w:right w:val="none" w:sz="0" w:space="0" w:color="auto"/>
      </w:divBdr>
    </w:div>
    <w:div w:id="1048532902">
      <w:bodyDiv w:val="1"/>
      <w:marLeft w:val="0"/>
      <w:marRight w:val="0"/>
      <w:marTop w:val="0"/>
      <w:marBottom w:val="0"/>
      <w:divBdr>
        <w:top w:val="none" w:sz="0" w:space="0" w:color="auto"/>
        <w:left w:val="none" w:sz="0" w:space="0" w:color="auto"/>
        <w:bottom w:val="none" w:sz="0" w:space="0" w:color="auto"/>
        <w:right w:val="none" w:sz="0" w:space="0" w:color="auto"/>
      </w:divBdr>
    </w:div>
    <w:div w:id="1051002522">
      <w:bodyDiv w:val="1"/>
      <w:marLeft w:val="0"/>
      <w:marRight w:val="0"/>
      <w:marTop w:val="0"/>
      <w:marBottom w:val="0"/>
      <w:divBdr>
        <w:top w:val="none" w:sz="0" w:space="0" w:color="auto"/>
        <w:left w:val="none" w:sz="0" w:space="0" w:color="auto"/>
        <w:bottom w:val="none" w:sz="0" w:space="0" w:color="auto"/>
        <w:right w:val="none" w:sz="0" w:space="0" w:color="auto"/>
      </w:divBdr>
    </w:div>
    <w:div w:id="1106458856">
      <w:bodyDiv w:val="1"/>
      <w:marLeft w:val="0"/>
      <w:marRight w:val="0"/>
      <w:marTop w:val="0"/>
      <w:marBottom w:val="0"/>
      <w:divBdr>
        <w:top w:val="none" w:sz="0" w:space="0" w:color="auto"/>
        <w:left w:val="none" w:sz="0" w:space="0" w:color="auto"/>
        <w:bottom w:val="none" w:sz="0" w:space="0" w:color="auto"/>
        <w:right w:val="none" w:sz="0" w:space="0" w:color="auto"/>
      </w:divBdr>
    </w:div>
    <w:div w:id="1116018669">
      <w:bodyDiv w:val="1"/>
      <w:marLeft w:val="0"/>
      <w:marRight w:val="0"/>
      <w:marTop w:val="0"/>
      <w:marBottom w:val="0"/>
      <w:divBdr>
        <w:top w:val="none" w:sz="0" w:space="0" w:color="auto"/>
        <w:left w:val="none" w:sz="0" w:space="0" w:color="auto"/>
        <w:bottom w:val="none" w:sz="0" w:space="0" w:color="auto"/>
        <w:right w:val="none" w:sz="0" w:space="0" w:color="auto"/>
      </w:divBdr>
    </w:div>
    <w:div w:id="1239024237">
      <w:bodyDiv w:val="1"/>
      <w:marLeft w:val="0"/>
      <w:marRight w:val="0"/>
      <w:marTop w:val="0"/>
      <w:marBottom w:val="0"/>
      <w:divBdr>
        <w:top w:val="none" w:sz="0" w:space="0" w:color="auto"/>
        <w:left w:val="none" w:sz="0" w:space="0" w:color="auto"/>
        <w:bottom w:val="none" w:sz="0" w:space="0" w:color="auto"/>
        <w:right w:val="none" w:sz="0" w:space="0" w:color="auto"/>
      </w:divBdr>
    </w:div>
    <w:div w:id="1252929691">
      <w:bodyDiv w:val="1"/>
      <w:marLeft w:val="0"/>
      <w:marRight w:val="0"/>
      <w:marTop w:val="0"/>
      <w:marBottom w:val="0"/>
      <w:divBdr>
        <w:top w:val="none" w:sz="0" w:space="0" w:color="auto"/>
        <w:left w:val="none" w:sz="0" w:space="0" w:color="auto"/>
        <w:bottom w:val="none" w:sz="0" w:space="0" w:color="auto"/>
        <w:right w:val="none" w:sz="0" w:space="0" w:color="auto"/>
      </w:divBdr>
    </w:div>
    <w:div w:id="1296914159">
      <w:bodyDiv w:val="1"/>
      <w:marLeft w:val="0"/>
      <w:marRight w:val="0"/>
      <w:marTop w:val="0"/>
      <w:marBottom w:val="0"/>
      <w:divBdr>
        <w:top w:val="none" w:sz="0" w:space="0" w:color="auto"/>
        <w:left w:val="none" w:sz="0" w:space="0" w:color="auto"/>
        <w:bottom w:val="none" w:sz="0" w:space="0" w:color="auto"/>
        <w:right w:val="none" w:sz="0" w:space="0" w:color="auto"/>
      </w:divBdr>
    </w:div>
    <w:div w:id="1356299485">
      <w:bodyDiv w:val="1"/>
      <w:marLeft w:val="0"/>
      <w:marRight w:val="0"/>
      <w:marTop w:val="0"/>
      <w:marBottom w:val="0"/>
      <w:divBdr>
        <w:top w:val="none" w:sz="0" w:space="0" w:color="auto"/>
        <w:left w:val="none" w:sz="0" w:space="0" w:color="auto"/>
        <w:bottom w:val="none" w:sz="0" w:space="0" w:color="auto"/>
        <w:right w:val="none" w:sz="0" w:space="0" w:color="auto"/>
      </w:divBdr>
    </w:div>
    <w:div w:id="1360230943">
      <w:bodyDiv w:val="1"/>
      <w:marLeft w:val="0"/>
      <w:marRight w:val="0"/>
      <w:marTop w:val="0"/>
      <w:marBottom w:val="0"/>
      <w:divBdr>
        <w:top w:val="none" w:sz="0" w:space="0" w:color="auto"/>
        <w:left w:val="none" w:sz="0" w:space="0" w:color="auto"/>
        <w:bottom w:val="none" w:sz="0" w:space="0" w:color="auto"/>
        <w:right w:val="none" w:sz="0" w:space="0" w:color="auto"/>
      </w:divBdr>
    </w:div>
    <w:div w:id="1447503673">
      <w:bodyDiv w:val="1"/>
      <w:marLeft w:val="0"/>
      <w:marRight w:val="0"/>
      <w:marTop w:val="0"/>
      <w:marBottom w:val="0"/>
      <w:divBdr>
        <w:top w:val="none" w:sz="0" w:space="0" w:color="auto"/>
        <w:left w:val="none" w:sz="0" w:space="0" w:color="auto"/>
        <w:bottom w:val="none" w:sz="0" w:space="0" w:color="auto"/>
        <w:right w:val="none" w:sz="0" w:space="0" w:color="auto"/>
      </w:divBdr>
    </w:div>
    <w:div w:id="1479178692">
      <w:bodyDiv w:val="1"/>
      <w:marLeft w:val="0"/>
      <w:marRight w:val="0"/>
      <w:marTop w:val="0"/>
      <w:marBottom w:val="0"/>
      <w:divBdr>
        <w:top w:val="none" w:sz="0" w:space="0" w:color="auto"/>
        <w:left w:val="none" w:sz="0" w:space="0" w:color="auto"/>
        <w:bottom w:val="none" w:sz="0" w:space="0" w:color="auto"/>
        <w:right w:val="none" w:sz="0" w:space="0" w:color="auto"/>
      </w:divBdr>
    </w:div>
    <w:div w:id="1503855487">
      <w:bodyDiv w:val="1"/>
      <w:marLeft w:val="0"/>
      <w:marRight w:val="0"/>
      <w:marTop w:val="0"/>
      <w:marBottom w:val="0"/>
      <w:divBdr>
        <w:top w:val="none" w:sz="0" w:space="0" w:color="auto"/>
        <w:left w:val="none" w:sz="0" w:space="0" w:color="auto"/>
        <w:bottom w:val="none" w:sz="0" w:space="0" w:color="auto"/>
        <w:right w:val="none" w:sz="0" w:space="0" w:color="auto"/>
      </w:divBdr>
    </w:div>
    <w:div w:id="1559128556">
      <w:bodyDiv w:val="1"/>
      <w:marLeft w:val="0"/>
      <w:marRight w:val="0"/>
      <w:marTop w:val="0"/>
      <w:marBottom w:val="0"/>
      <w:divBdr>
        <w:top w:val="none" w:sz="0" w:space="0" w:color="auto"/>
        <w:left w:val="none" w:sz="0" w:space="0" w:color="auto"/>
        <w:bottom w:val="none" w:sz="0" w:space="0" w:color="auto"/>
        <w:right w:val="none" w:sz="0" w:space="0" w:color="auto"/>
      </w:divBdr>
    </w:div>
    <w:div w:id="1615752064">
      <w:bodyDiv w:val="1"/>
      <w:marLeft w:val="0"/>
      <w:marRight w:val="0"/>
      <w:marTop w:val="0"/>
      <w:marBottom w:val="0"/>
      <w:divBdr>
        <w:top w:val="none" w:sz="0" w:space="0" w:color="auto"/>
        <w:left w:val="none" w:sz="0" w:space="0" w:color="auto"/>
        <w:bottom w:val="none" w:sz="0" w:space="0" w:color="auto"/>
        <w:right w:val="none" w:sz="0" w:space="0" w:color="auto"/>
      </w:divBdr>
    </w:div>
    <w:div w:id="1621641879">
      <w:bodyDiv w:val="1"/>
      <w:marLeft w:val="0"/>
      <w:marRight w:val="0"/>
      <w:marTop w:val="0"/>
      <w:marBottom w:val="0"/>
      <w:divBdr>
        <w:top w:val="none" w:sz="0" w:space="0" w:color="auto"/>
        <w:left w:val="none" w:sz="0" w:space="0" w:color="auto"/>
        <w:bottom w:val="none" w:sz="0" w:space="0" w:color="auto"/>
        <w:right w:val="none" w:sz="0" w:space="0" w:color="auto"/>
      </w:divBdr>
    </w:div>
    <w:div w:id="1634140163">
      <w:bodyDiv w:val="1"/>
      <w:marLeft w:val="0"/>
      <w:marRight w:val="0"/>
      <w:marTop w:val="0"/>
      <w:marBottom w:val="0"/>
      <w:divBdr>
        <w:top w:val="none" w:sz="0" w:space="0" w:color="auto"/>
        <w:left w:val="none" w:sz="0" w:space="0" w:color="auto"/>
        <w:bottom w:val="none" w:sz="0" w:space="0" w:color="auto"/>
        <w:right w:val="none" w:sz="0" w:space="0" w:color="auto"/>
      </w:divBdr>
      <w:divsChild>
        <w:div w:id="1221132517">
          <w:marLeft w:val="0"/>
          <w:marRight w:val="0"/>
          <w:marTop w:val="0"/>
          <w:marBottom w:val="0"/>
          <w:divBdr>
            <w:top w:val="single" w:sz="2" w:space="0" w:color="E3E3E3"/>
            <w:left w:val="single" w:sz="2" w:space="0" w:color="E3E3E3"/>
            <w:bottom w:val="single" w:sz="2" w:space="0" w:color="E3E3E3"/>
            <w:right w:val="single" w:sz="2" w:space="0" w:color="E3E3E3"/>
          </w:divBdr>
          <w:divsChild>
            <w:div w:id="411199794">
              <w:marLeft w:val="0"/>
              <w:marRight w:val="0"/>
              <w:marTop w:val="0"/>
              <w:marBottom w:val="0"/>
              <w:divBdr>
                <w:top w:val="single" w:sz="2" w:space="0" w:color="E3E3E3"/>
                <w:left w:val="single" w:sz="2" w:space="0" w:color="E3E3E3"/>
                <w:bottom w:val="single" w:sz="2" w:space="0" w:color="E3E3E3"/>
                <w:right w:val="single" w:sz="2" w:space="0" w:color="E3E3E3"/>
              </w:divBdr>
              <w:divsChild>
                <w:div w:id="1379670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38215762">
      <w:bodyDiv w:val="1"/>
      <w:marLeft w:val="0"/>
      <w:marRight w:val="0"/>
      <w:marTop w:val="0"/>
      <w:marBottom w:val="0"/>
      <w:divBdr>
        <w:top w:val="none" w:sz="0" w:space="0" w:color="auto"/>
        <w:left w:val="none" w:sz="0" w:space="0" w:color="auto"/>
        <w:bottom w:val="none" w:sz="0" w:space="0" w:color="auto"/>
        <w:right w:val="none" w:sz="0" w:space="0" w:color="auto"/>
      </w:divBdr>
    </w:div>
    <w:div w:id="1662081930">
      <w:bodyDiv w:val="1"/>
      <w:marLeft w:val="0"/>
      <w:marRight w:val="0"/>
      <w:marTop w:val="0"/>
      <w:marBottom w:val="0"/>
      <w:divBdr>
        <w:top w:val="none" w:sz="0" w:space="0" w:color="auto"/>
        <w:left w:val="none" w:sz="0" w:space="0" w:color="auto"/>
        <w:bottom w:val="none" w:sz="0" w:space="0" w:color="auto"/>
        <w:right w:val="none" w:sz="0" w:space="0" w:color="auto"/>
      </w:divBdr>
      <w:divsChild>
        <w:div w:id="711226920">
          <w:marLeft w:val="0"/>
          <w:marRight w:val="0"/>
          <w:marTop w:val="0"/>
          <w:marBottom w:val="0"/>
          <w:divBdr>
            <w:top w:val="single" w:sz="2" w:space="0" w:color="E3E3E3"/>
            <w:left w:val="single" w:sz="2" w:space="0" w:color="E3E3E3"/>
            <w:bottom w:val="single" w:sz="2" w:space="0" w:color="E3E3E3"/>
            <w:right w:val="single" w:sz="2" w:space="0" w:color="E3E3E3"/>
          </w:divBdr>
          <w:divsChild>
            <w:div w:id="1199121962">
              <w:marLeft w:val="0"/>
              <w:marRight w:val="0"/>
              <w:marTop w:val="100"/>
              <w:marBottom w:val="100"/>
              <w:divBdr>
                <w:top w:val="single" w:sz="2" w:space="0" w:color="E3E3E3"/>
                <w:left w:val="single" w:sz="2" w:space="0" w:color="E3E3E3"/>
                <w:bottom w:val="single" w:sz="2" w:space="0" w:color="E3E3E3"/>
                <w:right w:val="single" w:sz="2" w:space="0" w:color="E3E3E3"/>
              </w:divBdr>
              <w:divsChild>
                <w:div w:id="1283996214">
                  <w:marLeft w:val="0"/>
                  <w:marRight w:val="0"/>
                  <w:marTop w:val="0"/>
                  <w:marBottom w:val="0"/>
                  <w:divBdr>
                    <w:top w:val="single" w:sz="2" w:space="0" w:color="E3E3E3"/>
                    <w:left w:val="single" w:sz="2" w:space="0" w:color="E3E3E3"/>
                    <w:bottom w:val="single" w:sz="2" w:space="0" w:color="E3E3E3"/>
                    <w:right w:val="single" w:sz="2" w:space="0" w:color="E3E3E3"/>
                  </w:divBdr>
                  <w:divsChild>
                    <w:div w:id="152719985">
                      <w:marLeft w:val="0"/>
                      <w:marRight w:val="0"/>
                      <w:marTop w:val="0"/>
                      <w:marBottom w:val="0"/>
                      <w:divBdr>
                        <w:top w:val="single" w:sz="2" w:space="0" w:color="E3E3E3"/>
                        <w:left w:val="single" w:sz="2" w:space="0" w:color="E3E3E3"/>
                        <w:bottom w:val="single" w:sz="2" w:space="0" w:color="E3E3E3"/>
                        <w:right w:val="single" w:sz="2" w:space="0" w:color="E3E3E3"/>
                      </w:divBdr>
                      <w:divsChild>
                        <w:div w:id="314185656">
                          <w:marLeft w:val="0"/>
                          <w:marRight w:val="0"/>
                          <w:marTop w:val="0"/>
                          <w:marBottom w:val="0"/>
                          <w:divBdr>
                            <w:top w:val="single" w:sz="2" w:space="0" w:color="E3E3E3"/>
                            <w:left w:val="single" w:sz="2" w:space="0" w:color="E3E3E3"/>
                            <w:bottom w:val="single" w:sz="2" w:space="0" w:color="E3E3E3"/>
                            <w:right w:val="single" w:sz="2" w:space="0" w:color="E3E3E3"/>
                          </w:divBdr>
                          <w:divsChild>
                            <w:div w:id="1939099744">
                              <w:marLeft w:val="0"/>
                              <w:marRight w:val="0"/>
                              <w:marTop w:val="0"/>
                              <w:marBottom w:val="0"/>
                              <w:divBdr>
                                <w:top w:val="single" w:sz="2" w:space="0" w:color="E3E3E3"/>
                                <w:left w:val="single" w:sz="2" w:space="0" w:color="E3E3E3"/>
                                <w:bottom w:val="single" w:sz="2" w:space="0" w:color="E3E3E3"/>
                                <w:right w:val="single" w:sz="2" w:space="0" w:color="E3E3E3"/>
                              </w:divBdr>
                              <w:divsChild>
                                <w:div w:id="474487479">
                                  <w:marLeft w:val="0"/>
                                  <w:marRight w:val="0"/>
                                  <w:marTop w:val="0"/>
                                  <w:marBottom w:val="0"/>
                                  <w:divBdr>
                                    <w:top w:val="single" w:sz="2" w:space="0" w:color="E3E3E3"/>
                                    <w:left w:val="single" w:sz="2" w:space="0" w:color="E3E3E3"/>
                                    <w:bottom w:val="single" w:sz="2" w:space="0" w:color="E3E3E3"/>
                                    <w:right w:val="single" w:sz="2" w:space="0" w:color="E3E3E3"/>
                                  </w:divBdr>
                                  <w:divsChild>
                                    <w:div w:id="300424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84278557">
      <w:bodyDiv w:val="1"/>
      <w:marLeft w:val="0"/>
      <w:marRight w:val="0"/>
      <w:marTop w:val="0"/>
      <w:marBottom w:val="0"/>
      <w:divBdr>
        <w:top w:val="none" w:sz="0" w:space="0" w:color="auto"/>
        <w:left w:val="none" w:sz="0" w:space="0" w:color="auto"/>
        <w:bottom w:val="none" w:sz="0" w:space="0" w:color="auto"/>
        <w:right w:val="none" w:sz="0" w:space="0" w:color="auto"/>
      </w:divBdr>
    </w:div>
    <w:div w:id="1727531428">
      <w:bodyDiv w:val="1"/>
      <w:marLeft w:val="0"/>
      <w:marRight w:val="0"/>
      <w:marTop w:val="0"/>
      <w:marBottom w:val="0"/>
      <w:divBdr>
        <w:top w:val="none" w:sz="0" w:space="0" w:color="auto"/>
        <w:left w:val="none" w:sz="0" w:space="0" w:color="auto"/>
        <w:bottom w:val="none" w:sz="0" w:space="0" w:color="auto"/>
        <w:right w:val="none" w:sz="0" w:space="0" w:color="auto"/>
      </w:divBdr>
    </w:div>
    <w:div w:id="1730347587">
      <w:bodyDiv w:val="1"/>
      <w:marLeft w:val="0"/>
      <w:marRight w:val="0"/>
      <w:marTop w:val="0"/>
      <w:marBottom w:val="0"/>
      <w:divBdr>
        <w:top w:val="none" w:sz="0" w:space="0" w:color="auto"/>
        <w:left w:val="none" w:sz="0" w:space="0" w:color="auto"/>
        <w:bottom w:val="none" w:sz="0" w:space="0" w:color="auto"/>
        <w:right w:val="none" w:sz="0" w:space="0" w:color="auto"/>
      </w:divBdr>
      <w:divsChild>
        <w:div w:id="1361324696">
          <w:marLeft w:val="0"/>
          <w:marRight w:val="0"/>
          <w:marTop w:val="0"/>
          <w:marBottom w:val="0"/>
          <w:divBdr>
            <w:top w:val="single" w:sz="2" w:space="0" w:color="E3E3E3"/>
            <w:left w:val="single" w:sz="2" w:space="0" w:color="E3E3E3"/>
            <w:bottom w:val="single" w:sz="2" w:space="0" w:color="E3E3E3"/>
            <w:right w:val="single" w:sz="2" w:space="0" w:color="E3E3E3"/>
          </w:divBdr>
          <w:divsChild>
            <w:div w:id="949241353">
              <w:marLeft w:val="0"/>
              <w:marRight w:val="0"/>
              <w:marTop w:val="100"/>
              <w:marBottom w:val="100"/>
              <w:divBdr>
                <w:top w:val="single" w:sz="2" w:space="0" w:color="E3E3E3"/>
                <w:left w:val="single" w:sz="2" w:space="0" w:color="E3E3E3"/>
                <w:bottom w:val="single" w:sz="2" w:space="0" w:color="E3E3E3"/>
                <w:right w:val="single" w:sz="2" w:space="0" w:color="E3E3E3"/>
              </w:divBdr>
              <w:divsChild>
                <w:div w:id="1424498715">
                  <w:marLeft w:val="0"/>
                  <w:marRight w:val="0"/>
                  <w:marTop w:val="0"/>
                  <w:marBottom w:val="0"/>
                  <w:divBdr>
                    <w:top w:val="single" w:sz="2" w:space="0" w:color="E3E3E3"/>
                    <w:left w:val="single" w:sz="2" w:space="0" w:color="E3E3E3"/>
                    <w:bottom w:val="single" w:sz="2" w:space="0" w:color="E3E3E3"/>
                    <w:right w:val="single" w:sz="2" w:space="0" w:color="E3E3E3"/>
                  </w:divBdr>
                  <w:divsChild>
                    <w:div w:id="1169247346">
                      <w:marLeft w:val="0"/>
                      <w:marRight w:val="0"/>
                      <w:marTop w:val="0"/>
                      <w:marBottom w:val="0"/>
                      <w:divBdr>
                        <w:top w:val="single" w:sz="2" w:space="0" w:color="E3E3E3"/>
                        <w:left w:val="single" w:sz="2" w:space="0" w:color="E3E3E3"/>
                        <w:bottom w:val="single" w:sz="2" w:space="0" w:color="E3E3E3"/>
                        <w:right w:val="single" w:sz="2" w:space="0" w:color="E3E3E3"/>
                      </w:divBdr>
                      <w:divsChild>
                        <w:div w:id="29653729">
                          <w:marLeft w:val="0"/>
                          <w:marRight w:val="0"/>
                          <w:marTop w:val="0"/>
                          <w:marBottom w:val="0"/>
                          <w:divBdr>
                            <w:top w:val="single" w:sz="2" w:space="0" w:color="E3E3E3"/>
                            <w:left w:val="single" w:sz="2" w:space="0" w:color="E3E3E3"/>
                            <w:bottom w:val="single" w:sz="2" w:space="0" w:color="E3E3E3"/>
                            <w:right w:val="single" w:sz="2" w:space="0" w:color="E3E3E3"/>
                          </w:divBdr>
                          <w:divsChild>
                            <w:div w:id="378364034">
                              <w:marLeft w:val="0"/>
                              <w:marRight w:val="0"/>
                              <w:marTop w:val="0"/>
                              <w:marBottom w:val="0"/>
                              <w:divBdr>
                                <w:top w:val="single" w:sz="2" w:space="0" w:color="E3E3E3"/>
                                <w:left w:val="single" w:sz="2" w:space="0" w:color="E3E3E3"/>
                                <w:bottom w:val="single" w:sz="2" w:space="0" w:color="E3E3E3"/>
                                <w:right w:val="single" w:sz="2" w:space="0" w:color="E3E3E3"/>
                              </w:divBdr>
                              <w:divsChild>
                                <w:div w:id="173155531">
                                  <w:marLeft w:val="0"/>
                                  <w:marRight w:val="0"/>
                                  <w:marTop w:val="0"/>
                                  <w:marBottom w:val="0"/>
                                  <w:divBdr>
                                    <w:top w:val="single" w:sz="2" w:space="0" w:color="E3E3E3"/>
                                    <w:left w:val="single" w:sz="2" w:space="0" w:color="E3E3E3"/>
                                    <w:bottom w:val="single" w:sz="2" w:space="0" w:color="E3E3E3"/>
                                    <w:right w:val="single" w:sz="2" w:space="0" w:color="E3E3E3"/>
                                  </w:divBdr>
                                  <w:divsChild>
                                    <w:div w:id="1147164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733235570">
      <w:bodyDiv w:val="1"/>
      <w:marLeft w:val="0"/>
      <w:marRight w:val="0"/>
      <w:marTop w:val="0"/>
      <w:marBottom w:val="0"/>
      <w:divBdr>
        <w:top w:val="none" w:sz="0" w:space="0" w:color="auto"/>
        <w:left w:val="none" w:sz="0" w:space="0" w:color="auto"/>
        <w:bottom w:val="none" w:sz="0" w:space="0" w:color="auto"/>
        <w:right w:val="none" w:sz="0" w:space="0" w:color="auto"/>
      </w:divBdr>
    </w:div>
    <w:div w:id="1805809294">
      <w:bodyDiv w:val="1"/>
      <w:marLeft w:val="0"/>
      <w:marRight w:val="0"/>
      <w:marTop w:val="0"/>
      <w:marBottom w:val="0"/>
      <w:divBdr>
        <w:top w:val="none" w:sz="0" w:space="0" w:color="auto"/>
        <w:left w:val="none" w:sz="0" w:space="0" w:color="auto"/>
        <w:bottom w:val="none" w:sz="0" w:space="0" w:color="auto"/>
        <w:right w:val="none" w:sz="0" w:space="0" w:color="auto"/>
      </w:divBdr>
      <w:divsChild>
        <w:div w:id="216207625">
          <w:marLeft w:val="0"/>
          <w:marRight w:val="0"/>
          <w:marTop w:val="0"/>
          <w:marBottom w:val="0"/>
          <w:divBdr>
            <w:top w:val="single" w:sz="2" w:space="0" w:color="E3E3E3"/>
            <w:left w:val="single" w:sz="2" w:space="0" w:color="E3E3E3"/>
            <w:bottom w:val="single" w:sz="2" w:space="0" w:color="E3E3E3"/>
            <w:right w:val="single" w:sz="2" w:space="0" w:color="E3E3E3"/>
          </w:divBdr>
          <w:divsChild>
            <w:div w:id="617369165">
              <w:marLeft w:val="0"/>
              <w:marRight w:val="0"/>
              <w:marTop w:val="100"/>
              <w:marBottom w:val="100"/>
              <w:divBdr>
                <w:top w:val="single" w:sz="2" w:space="0" w:color="E3E3E3"/>
                <w:left w:val="single" w:sz="2" w:space="0" w:color="E3E3E3"/>
                <w:bottom w:val="single" w:sz="2" w:space="0" w:color="E3E3E3"/>
                <w:right w:val="single" w:sz="2" w:space="0" w:color="E3E3E3"/>
              </w:divBdr>
              <w:divsChild>
                <w:div w:id="1519541933">
                  <w:marLeft w:val="0"/>
                  <w:marRight w:val="0"/>
                  <w:marTop w:val="0"/>
                  <w:marBottom w:val="0"/>
                  <w:divBdr>
                    <w:top w:val="single" w:sz="2" w:space="0" w:color="E3E3E3"/>
                    <w:left w:val="single" w:sz="2" w:space="0" w:color="E3E3E3"/>
                    <w:bottom w:val="single" w:sz="2" w:space="0" w:color="E3E3E3"/>
                    <w:right w:val="single" w:sz="2" w:space="0" w:color="E3E3E3"/>
                  </w:divBdr>
                  <w:divsChild>
                    <w:div w:id="921715719">
                      <w:marLeft w:val="0"/>
                      <w:marRight w:val="0"/>
                      <w:marTop w:val="0"/>
                      <w:marBottom w:val="0"/>
                      <w:divBdr>
                        <w:top w:val="single" w:sz="2" w:space="0" w:color="E3E3E3"/>
                        <w:left w:val="single" w:sz="2" w:space="0" w:color="E3E3E3"/>
                        <w:bottom w:val="single" w:sz="2" w:space="0" w:color="E3E3E3"/>
                        <w:right w:val="single" w:sz="2" w:space="0" w:color="E3E3E3"/>
                      </w:divBdr>
                      <w:divsChild>
                        <w:div w:id="233514752">
                          <w:marLeft w:val="0"/>
                          <w:marRight w:val="0"/>
                          <w:marTop w:val="0"/>
                          <w:marBottom w:val="0"/>
                          <w:divBdr>
                            <w:top w:val="single" w:sz="2" w:space="0" w:color="E3E3E3"/>
                            <w:left w:val="single" w:sz="2" w:space="0" w:color="E3E3E3"/>
                            <w:bottom w:val="single" w:sz="2" w:space="0" w:color="E3E3E3"/>
                            <w:right w:val="single" w:sz="2" w:space="0" w:color="E3E3E3"/>
                          </w:divBdr>
                          <w:divsChild>
                            <w:div w:id="254940966">
                              <w:marLeft w:val="0"/>
                              <w:marRight w:val="0"/>
                              <w:marTop w:val="0"/>
                              <w:marBottom w:val="0"/>
                              <w:divBdr>
                                <w:top w:val="single" w:sz="2" w:space="0" w:color="E3E3E3"/>
                                <w:left w:val="single" w:sz="2" w:space="0" w:color="E3E3E3"/>
                                <w:bottom w:val="single" w:sz="2" w:space="0" w:color="E3E3E3"/>
                                <w:right w:val="single" w:sz="2" w:space="0" w:color="E3E3E3"/>
                              </w:divBdr>
                              <w:divsChild>
                                <w:div w:id="658114090">
                                  <w:marLeft w:val="0"/>
                                  <w:marRight w:val="0"/>
                                  <w:marTop w:val="0"/>
                                  <w:marBottom w:val="0"/>
                                  <w:divBdr>
                                    <w:top w:val="single" w:sz="2" w:space="0" w:color="E3E3E3"/>
                                    <w:left w:val="single" w:sz="2" w:space="0" w:color="E3E3E3"/>
                                    <w:bottom w:val="single" w:sz="2" w:space="0" w:color="E3E3E3"/>
                                    <w:right w:val="single" w:sz="2" w:space="0" w:color="E3E3E3"/>
                                  </w:divBdr>
                                  <w:divsChild>
                                    <w:div w:id="188446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15415810">
      <w:bodyDiv w:val="1"/>
      <w:marLeft w:val="0"/>
      <w:marRight w:val="0"/>
      <w:marTop w:val="0"/>
      <w:marBottom w:val="0"/>
      <w:divBdr>
        <w:top w:val="none" w:sz="0" w:space="0" w:color="auto"/>
        <w:left w:val="none" w:sz="0" w:space="0" w:color="auto"/>
        <w:bottom w:val="none" w:sz="0" w:space="0" w:color="auto"/>
        <w:right w:val="none" w:sz="0" w:space="0" w:color="auto"/>
      </w:divBdr>
    </w:div>
    <w:div w:id="1847397367">
      <w:bodyDiv w:val="1"/>
      <w:marLeft w:val="0"/>
      <w:marRight w:val="0"/>
      <w:marTop w:val="0"/>
      <w:marBottom w:val="0"/>
      <w:divBdr>
        <w:top w:val="none" w:sz="0" w:space="0" w:color="auto"/>
        <w:left w:val="none" w:sz="0" w:space="0" w:color="auto"/>
        <w:bottom w:val="none" w:sz="0" w:space="0" w:color="auto"/>
        <w:right w:val="none" w:sz="0" w:space="0" w:color="auto"/>
      </w:divBdr>
    </w:div>
    <w:div w:id="1919368468">
      <w:bodyDiv w:val="1"/>
      <w:marLeft w:val="0"/>
      <w:marRight w:val="0"/>
      <w:marTop w:val="0"/>
      <w:marBottom w:val="0"/>
      <w:divBdr>
        <w:top w:val="none" w:sz="0" w:space="0" w:color="auto"/>
        <w:left w:val="none" w:sz="0" w:space="0" w:color="auto"/>
        <w:bottom w:val="none" w:sz="0" w:space="0" w:color="auto"/>
        <w:right w:val="none" w:sz="0" w:space="0" w:color="auto"/>
      </w:divBdr>
      <w:divsChild>
        <w:div w:id="1796680060">
          <w:marLeft w:val="0"/>
          <w:marRight w:val="0"/>
          <w:marTop w:val="0"/>
          <w:marBottom w:val="0"/>
          <w:divBdr>
            <w:top w:val="single" w:sz="2" w:space="0" w:color="E3E3E3"/>
            <w:left w:val="single" w:sz="2" w:space="0" w:color="E3E3E3"/>
            <w:bottom w:val="single" w:sz="2" w:space="0" w:color="E3E3E3"/>
            <w:right w:val="single" w:sz="2" w:space="0" w:color="E3E3E3"/>
          </w:divBdr>
          <w:divsChild>
            <w:div w:id="683899869">
              <w:marLeft w:val="0"/>
              <w:marRight w:val="0"/>
              <w:marTop w:val="0"/>
              <w:marBottom w:val="0"/>
              <w:divBdr>
                <w:top w:val="single" w:sz="2" w:space="0" w:color="E3E3E3"/>
                <w:left w:val="single" w:sz="2" w:space="0" w:color="E3E3E3"/>
                <w:bottom w:val="single" w:sz="2" w:space="0" w:color="E3E3E3"/>
                <w:right w:val="single" w:sz="2" w:space="0" w:color="E3E3E3"/>
              </w:divBdr>
              <w:divsChild>
                <w:div w:id="1346974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35236189">
      <w:bodyDiv w:val="1"/>
      <w:marLeft w:val="0"/>
      <w:marRight w:val="0"/>
      <w:marTop w:val="0"/>
      <w:marBottom w:val="0"/>
      <w:divBdr>
        <w:top w:val="none" w:sz="0" w:space="0" w:color="auto"/>
        <w:left w:val="none" w:sz="0" w:space="0" w:color="auto"/>
        <w:bottom w:val="none" w:sz="0" w:space="0" w:color="auto"/>
        <w:right w:val="none" w:sz="0" w:space="0" w:color="auto"/>
      </w:divBdr>
    </w:div>
    <w:div w:id="1936668250">
      <w:bodyDiv w:val="1"/>
      <w:marLeft w:val="0"/>
      <w:marRight w:val="0"/>
      <w:marTop w:val="0"/>
      <w:marBottom w:val="0"/>
      <w:divBdr>
        <w:top w:val="none" w:sz="0" w:space="0" w:color="auto"/>
        <w:left w:val="none" w:sz="0" w:space="0" w:color="auto"/>
        <w:bottom w:val="none" w:sz="0" w:space="0" w:color="auto"/>
        <w:right w:val="none" w:sz="0" w:space="0" w:color="auto"/>
      </w:divBdr>
      <w:divsChild>
        <w:div w:id="490291899">
          <w:marLeft w:val="0"/>
          <w:marRight w:val="0"/>
          <w:marTop w:val="0"/>
          <w:marBottom w:val="0"/>
          <w:divBdr>
            <w:top w:val="single" w:sz="2" w:space="0" w:color="E3E3E3"/>
            <w:left w:val="single" w:sz="2" w:space="0" w:color="E3E3E3"/>
            <w:bottom w:val="single" w:sz="2" w:space="0" w:color="E3E3E3"/>
            <w:right w:val="single" w:sz="2" w:space="0" w:color="E3E3E3"/>
          </w:divBdr>
          <w:divsChild>
            <w:div w:id="117770305">
              <w:marLeft w:val="0"/>
              <w:marRight w:val="0"/>
              <w:marTop w:val="0"/>
              <w:marBottom w:val="0"/>
              <w:divBdr>
                <w:top w:val="single" w:sz="2" w:space="0" w:color="E3E3E3"/>
                <w:left w:val="single" w:sz="2" w:space="0" w:color="E3E3E3"/>
                <w:bottom w:val="single" w:sz="2" w:space="0" w:color="E3E3E3"/>
                <w:right w:val="single" w:sz="2" w:space="0" w:color="E3E3E3"/>
              </w:divBdr>
              <w:divsChild>
                <w:div w:id="1291282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0486399">
      <w:bodyDiv w:val="1"/>
      <w:marLeft w:val="0"/>
      <w:marRight w:val="0"/>
      <w:marTop w:val="0"/>
      <w:marBottom w:val="0"/>
      <w:divBdr>
        <w:top w:val="none" w:sz="0" w:space="0" w:color="auto"/>
        <w:left w:val="none" w:sz="0" w:space="0" w:color="auto"/>
        <w:bottom w:val="none" w:sz="0" w:space="0" w:color="auto"/>
        <w:right w:val="none" w:sz="0" w:space="0" w:color="auto"/>
      </w:divBdr>
    </w:div>
    <w:div w:id="1955937299">
      <w:bodyDiv w:val="1"/>
      <w:marLeft w:val="0"/>
      <w:marRight w:val="0"/>
      <w:marTop w:val="0"/>
      <w:marBottom w:val="0"/>
      <w:divBdr>
        <w:top w:val="none" w:sz="0" w:space="0" w:color="auto"/>
        <w:left w:val="none" w:sz="0" w:space="0" w:color="auto"/>
        <w:bottom w:val="none" w:sz="0" w:space="0" w:color="auto"/>
        <w:right w:val="none" w:sz="0" w:space="0" w:color="auto"/>
      </w:divBdr>
    </w:div>
    <w:div w:id="1970745116">
      <w:bodyDiv w:val="1"/>
      <w:marLeft w:val="0"/>
      <w:marRight w:val="0"/>
      <w:marTop w:val="0"/>
      <w:marBottom w:val="0"/>
      <w:divBdr>
        <w:top w:val="none" w:sz="0" w:space="0" w:color="auto"/>
        <w:left w:val="none" w:sz="0" w:space="0" w:color="auto"/>
        <w:bottom w:val="none" w:sz="0" w:space="0" w:color="auto"/>
        <w:right w:val="none" w:sz="0" w:space="0" w:color="auto"/>
      </w:divBdr>
    </w:div>
    <w:div w:id="1981227260">
      <w:bodyDiv w:val="1"/>
      <w:marLeft w:val="0"/>
      <w:marRight w:val="0"/>
      <w:marTop w:val="0"/>
      <w:marBottom w:val="0"/>
      <w:divBdr>
        <w:top w:val="none" w:sz="0" w:space="0" w:color="auto"/>
        <w:left w:val="none" w:sz="0" w:space="0" w:color="auto"/>
        <w:bottom w:val="none" w:sz="0" w:space="0" w:color="auto"/>
        <w:right w:val="none" w:sz="0" w:space="0" w:color="auto"/>
      </w:divBdr>
      <w:divsChild>
        <w:div w:id="569581919">
          <w:marLeft w:val="0"/>
          <w:marRight w:val="0"/>
          <w:marTop w:val="0"/>
          <w:marBottom w:val="0"/>
          <w:divBdr>
            <w:top w:val="single" w:sz="2" w:space="0" w:color="E3E3E3"/>
            <w:left w:val="single" w:sz="2" w:space="0" w:color="E3E3E3"/>
            <w:bottom w:val="single" w:sz="2" w:space="0" w:color="E3E3E3"/>
            <w:right w:val="single" w:sz="2" w:space="0" w:color="E3E3E3"/>
          </w:divBdr>
          <w:divsChild>
            <w:div w:id="615916330">
              <w:marLeft w:val="0"/>
              <w:marRight w:val="0"/>
              <w:marTop w:val="100"/>
              <w:marBottom w:val="100"/>
              <w:divBdr>
                <w:top w:val="single" w:sz="2" w:space="0" w:color="E3E3E3"/>
                <w:left w:val="single" w:sz="2" w:space="0" w:color="E3E3E3"/>
                <w:bottom w:val="single" w:sz="2" w:space="0" w:color="E3E3E3"/>
                <w:right w:val="single" w:sz="2" w:space="0" w:color="E3E3E3"/>
              </w:divBdr>
              <w:divsChild>
                <w:div w:id="113713258">
                  <w:marLeft w:val="0"/>
                  <w:marRight w:val="0"/>
                  <w:marTop w:val="0"/>
                  <w:marBottom w:val="0"/>
                  <w:divBdr>
                    <w:top w:val="single" w:sz="2" w:space="0" w:color="E3E3E3"/>
                    <w:left w:val="single" w:sz="2" w:space="0" w:color="E3E3E3"/>
                    <w:bottom w:val="single" w:sz="2" w:space="0" w:color="E3E3E3"/>
                    <w:right w:val="single" w:sz="2" w:space="0" w:color="E3E3E3"/>
                  </w:divBdr>
                  <w:divsChild>
                    <w:div w:id="1689015309">
                      <w:marLeft w:val="0"/>
                      <w:marRight w:val="0"/>
                      <w:marTop w:val="0"/>
                      <w:marBottom w:val="0"/>
                      <w:divBdr>
                        <w:top w:val="single" w:sz="2" w:space="0" w:color="E3E3E3"/>
                        <w:left w:val="single" w:sz="2" w:space="0" w:color="E3E3E3"/>
                        <w:bottom w:val="single" w:sz="2" w:space="0" w:color="E3E3E3"/>
                        <w:right w:val="single" w:sz="2" w:space="0" w:color="E3E3E3"/>
                      </w:divBdr>
                      <w:divsChild>
                        <w:div w:id="451940686">
                          <w:marLeft w:val="0"/>
                          <w:marRight w:val="0"/>
                          <w:marTop w:val="0"/>
                          <w:marBottom w:val="0"/>
                          <w:divBdr>
                            <w:top w:val="single" w:sz="2" w:space="0" w:color="E3E3E3"/>
                            <w:left w:val="single" w:sz="2" w:space="0" w:color="E3E3E3"/>
                            <w:bottom w:val="single" w:sz="2" w:space="0" w:color="E3E3E3"/>
                            <w:right w:val="single" w:sz="2" w:space="0" w:color="E3E3E3"/>
                          </w:divBdr>
                          <w:divsChild>
                            <w:div w:id="128548460">
                              <w:marLeft w:val="0"/>
                              <w:marRight w:val="0"/>
                              <w:marTop w:val="0"/>
                              <w:marBottom w:val="0"/>
                              <w:divBdr>
                                <w:top w:val="single" w:sz="2" w:space="0" w:color="E3E3E3"/>
                                <w:left w:val="single" w:sz="2" w:space="0" w:color="E3E3E3"/>
                                <w:bottom w:val="single" w:sz="2" w:space="0" w:color="E3E3E3"/>
                                <w:right w:val="single" w:sz="2" w:space="0" w:color="E3E3E3"/>
                              </w:divBdr>
                              <w:divsChild>
                                <w:div w:id="1766152792">
                                  <w:marLeft w:val="0"/>
                                  <w:marRight w:val="0"/>
                                  <w:marTop w:val="0"/>
                                  <w:marBottom w:val="0"/>
                                  <w:divBdr>
                                    <w:top w:val="single" w:sz="2" w:space="0" w:color="E3E3E3"/>
                                    <w:left w:val="single" w:sz="2" w:space="0" w:color="E3E3E3"/>
                                    <w:bottom w:val="single" w:sz="2" w:space="0" w:color="E3E3E3"/>
                                    <w:right w:val="single" w:sz="2" w:space="0" w:color="E3E3E3"/>
                                  </w:divBdr>
                                  <w:divsChild>
                                    <w:div w:id="1729381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93828758">
      <w:bodyDiv w:val="1"/>
      <w:marLeft w:val="0"/>
      <w:marRight w:val="0"/>
      <w:marTop w:val="0"/>
      <w:marBottom w:val="0"/>
      <w:divBdr>
        <w:top w:val="none" w:sz="0" w:space="0" w:color="auto"/>
        <w:left w:val="none" w:sz="0" w:space="0" w:color="auto"/>
        <w:bottom w:val="none" w:sz="0" w:space="0" w:color="auto"/>
        <w:right w:val="none" w:sz="0" w:space="0" w:color="auto"/>
      </w:divBdr>
    </w:div>
    <w:div w:id="1995141622">
      <w:bodyDiv w:val="1"/>
      <w:marLeft w:val="0"/>
      <w:marRight w:val="0"/>
      <w:marTop w:val="0"/>
      <w:marBottom w:val="0"/>
      <w:divBdr>
        <w:top w:val="none" w:sz="0" w:space="0" w:color="auto"/>
        <w:left w:val="none" w:sz="0" w:space="0" w:color="auto"/>
        <w:bottom w:val="none" w:sz="0" w:space="0" w:color="auto"/>
        <w:right w:val="none" w:sz="0" w:space="0" w:color="auto"/>
      </w:divBdr>
    </w:div>
    <w:div w:id="2069961233">
      <w:bodyDiv w:val="1"/>
      <w:marLeft w:val="0"/>
      <w:marRight w:val="0"/>
      <w:marTop w:val="0"/>
      <w:marBottom w:val="0"/>
      <w:divBdr>
        <w:top w:val="none" w:sz="0" w:space="0" w:color="auto"/>
        <w:left w:val="none" w:sz="0" w:space="0" w:color="auto"/>
        <w:bottom w:val="none" w:sz="0" w:space="0" w:color="auto"/>
        <w:right w:val="none" w:sz="0" w:space="0" w:color="auto"/>
      </w:divBdr>
    </w:div>
    <w:div w:id="2112166067">
      <w:bodyDiv w:val="1"/>
      <w:marLeft w:val="0"/>
      <w:marRight w:val="0"/>
      <w:marTop w:val="0"/>
      <w:marBottom w:val="0"/>
      <w:divBdr>
        <w:top w:val="none" w:sz="0" w:space="0" w:color="auto"/>
        <w:left w:val="none" w:sz="0" w:space="0" w:color="auto"/>
        <w:bottom w:val="none" w:sz="0" w:space="0" w:color="auto"/>
        <w:right w:val="none" w:sz="0" w:space="0" w:color="auto"/>
      </w:divBdr>
    </w:div>
    <w:div w:id="2117018152">
      <w:bodyDiv w:val="1"/>
      <w:marLeft w:val="0"/>
      <w:marRight w:val="0"/>
      <w:marTop w:val="0"/>
      <w:marBottom w:val="0"/>
      <w:divBdr>
        <w:top w:val="none" w:sz="0" w:space="0" w:color="auto"/>
        <w:left w:val="none" w:sz="0" w:space="0" w:color="auto"/>
        <w:bottom w:val="none" w:sz="0" w:space="0" w:color="auto"/>
        <w:right w:val="none" w:sz="0" w:space="0" w:color="auto"/>
      </w:divBdr>
    </w:div>
    <w:div w:id="21295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17</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Orxan Mustafayev</dc:creator>
  <cp:keywords/>
  <dc:description/>
  <cp:lastModifiedBy>Orxan Mustafayev</cp:lastModifiedBy>
  <cp:revision>41</cp:revision>
  <dcterms:created xsi:type="dcterms:W3CDTF">2024-05-15T13:31:00Z</dcterms:created>
  <dcterms:modified xsi:type="dcterms:W3CDTF">2024-05-16T15:17:00Z</dcterms:modified>
</cp:coreProperties>
</file>