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88" w:before="0" w:after="60"/>
        <w:jc w:val="center"/>
        <w:rPr/>
      </w:pPr>
      <w:r>
        <w:drawing>
          <wp:anchor behindDoc="0" distT="0" distB="0" distL="0" distR="0" simplePos="0" locked="0" layoutInCell="0" allowOverlap="1" relativeHeight="4">
            <wp:simplePos x="0" y="0"/>
            <wp:positionH relativeFrom="page">
              <wp:posOffset>4314190</wp:posOffset>
            </wp:positionH>
            <wp:positionV relativeFrom="page">
              <wp:posOffset>7630160</wp:posOffset>
            </wp:positionV>
            <wp:extent cx="809625" cy="504825"/>
            <wp:effectExtent l="51435" t="95885" r="51435" b="95885"/>
            <wp:wrapNone/>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rot="20700000">
                      <a:off x="0" y="0"/>
                      <a:ext cx="809625" cy="504825"/>
                    </a:xfrm>
                    <a:prstGeom prst="rect">
                      <a:avLst/>
                    </a:prstGeom>
                  </pic:spPr>
                </pic:pic>
              </a:graphicData>
            </a:graphic>
          </wp:anchor>
        </w:drawing>
        <w:drawing>
          <wp:anchor behindDoc="0" distT="0" distB="0" distL="0" distR="0" simplePos="0" locked="0" layoutInCell="0" allowOverlap="1" relativeHeight="3">
            <wp:simplePos x="0" y="0"/>
            <wp:positionH relativeFrom="page">
              <wp:posOffset>3068320</wp:posOffset>
            </wp:positionH>
            <wp:positionV relativeFrom="page">
              <wp:posOffset>2909570</wp:posOffset>
            </wp:positionV>
            <wp:extent cx="1364615" cy="1301115"/>
            <wp:effectExtent l="0" t="0" r="0" b="0"/>
            <wp:wrapSquare wrapText="bothSides"/>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1364615" cy="1301115"/>
                    </a:xfrm>
                    <a:prstGeom prst="rect">
                      <a:avLst/>
                    </a:prstGeom>
                  </pic:spPr>
                </pic:pic>
              </a:graphicData>
            </a:graphic>
          </wp:anchor>
        </w:drawing>
      </w:r>
      <w:r>
        <w:rPr>
          <w:rStyle w:val="DefaultParagraphFont"/>
          <w:rFonts w:eastAsia="Batang" w:cs="AngsanaUPC" w:ascii="Century Gothic" w:hAnsi="Century Gothic"/>
          <w:color w:val="000000"/>
          <w:sz w:val="28"/>
          <w:szCs w:val="28"/>
          <w:lang w:eastAsia="en-US"/>
        </w:rPr>
        <w:t>Lab Report No 0</w:t>
      </w:r>
      <w:r>
        <w:rPr>
          <w:rStyle w:val="DefaultParagraphFont"/>
          <w:rFonts w:eastAsia="Batang" w:cs="AngsanaUPC" w:ascii="Century Gothic" w:hAnsi="Century Gothic"/>
          <w:color w:val="000000"/>
          <w:sz w:val="28"/>
          <w:szCs w:val="28"/>
          <w:lang w:eastAsia="en-US"/>
        </w:rPr>
        <w:t>4</w:t>
      </w:r>
      <w:r>
        <mc:AlternateContent>
          <mc:Choice Requires="wps">
            <w:drawing>
              <wp:anchor behindDoc="0" distT="0" distB="0" distL="0" distR="0" simplePos="0" locked="0" layoutInCell="0" allowOverlap="1" relativeHeight="6">
                <wp:simplePos x="0" y="0"/>
                <wp:positionH relativeFrom="page">
                  <wp:posOffset>228600</wp:posOffset>
                </wp:positionH>
                <wp:positionV relativeFrom="page">
                  <wp:posOffset>228600</wp:posOffset>
                </wp:positionV>
                <wp:extent cx="457200" cy="457200"/>
                <wp:effectExtent l="0" t="0" r="0" b="0"/>
                <wp:wrapNone/>
                <wp:docPr id="3" name="Frame1"/>
                <a:graphic xmlns:a="http://schemas.openxmlformats.org/drawingml/2006/main">
                  <a:graphicData uri="http://schemas.microsoft.com/office/word/2010/wordprocessingShape">
                    <wps:wsp>
                      <wps:cNvSpPr txBox="1"/>
                      <wps:spPr>
                        <a:xfrm>
                          <a:off x="0" y="0"/>
                          <a:ext cx="457200" cy="457200"/>
                        </a:xfrm>
                        <a:prstGeom prst="rect"/>
                        <a:solidFill>
                          <a:srgbClr val="FFFFFF"/>
                        </a:solidFill>
                      </wps:spPr>
                      <wps:txbx>
                        <w:txbxContent>
                          <w:p>
                            <w:pPr>
                              <w:pStyle w:val="BodyText"/>
                              <w:spacing w:before="0" w:after="140"/>
                              <w:ind w:hanging="0" w:start="0" w:end="0"/>
                              <w:rPr/>
                            </w:pPr>
                            <w:r>
                              <w:rPr/>
                            </w:r>
                          </w:p>
                        </w:txbxContent>
                      </wps:txbx>
                      <wps:bodyPr anchor="t" lIns="0" tIns="0" rIns="0" bIns="0">
                        <a:noAutofit/>
                      </wps:bodyPr>
                    </wps:wsp>
                  </a:graphicData>
                </a:graphic>
              </wp:anchor>
            </w:drawing>
          </mc:Choice>
          <mc:Fallback>
            <w:pict>
              <v:rect style="position:absolute;rotation:-0;width:36pt;height:36pt;mso-wrap-distance-left:0pt;mso-wrap-distance-right:0pt;mso-wrap-distance-top:0pt;mso-wrap-distance-bottom:0pt;margin-top:18pt;mso-position-vertical-relative:page;margin-left:18pt;mso-position-horizontal-relative:page">
                <v:textbox inset="0in,0in,0in,0in">
                  <w:txbxContent>
                    <w:p>
                      <w:pPr>
                        <w:pStyle w:val="BodyText"/>
                        <w:spacing w:before="0" w:after="140"/>
                        <w:ind w:hanging="0" w:start="0" w:end="0"/>
                        <w:rPr/>
                      </w:pPr>
                      <w:r>
                        <w:rPr/>
                      </w:r>
                    </w:p>
                  </w:txbxContent>
                </v:textbox>
                <w10:wrap type="none"/>
              </v:rect>
            </w:pict>
          </mc:Fallback>
        </mc:AlternateContent>
      </w:r>
    </w:p>
    <w:p>
      <w:pPr>
        <w:pStyle w:val="Normal"/>
        <w:spacing w:lineRule="auto" w:line="288" w:before="0" w:after="60"/>
        <w:jc w:val="center"/>
        <w:rPr/>
      </w:pPr>
      <w:r>
        <w:rPr>
          <w:rStyle w:val="DefaultParagraphFont"/>
          <w:rFonts w:eastAsia="Batang" w:cs="AngsanaUPC" w:ascii="Helvetica Neue;sans-serif" w:hAnsi="Helvetica Neue;sans-serif"/>
          <w:b/>
          <w:bCs/>
          <w:i w:val="false"/>
          <w:caps w:val="false"/>
          <w:smallCaps w:val="false"/>
          <w:strike w:val="false"/>
          <w:dstrike w:val="false"/>
          <w:color w:val="000000"/>
          <w:sz w:val="32"/>
          <w:szCs w:val="36"/>
          <w:u w:val="none"/>
          <w:effect w:val="none"/>
          <w:shd w:fill="auto" w:val="clear"/>
          <w:lang w:eastAsia="en-US"/>
        </w:rPr>
        <w:t xml:space="preserve">Database Development using MySQL  </w:t>
      </w:r>
    </w:p>
    <w:p>
      <w:pPr>
        <w:pStyle w:val="Normal"/>
        <w:jc w:val="center"/>
        <w:rPr/>
      </w:pPr>
      <w:r>
        <w:rPr>
          <w:rStyle w:val="DefaultParagraphFont"/>
          <w:rFonts w:eastAsia="Batang" w:cs="AngsanaUPC" w:ascii="Batang" w:hAnsi="Batang"/>
          <w:b/>
          <w:color w:val="000000"/>
        </w:rPr>
        <w:t>_____________________</w:t>
      </w:r>
    </w:p>
    <w:p>
      <w:pPr>
        <w:pStyle w:val="Normal"/>
        <w:jc w:val="center"/>
        <w:rPr>
          <w:rStyle w:val="DefaultParagraphFont"/>
          <w:rFonts w:ascii="Batang" w:hAnsi="Batang" w:eastAsia="Batang" w:cs="AngsanaUPC"/>
          <w:b/>
        </w:rPr>
      </w:pPr>
      <w:r>
        <w:rPr/>
      </w:r>
    </w:p>
    <w:p>
      <w:pPr>
        <w:pStyle w:val="Normal"/>
        <w:jc w:val="center"/>
        <w:rPr>
          <w:rStyle w:val="DefaultParagraphFont"/>
          <w:rFonts w:ascii="Batang" w:hAnsi="Batang" w:eastAsia="Batang" w:cs="AngsanaUPC"/>
          <w:b/>
        </w:rPr>
      </w:pPr>
      <w:r>
        <w:rPr/>
      </w:r>
    </w:p>
    <w:p>
      <w:pPr>
        <w:pStyle w:val="Normal"/>
        <w:jc w:val="center"/>
        <w:rPr>
          <w:rStyle w:val="DefaultParagraphFont"/>
          <w:rFonts w:ascii="Batang" w:hAnsi="Batang" w:eastAsia="Batang" w:cs="AngsanaUPC"/>
          <w:b/>
        </w:rPr>
      </w:pPr>
      <w:r>
        <w:rPr/>
      </w:r>
    </w:p>
    <w:p>
      <w:pPr>
        <w:pStyle w:val="Normal"/>
        <w:jc w:val="center"/>
        <w:rPr>
          <w:rStyle w:val="DefaultParagraphFont"/>
          <w:rFonts w:ascii="Batang" w:hAnsi="Batang" w:eastAsia="Batang" w:cs="AngsanaUPC"/>
          <w:b/>
        </w:rPr>
      </w:pPr>
      <w:r>
        <w:rPr/>
      </w:r>
    </w:p>
    <w:p>
      <w:pPr>
        <w:pStyle w:val="Normal"/>
        <w:jc w:val="center"/>
        <w:rPr>
          <w:rStyle w:val="DefaultParagraphFont"/>
          <w:rFonts w:ascii="Batang" w:hAnsi="Batang" w:eastAsia="Batang" w:cs="AngsanaUPC"/>
          <w:b/>
        </w:rPr>
      </w:pPr>
      <w:r>
        <w:rPr/>
      </w:r>
    </w:p>
    <w:p>
      <w:pPr>
        <w:pStyle w:val="Normal"/>
        <w:jc w:val="center"/>
        <w:rPr>
          <w:rStyle w:val="DefaultParagraphFont"/>
          <w:rFonts w:ascii="Batang" w:hAnsi="Batang" w:eastAsia="Batang" w:cs="AngsanaUPC"/>
          <w:b/>
        </w:rPr>
      </w:pPr>
      <w:r>
        <w:rPr/>
      </w:r>
    </w:p>
    <w:p>
      <w:pPr>
        <w:pStyle w:val="Normal"/>
        <w:jc w:val="center"/>
        <w:rPr>
          <w:rStyle w:val="DefaultParagraphFont"/>
          <w:rFonts w:ascii="Batang" w:hAnsi="Batang" w:eastAsia="Batang" w:cs="AngsanaUPC"/>
          <w:b/>
        </w:rPr>
      </w:pPr>
      <w:r>
        <w:rPr/>
      </w:r>
    </w:p>
    <w:p>
      <w:pPr>
        <w:pStyle w:val="Normal"/>
        <w:jc w:val="center"/>
        <w:rPr>
          <w:rStyle w:val="DefaultParagraphFont"/>
          <w:rFonts w:ascii="Batang" w:hAnsi="Batang" w:eastAsia="Batang" w:cs="AngsanaUPC"/>
          <w:b/>
        </w:rPr>
      </w:pPr>
      <w:r>
        <w:rPr/>
      </w:r>
    </w:p>
    <w:p>
      <w:pPr>
        <w:pStyle w:val="Normal"/>
        <w:jc w:val="center"/>
        <w:rPr>
          <w:rStyle w:val="DefaultParagraphFont"/>
          <w:rFonts w:ascii="Batang" w:hAnsi="Batang" w:eastAsia="Batang" w:cs="AngsanaUPC"/>
          <w:b/>
        </w:rPr>
      </w:pPr>
      <w:r>
        <w:rPr/>
      </w:r>
    </w:p>
    <w:p>
      <w:pPr>
        <w:pStyle w:val="Normal"/>
        <w:jc w:val="center"/>
        <w:rPr>
          <w:rStyle w:val="DefaultParagraphFont"/>
          <w:rFonts w:ascii="Batang" w:hAnsi="Batang" w:eastAsia="Batang" w:cs="AngsanaUPC"/>
          <w:b/>
        </w:rPr>
      </w:pPr>
      <w:r>
        <w:rPr/>
      </w:r>
    </w:p>
    <w:p>
      <w:pPr>
        <w:pStyle w:val="Normal"/>
        <w:jc w:val="center"/>
        <w:rPr>
          <w:rStyle w:val="DefaultParagraphFont"/>
          <w:rFonts w:ascii="Batang" w:hAnsi="Batang" w:eastAsia="Batang" w:cs="AngsanaUPC"/>
          <w:b/>
        </w:rPr>
      </w:pPr>
      <w:r>
        <w:rPr/>
      </w:r>
    </w:p>
    <w:p>
      <w:pPr>
        <w:pStyle w:val="Normal"/>
        <w:jc w:val="center"/>
        <w:rPr>
          <w:rStyle w:val="DefaultParagraphFont"/>
          <w:rFonts w:ascii="Batang" w:hAnsi="Batang" w:eastAsia="Batang" w:cs="AngsanaUPC"/>
          <w:b/>
        </w:rPr>
      </w:pPr>
      <w:r>
        <w:rPr/>
      </w:r>
    </w:p>
    <w:p>
      <w:pPr>
        <w:pStyle w:val="Normal"/>
        <w:jc w:val="center"/>
        <w:rPr>
          <w:rStyle w:val="DefaultParagraphFont"/>
          <w:rFonts w:ascii="Batang" w:hAnsi="Batang" w:eastAsia="Batang" w:cs="AngsanaUPC"/>
          <w:b/>
        </w:rPr>
      </w:pPr>
      <w:r>
        <w:rPr/>
      </w:r>
    </w:p>
    <w:p>
      <w:pPr>
        <w:pStyle w:val="Normal"/>
        <w:jc w:val="center"/>
        <w:rPr>
          <w:rStyle w:val="DefaultParagraphFont"/>
          <w:rFonts w:ascii="Batang" w:hAnsi="Batang" w:eastAsia="Batang" w:cs="AngsanaUPC"/>
          <w:b/>
        </w:rPr>
      </w:pPr>
      <w:r>
        <w:rPr/>
      </w:r>
    </w:p>
    <w:p>
      <w:pPr>
        <w:pStyle w:val="Normal"/>
        <w:jc w:val="center"/>
        <w:rPr>
          <w:rStyle w:val="DefaultParagraphFont"/>
          <w:rFonts w:ascii="Batang" w:hAnsi="Batang" w:eastAsia="Batang" w:cs="AngsanaUPC"/>
          <w:b/>
        </w:rPr>
      </w:pPr>
      <w:r>
        <w:rPr/>
      </w:r>
    </w:p>
    <w:p>
      <w:pPr>
        <w:pStyle w:val="Normal"/>
        <w:jc w:val="center"/>
        <w:rPr>
          <w:rStyle w:val="DefaultParagraphFont"/>
          <w:rFonts w:ascii="Batang" w:hAnsi="Batang" w:eastAsia="Batang" w:cs="AngsanaUPC"/>
          <w:b/>
        </w:rPr>
      </w:pPr>
      <w:r>
        <w:rPr/>
      </w:r>
    </w:p>
    <w:p>
      <w:pPr>
        <w:pStyle w:val="Normal"/>
        <w:jc w:val="center"/>
        <w:rPr>
          <w:rStyle w:val="DefaultParagraphFont"/>
          <w:rFonts w:ascii="Batang" w:hAnsi="Batang" w:eastAsia="Batang" w:cs="AngsanaUPC"/>
          <w:b/>
        </w:rPr>
      </w:pPr>
      <w:r>
        <w:rPr/>
      </w:r>
    </w:p>
    <w:p>
      <w:pPr>
        <w:pStyle w:val="Normal"/>
        <w:jc w:val="center"/>
        <w:rPr>
          <w:rStyle w:val="DefaultParagraphFont"/>
          <w:rFonts w:ascii="Batang" w:hAnsi="Batang" w:eastAsia="Batang" w:cs="AngsanaUPC"/>
          <w:b/>
        </w:rPr>
      </w:pPr>
      <w:r>
        <w:rPr/>
      </w:r>
    </w:p>
    <w:p>
      <w:pPr>
        <w:pStyle w:val="Normal"/>
        <w:jc w:val="center"/>
        <w:rPr/>
      </w:pPr>
      <w:r>
        <w:rPr>
          <w:rStyle w:val="DefaultParagraphFont"/>
          <w:rFonts w:eastAsia="Batang" w:cs="AngsanaUPC" w:ascii="Batang" w:hAnsi="Batang"/>
          <w:b/>
        </w:rPr>
        <w:t>403</w:t>
      </w:r>
      <w:r>
        <w:rPr>
          <w:rStyle w:val="DefaultParagraphFont"/>
          <w:rFonts w:eastAsia="Batang" w:cs="AngsanaUPC" w:ascii="Batang" w:hAnsi="Batang"/>
          <w:b/>
        </w:rPr>
        <w:t>L-</w:t>
      </w:r>
      <w:r>
        <w:rPr>
          <w:rStyle w:val="DefaultParagraphFont"/>
          <w:rFonts w:eastAsia="Batang" w:cs="AngsanaUPC" w:ascii="Batang" w:hAnsi="Batang"/>
          <w:b/>
        </w:rPr>
        <w:t>Database Management System</w:t>
      </w:r>
      <w:r>
        <w:rPr>
          <w:rStyle w:val="DefaultParagraphFont"/>
          <w:rFonts w:eastAsia="Batang" w:cs="AngsanaUPC" w:ascii="Batang" w:hAnsi="Batang"/>
          <w:b/>
        </w:rPr>
        <w:t>s</w:t>
      </w:r>
    </w:p>
    <w:p>
      <w:pPr>
        <w:pStyle w:val="Normal"/>
        <w:jc w:val="center"/>
        <w:rPr/>
      </w:pPr>
      <w:r>
        <w:rPr>
          <w:rStyle w:val="DefaultParagraphFont"/>
          <w:rFonts w:eastAsia="Batang" w:cs="AngsanaUPC" w:ascii="Batang" w:hAnsi="Batang"/>
          <w:b/>
        </w:rPr>
        <w:t>Department of Computer System Engineering</w:t>
      </w:r>
    </w:p>
    <w:p>
      <w:pPr>
        <w:pStyle w:val="Normal"/>
        <w:jc w:val="center"/>
        <w:rPr/>
      </w:pPr>
      <w:r>
        <w:rPr>
          <w:rStyle w:val="DefaultParagraphFont"/>
          <w:rFonts w:eastAsia="Batang" w:cs="AngsanaUPC" w:ascii="Batang" w:hAnsi="Batang"/>
          <w:b/>
        </w:rPr>
        <w:t>University of Engineering and Technology Peshawar</w:t>
      </w:r>
    </w:p>
    <w:p>
      <w:pPr>
        <w:pStyle w:val="Normal"/>
        <w:tabs>
          <w:tab w:val="clear" w:pos="709"/>
        </w:tabs>
        <w:spacing w:lineRule="auto" w:line="288" w:before="0" w:after="60"/>
        <w:ind w:hanging="0" w:start="2160" w:end="0"/>
        <w:rPr>
          <w:rFonts w:ascii="Batang" w:hAnsi="Batang" w:eastAsia="Batang" w:cs="AngsanaUPC"/>
          <w:smallCaps/>
          <w:color w:val="000000"/>
          <w:sz w:val="32"/>
          <w:szCs w:val="32"/>
          <w:lang w:eastAsia="en-US"/>
        </w:rPr>
      </w:pPr>
      <w:r>
        <w:rPr>
          <w:rFonts w:eastAsia="Batang" w:cs="AngsanaUPC" w:ascii="Batang" w:hAnsi="Batang"/>
          <w:smallCaps/>
          <w:color w:val="000000"/>
          <w:sz w:val="32"/>
          <w:szCs w:val="32"/>
          <w:lang w:eastAsia="en-US"/>
        </w:rPr>
      </w:r>
    </w:p>
    <w:p>
      <w:pPr>
        <w:pStyle w:val="Normal"/>
        <w:jc w:val="center"/>
        <w:rPr/>
      </w:pPr>
      <w:r>
        <w:rPr>
          <w:rStyle w:val="DefaultParagraphFont"/>
          <w:rFonts w:eastAsia="Batang" w:cs="AngsanaUPC" w:ascii="Batang" w:hAnsi="Batang"/>
          <w:sz w:val="32"/>
          <w:szCs w:val="32"/>
          <w:lang w:eastAsia="en-US"/>
        </w:rPr>
        <w:t xml:space="preserve">      </w:t>
      </w:r>
    </w:p>
    <w:p>
      <w:pPr>
        <w:pStyle w:val="Normal"/>
        <w:jc w:val="center"/>
        <w:rPr/>
      </w:pPr>
      <w:r>
        <w:rPr>
          <w:rStyle w:val="DefaultParagraphFont"/>
          <w:rFonts w:eastAsia="Batang" w:cs="AngsanaUPC" w:ascii="Century Gothic" w:hAnsi="Century Gothic"/>
          <w:sz w:val="36"/>
          <w:szCs w:val="36"/>
          <w:lang w:eastAsia="en-US"/>
        </w:rPr>
        <w:t xml:space="preserve">Submitted to: </w:t>
      </w:r>
      <w:r>
        <w:rPr>
          <w:rStyle w:val="DefaultParagraphFont"/>
          <w:rFonts w:eastAsia="Batang" w:cs="AngsanaUPC" w:ascii="Century Gothic" w:hAnsi="Century Gothic"/>
          <w:b/>
          <w:bCs/>
          <w:sz w:val="36"/>
          <w:szCs w:val="36"/>
          <w:lang w:eastAsia="en-US"/>
        </w:rPr>
        <w:t>Engr. Sumayyea Salahuddin</w:t>
      </w:r>
    </w:p>
    <w:p>
      <w:pPr>
        <w:pStyle w:val="Normal"/>
        <w:jc w:val="center"/>
        <w:rPr>
          <w:rStyle w:val="DefaultParagraphFont"/>
          <w:rFonts w:ascii="Century Gothic" w:hAnsi="Century Gothic" w:eastAsia="Batang" w:cs="AngsanaUPC"/>
          <w:sz w:val="36"/>
          <w:szCs w:val="36"/>
          <w:lang w:eastAsia="en-US"/>
        </w:rPr>
      </w:pPr>
      <w:r>
        <w:rPr/>
      </w:r>
    </w:p>
    <w:p>
      <w:pPr>
        <w:pStyle w:val="Normal"/>
        <w:jc w:val="center"/>
        <w:rPr/>
      </w:pPr>
      <w:r>
        <w:rPr>
          <w:rStyle w:val="DefaultParagraphFont"/>
          <w:rFonts w:eastAsia="Batang" w:cs="AngsanaUPC" w:ascii="Century Gothic" w:hAnsi="Century Gothic"/>
          <w:sz w:val="36"/>
          <w:szCs w:val="36"/>
          <w:lang w:eastAsia="en-US"/>
        </w:rPr>
        <w:t xml:space="preserve">Submitted by: </w:t>
      </w:r>
      <w:r>
        <w:rPr>
          <w:rStyle w:val="DefaultParagraphFont"/>
          <w:rFonts w:eastAsia="Batang" w:cs="AngsanaUPC" w:ascii="Century Gothic" w:hAnsi="Century Gothic"/>
          <w:b/>
          <w:sz w:val="36"/>
          <w:szCs w:val="36"/>
          <w:lang w:eastAsia="en-US"/>
        </w:rPr>
        <w:t>Muhammad Saad</w:t>
      </w:r>
    </w:p>
    <w:p>
      <w:pPr>
        <w:pStyle w:val="Normal"/>
        <w:jc w:val="center"/>
        <w:rPr/>
      </w:pPr>
      <w:r>
        <w:rPr>
          <w:rStyle w:val="DefaultParagraphFont"/>
          <w:rFonts w:eastAsia="Batang" w:cs="AngsanaUPC" w:ascii="Century Gothic" w:hAnsi="Century Gothic"/>
          <w:sz w:val="36"/>
          <w:szCs w:val="36"/>
          <w:lang w:eastAsia="en-US"/>
        </w:rPr>
        <w:t xml:space="preserve">Reg ID: </w:t>
      </w:r>
      <w:r>
        <w:rPr>
          <w:rStyle w:val="DefaultParagraphFont"/>
          <w:rFonts w:eastAsia="Batang" w:cs="AngsanaUPC" w:ascii="Century Gothic" w:hAnsi="Century Gothic"/>
          <w:b/>
          <w:sz w:val="36"/>
          <w:szCs w:val="36"/>
          <w:lang w:eastAsia="en-US"/>
        </w:rPr>
        <w:t>21PWCSE1997</w:t>
      </w:r>
    </w:p>
    <w:p>
      <w:pPr>
        <w:pStyle w:val="Normal"/>
        <w:jc w:val="center"/>
        <w:rPr/>
      </w:pPr>
      <w:r>
        <w:rPr>
          <w:rStyle w:val="DefaultParagraphFont"/>
          <w:rFonts w:eastAsia="Batang" w:cs="AngsanaUPC" w:ascii="Century Gothic" w:hAnsi="Century Gothic"/>
          <w:b/>
          <w:sz w:val="36"/>
          <w:szCs w:val="36"/>
          <w:lang w:eastAsia="en-US"/>
        </w:rPr>
        <w:t>DCSE, Batch 23, Section “B”</w:t>
      </w:r>
    </w:p>
    <w:p>
      <w:pPr>
        <w:pStyle w:val="Normal"/>
        <w:jc w:val="center"/>
        <w:rPr>
          <w:rFonts w:ascii="Century Gothic" w:hAnsi="Century Gothic" w:eastAsia="Batang" w:cs="AngsanaUPC"/>
          <w:sz w:val="32"/>
          <w:szCs w:val="32"/>
          <w:lang w:eastAsia="en-US"/>
        </w:rPr>
      </w:pPr>
      <w:r>
        <w:rPr>
          <w:rFonts w:eastAsia="Batang" w:cs="AngsanaUPC" w:ascii="Century Gothic" w:hAnsi="Century Gothic"/>
          <w:sz w:val="32"/>
          <w:szCs w:val="32"/>
          <w:lang w:eastAsia="en-US"/>
        </w:rPr>
      </w:r>
    </w:p>
    <w:p>
      <w:pPr>
        <w:pStyle w:val="Normal"/>
        <w:jc w:val="center"/>
        <w:rPr>
          <w:rFonts w:ascii="Century Gothic" w:hAnsi="Century Gothic" w:eastAsia="Batang" w:cs="AngsanaUPC"/>
          <w:sz w:val="32"/>
          <w:szCs w:val="32"/>
          <w:lang w:eastAsia="en-US"/>
        </w:rPr>
      </w:pPr>
      <w:r>
        <w:rPr>
          <w:rFonts w:eastAsia="Batang" w:cs="AngsanaUPC" w:ascii="Century Gothic" w:hAnsi="Century Gothic"/>
          <w:sz w:val="32"/>
          <w:szCs w:val="32"/>
          <w:lang w:eastAsia="en-US"/>
        </w:rPr>
      </w:r>
    </w:p>
    <w:p>
      <w:pPr>
        <w:pStyle w:val="Normal"/>
        <w:jc w:val="center"/>
        <w:rPr>
          <w:rFonts w:ascii="Century Gothic" w:hAnsi="Century Gothic" w:eastAsia="Batang" w:cs="AngsanaUPC"/>
          <w:sz w:val="32"/>
          <w:szCs w:val="32"/>
          <w:lang w:eastAsia="en-US"/>
        </w:rPr>
      </w:pPr>
      <w:r>
        <w:rPr>
          <w:rFonts w:eastAsia="Batang" w:cs="AngsanaUPC" w:ascii="Century Gothic" w:hAnsi="Century Gothic"/>
          <w:sz w:val="32"/>
          <w:szCs w:val="32"/>
          <w:lang w:eastAsia="en-US"/>
        </w:rPr>
      </w:r>
    </w:p>
    <w:p>
      <w:pPr>
        <w:pStyle w:val="Normal"/>
        <w:jc w:val="center"/>
        <w:rPr>
          <w:rFonts w:ascii="Century Gothic" w:hAnsi="Century Gothic" w:eastAsia="Batang" w:cs="AngsanaUPC"/>
          <w:sz w:val="32"/>
          <w:szCs w:val="32"/>
          <w:lang w:eastAsia="en-US"/>
        </w:rPr>
      </w:pPr>
      <w:r>
        <w:rPr>
          <w:rFonts w:eastAsia="Batang" w:cs="AngsanaUPC" w:ascii="Century Gothic" w:hAnsi="Century Gothic"/>
          <w:sz w:val="32"/>
          <w:szCs w:val="32"/>
          <w:lang w:eastAsia="en-US"/>
        </w:rPr>
      </w:r>
    </w:p>
    <w:p>
      <w:pPr>
        <w:pStyle w:val="Normal"/>
        <w:jc w:val="center"/>
        <w:rPr>
          <w:rFonts w:ascii="Century Gothic" w:hAnsi="Century Gothic" w:eastAsia="Batang" w:cs="AngsanaUPC"/>
          <w:sz w:val="32"/>
          <w:szCs w:val="32"/>
          <w:lang w:eastAsia="en-US"/>
        </w:rPr>
      </w:pPr>
      <w:r>
        <w:rPr>
          <w:rFonts w:eastAsia="Batang" w:cs="AngsanaUPC" w:ascii="Century Gothic" w:hAnsi="Century Gothic"/>
          <w:sz w:val="32"/>
          <w:szCs w:val="32"/>
          <w:lang w:eastAsia="en-US"/>
        </w:rPr>
      </w:r>
    </w:p>
    <w:p>
      <w:pPr>
        <w:pStyle w:val="Normal"/>
        <w:jc w:val="center"/>
        <w:rPr>
          <w:rFonts w:ascii="Century Gothic" w:hAnsi="Century Gothic" w:eastAsia="Batang" w:cs="AngsanaUPC"/>
          <w:sz w:val="32"/>
          <w:szCs w:val="32"/>
          <w:lang w:eastAsia="en-US"/>
        </w:rPr>
      </w:pPr>
      <w:r>
        <w:rPr>
          <w:rFonts w:eastAsia="Batang" w:cs="AngsanaUPC" w:ascii="Century Gothic" w:hAnsi="Century Gothic"/>
          <w:sz w:val="32"/>
          <w:szCs w:val="32"/>
          <w:lang w:eastAsia="en-US"/>
        </w:rPr>
      </w:r>
    </w:p>
    <w:p>
      <w:pPr>
        <w:pStyle w:val="Normal"/>
        <w:jc w:val="center"/>
        <w:rPr>
          <w:rFonts w:ascii="Century Gothic" w:hAnsi="Century Gothic" w:eastAsia="Batang" w:cs="AngsanaUPC"/>
          <w:sz w:val="32"/>
          <w:szCs w:val="32"/>
          <w:lang w:eastAsia="en-US"/>
        </w:rPr>
      </w:pPr>
      <w:r>
        <w:rPr>
          <w:rFonts w:eastAsia="Batang" w:cs="AngsanaUPC" w:ascii="Century Gothic" w:hAnsi="Century Gothic"/>
          <w:sz w:val="32"/>
          <w:szCs w:val="32"/>
          <w:lang w:eastAsia="en-US"/>
        </w:rPr>
        <w:drawing>
          <wp:anchor behindDoc="0" distT="0" distB="0" distL="0" distR="0" simplePos="0" locked="0" layoutInCell="1" allowOverlap="1" relativeHeight="2">
            <wp:simplePos x="0" y="0"/>
            <wp:positionH relativeFrom="column">
              <wp:posOffset>3714750</wp:posOffset>
            </wp:positionH>
            <wp:positionV relativeFrom="paragraph">
              <wp:posOffset>10795</wp:posOffset>
            </wp:positionV>
            <wp:extent cx="14605" cy="14605"/>
            <wp:effectExtent l="1905" t="1270" r="1905" b="1270"/>
            <wp:wrapNone/>
            <wp:docPr id="4"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title=""/>
                    <pic:cNvPicPr>
                      <a:picLocks noChangeAspect="1" noChangeArrowheads="1"/>
                    </pic:cNvPicPr>
                  </pic:nvPicPr>
                  <pic:blipFill>
                    <a:blip r:embed="rId4"/>
                    <a:stretch>
                      <a:fillRect/>
                    </a:stretch>
                  </pic:blipFill>
                  <pic:spPr bwMode="auto">
                    <a:xfrm rot="996000">
                      <a:off x="0" y="0"/>
                      <a:ext cx="14605" cy="14605"/>
                    </a:xfrm>
                    <a:prstGeom prst="rect">
                      <a:avLst/>
                    </a:prstGeom>
                  </pic:spPr>
                </pic:pic>
              </a:graphicData>
            </a:graphic>
          </wp:anchor>
        </w:drawing>
      </w:r>
    </w:p>
    <w:p>
      <w:pPr>
        <w:pStyle w:val="Normal"/>
        <w:jc w:val="center"/>
        <w:rPr/>
      </w:pPr>
      <w:r>
        <w:rPr>
          <w:rStyle w:val="DefaultParagraphFont"/>
          <w:rFonts w:eastAsia="Batang" w:cs="AngsanaUPC" w:ascii="Century Gothic" w:hAnsi="Century Gothic"/>
          <w:sz w:val="32"/>
          <w:szCs w:val="32"/>
          <w:lang w:eastAsia="en-US"/>
        </w:rPr>
        <w:t>Student Signature:  ____________</w:t>
      </w:r>
    </w:p>
    <w:p>
      <w:pPr>
        <w:pStyle w:val="BodyText"/>
        <w:rPr>
          <w:b/>
          <w:sz w:val="36"/>
        </w:rPr>
      </w:pPr>
      <w:r>
        <w:rPr>
          <w:b/>
          <w:sz w:val="36"/>
        </w:rPr>
      </w:r>
    </w:p>
    <w:p>
      <w:pPr>
        <w:pStyle w:val="BodyText"/>
        <w:rPr>
          <w:b/>
          <w:sz w:val="36"/>
        </w:rPr>
      </w:pPr>
      <w:r>
        <w:rPr>
          <w:b/>
          <w:sz w:val="36"/>
        </w:rPr>
      </w:r>
    </w:p>
    <w:p>
      <w:pPr>
        <w:pStyle w:val="BodyText"/>
        <w:rPr>
          <w:b/>
          <w:sz w:val="36"/>
        </w:rPr>
      </w:pPr>
      <w:r>
        <w:rPr>
          <w:b/>
          <w:sz w:val="36"/>
        </w:rPr>
      </w:r>
    </w:p>
    <w:p>
      <w:pPr>
        <w:sectPr>
          <w:type w:val="nextPage"/>
          <w:pgSz w:w="11906" w:h="16838"/>
          <w:pgMar w:left="1253" w:right="1253" w:gutter="0" w:header="0" w:top="1253" w:footer="0" w:bottom="1253"/>
          <w:pgBorders w:display="allPages" w:offsetFrom="text">
            <w:top w:val="single" w:sz="36" w:space="1" w:color="000000"/>
            <w:left w:val="single" w:sz="36" w:space="1" w:color="000000"/>
            <w:bottom w:val="single" w:sz="36" w:space="1" w:color="000000"/>
            <w:right w:val="single" w:sz="36" w:space="1" w:color="000000"/>
          </w:pgBorders>
          <w:pgNumType w:fmt="decimal"/>
          <w:formProt w:val="false"/>
          <w:textDirection w:val="lrTb"/>
          <w:docGrid w:type="default" w:linePitch="312" w:charSpace="4294961151"/>
        </w:sectPr>
        <w:pStyle w:val="BodyText"/>
        <w:rPr>
          <w:b/>
        </w:rPr>
      </w:pPr>
      <w:r>
        <w:rPr>
          <w:b/>
        </w:rPr>
      </w:r>
    </w:p>
    <w:p>
      <w:pPr>
        <w:pStyle w:val="BodyText"/>
        <w:spacing w:lineRule="auto" w:line="252" w:before="262" w:after="0"/>
        <w:ind w:hanging="0" w:start="100" w:end="341"/>
        <w:jc w:val="start"/>
        <w:rPr>
          <w:sz w:val="28"/>
        </w:rPr>
      </w:pPr>
      <w:r>
        <w:drawing>
          <wp:anchor behindDoc="0" distT="0" distB="0" distL="0" distR="0" simplePos="0" locked="0" layoutInCell="0" allowOverlap="1" relativeHeight="5">
            <wp:simplePos x="0" y="0"/>
            <wp:positionH relativeFrom="page">
              <wp:posOffset>608965</wp:posOffset>
            </wp:positionH>
            <wp:positionV relativeFrom="page">
              <wp:posOffset>944880</wp:posOffset>
            </wp:positionV>
            <wp:extent cx="6120130" cy="4138295"/>
            <wp:effectExtent l="0" t="0" r="0" b="0"/>
            <wp:wrapSquare wrapText="bothSides"/>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5"/>
                    <a:srcRect l="0" t="1552" r="0" b="0"/>
                    <a:stretch>
                      <a:fillRect/>
                    </a:stretch>
                  </pic:blipFill>
                  <pic:spPr bwMode="auto">
                    <a:xfrm>
                      <a:off x="0" y="0"/>
                      <a:ext cx="6120130" cy="4138295"/>
                    </a:xfrm>
                    <a:prstGeom prst="rect">
                      <a:avLst/>
                    </a:prstGeom>
                  </pic:spPr>
                </pic:pic>
              </a:graphicData>
            </a:graphic>
          </wp:anchor>
        </w:drawing>
      </w:r>
      <w:r>
        <w:rPr>
          <w:sz w:val="28"/>
        </w:rPr>
        <w:tab/>
        <w:tab/>
      </w:r>
      <w:r>
        <w:rPr>
          <w:sz w:val="20"/>
          <w:szCs w:val="20"/>
        </w:rPr>
        <w:t>21pwcse1992</w:t>
        <w:tab/>
        <w:tab/>
        <w:tab/>
        <w:t>Muhammad Saad</w:t>
        <w:tab/>
        <w:tab/>
        <w:tab/>
        <w:tab/>
        <w:t>3/15/2024</w:t>
      </w:r>
    </w:p>
    <w:p>
      <w:pPr>
        <w:pStyle w:val="BodyText"/>
        <w:spacing w:lineRule="auto" w:line="252" w:before="262" w:after="0"/>
        <w:ind w:hanging="0" w:start="100" w:end="341"/>
        <w:jc w:val="center"/>
        <w:rPr>
          <w:b/>
        </w:rPr>
      </w:pPr>
      <w:r>
        <w:rPr>
          <w:sz w:val="28"/>
        </w:rPr>
        <mc:AlternateContent>
          <mc:Choice Requires="wps">
            <w:drawing>
              <wp:anchor behindDoc="0" distT="0" distB="0" distL="0" distR="0" simplePos="0" locked="0" layoutInCell="1" allowOverlap="1" relativeHeight="7">
                <wp:simplePos x="0" y="0"/>
                <wp:positionH relativeFrom="column">
                  <wp:posOffset>1101725</wp:posOffset>
                </wp:positionH>
                <wp:positionV relativeFrom="paragraph">
                  <wp:posOffset>767080</wp:posOffset>
                </wp:positionV>
                <wp:extent cx="3751580" cy="564515"/>
                <wp:effectExtent l="0" t="0" r="0" b="0"/>
                <wp:wrapNone/>
                <wp:docPr id="6" name="Text Frame 1"/>
                <a:graphic xmlns:a="http://schemas.openxmlformats.org/drawingml/2006/main">
                  <a:graphicData uri="http://schemas.microsoft.com/office/word/2010/wordprocessingShape">
                    <wps:wsp>
                      <wps:cNvSpPr txBox="1"/>
                      <wps:spPr>
                        <a:xfrm>
                          <a:off x="0" y="0"/>
                          <a:ext cx="3751560" cy="564480"/>
                        </a:xfrm>
                        <a:prstGeom prst="rect">
                          <a:avLst/>
                        </a:prstGeom>
                        <a:noFill/>
                        <a:ln w="0">
                          <a:noFill/>
                        </a:ln>
                      </wps:spPr>
                      <wps:txbx>
                        <w:txbxContent>
                          <w:p>
                            <w:pPr>
                              <w:spacing w:before="0" w:after="60" w:lineRule="auto" w:line="288"/>
                              <w:jc w:val="center"/>
                              <w:rPr/>
                            </w:pPr>
                            <w:r>
                              <w:rPr>
                                <w:sz w:val="18"/>
                                <w:b/>
                                <w:szCs w:val="18"/>
                                <w:bCs/>
                                <w:shd w:fill="FFFFFF" w:val="clear"/>
                                <w:rFonts w:ascii="Century Gothic" w:hAnsi="Century Gothic" w:eastAsia="Batang;바탕" w:cs="Century Gothic"/>
                                <w:color w:val="000000"/>
                                <w:lang w:eastAsia="en-US"/>
                              </w:rPr>
                              <w:t xml:space="preserve">Lab 4: </w:t>
                            </w:r>
                            <w:r>
                              <w:rPr>
                                <w:b/>
                                <w:bCs/>
                                <w:shd w:fill="FFFFFF" w:val="clear"/>
                                <w:sz w:val="21"/>
                                <w:szCs w:val="22"/>
                                <w:rFonts w:ascii="Century Gothic" w:hAnsi="Century Gothic" w:eastAsia="Batang;바탕" w:cs="Century Gothic"/>
                                <w:color w:val="000000"/>
                                <w:lang w:eastAsia="en-US"/>
                              </w:rPr>
                              <w:t xml:space="preserve">Database Development using MySQL  </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86.75pt;margin-top:60.4pt;width:295.35pt;height:44.4pt;mso-wrap-style:square;v-text-anchor:top" type="_x0000_t202">
                <v:textbox>
                  <w:txbxContent>
                    <w:p>
                      <w:pPr>
                        <w:spacing w:before="0" w:after="60" w:lineRule="auto" w:line="288"/>
                        <w:jc w:val="center"/>
                        <w:rPr/>
                      </w:pPr>
                      <w:r>
                        <w:rPr>
                          <w:sz w:val="18"/>
                          <w:b/>
                          <w:szCs w:val="18"/>
                          <w:bCs/>
                          <w:shd w:fill="FFFFFF" w:val="clear"/>
                          <w:rFonts w:ascii="Century Gothic" w:hAnsi="Century Gothic" w:eastAsia="Batang;바탕" w:cs="Century Gothic"/>
                          <w:color w:val="000000"/>
                          <w:lang w:eastAsia="en-US"/>
                        </w:rPr>
                        <w:t xml:space="preserve">Lab 4: </w:t>
                      </w:r>
                      <w:r>
                        <w:rPr>
                          <w:b/>
                          <w:bCs/>
                          <w:shd w:fill="FFFFFF" w:val="clear"/>
                          <w:sz w:val="21"/>
                          <w:szCs w:val="22"/>
                          <w:rFonts w:ascii="Century Gothic" w:hAnsi="Century Gothic" w:eastAsia="Batang;바탕" w:cs="Century Gothic"/>
                          <w:color w:val="000000"/>
                          <w:lang w:eastAsia="en-US"/>
                        </w:rPr>
                        <w:t xml:space="preserve">Database Development using MySQL  </w:t>
                      </w:r>
                    </w:p>
                  </w:txbxContent>
                </v:textbox>
                <v:fill o:detectmouseclick="t" on="false"/>
                <v:stroke color="black" joinstyle="round" endcap="flat"/>
                <w10:wrap type="none"/>
              </v:shape>
            </w:pict>
          </mc:Fallback>
        </mc:AlternateContent>
      </w:r>
    </w:p>
    <w:p>
      <w:pPr>
        <w:pStyle w:val="BodyText"/>
        <w:spacing w:lineRule="auto" w:line="252" w:before="262" w:after="0"/>
        <w:ind w:hanging="0" w:start="100" w:end="341"/>
        <w:jc w:val="center"/>
        <w:rPr>
          <w:b/>
        </w:rPr>
      </w:pPr>
      <w:r>
        <w:rPr>
          <w:sz w:val="28"/>
        </w:rPr>
      </w:r>
    </w:p>
    <w:p>
      <w:pPr>
        <w:pStyle w:val="BodyText"/>
        <w:spacing w:lineRule="auto" w:line="252" w:before="262" w:after="0"/>
        <w:ind w:hanging="0" w:start="100" w:end="341"/>
        <w:jc w:val="center"/>
        <w:rPr>
          <w:b/>
        </w:rPr>
      </w:pPr>
      <w:r>
        <w:rPr>
          <w:sz w:val="28"/>
        </w:rPr>
      </w:r>
    </w:p>
    <w:p>
      <w:pPr>
        <w:pStyle w:val="BodyText"/>
        <w:spacing w:lineRule="auto" w:line="252" w:before="262" w:after="0"/>
        <w:ind w:hanging="0" w:start="100" w:end="341"/>
        <w:jc w:val="center"/>
        <w:rPr>
          <w:b/>
        </w:rPr>
      </w:pPr>
      <w:r>
        <w:rPr>
          <w:sz w:val="28"/>
        </w:rPr>
      </w:r>
    </w:p>
    <w:p>
      <w:pPr>
        <w:pStyle w:val="BodyText"/>
        <w:spacing w:lineRule="auto" w:line="252" w:before="262" w:after="0"/>
        <w:ind w:hanging="0" w:start="100" w:end="341"/>
        <w:jc w:val="center"/>
        <w:rPr>
          <w:b/>
        </w:rPr>
      </w:pPr>
      <w:r>
        <w:rPr>
          <w:sz w:val="28"/>
        </w:rPr>
      </w:r>
    </w:p>
    <w:p>
      <w:pPr>
        <w:pStyle w:val="BodyText"/>
        <w:spacing w:lineRule="auto" w:line="252" w:before="262" w:after="0"/>
        <w:ind w:hanging="0" w:start="100" w:end="341"/>
        <w:jc w:val="center"/>
        <w:rPr>
          <w:b/>
        </w:rPr>
      </w:pPr>
      <w:r>
        <w:rPr>
          <w:sz w:val="28"/>
        </w:rPr>
      </w:r>
    </w:p>
    <w:p>
      <w:pPr>
        <w:pStyle w:val="BodyText"/>
        <w:spacing w:lineRule="auto" w:line="252" w:before="262" w:after="0"/>
        <w:ind w:hanging="0" w:start="100" w:end="341"/>
        <w:jc w:val="center"/>
        <w:rPr>
          <w:b/>
        </w:rPr>
      </w:pPr>
      <w:r>
        <w:rPr>
          <w:sz w:val="28"/>
        </w:rPr>
      </w:r>
    </w:p>
    <w:p>
      <w:pPr>
        <w:pStyle w:val="BodyText"/>
        <w:spacing w:lineRule="auto" w:line="252" w:before="262" w:after="0"/>
        <w:ind w:hanging="0" w:start="100" w:end="341"/>
        <w:jc w:val="center"/>
        <w:rPr>
          <w:b/>
        </w:rPr>
      </w:pPr>
      <w:r>
        <w:rPr>
          <w:sz w:val="28"/>
        </w:rPr>
      </w:r>
    </w:p>
    <w:p>
      <w:pPr>
        <w:pStyle w:val="BodyText"/>
        <w:spacing w:lineRule="auto" w:line="252" w:before="262" w:after="0"/>
        <w:ind w:hanging="0" w:start="100" w:end="341"/>
        <w:jc w:val="center"/>
        <w:rPr>
          <w:b/>
        </w:rPr>
      </w:pPr>
      <w:r>
        <w:rPr>
          <w:sz w:val="28"/>
        </w:rPr>
      </w:r>
    </w:p>
    <w:p>
      <w:pPr>
        <w:pStyle w:val="BodyText"/>
        <w:spacing w:lineRule="auto" w:line="252" w:before="262" w:after="0"/>
        <w:ind w:hanging="0" w:start="100" w:end="341"/>
        <w:jc w:val="center"/>
        <w:rPr>
          <w:b/>
        </w:rPr>
      </w:pPr>
      <w:r>
        <w:rPr>
          <w:sz w:val="28"/>
        </w:rPr>
      </w:r>
    </w:p>
    <w:p>
      <w:pPr>
        <w:pStyle w:val="BodyText"/>
        <w:spacing w:lineRule="auto" w:line="252" w:before="262" w:after="0"/>
        <w:ind w:hanging="0" w:start="100" w:end="341"/>
        <w:jc w:val="center"/>
        <w:rPr>
          <w:b/>
        </w:rPr>
      </w:pPr>
      <w:r>
        <w:rPr>
          <w:sz w:val="28"/>
        </w:rPr>
      </w:r>
    </w:p>
    <w:p>
      <w:pPr>
        <w:pStyle w:val="BodyText"/>
        <w:spacing w:lineRule="auto" w:line="252" w:before="262" w:after="0"/>
        <w:ind w:hanging="0" w:start="100" w:end="341"/>
        <w:jc w:val="center"/>
        <w:rPr>
          <w:sz w:val="28"/>
        </w:rPr>
      </w:pPr>
      <w:r>
        <w:rPr>
          <w:sz w:val="28"/>
        </w:rPr>
      </w:r>
    </w:p>
    <w:p>
      <w:pPr>
        <w:pStyle w:val="BodyText"/>
        <w:spacing w:lineRule="auto" w:line="252" w:before="262" w:after="0"/>
        <w:ind w:hanging="0" w:start="100" w:end="341"/>
        <w:jc w:val="center"/>
        <w:rPr>
          <w:rFonts w:ascii="Liberation Mono" w:hAnsi="Liberation Mono"/>
          <w:b/>
          <w:bCs/>
          <w:sz w:val="28"/>
        </w:rPr>
      </w:pPr>
      <w:r>
        <w:rPr>
          <w:rFonts w:ascii="Liberation Mono" w:hAnsi="Liberation Mono"/>
          <w:b/>
          <w:bCs/>
          <w:sz w:val="28"/>
        </w:rPr>
        <w:t xml:space="preserve">Lab </w:t>
      </w:r>
      <w:r>
        <w:rPr>
          <w:rFonts w:ascii="Liberation Mono" w:hAnsi="Liberation Mono"/>
          <w:b/>
          <w:bCs/>
          <w:sz w:val="28"/>
        </w:rPr>
        <w:t xml:space="preserve"># </w:t>
      </w:r>
      <w:r>
        <w:rPr>
          <w:rFonts w:ascii="Liberation Mono" w:hAnsi="Liberation Mono"/>
          <w:b/>
          <w:bCs/>
          <w:sz w:val="28"/>
        </w:rPr>
        <w:t xml:space="preserve">04: Database Development using MySQL  </w:t>
      </w:r>
    </w:p>
    <w:p>
      <w:pPr>
        <w:pStyle w:val="BodyText"/>
        <w:spacing w:lineRule="auto" w:line="252" w:before="262" w:after="0"/>
        <w:ind w:hanging="0" w:start="100" w:end="341"/>
        <w:jc w:val="start"/>
        <w:rPr>
          <w:sz w:val="28"/>
        </w:rPr>
      </w:pPr>
      <w:r>
        <w:rPr>
          <w:sz w:val="28"/>
        </w:rPr>
      </w:r>
    </w:p>
    <w:p>
      <w:pPr>
        <w:pStyle w:val="BodyText"/>
        <w:spacing w:lineRule="auto" w:line="252" w:before="262" w:after="0"/>
        <w:ind w:hanging="0" w:start="100" w:end="341"/>
        <w:jc w:val="start"/>
        <w:rPr>
          <w:sz w:val="28"/>
        </w:rPr>
      </w:pPr>
      <w:r>
        <w:rPr>
          <w:rFonts w:ascii="Liberation Mono" w:hAnsi="Liberation Mono"/>
          <w:b/>
          <w:bCs/>
          <w:sz w:val="28"/>
        </w:rPr>
        <w:t>Objective</w:t>
      </w:r>
      <w:r>
        <w:rPr>
          <w:rFonts w:ascii="Liberation Mono" w:hAnsi="Liberation Mono"/>
          <w:b/>
          <w:bCs/>
          <w:sz w:val="28"/>
        </w:rPr>
        <w:t>:</w:t>
      </w:r>
    </w:p>
    <w:p>
      <w:pPr>
        <w:pStyle w:val="BodyText"/>
        <w:spacing w:lineRule="auto" w:line="252" w:before="262" w:after="0"/>
        <w:ind w:hanging="0" w:start="100" w:end="341"/>
        <w:jc w:val="start"/>
        <w:rPr>
          <w:sz w:val="28"/>
        </w:rPr>
      </w:pPr>
      <w:r>
        <w:rPr>
          <w:sz w:val="28"/>
        </w:rPr>
        <w:t xml:space="preserve"> </w:t>
      </w:r>
      <w:r>
        <w:rPr>
          <w:sz w:val="28"/>
        </w:rPr>
        <w:t xml:space="preserve">This lab aims at the understanding of: </w:t>
      </w:r>
    </w:p>
    <w:p>
      <w:pPr>
        <w:pStyle w:val="BodyText"/>
        <w:numPr>
          <w:ilvl w:val="0"/>
          <w:numId w:val="2"/>
        </w:numPr>
        <w:spacing w:lineRule="auto" w:line="252" w:before="262" w:after="0"/>
        <w:jc w:val="start"/>
        <w:rPr>
          <w:sz w:val="28"/>
        </w:rPr>
      </w:pPr>
      <w:r>
        <w:rPr>
          <w:sz w:val="28"/>
        </w:rPr>
        <w:t>The concept of Dynamic HTML</w:t>
      </w:r>
    </w:p>
    <w:p>
      <w:pPr>
        <w:pStyle w:val="BodyText"/>
        <w:numPr>
          <w:ilvl w:val="0"/>
          <w:numId w:val="2"/>
        </w:numPr>
        <w:spacing w:lineRule="auto" w:line="252" w:before="262" w:after="0"/>
        <w:jc w:val="start"/>
        <w:rPr>
          <w:sz w:val="28"/>
        </w:rPr>
      </w:pPr>
      <w:r>
        <w:rPr>
          <w:sz w:val="28"/>
        </w:rPr>
        <w:t xml:space="preserve"> </w:t>
      </w:r>
      <w:r>
        <w:rPr>
          <w:sz w:val="28"/>
        </w:rPr>
        <w:t xml:space="preserve">Cascaded Style Sheets (CSS) </w:t>
      </w:r>
    </w:p>
    <w:p>
      <w:pPr>
        <w:pStyle w:val="BodyText"/>
        <w:numPr>
          <w:ilvl w:val="0"/>
          <w:numId w:val="2"/>
        </w:numPr>
        <w:spacing w:lineRule="auto" w:line="252" w:before="262" w:after="0"/>
        <w:jc w:val="start"/>
        <w:rPr>
          <w:sz w:val="28"/>
        </w:rPr>
      </w:pPr>
      <w:r>
        <w:rPr>
          <w:sz w:val="28"/>
        </w:rPr>
        <w:t xml:space="preserve">Various attributes of CSS such as font, color, background, text, border, margin, and list </w:t>
      </w:r>
    </w:p>
    <w:p>
      <w:pPr>
        <w:pStyle w:val="BodyText"/>
        <w:numPr>
          <w:ilvl w:val="0"/>
          <w:numId w:val="2"/>
        </w:numPr>
        <w:spacing w:lineRule="auto" w:line="252" w:before="262" w:after="0"/>
        <w:jc w:val="start"/>
        <w:rPr>
          <w:sz w:val="28"/>
        </w:rPr>
      </w:pPr>
      <w:r>
        <w:rPr>
          <w:sz w:val="28"/>
        </w:rPr>
        <w:t xml:space="preserve">User-Defined Selectors including Class and ID </w:t>
      </w:r>
    </w:p>
    <w:p>
      <w:pPr>
        <w:pStyle w:val="BodyText"/>
        <w:numPr>
          <w:ilvl w:val="0"/>
          <w:numId w:val="2"/>
        </w:numPr>
        <w:spacing w:lineRule="auto" w:line="252" w:before="262" w:after="0"/>
        <w:jc w:val="start"/>
        <w:rPr>
          <w:sz w:val="28"/>
        </w:rPr>
      </w:pPr>
      <w:r>
        <w:rPr>
          <w:sz w:val="28"/>
        </w:rPr>
        <w:t xml:space="preserve"> </w:t>
      </w:r>
      <w:r>
        <w:rPr>
          <w:sz w:val="28"/>
        </w:rPr>
        <w:t xml:space="preserve">Span and Div Tags </w:t>
      </w:r>
    </w:p>
    <w:p>
      <w:pPr>
        <w:pStyle w:val="BodyText"/>
        <w:numPr>
          <w:ilvl w:val="0"/>
          <w:numId w:val="2"/>
        </w:numPr>
        <w:spacing w:lineRule="auto" w:line="252" w:before="262" w:after="0"/>
        <w:jc w:val="start"/>
        <w:rPr>
          <w:sz w:val="28"/>
        </w:rPr>
      </w:pPr>
      <w:r>
        <w:rPr>
          <w:sz w:val="28"/>
        </w:rPr>
        <w:t xml:space="preserve"> </w:t>
      </w:r>
      <w:r>
        <w:rPr>
          <w:sz w:val="28"/>
        </w:rPr>
        <w:t xml:space="preserve">External Style Sheets and their benefits </w:t>
      </w:r>
    </w:p>
    <w:p>
      <w:pPr>
        <w:pStyle w:val="BodyText"/>
        <w:numPr>
          <w:ilvl w:val="0"/>
          <w:numId w:val="0"/>
        </w:numPr>
        <w:spacing w:lineRule="auto" w:line="252" w:before="262" w:after="0"/>
        <w:ind w:hanging="0" w:start="820"/>
        <w:jc w:val="start"/>
        <w:rPr>
          <w:sz w:val="28"/>
        </w:rPr>
      </w:pPr>
      <w:r>
        <w:rPr/>
      </w:r>
    </w:p>
    <w:p>
      <w:pPr>
        <w:pStyle w:val="BodyText"/>
        <w:spacing w:lineRule="auto" w:line="252" w:before="262" w:after="0"/>
        <w:ind w:hanging="0" w:start="100" w:end="341"/>
        <w:jc w:val="center"/>
        <w:rPr>
          <w:rFonts w:ascii="Liberation Mono" w:hAnsi="Liberation Mono"/>
          <w:sz w:val="28"/>
          <w:shd w:fill="808080" w:val="clear"/>
        </w:rPr>
      </w:pPr>
      <w:r>
        <w:rPr>
          <w:rFonts w:ascii="Liberation Mono" w:hAnsi="Liberation Mono"/>
          <w:b/>
          <w:sz w:val="28"/>
          <w:shd w:fill="808080" w:val="clear"/>
        </w:rPr>
        <w:t xml:space="preserve">Tasks </w:t>
      </w:r>
      <w:r>
        <w:rPr>
          <w:rFonts w:ascii="Liberation Mono" w:hAnsi="Liberation Mono"/>
          <w:b/>
          <w:sz w:val="28"/>
          <w:shd w:fill="808080" w:val="clear"/>
        </w:rPr>
        <w:t>4.1</w:t>
      </w:r>
    </w:p>
    <w:p>
      <w:pPr>
        <w:pStyle w:val="BodyText"/>
        <w:spacing w:lineRule="auto" w:line="252" w:before="262" w:after="0"/>
        <w:ind w:hanging="0" w:start="100" w:end="341"/>
        <w:jc w:val="both"/>
        <w:rPr/>
      </w:pPr>
      <w:r>
        <w:rPr>
          <w:rFonts w:ascii="Liberation Mono" w:hAnsi="Liberation Mono"/>
          <w:b/>
          <w:sz w:val="24"/>
        </w:rPr>
        <w:t>Q</w:t>
      </w:r>
      <w:r>
        <w:rPr>
          <w:rFonts w:ascii="Liberation Mono" w:hAnsi="Liberation Mono"/>
          <w:b/>
          <w:sz w:val="24"/>
        </w:rPr>
        <w:t>1</w:t>
      </w:r>
      <w:r>
        <w:rPr>
          <w:rFonts w:ascii="Libreation mono" w:hAnsi="Libreation mono"/>
          <w:b/>
          <w:sz w:val="24"/>
        </w:rPr>
        <w:t xml:space="preserve">: </w:t>
      </w:r>
      <w:r>
        <w:rPr>
          <w:rFonts w:ascii="Libreation mono" w:hAnsi="Libreation mono"/>
          <w:b/>
        </w:rPr>
        <w:t xml:space="preserve">What is DDL, DML, TCL, and DCL? Explain in your own words. Also, list few commands in each language. </w:t>
      </w:r>
    </w:p>
    <w:p>
      <w:pPr>
        <w:pStyle w:val="BodyText"/>
        <w:spacing w:lineRule="auto" w:line="252" w:before="262" w:after="0"/>
        <w:ind w:hanging="0" w:start="100" w:end="341"/>
        <w:jc w:val="both"/>
        <w:rPr/>
      </w:pPr>
      <w:r>
        <w:rPr>
          <w:rFonts w:ascii="Liberation Mono" w:hAnsi="Liberation Mono"/>
          <w:b/>
        </w:rPr>
        <w:t>A:</w:t>
      </w:r>
      <w:r>
        <w:rPr>
          <w:b w:val="false"/>
          <w:bCs w:val="false"/>
        </w:rPr>
        <w:t xml:space="preserve"> </w:t>
      </w:r>
    </w:p>
    <w:p>
      <w:pPr>
        <w:pStyle w:val="BodyText"/>
        <w:spacing w:lineRule="auto" w:line="252" w:before="262" w:after="0"/>
        <w:ind w:hanging="0" w:start="100" w:end="341"/>
        <w:jc w:val="both"/>
        <w:rPr/>
      </w:pPr>
      <w:r>
        <w:rPr>
          <w:b/>
          <w:bCs/>
        </w:rPr>
        <w:t xml:space="preserve">DDL (Data Definition Language): </w:t>
      </w:r>
      <w:r>
        <w:rPr/>
        <w:t>DDL is used to define the structure and organization of a database, including creating, modifying, and deleting database objects such as tables, indexes, and relationships.</w:t>
      </w:r>
    </w:p>
    <w:p>
      <w:pPr>
        <w:pStyle w:val="BodyText"/>
        <w:spacing w:lineRule="auto" w:line="252" w:before="262" w:after="0"/>
        <w:ind w:hanging="0" w:start="100" w:end="341"/>
        <w:jc w:val="both"/>
        <w:rPr/>
      </w:pPr>
      <w:r>
        <w:rPr/>
        <w:t>Examples of DDL commands:</w:t>
      </w:r>
    </w:p>
    <w:p>
      <w:pPr>
        <w:pStyle w:val="BodyText"/>
        <w:numPr>
          <w:ilvl w:val="0"/>
          <w:numId w:val="3"/>
        </w:numPr>
        <w:spacing w:lineRule="auto" w:line="252" w:before="262" w:after="0"/>
        <w:jc w:val="both"/>
        <w:rPr/>
      </w:pPr>
      <w:r>
        <w:rPr>
          <w:rStyle w:val="SourceText"/>
        </w:rPr>
        <w:t>CREATE TABLE</w:t>
      </w:r>
    </w:p>
    <w:p>
      <w:pPr>
        <w:pStyle w:val="BodyText"/>
        <w:numPr>
          <w:ilvl w:val="0"/>
          <w:numId w:val="3"/>
        </w:numPr>
        <w:spacing w:lineRule="auto" w:line="252" w:before="262" w:after="0"/>
        <w:jc w:val="both"/>
        <w:rPr/>
      </w:pPr>
      <w:r>
        <w:rPr>
          <w:rStyle w:val="SourceText"/>
        </w:rPr>
        <w:t xml:space="preserve">ALTER TABLE </w:t>
      </w:r>
    </w:p>
    <w:p>
      <w:pPr>
        <w:pStyle w:val="BodyText"/>
        <w:numPr>
          <w:ilvl w:val="0"/>
          <w:numId w:val="3"/>
        </w:numPr>
        <w:spacing w:lineRule="auto" w:line="252" w:before="262" w:after="0"/>
        <w:jc w:val="both"/>
        <w:rPr/>
      </w:pPr>
      <w:r>
        <w:rPr>
          <w:rStyle w:val="SourceText"/>
        </w:rPr>
        <w:t>DROP TABLE</w:t>
      </w:r>
    </w:p>
    <w:p>
      <w:pPr>
        <w:pStyle w:val="BodyText"/>
        <w:numPr>
          <w:ilvl w:val="0"/>
          <w:numId w:val="3"/>
        </w:numPr>
        <w:spacing w:lineRule="auto" w:line="252" w:before="262" w:after="0"/>
        <w:jc w:val="both"/>
        <w:rPr/>
      </w:pPr>
      <w:r>
        <w:rPr>
          <w:rStyle w:val="SourceText"/>
        </w:rPr>
        <w:t>CREATE INDEX</w:t>
      </w:r>
    </w:p>
    <w:p>
      <w:pPr>
        <w:pStyle w:val="BodyText"/>
        <w:numPr>
          <w:ilvl w:val="0"/>
          <w:numId w:val="3"/>
        </w:numPr>
        <w:spacing w:lineRule="auto" w:line="252" w:before="262" w:after="0"/>
        <w:jc w:val="both"/>
        <w:rPr/>
      </w:pPr>
      <w:r>
        <w:rPr>
          <w:rStyle w:val="SourceText"/>
        </w:rPr>
        <w:t>CREATE VIEW</w:t>
      </w:r>
    </w:p>
    <w:p>
      <w:pPr>
        <w:pStyle w:val="BodyText"/>
        <w:spacing w:before="0" w:after="240"/>
        <w:ind w:hanging="0" w:start="0" w:end="0"/>
        <w:jc w:val="start"/>
        <w:rPr/>
      </w:pPr>
      <w:r>
        <w:rPr>
          <w:b/>
          <w:bCs/>
        </w:rPr>
        <w:t xml:space="preserve">DML (Data Manipulation Language): </w:t>
      </w:r>
      <w:r>
        <w:rPr/>
        <w:t>DML is used to manage the data stored in a database, including inserting, updating, and deleting data.</w:t>
      </w:r>
    </w:p>
    <w:p>
      <w:pPr>
        <w:pStyle w:val="BodyText"/>
        <w:spacing w:before="0" w:after="240"/>
        <w:ind w:hanging="0" w:start="0" w:end="0"/>
        <w:jc w:val="start"/>
        <w:rPr/>
      </w:pPr>
      <w:r>
        <w:rPr/>
        <w:t>Examples of DML commands:</w:t>
      </w:r>
    </w:p>
    <w:p>
      <w:pPr>
        <w:pStyle w:val="BodyText"/>
        <w:numPr>
          <w:ilvl w:val="0"/>
          <w:numId w:val="4"/>
        </w:numPr>
        <w:spacing w:before="0" w:after="240"/>
        <w:jc w:val="start"/>
        <w:rPr/>
      </w:pPr>
      <w:r>
        <w:rPr>
          <w:rStyle w:val="SourceText"/>
        </w:rPr>
        <w:t>INSERT INTO</w:t>
      </w:r>
    </w:p>
    <w:p>
      <w:pPr>
        <w:pStyle w:val="BodyText"/>
        <w:numPr>
          <w:ilvl w:val="0"/>
          <w:numId w:val="4"/>
        </w:numPr>
        <w:spacing w:before="0" w:after="240"/>
        <w:jc w:val="start"/>
        <w:rPr/>
      </w:pPr>
      <w:r>
        <w:rPr>
          <w:rStyle w:val="SourceText"/>
        </w:rPr>
        <w:t>UPDATE</w:t>
      </w:r>
    </w:p>
    <w:p>
      <w:pPr>
        <w:pStyle w:val="BodyText"/>
        <w:numPr>
          <w:ilvl w:val="0"/>
          <w:numId w:val="4"/>
        </w:numPr>
        <w:spacing w:before="0" w:after="240"/>
        <w:jc w:val="start"/>
        <w:rPr/>
      </w:pPr>
      <w:r>
        <w:rPr>
          <w:rStyle w:val="SourceText"/>
        </w:rPr>
        <w:t>DELETE</w:t>
      </w:r>
    </w:p>
    <w:p>
      <w:pPr>
        <w:pStyle w:val="BodyText"/>
        <w:numPr>
          <w:ilvl w:val="0"/>
          <w:numId w:val="4"/>
        </w:numPr>
        <w:spacing w:before="0" w:after="240"/>
        <w:jc w:val="start"/>
        <w:rPr/>
      </w:pPr>
      <w:r>
        <w:rPr>
          <w:rStyle w:val="SourceText"/>
        </w:rPr>
        <w:t>SELECT</w:t>
      </w:r>
      <w:r>
        <w:rPr/>
        <w:t xml:space="preserve"> (also used in querying, but can be used to manipulate data)</w:t>
      </w:r>
    </w:p>
    <w:p>
      <w:pPr>
        <w:pStyle w:val="BodyText"/>
        <w:spacing w:before="0" w:after="240"/>
        <w:ind w:hanging="0" w:start="0" w:end="0"/>
        <w:jc w:val="start"/>
        <w:rPr/>
      </w:pPr>
      <w:r>
        <w:rPr>
          <w:b/>
          <w:bCs/>
        </w:rPr>
        <w:t xml:space="preserve">TCL (Transaction Control Language): </w:t>
      </w:r>
      <w:r>
        <w:rPr/>
        <w:t>TCL is used to manage database transactions, including committing, rolling back, and saving changes.</w:t>
      </w:r>
    </w:p>
    <w:p>
      <w:pPr>
        <w:pStyle w:val="BodyText"/>
        <w:spacing w:before="0" w:after="240"/>
        <w:ind w:hanging="0" w:start="0" w:end="0"/>
        <w:jc w:val="start"/>
        <w:rPr/>
      </w:pPr>
      <w:r>
        <w:rPr/>
        <w:t>Examples of TCL commands:</w:t>
      </w:r>
    </w:p>
    <w:p>
      <w:pPr>
        <w:pStyle w:val="BodyText"/>
        <w:numPr>
          <w:ilvl w:val="0"/>
          <w:numId w:val="5"/>
        </w:numPr>
        <w:spacing w:before="0" w:after="240"/>
        <w:jc w:val="start"/>
        <w:rPr/>
      </w:pPr>
      <w:r>
        <w:rPr>
          <w:rStyle w:val="SourceText"/>
        </w:rPr>
        <w:t>COMMIT</w:t>
      </w:r>
    </w:p>
    <w:p>
      <w:pPr>
        <w:pStyle w:val="BodyText"/>
        <w:numPr>
          <w:ilvl w:val="0"/>
          <w:numId w:val="5"/>
        </w:numPr>
        <w:spacing w:before="0" w:after="240"/>
        <w:jc w:val="start"/>
        <w:rPr/>
      </w:pPr>
      <w:r>
        <w:rPr>
          <w:rStyle w:val="SourceText"/>
        </w:rPr>
        <w:t>ROLLBACK</w:t>
      </w:r>
    </w:p>
    <w:p>
      <w:pPr>
        <w:pStyle w:val="BodyText"/>
        <w:numPr>
          <w:ilvl w:val="0"/>
          <w:numId w:val="5"/>
        </w:numPr>
        <w:spacing w:before="0" w:after="240"/>
        <w:jc w:val="start"/>
        <w:rPr/>
      </w:pPr>
      <w:r>
        <w:rPr>
          <w:rStyle w:val="SourceText"/>
        </w:rPr>
        <w:t>SAVEPOINT</w:t>
      </w:r>
    </w:p>
    <w:p>
      <w:pPr>
        <w:pStyle w:val="BodyText"/>
        <w:numPr>
          <w:ilvl w:val="0"/>
          <w:numId w:val="5"/>
        </w:numPr>
        <w:spacing w:before="0" w:after="240"/>
        <w:jc w:val="start"/>
        <w:rPr/>
      </w:pPr>
      <w:r>
        <w:rPr>
          <w:rStyle w:val="SourceText"/>
        </w:rPr>
        <w:t>RELEASE SAVEPOINT</w:t>
      </w:r>
    </w:p>
    <w:p>
      <w:pPr>
        <w:pStyle w:val="BodyText"/>
        <w:spacing w:before="0" w:after="240"/>
        <w:ind w:hanging="0" w:start="0" w:end="0"/>
        <w:jc w:val="start"/>
        <w:rPr/>
      </w:pPr>
      <w:r>
        <w:rPr>
          <w:b/>
          <w:bCs/>
        </w:rPr>
        <w:t xml:space="preserve">DCL (Data Control Language): </w:t>
      </w:r>
      <w:r>
        <w:rPr/>
        <w:t>DCL is used to control access to a database, including creating and managing user accounts, permissions, and access rights.</w:t>
      </w:r>
    </w:p>
    <w:p>
      <w:pPr>
        <w:pStyle w:val="BodyText"/>
        <w:spacing w:before="0" w:after="240"/>
        <w:ind w:hanging="0" w:start="0" w:end="0"/>
        <w:jc w:val="start"/>
        <w:rPr/>
      </w:pPr>
      <w:r>
        <w:rPr/>
        <w:t>Examples of DCL commands:</w:t>
      </w:r>
    </w:p>
    <w:p>
      <w:pPr>
        <w:pStyle w:val="BodyText"/>
        <w:numPr>
          <w:ilvl w:val="0"/>
          <w:numId w:val="6"/>
        </w:numPr>
        <w:spacing w:before="0" w:after="240"/>
        <w:jc w:val="start"/>
        <w:rPr/>
      </w:pPr>
      <w:r>
        <w:rPr>
          <w:rStyle w:val="SourceText"/>
        </w:rPr>
        <w:t>GRANT</w:t>
      </w:r>
    </w:p>
    <w:p>
      <w:pPr>
        <w:pStyle w:val="BodyText"/>
        <w:numPr>
          <w:ilvl w:val="0"/>
          <w:numId w:val="6"/>
        </w:numPr>
        <w:spacing w:before="0" w:after="240"/>
        <w:jc w:val="start"/>
        <w:rPr/>
      </w:pPr>
      <w:r>
        <w:rPr>
          <w:rStyle w:val="SourceText"/>
        </w:rPr>
        <w:t>REVOKE</w:t>
      </w:r>
    </w:p>
    <w:p>
      <w:pPr>
        <w:pStyle w:val="BodyText"/>
        <w:numPr>
          <w:ilvl w:val="0"/>
          <w:numId w:val="6"/>
        </w:numPr>
        <w:spacing w:before="0" w:after="240"/>
        <w:jc w:val="start"/>
        <w:rPr/>
      </w:pPr>
      <w:r>
        <w:rPr>
          <w:rStyle w:val="SourceText"/>
        </w:rPr>
        <w:t>CREATE USER</w:t>
      </w:r>
    </w:p>
    <w:p>
      <w:pPr>
        <w:pStyle w:val="BodyText"/>
        <w:numPr>
          <w:ilvl w:val="0"/>
          <w:numId w:val="6"/>
        </w:numPr>
        <w:spacing w:before="0" w:after="240"/>
        <w:jc w:val="start"/>
        <w:rPr/>
      </w:pPr>
      <w:r>
        <w:rPr>
          <w:rStyle w:val="SourceText"/>
        </w:rPr>
        <w:t>ALTER USER</w:t>
      </w:r>
    </w:p>
    <w:p>
      <w:pPr>
        <w:pStyle w:val="BodyText"/>
        <w:numPr>
          <w:ilvl w:val="0"/>
          <w:numId w:val="6"/>
        </w:numPr>
        <w:spacing w:before="0" w:after="240"/>
        <w:jc w:val="start"/>
        <w:rPr/>
      </w:pPr>
      <w:r>
        <w:rPr>
          <w:rStyle w:val="SourceText"/>
        </w:rPr>
        <w:t>DROP USER</w:t>
      </w:r>
    </w:p>
    <w:p>
      <w:pPr>
        <w:pStyle w:val="BodyText"/>
        <w:spacing w:lineRule="auto" w:line="252" w:before="262" w:after="0"/>
        <w:ind w:hanging="0" w:start="100" w:end="341"/>
        <w:jc w:val="both"/>
        <w:rPr>
          <w:b w:val="false"/>
          <w:bCs w:val="false"/>
        </w:rPr>
      </w:pPr>
      <w:r>
        <w:rPr/>
      </w:r>
    </w:p>
    <w:p>
      <w:pPr>
        <w:pStyle w:val="BodyText"/>
        <w:spacing w:lineRule="auto" w:line="252" w:before="262" w:after="0"/>
        <w:ind w:hanging="0" w:start="100" w:end="341"/>
        <w:jc w:val="center"/>
        <w:rPr>
          <w:rFonts w:ascii="Liberation Mono" w:hAnsi="Liberation Mono"/>
          <w:b/>
          <w:bCs w:val="false"/>
          <w:sz w:val="28"/>
          <w:shd w:fill="808080" w:val="clear"/>
        </w:rPr>
      </w:pPr>
      <w:r>
        <w:rPr/>
      </w:r>
    </w:p>
    <w:p>
      <w:pPr>
        <w:pStyle w:val="BodyText"/>
        <w:spacing w:lineRule="auto" w:line="252" w:before="262" w:after="0"/>
        <w:ind w:hanging="0" w:start="100" w:end="341"/>
        <w:jc w:val="center"/>
        <w:rPr>
          <w:rFonts w:ascii="Liberation Mono" w:hAnsi="Liberation Mono"/>
          <w:b/>
          <w:bCs w:val="false"/>
          <w:sz w:val="28"/>
          <w:shd w:fill="808080" w:val="clear"/>
        </w:rPr>
      </w:pPr>
      <w:r>
        <w:rPr/>
      </w:r>
    </w:p>
    <w:p>
      <w:pPr>
        <w:pStyle w:val="BodyText"/>
        <w:spacing w:lineRule="auto" w:line="252" w:before="262" w:after="0"/>
        <w:ind w:hanging="0" w:start="100" w:end="341"/>
        <w:jc w:val="center"/>
        <w:rPr>
          <w:rFonts w:ascii="Liberation Mono" w:hAnsi="Liberation Mono"/>
          <w:b/>
          <w:bCs w:val="false"/>
          <w:sz w:val="28"/>
          <w:shd w:fill="808080" w:val="clear"/>
        </w:rPr>
      </w:pPr>
      <w:r>
        <w:rPr/>
      </w:r>
    </w:p>
    <w:p>
      <w:pPr>
        <w:pStyle w:val="BodyText"/>
        <w:spacing w:lineRule="auto" w:line="252" w:before="262" w:after="0"/>
        <w:ind w:hanging="0" w:start="100" w:end="341"/>
        <w:jc w:val="center"/>
        <w:rPr>
          <w:rFonts w:ascii="Liberation Mono" w:hAnsi="Liberation Mono"/>
          <w:b/>
          <w:bCs w:val="false"/>
          <w:sz w:val="28"/>
          <w:shd w:fill="808080" w:val="clear"/>
        </w:rPr>
      </w:pPr>
      <w:r>
        <w:rPr/>
      </w:r>
    </w:p>
    <w:p>
      <w:pPr>
        <w:pStyle w:val="BodyText"/>
        <w:spacing w:lineRule="auto" w:line="252" w:before="262" w:after="0"/>
        <w:ind w:hanging="0" w:start="100" w:end="341"/>
        <w:jc w:val="center"/>
        <w:rPr>
          <w:rFonts w:ascii="Liberation Mono" w:hAnsi="Liberation Mono"/>
          <w:b/>
          <w:bCs w:val="false"/>
          <w:sz w:val="28"/>
          <w:shd w:fill="808080" w:val="clear"/>
        </w:rPr>
      </w:pPr>
      <w:r>
        <w:rPr/>
      </w:r>
    </w:p>
    <w:p>
      <w:pPr>
        <w:pStyle w:val="BodyText"/>
        <w:spacing w:lineRule="auto" w:line="252" w:before="262" w:after="0"/>
        <w:ind w:hanging="0" w:start="100" w:end="341"/>
        <w:jc w:val="center"/>
        <w:rPr>
          <w:rFonts w:ascii="Liberation Mono" w:hAnsi="Liberation Mono"/>
          <w:b/>
          <w:bCs w:val="false"/>
          <w:sz w:val="28"/>
          <w:shd w:fill="808080" w:val="clear"/>
        </w:rPr>
      </w:pPr>
      <w:r>
        <w:rPr/>
      </w:r>
    </w:p>
    <w:p>
      <w:pPr>
        <w:pStyle w:val="BodyText"/>
        <w:spacing w:lineRule="auto" w:line="252" w:before="262" w:after="0"/>
        <w:ind w:hanging="0" w:start="100" w:end="341"/>
        <w:jc w:val="center"/>
        <w:rPr/>
      </w:pPr>
      <w:r>
        <w:rPr>
          <w:rFonts w:ascii="Liberation Mono" w:hAnsi="Liberation Mono"/>
          <w:b/>
          <w:bCs w:val="false"/>
          <w:sz w:val="28"/>
          <w:shd w:fill="808080" w:val="clear"/>
        </w:rPr>
        <w:t xml:space="preserve">Tasks </w:t>
      </w:r>
      <w:r>
        <w:rPr>
          <w:rFonts w:ascii="Liberation Mono" w:hAnsi="Liberation Mono"/>
          <w:b/>
          <w:bCs w:val="false"/>
          <w:sz w:val="28"/>
          <w:shd w:fill="808080" w:val="clear"/>
        </w:rPr>
        <w:t>4</w:t>
      </w:r>
      <w:r>
        <w:rPr>
          <w:rFonts w:ascii="Liberation Mono" w:hAnsi="Liberation Mono"/>
          <w:b/>
          <w:bCs w:val="false"/>
          <w:sz w:val="28"/>
          <w:shd w:fill="808080" w:val="clear"/>
        </w:rPr>
        <w:t>.2</w:t>
      </w:r>
    </w:p>
    <w:p>
      <w:pPr>
        <w:pStyle w:val="BodyText"/>
        <w:spacing w:lineRule="auto" w:line="252" w:before="262" w:after="0"/>
        <w:ind w:hanging="0" w:start="100" w:end="341"/>
        <w:jc w:val="start"/>
        <w:rPr>
          <w:rFonts w:ascii="Liberation Mono" w:hAnsi="Liberation Mono"/>
          <w:b/>
          <w:bCs/>
        </w:rPr>
      </w:pPr>
      <w:r>
        <w:rPr>
          <w:rFonts w:ascii="Liberation Mono" w:hAnsi="Liberation Mono"/>
          <w:b/>
          <w:bCs/>
          <w:sz w:val="24"/>
          <w:shd w:fill="FFFFFF" w:val="clear"/>
        </w:rPr>
        <w:t xml:space="preserve">Q: </w:t>
      </w:r>
      <w:r>
        <w:rPr>
          <w:rFonts w:ascii="Liberation Mono" w:hAnsi="Liberation Mono"/>
          <w:b/>
          <w:bCs/>
          <w:sz w:val="24"/>
          <w:shd w:fill="FFFFFF" w:val="clear"/>
        </w:rPr>
        <w:t>What is difference between SQL and MySQL? Why is MySQL used? What are its features?</w:t>
      </w:r>
    </w:p>
    <w:p>
      <w:pPr>
        <w:pStyle w:val="Normal"/>
        <w:rPr>
          <w:rFonts w:ascii="Liberation Serif" w:hAnsi="Liberation Serif"/>
          <w:b w:val="false"/>
          <w:bCs w:val="false"/>
          <w:sz w:val="24"/>
          <w:shd w:fill="FFFFFF" w:val="clear"/>
        </w:rPr>
      </w:pPr>
      <w:r>
        <w:rPr/>
      </w:r>
    </w:p>
    <w:p>
      <w:pPr>
        <w:pStyle w:val="Normal"/>
        <w:rPr/>
      </w:pPr>
      <w:r>
        <w:rPr/>
        <w:t>Difference between SQL and MySQL</w:t>
      </w:r>
    </w:p>
    <w:p>
      <w:pPr>
        <w:pStyle w:val="Normal"/>
        <w:spacing w:before="0" w:after="240"/>
        <w:ind w:hanging="0" w:start="0" w:end="0"/>
        <w:jc w:val="start"/>
        <w:rPr/>
      </w:pPr>
      <w:r>
        <w:rPr/>
        <w:t>SQL: a programming language for relational databases</w:t>
        <w:br/>
        <w:t>MySQL: a specific relational database management system (RDBMS) that uses SQL</w:t>
      </w:r>
    </w:p>
    <w:p>
      <w:pPr>
        <w:pStyle w:val="Normal"/>
        <w:spacing w:before="0" w:after="240"/>
        <w:ind w:hanging="0" w:start="0" w:end="0"/>
        <w:jc w:val="start"/>
        <w:rPr/>
      </w:pPr>
      <w:r>
        <w:rPr/>
        <w:t>Why is MySQL used?</w:t>
      </w:r>
    </w:p>
    <w:p>
      <w:pPr>
        <w:pStyle w:val="BodyText"/>
        <w:numPr>
          <w:ilvl w:val="0"/>
          <w:numId w:val="7"/>
        </w:numPr>
        <w:pBdr/>
        <w:spacing w:before="0" w:after="120"/>
        <w:jc w:val="start"/>
        <w:rPr/>
      </w:pPr>
      <w:r>
        <w:rPr/>
        <w:t>Open-source and free</w:t>
      </w:r>
    </w:p>
    <w:p>
      <w:pPr>
        <w:pStyle w:val="BodyText"/>
        <w:numPr>
          <w:ilvl w:val="0"/>
          <w:numId w:val="7"/>
        </w:numPr>
        <w:pBdr/>
        <w:spacing w:before="0" w:after="120"/>
        <w:jc w:val="start"/>
        <w:rPr/>
      </w:pPr>
      <w:r>
        <w:rPr/>
        <w:t>Cross-platform compatible</w:t>
      </w:r>
    </w:p>
    <w:p>
      <w:pPr>
        <w:pStyle w:val="BodyText"/>
        <w:numPr>
          <w:ilvl w:val="0"/>
          <w:numId w:val="7"/>
        </w:numPr>
        <w:pBdr/>
        <w:spacing w:before="0" w:after="120"/>
        <w:jc w:val="start"/>
        <w:rPr/>
      </w:pPr>
      <w:r>
        <w:rPr/>
        <w:t>High performance and scalability</w:t>
      </w:r>
    </w:p>
    <w:p>
      <w:pPr>
        <w:pStyle w:val="BodyText"/>
        <w:numPr>
          <w:ilvl w:val="0"/>
          <w:numId w:val="7"/>
        </w:numPr>
        <w:pBdr/>
        <w:spacing w:before="0" w:after="120"/>
        <w:jc w:val="start"/>
        <w:rPr/>
      </w:pPr>
      <w:r>
        <w:rPr/>
        <w:t>Easy to learn and use</w:t>
      </w:r>
    </w:p>
    <w:p>
      <w:pPr>
        <w:pStyle w:val="BodyText"/>
        <w:spacing w:before="0" w:after="240"/>
        <w:ind w:hanging="0" w:start="0" w:end="0"/>
        <w:jc w:val="start"/>
        <w:rPr/>
      </w:pPr>
      <w:r>
        <w:rPr/>
        <w:t>Features of MySQL</w:t>
      </w:r>
    </w:p>
    <w:p>
      <w:pPr>
        <w:pStyle w:val="BodyText"/>
        <w:numPr>
          <w:ilvl w:val="0"/>
          <w:numId w:val="8"/>
        </w:numPr>
        <w:pBdr/>
        <w:spacing w:before="0" w:after="120"/>
        <w:jc w:val="start"/>
        <w:rPr/>
      </w:pPr>
      <w:r>
        <w:rPr/>
        <w:t>Supports standard SQL queries</w:t>
      </w:r>
    </w:p>
    <w:p>
      <w:pPr>
        <w:pStyle w:val="BodyText"/>
        <w:numPr>
          <w:ilvl w:val="0"/>
          <w:numId w:val="8"/>
        </w:numPr>
        <w:pBdr/>
        <w:spacing w:before="0" w:after="120"/>
        <w:jc w:val="start"/>
        <w:rPr/>
      </w:pPr>
      <w:r>
        <w:rPr/>
        <w:t>Table management and indexing</w:t>
      </w:r>
    </w:p>
    <w:p>
      <w:pPr>
        <w:pStyle w:val="BodyText"/>
        <w:numPr>
          <w:ilvl w:val="0"/>
          <w:numId w:val="8"/>
        </w:numPr>
        <w:pBdr/>
        <w:spacing w:before="0" w:after="120"/>
        <w:jc w:val="start"/>
        <w:rPr/>
      </w:pPr>
      <w:r>
        <w:rPr/>
        <w:t>Various data types</w:t>
      </w:r>
    </w:p>
    <w:p>
      <w:pPr>
        <w:pStyle w:val="BodyText"/>
        <w:numPr>
          <w:ilvl w:val="0"/>
          <w:numId w:val="8"/>
        </w:numPr>
        <w:pBdr/>
        <w:spacing w:before="0" w:after="120"/>
        <w:jc w:val="start"/>
        <w:rPr/>
      </w:pPr>
      <w:r>
        <w:rPr/>
        <w:t>Robust security and access control</w:t>
      </w:r>
    </w:p>
    <w:p>
      <w:pPr>
        <w:pStyle w:val="BodyText"/>
        <w:numPr>
          <w:ilvl w:val="0"/>
          <w:numId w:val="8"/>
        </w:numPr>
        <w:pBdr/>
        <w:spacing w:before="0" w:after="120"/>
        <w:jc w:val="start"/>
        <w:rPr/>
      </w:pPr>
      <w:r>
        <w:rPr/>
        <w:t>Scalable and high-performance</w:t>
      </w:r>
    </w:p>
    <w:p>
      <w:pPr>
        <w:pStyle w:val="BodyText"/>
        <w:spacing w:lineRule="auto" w:line="252" w:before="262" w:after="0"/>
        <w:ind w:hanging="0" w:start="100" w:end="341"/>
        <w:jc w:val="start"/>
        <w:rPr>
          <w:b w:val="false"/>
          <w:bCs w:val="false"/>
          <w:sz w:val="16"/>
        </w:rPr>
      </w:pPr>
      <w:r>
        <w:rPr>
          <w:b w:val="false"/>
          <w:bCs w:val="false"/>
          <w:sz w:val="16"/>
        </w:rPr>
      </w:r>
    </w:p>
    <w:p>
      <w:pPr>
        <w:pStyle w:val="BodyText"/>
        <w:spacing w:lineRule="auto" w:line="252" w:before="262" w:after="0"/>
        <w:ind w:hanging="0" w:start="100" w:end="341"/>
        <w:jc w:val="center"/>
        <w:rPr/>
      </w:pPr>
      <w:r>
        <w:rPr>
          <w:b w:val="false"/>
          <w:bCs w:val="false"/>
        </w:rPr>
        <w:t>_</w:t>
      </w:r>
      <w:r>
        <w:rPr>
          <w:b w:val="false"/>
          <w:bCs w:val="false"/>
        </w:rPr>
        <w:t>__________________________</w:t>
      </w:r>
    </w:p>
    <w:p>
      <w:pPr>
        <w:pStyle w:val="BodyText"/>
        <w:spacing w:lineRule="auto" w:line="252" w:before="262" w:after="0"/>
        <w:ind w:hanging="0" w:start="100" w:end="341"/>
        <w:jc w:val="center"/>
        <w:rPr>
          <w:rFonts w:ascii="Liberation Mono" w:hAnsi="Liberation Mono"/>
          <w:b/>
          <w:bCs w:val="false"/>
          <w:sz w:val="28"/>
          <w:shd w:fill="808080" w:val="clear"/>
        </w:rPr>
      </w:pPr>
      <w:r>
        <w:rPr>
          <w:rFonts w:ascii="Liberation Mono" w:hAnsi="Liberation Mono"/>
          <w:b/>
          <w:bCs w:val="false"/>
          <w:sz w:val="28"/>
          <w:shd w:fill="808080" w:val="clear"/>
        </w:rPr>
        <w:t xml:space="preserve">Tasks </w:t>
      </w:r>
      <w:r>
        <w:rPr>
          <w:rFonts w:ascii="Liberation Mono" w:hAnsi="Liberation Mono"/>
          <w:b/>
          <w:bCs w:val="false"/>
          <w:sz w:val="28"/>
          <w:shd w:fill="808080" w:val="clear"/>
        </w:rPr>
        <w:t>4</w:t>
      </w:r>
      <w:r>
        <w:rPr>
          <w:rFonts w:ascii="Liberation Mono" w:hAnsi="Liberation Mono"/>
          <w:b/>
          <w:bCs w:val="false"/>
          <w:sz w:val="28"/>
          <w:shd w:fill="808080" w:val="clear"/>
        </w:rPr>
        <w:t>.3</w:t>
      </w:r>
    </w:p>
    <w:p>
      <w:pPr>
        <w:pStyle w:val="BodyText"/>
        <w:spacing w:lineRule="auto" w:line="252" w:before="262" w:after="0"/>
        <w:ind w:hanging="0" w:start="100" w:end="341"/>
        <w:jc w:val="start"/>
        <w:rPr/>
      </w:pPr>
      <w:r>
        <w:rPr>
          <w:rFonts w:ascii="Liberation Mono" w:hAnsi="Liberation Mono"/>
          <w:b/>
          <w:bCs/>
          <w:sz w:val="24"/>
        </w:rPr>
        <w:t xml:space="preserve">Q: What is database engine? What purpose does it serve? How many types of engines are supported by MySQL? Which database engine is most commonly used and why? </w:t>
      </w:r>
      <w:r>
        <w:rPr>
          <w:rFonts w:ascii="Liberation Mono" w:hAnsi="Liberation Mono"/>
        </w:rPr>
        <w:t xml:space="preserve"> </w:t>
      </w:r>
    </w:p>
    <w:p>
      <w:pPr>
        <w:pStyle w:val="BodyText"/>
        <w:spacing w:lineRule="auto" w:line="252" w:before="262" w:after="0"/>
        <w:ind w:hanging="0" w:start="100" w:end="341"/>
        <w:jc w:val="start"/>
        <w:rPr/>
      </w:pPr>
      <w:r>
        <w:rPr>
          <w:rFonts w:ascii="Liberation Mono" w:hAnsi="Liberation Mono"/>
          <w:b/>
          <w:bCs/>
          <w:sz w:val="24"/>
        </w:rPr>
        <w:t xml:space="preserve">A: </w:t>
      </w:r>
      <w:r>
        <w:rPr>
          <w:b/>
          <w:bCs/>
          <w:sz w:val="24"/>
        </w:rPr>
        <w:t xml:space="preserve">Database Engine: </w:t>
      </w:r>
      <w:r>
        <w:rPr>
          <w:b w:val="false"/>
          <w:bCs w:val="false"/>
        </w:rPr>
        <w:t>A database engine is the core software that handles data in a database system, like storing, retrieving, and managing it. Imagine it as the engine in a car, making everything run.</w:t>
      </w:r>
    </w:p>
    <w:p>
      <w:pPr>
        <w:pStyle w:val="BodyText"/>
        <w:numPr>
          <w:ilvl w:val="0"/>
          <w:numId w:val="0"/>
        </w:numPr>
        <w:spacing w:before="0" w:after="0"/>
        <w:ind w:hanging="0" w:start="0" w:end="0"/>
        <w:rPr/>
      </w:pPr>
      <w:r>
        <w:rPr/>
      </w:r>
    </w:p>
    <w:p>
      <w:pPr>
        <w:pStyle w:val="BodyText"/>
        <w:numPr>
          <w:ilvl w:val="0"/>
          <w:numId w:val="9"/>
        </w:numPr>
        <w:tabs>
          <w:tab w:val="clear" w:pos="709"/>
          <w:tab w:val="left" w:pos="0" w:leader="none"/>
        </w:tabs>
        <w:spacing w:before="0" w:after="0"/>
        <w:ind w:hanging="0" w:start="0" w:end="0"/>
        <w:rPr/>
      </w:pPr>
      <w:r>
        <w:rPr>
          <w:b/>
          <w:bCs/>
        </w:rPr>
        <w:t>MySQL</w:t>
      </w:r>
      <w:r>
        <w:rPr/>
        <w:t xml:space="preserve">, a popular database system, offers different options for this engine, like </w:t>
      </w:r>
      <w:r>
        <w:rPr>
          <w:b/>
          <w:bCs/>
        </w:rPr>
        <w:t>InnoDB</w:t>
      </w:r>
      <w:r>
        <w:rPr/>
        <w:t xml:space="preserve"> (reliable and good for business use) and </w:t>
      </w:r>
      <w:r>
        <w:rPr>
          <w:b/>
          <w:bCs/>
        </w:rPr>
        <w:t>MyISAM</w:t>
      </w:r>
      <w:r>
        <w:rPr/>
        <w:t xml:space="preserve"> (faster for reads but less powerful).</w:t>
      </w:r>
    </w:p>
    <w:p>
      <w:pPr>
        <w:pStyle w:val="BodyText"/>
        <w:numPr>
          <w:ilvl w:val="0"/>
          <w:numId w:val="9"/>
        </w:numPr>
        <w:tabs>
          <w:tab w:val="clear" w:pos="709"/>
          <w:tab w:val="left" w:pos="0" w:leader="none"/>
        </w:tabs>
        <w:spacing w:before="0" w:after="0"/>
        <w:ind w:hanging="0" w:start="0" w:end="0"/>
        <w:rPr/>
      </w:pPr>
      <w:r>
        <w:rPr>
          <w:b/>
          <w:bCs/>
        </w:rPr>
        <w:t>InnoDB</w:t>
      </w:r>
      <w:r>
        <w:rPr/>
        <w:t xml:space="preserve"> is the most popular choice because it offers features like transactions and data protection, important for most users.</w:t>
      </w:r>
    </w:p>
    <w:p>
      <w:pPr>
        <w:pStyle w:val="BodyText"/>
        <w:numPr>
          <w:ilvl w:val="0"/>
          <w:numId w:val="0"/>
        </w:numPr>
        <w:spacing w:before="0" w:after="0"/>
        <w:ind w:hanging="0" w:start="0" w:end="0"/>
        <w:jc w:val="center"/>
        <w:rPr>
          <w:b w:val="false"/>
        </w:rPr>
      </w:pPr>
      <w:r>
        <w:rPr>
          <w:b w:val="false"/>
        </w:rPr>
        <w:t>__________________________</w:t>
      </w:r>
    </w:p>
    <w:p>
      <w:pPr>
        <w:pStyle w:val="BodyText"/>
        <w:spacing w:lineRule="auto" w:line="252" w:before="262" w:after="0"/>
        <w:ind w:hanging="0" w:start="100" w:end="341"/>
        <w:jc w:val="center"/>
        <w:rPr>
          <w:rFonts w:ascii="Liberation Mono" w:hAnsi="Liberation Mono"/>
          <w:b/>
          <w:bCs w:val="false"/>
          <w:sz w:val="28"/>
          <w:shd w:fill="808080" w:val="clear"/>
        </w:rPr>
      </w:pPr>
      <w:r>
        <w:rPr>
          <w:rFonts w:ascii="Liberation Mono" w:hAnsi="Liberation Mono"/>
          <w:b/>
          <w:bCs w:val="false"/>
          <w:sz w:val="28"/>
          <w:shd w:fill="808080" w:val="clear"/>
        </w:rPr>
      </w:r>
    </w:p>
    <w:p>
      <w:pPr>
        <w:pStyle w:val="BodyText"/>
        <w:spacing w:lineRule="auto" w:line="252" w:before="262" w:after="0"/>
        <w:ind w:hanging="0" w:start="100" w:end="341"/>
        <w:jc w:val="center"/>
        <w:rPr>
          <w:rFonts w:ascii="Liberation Mono" w:hAnsi="Liberation Mono"/>
          <w:b/>
          <w:bCs w:val="false"/>
          <w:sz w:val="28"/>
          <w:shd w:fill="808080" w:val="clear"/>
        </w:rPr>
      </w:pPr>
      <w:r>
        <w:rPr>
          <w:rFonts w:ascii="Liberation Mono" w:hAnsi="Liberation Mono"/>
          <w:b/>
          <w:bCs w:val="false"/>
          <w:sz w:val="28"/>
          <w:shd w:fill="808080" w:val="clear"/>
        </w:rPr>
      </w:r>
    </w:p>
    <w:p>
      <w:pPr>
        <w:pStyle w:val="BodyText"/>
        <w:spacing w:lineRule="auto" w:line="252" w:before="262" w:after="0"/>
        <w:ind w:hanging="0" w:start="100" w:end="341"/>
        <w:jc w:val="center"/>
        <w:rPr>
          <w:rFonts w:ascii="Liberation Mono" w:hAnsi="Liberation Mono"/>
          <w:b/>
          <w:bCs w:val="false"/>
          <w:sz w:val="28"/>
          <w:shd w:fill="808080" w:val="clear"/>
        </w:rPr>
      </w:pPr>
      <w:r>
        <w:rPr>
          <w:rFonts w:ascii="Liberation Mono" w:hAnsi="Liberation Mono"/>
          <w:b/>
          <w:bCs w:val="false"/>
          <w:sz w:val="28"/>
          <w:shd w:fill="808080" w:val="clear"/>
        </w:rPr>
        <w:t xml:space="preserve">Tasks </w:t>
      </w:r>
      <w:r>
        <w:rPr>
          <w:rFonts w:ascii="Liberation Mono" w:hAnsi="Liberation Mono"/>
          <w:b/>
          <w:bCs w:val="false"/>
          <w:sz w:val="28"/>
          <w:shd w:fill="808080" w:val="clear"/>
        </w:rPr>
        <w:t>4</w:t>
      </w:r>
      <w:r>
        <w:rPr>
          <w:rFonts w:ascii="Liberation Mono" w:hAnsi="Liberation Mono"/>
          <w:b/>
          <w:bCs w:val="false"/>
          <w:sz w:val="28"/>
          <w:shd w:fill="808080" w:val="clear"/>
        </w:rPr>
        <w:t>.4</w:t>
      </w:r>
    </w:p>
    <w:p>
      <w:pPr>
        <w:pStyle w:val="BodyText"/>
        <w:spacing w:lineRule="auto" w:line="252" w:before="262" w:after="0"/>
        <w:ind w:hanging="0" w:start="100" w:end="341"/>
        <w:jc w:val="start"/>
        <w:rPr/>
      </w:pPr>
      <w:r>
        <w:rPr>
          <w:rFonts w:ascii="Liberation Mono" w:hAnsi="Liberation Mono"/>
          <w:b/>
          <w:bCs/>
          <w:sz w:val="24"/>
        </w:rPr>
        <w:t xml:space="preserve">Q: Specify at least fifteen (15) or more different data types supported by MySQL. Provide the description with at least one example. </w:t>
      </w:r>
      <w:r>
        <w:rPr>
          <w:rFonts w:ascii="Liberation Mono" w:hAnsi="Liberation Mono"/>
        </w:rPr>
        <w:t xml:space="preserve"> </w:t>
      </w:r>
    </w:p>
    <w:p>
      <w:pPr>
        <w:pStyle w:val="BodyText"/>
        <w:spacing w:lineRule="auto" w:line="252" w:before="262" w:after="0"/>
        <w:ind w:hanging="0" w:start="100" w:end="341"/>
        <w:jc w:val="start"/>
        <w:rPr/>
      </w:pPr>
      <w:r>
        <w:rPr>
          <w:rFonts w:ascii="Liberation Mono" w:hAnsi="Liberation Mono"/>
          <w:b/>
          <w:bCs/>
          <w:sz w:val="24"/>
        </w:rPr>
        <w:t>A</w:t>
      </w:r>
      <w:r>
        <w:rPr>
          <w:rFonts w:ascii="Liberation Mono" w:hAnsi="Liberation Mono"/>
          <w:b/>
          <w:bCs w:val="false"/>
          <w:sz w:val="24"/>
        </w:rPr>
        <w:t xml:space="preserve">: </w:t>
      </w:r>
      <w:r>
        <w:rPr/>
        <w:t>MySQL offers a wide variety of data types to store different kinds of information. Here are over fifteen data types you can use:</w:t>
      </w:r>
    </w:p>
    <w:p>
      <w:pPr>
        <w:pStyle w:val="BodyText"/>
        <w:bidi w:val="0"/>
        <w:spacing w:before="0" w:after="0"/>
        <w:ind w:hanging="0" w:start="0" w:end="0"/>
        <w:rPr/>
      </w:pPr>
      <w:r>
        <w:rPr>
          <w:rStyle w:val="Strong"/>
        </w:rPr>
        <w:t>Numeric</w:t>
      </w:r>
    </w:p>
    <w:p>
      <w:pPr>
        <w:pStyle w:val="BodyText"/>
        <w:numPr>
          <w:ilvl w:val="0"/>
          <w:numId w:val="10"/>
        </w:numPr>
        <w:tabs>
          <w:tab w:val="clear" w:pos="709"/>
          <w:tab w:val="left" w:pos="0" w:leader="none"/>
        </w:tabs>
        <w:bidi w:val="0"/>
        <w:spacing w:before="0" w:after="0"/>
        <w:ind w:hanging="283" w:start="0" w:end="0"/>
        <w:rPr/>
      </w:pPr>
      <w:r>
        <w:rPr>
          <w:rStyle w:val="Strong"/>
        </w:rPr>
        <w:t xml:space="preserve">INTEGER (INT): </w:t>
      </w:r>
      <w:r>
        <w:rPr/>
        <w:t>Stores whole numbers, typically in the range of -2,147,483,648 to 2,147,483,647. (Example: Employee ID: 12345)</w:t>
      </w:r>
    </w:p>
    <w:p>
      <w:pPr>
        <w:pStyle w:val="BodyText"/>
        <w:numPr>
          <w:ilvl w:val="0"/>
          <w:numId w:val="10"/>
        </w:numPr>
        <w:tabs>
          <w:tab w:val="clear" w:pos="709"/>
          <w:tab w:val="left" w:pos="0" w:leader="none"/>
        </w:tabs>
        <w:bidi w:val="0"/>
        <w:spacing w:before="0" w:after="0"/>
        <w:ind w:hanging="283" w:start="0" w:end="0"/>
        <w:rPr/>
      </w:pPr>
      <w:r>
        <w:rPr>
          <w:rStyle w:val="Strong"/>
        </w:rPr>
        <w:t xml:space="preserve">SMALLINT: </w:t>
      </w:r>
      <w:r>
        <w:rPr/>
        <w:t>Stores smaller whole numbers, often used to save space. (Example: Month of birth: 8)</w:t>
      </w:r>
    </w:p>
    <w:p>
      <w:pPr>
        <w:pStyle w:val="BodyText"/>
        <w:numPr>
          <w:ilvl w:val="0"/>
          <w:numId w:val="10"/>
        </w:numPr>
        <w:tabs>
          <w:tab w:val="clear" w:pos="709"/>
          <w:tab w:val="left" w:pos="0" w:leader="none"/>
        </w:tabs>
        <w:bidi w:val="0"/>
        <w:spacing w:before="0" w:after="0"/>
        <w:ind w:hanging="283" w:start="0" w:end="0"/>
        <w:rPr/>
      </w:pPr>
      <w:r>
        <w:rPr>
          <w:rStyle w:val="Strong"/>
        </w:rPr>
        <w:t xml:space="preserve">TINYINT: </w:t>
      </w:r>
      <w:r>
        <w:rPr/>
        <w:t>Even smaller whole numbers, perfect for flags or small counters. (Example: IsAdmin (Yes: 1, No: 0))</w:t>
      </w:r>
    </w:p>
    <w:p>
      <w:pPr>
        <w:pStyle w:val="BodyText"/>
        <w:numPr>
          <w:ilvl w:val="0"/>
          <w:numId w:val="10"/>
        </w:numPr>
        <w:tabs>
          <w:tab w:val="clear" w:pos="709"/>
          <w:tab w:val="left" w:pos="0" w:leader="none"/>
        </w:tabs>
        <w:bidi w:val="0"/>
        <w:spacing w:before="0" w:after="0"/>
        <w:ind w:hanging="283" w:start="0" w:end="0"/>
        <w:rPr/>
      </w:pPr>
      <w:r>
        <w:rPr>
          <w:rStyle w:val="Strong"/>
        </w:rPr>
        <w:t>MEDIUMINT:</w:t>
      </w:r>
      <w:r>
        <w:rPr>
          <w:rStyle w:val="Strong"/>
          <w:u w:val="none"/>
        </w:rPr>
        <w:t xml:space="preserve"> </w:t>
      </w:r>
      <w:r>
        <w:rPr/>
        <w:t>Stores whole numbers in a medium range. (Example: Order quantity: 250)</w:t>
      </w:r>
    </w:p>
    <w:p>
      <w:pPr>
        <w:pStyle w:val="BodyText"/>
        <w:numPr>
          <w:ilvl w:val="0"/>
          <w:numId w:val="10"/>
        </w:numPr>
        <w:tabs>
          <w:tab w:val="clear" w:pos="709"/>
          <w:tab w:val="left" w:pos="0" w:leader="none"/>
        </w:tabs>
        <w:bidi w:val="0"/>
        <w:spacing w:before="0" w:after="0"/>
        <w:ind w:hanging="283" w:start="0" w:end="0"/>
        <w:rPr/>
      </w:pPr>
      <w:r>
        <w:rPr>
          <w:rStyle w:val="Strong"/>
        </w:rPr>
        <w:t xml:space="preserve">BIGINT: </w:t>
      </w:r>
      <w:r>
        <w:rPr/>
        <w:t>Stores very large whole numbers. (Example: Product code: 987654321012345)</w:t>
      </w:r>
    </w:p>
    <w:p>
      <w:pPr>
        <w:pStyle w:val="BodyText"/>
        <w:numPr>
          <w:ilvl w:val="0"/>
          <w:numId w:val="10"/>
        </w:numPr>
        <w:tabs>
          <w:tab w:val="clear" w:pos="709"/>
          <w:tab w:val="left" w:pos="0" w:leader="none"/>
        </w:tabs>
        <w:bidi w:val="0"/>
        <w:spacing w:before="0" w:after="0"/>
        <w:ind w:hanging="283" w:start="0" w:end="0"/>
        <w:rPr/>
      </w:pPr>
      <w:r>
        <w:rPr>
          <w:rStyle w:val="Strong"/>
        </w:rPr>
        <w:t xml:space="preserve">DECIMAL/NUMERIC: </w:t>
      </w:r>
      <w:r>
        <w:rPr/>
        <w:t>Stores fixed-point numbers with a specific number of decimal places for precise calculations. (Example: Price: 15.99)</w:t>
      </w:r>
    </w:p>
    <w:p>
      <w:pPr>
        <w:pStyle w:val="BodyText"/>
        <w:numPr>
          <w:ilvl w:val="0"/>
          <w:numId w:val="10"/>
        </w:numPr>
        <w:tabs>
          <w:tab w:val="clear" w:pos="709"/>
          <w:tab w:val="left" w:pos="0" w:leader="none"/>
        </w:tabs>
        <w:bidi w:val="0"/>
        <w:spacing w:before="0" w:after="0"/>
        <w:ind w:hanging="283" w:start="0" w:end="0"/>
        <w:rPr/>
      </w:pPr>
      <w:r>
        <w:rPr>
          <w:rStyle w:val="Strong"/>
        </w:rPr>
        <w:t xml:space="preserve">FLOAT/DOUBLE: </w:t>
      </w:r>
      <w:r>
        <w:rPr/>
        <w:t>Stores approximate numeric values with a large range. (Example: Scientific data: 3.14159)</w:t>
      </w:r>
    </w:p>
    <w:p>
      <w:pPr>
        <w:pStyle w:val="BodyText"/>
        <w:numPr>
          <w:ilvl w:val="0"/>
          <w:numId w:val="10"/>
        </w:numPr>
        <w:tabs>
          <w:tab w:val="clear" w:pos="709"/>
          <w:tab w:val="left" w:pos="0" w:leader="none"/>
        </w:tabs>
        <w:bidi w:val="0"/>
        <w:spacing w:before="0" w:after="0"/>
        <w:ind w:hanging="283" w:start="0" w:end="0"/>
        <w:rPr/>
      </w:pPr>
      <w:r>
        <w:rPr>
          <w:rStyle w:val="Strong"/>
        </w:rPr>
        <w:t xml:space="preserve">BIT: </w:t>
      </w:r>
      <w:r>
        <w:rPr/>
        <w:t>Stores single binary digits (0 or 1). (Example: IsActive (Active: 1, Inactive: 0))</w:t>
      </w:r>
    </w:p>
    <w:p>
      <w:pPr>
        <w:pStyle w:val="BodyText"/>
        <w:bidi w:val="0"/>
        <w:spacing w:before="0" w:after="0"/>
        <w:ind w:hanging="0" w:start="0" w:end="0"/>
        <w:rPr/>
      </w:pPr>
      <w:r>
        <w:rPr>
          <w:rStyle w:val="Strong"/>
        </w:rPr>
        <w:t>Date and Time</w:t>
      </w:r>
    </w:p>
    <w:p>
      <w:pPr>
        <w:pStyle w:val="BodyText"/>
        <w:numPr>
          <w:ilvl w:val="0"/>
          <w:numId w:val="11"/>
        </w:numPr>
        <w:tabs>
          <w:tab w:val="clear" w:pos="709"/>
          <w:tab w:val="left" w:pos="0" w:leader="none"/>
        </w:tabs>
        <w:bidi w:val="0"/>
        <w:spacing w:before="0" w:after="0"/>
        <w:ind w:hanging="283" w:start="0" w:end="0"/>
        <w:rPr/>
      </w:pPr>
      <w:r>
        <w:rPr>
          <w:rStyle w:val="Strong"/>
        </w:rPr>
        <w:t xml:space="preserve">DATE: </w:t>
      </w:r>
      <w:r>
        <w:rPr/>
        <w:t>Stores just the year, month, and day. (Example: Order date: 2024-04-20)</w:t>
      </w:r>
    </w:p>
    <w:p>
      <w:pPr>
        <w:pStyle w:val="BodyText"/>
        <w:numPr>
          <w:ilvl w:val="0"/>
          <w:numId w:val="11"/>
        </w:numPr>
        <w:tabs>
          <w:tab w:val="clear" w:pos="709"/>
          <w:tab w:val="left" w:pos="0" w:leader="none"/>
        </w:tabs>
        <w:bidi w:val="0"/>
        <w:spacing w:before="0" w:after="0"/>
        <w:ind w:hanging="283" w:start="0" w:end="0"/>
        <w:rPr/>
      </w:pPr>
      <w:r>
        <w:rPr>
          <w:rStyle w:val="Strong"/>
        </w:rPr>
        <w:t xml:space="preserve">TIME: </w:t>
      </w:r>
      <w:r>
        <w:rPr/>
        <w:t>Stores only the time portion (hours, minutes, seconds). (Example: Flight departure time: 14:30:00)</w:t>
      </w:r>
    </w:p>
    <w:p>
      <w:pPr>
        <w:pStyle w:val="BodyText"/>
        <w:numPr>
          <w:ilvl w:val="0"/>
          <w:numId w:val="11"/>
        </w:numPr>
        <w:tabs>
          <w:tab w:val="clear" w:pos="709"/>
          <w:tab w:val="left" w:pos="0" w:leader="none"/>
        </w:tabs>
        <w:bidi w:val="0"/>
        <w:spacing w:before="0" w:after="0"/>
        <w:ind w:hanging="283" w:start="0" w:end="0"/>
        <w:rPr/>
      </w:pPr>
      <w:r>
        <w:rPr>
          <w:rStyle w:val="Strong"/>
        </w:rPr>
        <w:t xml:space="preserve">DATETIME: </w:t>
      </w:r>
      <w:r>
        <w:rPr/>
        <w:t>Stores both date and time information. (Example: Login timestamp: 2024-04-21 22:42:00)</w:t>
      </w:r>
    </w:p>
    <w:p>
      <w:pPr>
        <w:pStyle w:val="BodyText"/>
        <w:numPr>
          <w:ilvl w:val="0"/>
          <w:numId w:val="11"/>
        </w:numPr>
        <w:tabs>
          <w:tab w:val="clear" w:pos="709"/>
          <w:tab w:val="left" w:pos="0" w:leader="none"/>
        </w:tabs>
        <w:bidi w:val="0"/>
        <w:spacing w:before="0" w:after="0"/>
        <w:ind w:hanging="283" w:start="0" w:end="0"/>
        <w:rPr/>
      </w:pPr>
      <w:r>
        <w:rPr>
          <w:rStyle w:val="Strong"/>
        </w:rPr>
        <w:t xml:space="preserve">TIMESTAMP: </w:t>
      </w:r>
      <w:r>
        <w:rPr/>
        <w:t>Similar to DATETIME but can update automatically. (Example: Last modified time: 2024-04-21 22:42:00)</w:t>
      </w:r>
    </w:p>
    <w:p>
      <w:pPr>
        <w:pStyle w:val="BodyText"/>
        <w:bidi w:val="0"/>
        <w:spacing w:before="0" w:after="0"/>
        <w:ind w:hanging="0" w:start="0" w:end="0"/>
        <w:rPr/>
      </w:pPr>
      <w:r>
        <w:rPr>
          <w:rStyle w:val="Strong"/>
        </w:rPr>
        <w:t>String</w:t>
      </w:r>
    </w:p>
    <w:p>
      <w:pPr>
        <w:pStyle w:val="BodyText"/>
        <w:numPr>
          <w:ilvl w:val="0"/>
          <w:numId w:val="12"/>
        </w:numPr>
        <w:tabs>
          <w:tab w:val="clear" w:pos="709"/>
          <w:tab w:val="left" w:pos="0" w:leader="none"/>
        </w:tabs>
        <w:bidi w:val="0"/>
        <w:spacing w:before="0" w:after="0"/>
        <w:ind w:hanging="283" w:start="0" w:end="0"/>
        <w:rPr/>
      </w:pPr>
      <w:r>
        <w:rPr>
          <w:rStyle w:val="Strong"/>
        </w:rPr>
        <w:t xml:space="preserve">CHAR(n): </w:t>
      </w:r>
      <w:r>
        <w:rPr/>
        <w:t>Stores fixed-length character strings, uses same space regardless of data size. (Example: Customer name (limited to 25 characters): John Smith)</w:t>
      </w:r>
    </w:p>
    <w:p>
      <w:pPr>
        <w:pStyle w:val="BodyText"/>
        <w:numPr>
          <w:ilvl w:val="0"/>
          <w:numId w:val="12"/>
        </w:numPr>
        <w:tabs>
          <w:tab w:val="clear" w:pos="709"/>
          <w:tab w:val="left" w:pos="0" w:leader="none"/>
        </w:tabs>
        <w:bidi w:val="0"/>
        <w:spacing w:before="0" w:after="0"/>
        <w:ind w:hanging="283" w:start="0" w:end="0"/>
        <w:rPr/>
      </w:pPr>
      <w:r>
        <w:rPr>
          <w:rStyle w:val="Strong"/>
        </w:rPr>
        <w:t xml:space="preserve">VARCHAR(n): </w:t>
      </w:r>
      <w:r>
        <w:rPr/>
        <w:t>Stores variable-length character strings, only uses space for actual data. (Example: Product description: This is a great product...)</w:t>
      </w:r>
    </w:p>
    <w:p>
      <w:pPr>
        <w:pStyle w:val="BodyText"/>
        <w:numPr>
          <w:ilvl w:val="0"/>
          <w:numId w:val="12"/>
        </w:numPr>
        <w:tabs>
          <w:tab w:val="clear" w:pos="709"/>
          <w:tab w:val="left" w:pos="0" w:leader="none"/>
        </w:tabs>
        <w:bidi w:val="0"/>
        <w:spacing w:before="0" w:after="0"/>
        <w:ind w:hanging="283" w:start="0" w:end="0"/>
        <w:rPr/>
      </w:pPr>
      <w:r>
        <w:rPr>
          <w:rStyle w:val="Strong"/>
        </w:rPr>
        <w:t xml:space="preserve">TEXT/BLOB: </w:t>
      </w:r>
      <w:r>
        <w:rPr/>
        <w:t>Stores large text or binary data. (Example: Product manual (long text document), Product image (binary data))</w:t>
      </w:r>
    </w:p>
    <w:p>
      <w:pPr>
        <w:pStyle w:val="BodyText"/>
        <w:bidi w:val="0"/>
        <w:spacing w:before="0" w:after="0"/>
        <w:ind w:hanging="0" w:start="0" w:end="0"/>
        <w:rPr/>
      </w:pPr>
      <w:r>
        <w:rPr>
          <w:rStyle w:val="Strong"/>
        </w:rPr>
        <w:t>Others</w:t>
      </w:r>
    </w:p>
    <w:p>
      <w:pPr>
        <w:pStyle w:val="BodyText"/>
        <w:numPr>
          <w:ilvl w:val="0"/>
          <w:numId w:val="13"/>
        </w:numPr>
        <w:tabs>
          <w:tab w:val="clear" w:pos="709"/>
          <w:tab w:val="left" w:pos="0" w:leader="none"/>
        </w:tabs>
        <w:bidi w:val="0"/>
        <w:spacing w:before="0" w:after="0"/>
        <w:ind w:hanging="283" w:start="0" w:end="0"/>
        <w:rPr/>
      </w:pPr>
      <w:r>
        <w:rPr>
          <w:rStyle w:val="Strong"/>
        </w:rPr>
        <w:t xml:space="preserve">ENUM: </w:t>
      </w:r>
      <w:r>
        <w:rPr/>
        <w:t>Stores a value from a predefined set of options. (Example: Order status (Pending, Processing, Shipped))</w:t>
      </w:r>
    </w:p>
    <w:p>
      <w:pPr>
        <w:pStyle w:val="BodyText"/>
        <w:numPr>
          <w:ilvl w:val="0"/>
          <w:numId w:val="13"/>
        </w:numPr>
        <w:tabs>
          <w:tab w:val="clear" w:pos="709"/>
          <w:tab w:val="left" w:pos="0" w:leader="none"/>
        </w:tabs>
        <w:bidi w:val="0"/>
        <w:spacing w:before="0" w:after="0"/>
        <w:ind w:hanging="283" w:start="0" w:end="0"/>
        <w:rPr/>
      </w:pPr>
      <w:r>
        <w:rPr>
          <w:rStyle w:val="Strong"/>
        </w:rPr>
        <w:t xml:space="preserve">SET: </w:t>
      </w:r>
      <w:r>
        <w:rPr/>
        <w:t>Similar to ENUM but allows multiple selections from the defined options. (Example: Product category (Clothing, Electronics, Both))</w:t>
      </w:r>
    </w:p>
    <w:p>
      <w:pPr>
        <w:pStyle w:val="BodyText"/>
        <w:numPr>
          <w:ilvl w:val="0"/>
          <w:numId w:val="13"/>
        </w:numPr>
        <w:tabs>
          <w:tab w:val="clear" w:pos="709"/>
          <w:tab w:val="left" w:pos="0" w:leader="none"/>
        </w:tabs>
        <w:bidi w:val="0"/>
        <w:spacing w:before="0" w:after="0"/>
        <w:ind w:hanging="283" w:start="0" w:end="0"/>
        <w:rPr/>
      </w:pPr>
      <w:r>
        <w:rPr>
          <w:rStyle w:val="Strong"/>
        </w:rPr>
        <w:t xml:space="preserve">JSON: </w:t>
      </w:r>
      <w:r>
        <w:rPr/>
        <w:t>Stores data in JavaScript Object Notation (JSON) format for complex data structures. (Example: User preferences: {"color": "blue", "font": "Arial"})</w:t>
      </w:r>
    </w:p>
    <w:p>
      <w:pPr>
        <w:pStyle w:val="BodyText"/>
        <w:spacing w:lineRule="auto" w:line="252" w:before="262" w:after="0"/>
        <w:ind w:hanging="0" w:start="100" w:end="341"/>
        <w:jc w:val="center"/>
        <w:rPr>
          <w:b w:val="false"/>
          <w:bCs w:val="false"/>
          <w:sz w:val="28"/>
        </w:rPr>
      </w:pPr>
      <w:r>
        <w:rPr>
          <w:b w:val="false"/>
          <w:bCs w:val="false"/>
          <w:sz w:val="28"/>
        </w:rPr>
        <w:t>_______________________________________</w:t>
      </w:r>
    </w:p>
    <w:p>
      <w:pPr>
        <w:pStyle w:val="BodyText"/>
        <w:spacing w:lineRule="auto" w:line="252" w:before="262" w:after="0"/>
        <w:ind w:hanging="0" w:start="100" w:end="341"/>
        <w:jc w:val="center"/>
        <w:rPr>
          <w:rFonts w:ascii="Liberation Mono" w:hAnsi="Liberation Mono"/>
          <w:b/>
          <w:bCs w:val="false"/>
          <w:sz w:val="28"/>
          <w:shd w:fill="808080" w:val="clear"/>
        </w:rPr>
      </w:pPr>
      <w:r>
        <w:rPr>
          <w:rFonts w:ascii="Liberation Mono" w:hAnsi="Liberation Mono"/>
          <w:b/>
          <w:bCs w:val="false"/>
          <w:sz w:val="28"/>
          <w:shd w:fill="808080" w:val="clear"/>
        </w:rPr>
        <w:t xml:space="preserve">Tasks </w:t>
      </w:r>
      <w:r>
        <w:rPr>
          <w:rFonts w:ascii="Liberation Mono" w:hAnsi="Liberation Mono"/>
          <w:b/>
          <w:bCs w:val="false"/>
          <w:sz w:val="28"/>
          <w:shd w:fill="808080" w:val="clear"/>
        </w:rPr>
        <w:t>4</w:t>
      </w:r>
      <w:r>
        <w:rPr>
          <w:rFonts w:ascii="Liberation Mono" w:hAnsi="Liberation Mono"/>
          <w:b/>
          <w:bCs w:val="false"/>
          <w:sz w:val="28"/>
          <w:shd w:fill="808080" w:val="clear"/>
        </w:rPr>
        <w:t>.5</w:t>
      </w:r>
    </w:p>
    <w:p>
      <w:pPr>
        <w:pStyle w:val="BodyText"/>
        <w:spacing w:lineRule="auto" w:line="252" w:before="262" w:after="0"/>
        <w:ind w:hanging="0" w:start="100" w:end="341"/>
        <w:jc w:val="both"/>
        <w:rPr/>
      </w:pPr>
      <w:r>
        <w:rPr>
          <w:rFonts w:ascii="Liberation Mono" w:hAnsi="Liberation Mono"/>
          <w:b/>
          <w:bCs/>
          <w:sz w:val="24"/>
        </w:rPr>
        <w:t xml:space="preserve">Q: Consider the Relational Schema given in Figure 4.3 and its tables given in Figure 4.4. Write SQL commands to create all the tables. Take the appropriate attribute type and length from the data provided. (Note: Use the following hierarchy for table creation: 1) Type, Tournament and Team, 2) Member, and 3) Entry). </w:t>
      </w:r>
      <w:r>
        <w:rPr>
          <w:rFonts w:ascii="Liberation Mono" w:hAnsi="Liberation Mono"/>
        </w:rPr>
        <w:t xml:space="preserve"> </w:t>
      </w:r>
    </w:p>
    <w:p>
      <w:pPr>
        <w:pStyle w:val="BodyText"/>
        <w:spacing w:lineRule="auto" w:line="252" w:before="262" w:after="0"/>
        <w:ind w:hanging="0" w:start="100" w:end="341"/>
        <w:jc w:val="start"/>
        <w:rPr/>
      </w:pPr>
      <w:r>
        <w:rPr>
          <w:rFonts w:ascii="Liberation Mono" w:hAnsi="Liberation Mono"/>
          <w:b/>
          <w:bCs/>
          <w:sz w:val="24"/>
        </w:rPr>
        <w:t>Ans:</w:t>
      </w:r>
      <w:r>
        <w:rPr>
          <w:b w:val="false"/>
          <w:bCs w:val="false"/>
          <w:sz w:val="24"/>
        </w:rPr>
        <w:t xml:space="preserve"> </w:t>
      </w:r>
    </w:p>
    <w:p>
      <w:pPr>
        <w:pStyle w:val="BodyText"/>
        <w:spacing w:lineRule="auto" w:line="252" w:before="262" w:after="0"/>
        <w:ind w:hanging="0" w:start="100" w:end="341"/>
        <w:jc w:val="center"/>
        <w:rPr>
          <w:rFonts w:ascii="Liberation Mono" w:hAnsi="Liberation Mono"/>
          <w:b/>
          <w:bCs/>
          <w:sz w:val="28"/>
          <w:shd w:fill="808080" w:val="clear"/>
        </w:rPr>
      </w:pPr>
      <w:r>
        <w:rPr>
          <w:rFonts w:ascii="Liberation Mono" w:hAnsi="Liberation Mono"/>
          <w:b/>
          <w:bCs/>
          <w:sz w:val="28"/>
          <w:shd w:fill="808080" w:val="clear"/>
        </w:rPr>
        <w:t xml:space="preserve">Tasks </w:t>
      </w:r>
      <w:r>
        <w:rPr>
          <w:rFonts w:ascii="Liberation Mono" w:hAnsi="Liberation Mono"/>
          <w:b/>
          <w:bCs/>
          <w:sz w:val="28"/>
          <w:shd w:fill="808080" w:val="clear"/>
        </w:rPr>
        <w:t>4</w:t>
      </w:r>
      <w:r>
        <w:rPr>
          <w:rFonts w:ascii="Liberation Mono" w:hAnsi="Liberation Mono"/>
          <w:b/>
          <w:bCs/>
          <w:sz w:val="28"/>
          <w:shd w:fill="808080" w:val="clear"/>
        </w:rPr>
        <w:t>.6</w:t>
      </w:r>
    </w:p>
    <w:p>
      <w:pPr>
        <w:pStyle w:val="BodyText"/>
        <w:spacing w:lineRule="auto" w:line="252" w:before="262" w:after="0"/>
        <w:ind w:hanging="0" w:start="100" w:end="341"/>
        <w:jc w:val="both"/>
        <w:rPr>
          <w:rFonts w:ascii="Liberation Mono" w:hAnsi="Liberation Mono"/>
          <w:b/>
          <w:bCs/>
          <w:sz w:val="24"/>
        </w:rPr>
      </w:pPr>
      <w:r>
        <w:rPr>
          <w:rFonts w:ascii="Liberation Mono" w:hAnsi="Liberation Mono"/>
          <w:b/>
          <w:bCs/>
          <w:sz w:val="24"/>
        </w:rPr>
        <w:t>Q: Using insert command, populate all the records in member, type, entry, team, and tournament tables according to Figure 4.4a and Figure 4.4b.</w:t>
      </w:r>
    </w:p>
    <w:p>
      <w:pPr>
        <w:pStyle w:val="BodyText"/>
        <w:spacing w:lineRule="auto" w:line="252" w:before="262" w:after="0"/>
        <w:ind w:hanging="0" w:start="100" w:end="341"/>
        <w:jc w:val="start"/>
        <w:rPr>
          <w:rFonts w:ascii="Liberation Mono" w:hAnsi="Liberation Mono"/>
          <w:b/>
          <w:bCs/>
          <w:sz w:val="24"/>
        </w:rPr>
      </w:pPr>
      <w:r>
        <w:rPr>
          <w:rFonts w:ascii="Liberation Mono" w:hAnsi="Liberation Mono"/>
          <w:b/>
          <w:bCs/>
          <w:sz w:val="24"/>
        </w:rPr>
        <w:t>Ans:</w:t>
      </w:r>
    </w:p>
    <w:p>
      <w:pPr>
        <w:pStyle w:val="BodyText"/>
        <w:spacing w:lineRule="auto" w:line="252" w:before="262" w:after="0"/>
        <w:ind w:hanging="0" w:start="100" w:end="341"/>
        <w:jc w:val="center"/>
        <w:rPr>
          <w:rFonts w:ascii="Liberation Mono;monospace" w:hAnsi="Liberation Mono;monospace"/>
          <w:b/>
          <w:shd w:fill="808080" w:val="clear"/>
        </w:rPr>
      </w:pPr>
      <w:r>
        <w:rPr>
          <w:rFonts w:ascii="Liberation Mono;monospace" w:hAnsi="Liberation Mono;monospace"/>
          <w:b/>
          <w:shd w:fill="808080" w:val="clear"/>
        </w:rPr>
        <w:t xml:space="preserve">Tasks </w:t>
      </w:r>
      <w:r>
        <w:rPr>
          <w:rFonts w:ascii="Liberation Mono;monospace" w:hAnsi="Liberation Mono;monospace"/>
          <w:b/>
          <w:shd w:fill="808080" w:val="clear"/>
        </w:rPr>
        <w:t>4</w:t>
      </w:r>
      <w:r>
        <w:rPr>
          <w:rFonts w:ascii="Liberation Mono;monospace" w:hAnsi="Liberation Mono;monospace"/>
          <w:b/>
          <w:shd w:fill="808080" w:val="clear"/>
        </w:rPr>
        <w:t>.</w:t>
      </w:r>
      <w:r>
        <w:rPr>
          <w:rFonts w:ascii="Liberation Mono;monospace" w:hAnsi="Liberation Mono;monospace"/>
          <w:b/>
          <w:shd w:fill="808080" w:val="clear"/>
        </w:rPr>
        <w:t>7</w:t>
      </w:r>
    </w:p>
    <w:p>
      <w:pPr>
        <w:pStyle w:val="BodyText"/>
        <w:spacing w:before="259" w:after="0"/>
        <w:ind w:hanging="0" w:start="101" w:end="346"/>
        <w:jc w:val="both"/>
        <w:rPr>
          <w:rFonts w:ascii="Liberation Mono;monospace" w:hAnsi="Liberation Mono;monospace"/>
          <w:b/>
        </w:rPr>
      </w:pPr>
      <w:r>
        <w:rPr>
          <w:rFonts w:ascii="Liberation Mono;monospace" w:hAnsi="Liberation Mono;monospace"/>
          <w:b/>
        </w:rPr>
        <w:t xml:space="preserve">Q: Write the query for the following: </w:t>
      </w:r>
    </w:p>
    <w:p>
      <w:pPr>
        <w:pStyle w:val="BodyText"/>
        <w:spacing w:before="259" w:after="0"/>
        <w:ind w:hanging="0" w:start="101" w:end="346"/>
        <w:jc w:val="both"/>
        <w:rPr>
          <w:rFonts w:ascii="Liberation Mono;monospace" w:hAnsi="Liberation Mono;monospace"/>
          <w:b/>
        </w:rPr>
      </w:pPr>
      <w:r>
        <w:rPr>
          <w:rFonts w:ascii="Liberation Mono;monospace" w:hAnsi="Liberation Mono;monospace"/>
          <w:b/>
        </w:rPr>
        <w:t xml:space="preserve">a) List the first name, last name, and phone numbers of all the members. </w:t>
      </w:r>
    </w:p>
    <w:p>
      <w:pPr>
        <w:pStyle w:val="BodyText"/>
        <w:spacing w:before="259" w:after="0"/>
        <w:ind w:hanging="0" w:start="101" w:end="346"/>
        <w:jc w:val="both"/>
        <w:rPr>
          <w:rFonts w:ascii="Liberation Mono;monospace" w:hAnsi="Liberation Mono;monospace"/>
          <w:b/>
        </w:rPr>
      </w:pPr>
      <w:r>
        <w:rPr>
          <w:rFonts w:ascii="Liberation Mono;monospace" w:hAnsi="Liberation Mono;monospace"/>
          <w:b/>
        </w:rPr>
        <w:t xml:space="preserve">b) List complete information of all the male members. </w:t>
      </w:r>
    </w:p>
    <w:p>
      <w:pPr>
        <w:pStyle w:val="BodyText"/>
        <w:spacing w:before="259" w:after="0"/>
        <w:ind w:hanging="0" w:start="101" w:end="346"/>
        <w:jc w:val="both"/>
        <w:rPr>
          <w:rFonts w:ascii="Liberation Mono;monospace" w:hAnsi="Liberation Mono;monospace"/>
          <w:b/>
        </w:rPr>
      </w:pPr>
      <w:r>
        <w:rPr>
          <w:rFonts w:ascii="Liberation Mono;monospace" w:hAnsi="Liberation Mono;monospace"/>
          <w:b/>
        </w:rPr>
        <w:t>c) List complete information of all the members who joined after 01-01-2013.</w:t>
      </w:r>
    </w:p>
    <w:p>
      <w:pPr>
        <w:pStyle w:val="BodyText"/>
        <w:spacing w:before="259" w:after="0"/>
        <w:ind w:hanging="0" w:start="101" w:end="346"/>
        <w:jc w:val="both"/>
        <w:rPr>
          <w:rFonts w:ascii="Liberation Mono;monospace" w:hAnsi="Liberation Mono;monospace"/>
          <w:b/>
        </w:rPr>
      </w:pPr>
      <w:r>
        <w:rPr>
          <w:rFonts w:ascii="Liberation Mono;monospace" w:hAnsi="Liberation Mono;monospace"/>
          <w:b/>
        </w:rPr>
        <w:t>d) List name of all the members who belonged to Team A.</w:t>
      </w:r>
    </w:p>
    <w:p>
      <w:pPr>
        <w:pStyle w:val="BodyText"/>
        <w:spacing w:before="259" w:after="0"/>
        <w:ind w:hanging="0" w:start="101" w:end="346"/>
        <w:jc w:val="both"/>
        <w:rPr>
          <w:rFonts w:ascii="Liberation Mono;monospace" w:hAnsi="Liberation Mono;monospace"/>
          <w:b/>
        </w:rPr>
      </w:pPr>
      <w:r>
        <w:rPr>
          <w:rFonts w:ascii="Liberation Mono;monospace" w:hAnsi="Liberation Mono;monospace"/>
          <w:b/>
        </w:rPr>
        <w:t xml:space="preserve">e) List complete information of all the senior members. </w:t>
      </w:r>
    </w:p>
    <w:p>
      <w:pPr>
        <w:pStyle w:val="BodyText"/>
        <w:spacing w:before="259" w:after="0"/>
        <w:ind w:hanging="0" w:start="101" w:end="346"/>
        <w:jc w:val="both"/>
        <w:rPr>
          <w:rFonts w:ascii="Liberation Mono;monospace" w:hAnsi="Liberation Mono;monospace"/>
          <w:b/>
        </w:rPr>
      </w:pPr>
      <w:r>
        <w:rPr>
          <w:rFonts w:ascii="Liberation Mono;monospace" w:hAnsi="Liberation Mono;monospace"/>
          <w:b/>
        </w:rPr>
        <w:t xml:space="preserve">f) List complete information of all the members in order of LastName. </w:t>
      </w:r>
    </w:p>
    <w:p>
      <w:pPr>
        <w:pStyle w:val="BodyText"/>
        <w:spacing w:before="259" w:after="0"/>
        <w:ind w:hanging="0" w:start="101" w:end="346"/>
        <w:jc w:val="both"/>
        <w:rPr>
          <w:rFonts w:ascii="Liberation Mono;monospace" w:hAnsi="Liberation Mono;monospace"/>
          <w:b/>
        </w:rPr>
      </w:pPr>
      <w:r>
        <w:rPr>
          <w:rFonts w:ascii="Liberation Mono;monospace" w:hAnsi="Liberation Mono;monospace"/>
          <w:b/>
        </w:rPr>
        <w:t xml:space="preserve">g) Retrieve the number of records in Member table. </w:t>
      </w:r>
    </w:p>
    <w:p>
      <w:pPr>
        <w:pStyle w:val="BodyText"/>
        <w:spacing w:before="259" w:after="0"/>
        <w:ind w:hanging="0" w:start="101" w:end="346"/>
        <w:jc w:val="both"/>
        <w:rPr>
          <w:rFonts w:ascii="Liberation Mono;monospace" w:hAnsi="Liberation Mono;monospace"/>
          <w:b/>
        </w:rPr>
      </w:pPr>
      <w:r>
        <w:rPr>
          <w:rFonts w:ascii="Liberation Mono;monospace" w:hAnsi="Liberation Mono;monospace"/>
          <w:b/>
        </w:rPr>
        <w:t xml:space="preserve">h) Provide the first name and last name of the two coaches. </w:t>
      </w:r>
    </w:p>
    <w:p>
      <w:pPr>
        <w:pStyle w:val="BodyText"/>
        <w:spacing w:before="259" w:after="0"/>
        <w:ind w:hanging="0" w:start="101" w:end="346"/>
        <w:jc w:val="both"/>
        <w:rPr>
          <w:rFonts w:ascii="Liberation Mono;monospace" w:hAnsi="Liberation Mono;monospace"/>
          <w:b/>
        </w:rPr>
      </w:pPr>
      <w:r>
        <w:rPr>
          <w:rFonts w:ascii="Liberation Mono;monospace" w:hAnsi="Liberation Mono;monospace"/>
          <w:b/>
        </w:rPr>
        <w:t>i) Find the amount of fee provided by each member by mentioning member first name, last name, and fee. (Hint: use the member and type tables.)</w:t>
      </w:r>
    </w:p>
    <w:p>
      <w:pPr>
        <w:pStyle w:val="BodyText"/>
        <w:spacing w:before="259" w:after="0"/>
        <w:ind w:hanging="0" w:start="101" w:end="346"/>
        <w:jc w:val="both"/>
        <w:rPr>
          <w:rFonts w:ascii="Liberation Mono;monospace" w:hAnsi="Liberation Mono;monospace"/>
          <w:b/>
        </w:rPr>
      </w:pPr>
      <w:r>
        <w:rPr>
          <w:rFonts w:ascii="Liberation Mono;monospace" w:hAnsi="Liberation Mono;monospace"/>
          <w:b/>
        </w:rPr>
        <w:t xml:space="preserve">j) Delete the record from Entry table where Member=415 and TourID=40. k) Update the Fee of Associate in Type table from 60 to 80. </w:t>
      </w:r>
    </w:p>
    <w:p>
      <w:pPr>
        <w:pStyle w:val="BodyText"/>
        <w:spacing w:before="259" w:after="0"/>
        <w:ind w:hanging="0" w:start="101" w:end="346"/>
        <w:jc w:val="start"/>
        <w:rPr>
          <w:rFonts w:ascii="Liberation Mono;monospace" w:hAnsi="Liberation Mono;monospace"/>
          <w:b/>
        </w:rPr>
      </w:pPr>
      <w:r>
        <w:rPr>
          <w:rFonts w:ascii="Liberation Mono;monospace" w:hAnsi="Liberation Mono;monospace"/>
          <w:b/>
        </w:rPr>
        <w:t>Ans:</w:t>
      </w:r>
    </w:p>
    <w:p>
      <w:pPr>
        <w:pStyle w:val="BodyText"/>
        <w:spacing w:before="259" w:after="0"/>
        <w:ind w:hanging="0" w:start="101" w:end="346"/>
        <w:jc w:val="start"/>
        <w:rPr>
          <w:rFonts w:ascii="Liberation Mono;monospace" w:hAnsi="Liberation Mono;monospace"/>
          <w:b/>
        </w:rPr>
      </w:pPr>
      <w:r>
        <w:rPr>
          <w:rFonts w:ascii="Liberation Mono;monospace" w:hAnsi="Liberation Mono;monospace"/>
          <w:b/>
        </w:rPr>
      </w:r>
    </w:p>
    <w:p>
      <w:pPr>
        <w:pStyle w:val="BodyText"/>
        <w:spacing w:before="259" w:after="0"/>
        <w:ind w:hanging="0" w:start="101" w:end="346"/>
        <w:jc w:val="start"/>
        <w:rPr>
          <w:rFonts w:ascii="Liberation Mono;monospace" w:hAnsi="Liberation Mono;monospace"/>
          <w:b/>
        </w:rPr>
      </w:pPr>
      <w:r>
        <w:rPr>
          <w:rFonts w:ascii="Liberation Mono;monospace" w:hAnsi="Liberation Mono;monospace"/>
          <w:b/>
        </w:rPr>
      </w:r>
    </w:p>
    <w:p>
      <w:pPr>
        <w:pStyle w:val="BodyText"/>
        <w:spacing w:lineRule="auto" w:line="252" w:before="262" w:after="0"/>
        <w:ind w:hanging="0" w:start="100" w:end="341"/>
        <w:jc w:val="center"/>
        <w:rPr>
          <w:rFonts w:ascii="Liberation Mono;monospace" w:hAnsi="Liberation Mono;monospace"/>
          <w:b/>
          <w:shd w:fill="808080" w:val="clear"/>
        </w:rPr>
      </w:pPr>
      <w:r>
        <w:rPr>
          <w:rFonts w:ascii="Liberation Mono;monospace" w:hAnsi="Liberation Mono;monospace"/>
          <w:b/>
          <w:shd w:fill="808080" w:val="clear"/>
        </w:rPr>
        <w:t>Tasks 1.6</w:t>
      </w:r>
    </w:p>
    <w:p>
      <w:pPr>
        <w:pStyle w:val="BodyText"/>
        <w:spacing w:before="259" w:after="0"/>
        <w:ind w:hanging="0" w:start="101" w:end="346"/>
        <w:jc w:val="both"/>
        <w:rPr/>
      </w:pPr>
      <w:r>
        <w:rPr>
          <w:rFonts w:ascii="Liberation Mono;monospace" w:hAnsi="Liberation Mono;monospace"/>
          <w:b/>
        </w:rPr>
        <w:t xml:space="preserve">Q: MySQL supports various built-in functions belonging to various categories such as numeric functions, string functions, and date &amp; time functions. Write MySQL commands for following  numeric functions: ceiling, cos, degrees, log10, mod, radians, round, sqrt, and truncate. Next write MySQL commands for following string functions: concat, upper, lower, repeat, reverse, regexp, replace, length, ltrim, and rtrim. Finally write MySQL commands for following date &amp; </w:t>
      </w:r>
      <w:r>
        <w:rPr>
          <w:rFonts w:ascii="Liberation Mono;monospace" w:hAnsi="Liberation Mono;monospace"/>
          <w:b/>
        </w:rPr>
        <w:t>t</w:t>
      </w:r>
      <w:r>
        <w:rPr>
          <w:rFonts w:ascii="Liberation Mono;monospace" w:hAnsi="Liberation Mono;monospace"/>
          <w:b/>
        </w:rPr>
        <w:t xml:space="preserve">ime functions: curdate, week, date_from, quarter, now, sysdate, and date_format. </w:t>
      </w:r>
    </w:p>
    <w:p>
      <w:pPr>
        <w:pStyle w:val="BodyText"/>
        <w:spacing w:before="259" w:after="0"/>
        <w:ind w:hanging="0" w:start="101" w:end="346"/>
        <w:jc w:val="start"/>
        <w:rPr>
          <w:rFonts w:ascii="Liberation Mono;monospace" w:hAnsi="Liberation Mono;monospace"/>
          <w:b/>
        </w:rPr>
      </w:pPr>
      <w:r>
        <w:rPr>
          <w:rFonts w:ascii="Liberation Mono;monospace" w:hAnsi="Liberation Mono;monospace"/>
          <w:b/>
        </w:rPr>
        <w:t>Ans:</w:t>
      </w:r>
    </w:p>
    <w:p>
      <w:pPr>
        <w:pStyle w:val="BodyText"/>
        <w:spacing w:before="259" w:after="0"/>
        <w:ind w:hanging="0" w:start="101" w:end="346"/>
        <w:jc w:val="start"/>
        <w:rPr>
          <w:rFonts w:ascii="Liberation Mono;monospace" w:hAnsi="Liberation Mono;monospace"/>
          <w:b/>
        </w:rPr>
      </w:pPr>
      <w:r>
        <w:rPr>
          <w:rFonts w:ascii="Liberation Mono;monospace" w:hAnsi="Liberation Mono;monospace"/>
          <w:b/>
        </w:rPr>
      </w:r>
    </w:p>
    <w:p>
      <w:pPr>
        <w:pStyle w:val="BodyText"/>
        <w:spacing w:before="259" w:after="0"/>
        <w:ind w:hanging="0" w:start="101" w:end="346"/>
        <w:jc w:val="center"/>
        <w:rPr>
          <w:rFonts w:ascii="Liberation Mono;monospace" w:hAnsi="Liberation Mono;monospace"/>
          <w:b/>
          <w:shd w:fill="808080" w:val="clear"/>
        </w:rPr>
      </w:pPr>
      <w:r>
        <w:rPr>
          <w:rFonts w:ascii="Liberation Mono;monospace" w:hAnsi="Liberation Mono;monospace"/>
          <w:b/>
          <w:shd w:fill="808080" w:val="clear"/>
        </w:rPr>
        <w:t>Tasks 1.6</w:t>
      </w:r>
    </w:p>
    <w:p>
      <w:pPr>
        <w:pStyle w:val="BodyText"/>
        <w:spacing w:before="259" w:after="0"/>
        <w:ind w:hanging="0" w:start="101" w:end="346"/>
        <w:jc w:val="both"/>
        <w:rPr>
          <w:rFonts w:ascii="Liberation Mono;monospace" w:hAnsi="Liberation Mono;monospace"/>
          <w:b/>
        </w:rPr>
      </w:pPr>
      <w:r>
        <w:rPr>
          <w:rFonts w:ascii="Liberation Mono;monospace" w:hAnsi="Liberation Mono;monospace"/>
          <w:b/>
        </w:rPr>
        <w:t xml:space="preserve">Q: MySQL uses various operators such as Comparison (&lt;, &gt;, &lt;=, &gt;=, ==, and !=), Boolean (AND, OR, and NOT), and Special Operators (Between, Like, IN, Is Null, and Distinct). Give examples of these for Golf database created in this lab. </w:t>
      </w:r>
    </w:p>
    <w:p>
      <w:pPr>
        <w:pStyle w:val="BodyText"/>
        <w:spacing w:before="259" w:after="0"/>
        <w:ind w:hanging="0" w:start="101" w:end="346"/>
        <w:jc w:val="start"/>
        <w:rPr>
          <w:rFonts w:ascii="Liberation Mono;monospace" w:hAnsi="Liberation Mono;monospace"/>
          <w:b/>
        </w:rPr>
      </w:pPr>
      <w:r>
        <w:rPr>
          <w:rFonts w:ascii="Liberation Mono;monospace" w:hAnsi="Liberation Mono;monospace"/>
          <w:b/>
        </w:rPr>
        <w:t>Ans:</w:t>
      </w:r>
    </w:p>
    <w:p>
      <w:pPr>
        <w:pStyle w:val="BodyText"/>
        <w:spacing w:before="259" w:after="0"/>
        <w:ind w:hanging="0" w:start="101" w:end="346"/>
        <w:jc w:val="start"/>
        <w:rPr>
          <w:rFonts w:ascii="Liberation Mono;monospace" w:hAnsi="Liberation Mono;monospace"/>
          <w:b/>
        </w:rPr>
      </w:pPr>
      <w:r>
        <w:rPr>
          <w:rFonts w:ascii="Liberation Mono;monospace" w:hAnsi="Liberation Mono;monospace"/>
          <w:b/>
        </w:rPr>
      </w:r>
    </w:p>
    <w:p>
      <w:pPr>
        <w:pStyle w:val="BodyText"/>
        <w:spacing w:before="259" w:after="0"/>
        <w:ind w:hanging="0" w:start="101" w:end="346"/>
        <w:jc w:val="center"/>
        <w:rPr>
          <w:rFonts w:ascii="Liberation Mono;monospace" w:hAnsi="Liberation Mono;monospace"/>
          <w:b/>
          <w:shd w:fill="808080" w:val="clear"/>
        </w:rPr>
      </w:pPr>
      <w:r>
        <w:rPr>
          <w:rFonts w:ascii="Liberation Mono;monospace" w:hAnsi="Liberation Mono;monospace"/>
          <w:b/>
          <w:shd w:fill="808080" w:val="clear"/>
        </w:rPr>
        <w:t>Tasks 1.6</w:t>
      </w:r>
    </w:p>
    <w:p>
      <w:pPr>
        <w:pStyle w:val="BodyText"/>
        <w:spacing w:before="259" w:after="0"/>
        <w:ind w:hanging="0" w:start="101" w:end="346"/>
        <w:jc w:val="both"/>
        <w:rPr>
          <w:rFonts w:ascii="Liberation Mono;monospace" w:hAnsi="Liberation Mono;monospace"/>
          <w:b/>
        </w:rPr>
      </w:pPr>
      <w:r>
        <w:rPr>
          <w:rFonts w:ascii="Liberation Mono;monospace" w:hAnsi="Liberation Mono;monospace"/>
          <w:b/>
        </w:rPr>
        <w:t xml:space="preserve">Q: lter is an important command of MySQL. It is used to alter variety of things associated with a database. It can alter the overall characteristics of database, metadata, view, function, procedure, event, and user. Alter table is used specifically for altering the table metadata. Write MySql statements involving alter table for following: </w:t>
      </w:r>
    </w:p>
    <w:p>
      <w:pPr>
        <w:pStyle w:val="BodyText"/>
        <w:spacing w:before="259" w:after="0"/>
        <w:ind w:hanging="0" w:start="101" w:end="346"/>
        <w:jc w:val="both"/>
        <w:rPr>
          <w:rFonts w:ascii="Liberation Mono;monospace" w:hAnsi="Liberation Mono;monospace"/>
          <w:b/>
        </w:rPr>
      </w:pPr>
      <w:r>
        <w:rPr>
          <w:rFonts w:ascii="Liberation Mono;monospace" w:hAnsi="Liberation Mono;monospace"/>
          <w:b/>
        </w:rPr>
        <w:t xml:space="preserve"> </w:t>
      </w:r>
    </w:p>
    <w:p>
      <w:pPr>
        <w:pStyle w:val="BodyText"/>
        <w:spacing w:before="259" w:after="0"/>
        <w:ind w:hanging="0" w:start="101" w:end="346"/>
        <w:jc w:val="both"/>
        <w:rPr>
          <w:rFonts w:ascii="Liberation Mono;monospace" w:hAnsi="Liberation Mono;monospace"/>
          <w:b/>
        </w:rPr>
      </w:pPr>
      <w:r>
        <w:rPr>
          <w:rFonts w:ascii="Liberation Mono;monospace" w:hAnsi="Liberation Mono;monospace"/>
          <w:b/>
        </w:rPr>
        <w:t xml:space="preserve">a) Add new column DOB to store member date of birth. Its type is date and can be null. </w:t>
      </w:r>
    </w:p>
    <w:p>
      <w:pPr>
        <w:pStyle w:val="BodyText"/>
        <w:spacing w:before="259" w:after="0"/>
        <w:ind w:hanging="0" w:start="101" w:end="346"/>
        <w:jc w:val="both"/>
        <w:rPr/>
      </w:pPr>
      <w:r>
        <w:rPr>
          <w:rFonts w:ascii="Liberation Mono;monospace" w:hAnsi="Liberation Mono;monospace"/>
          <w:b/>
        </w:rPr>
        <w:t xml:space="preserve">b) Now change the name of newly added column from DOB to M_DOB with date as data </w:t>
      </w:r>
    </w:p>
    <w:p>
      <w:pPr>
        <w:pStyle w:val="BodyText"/>
        <w:spacing w:before="259" w:after="0"/>
        <w:ind w:hanging="0" w:start="101" w:end="346"/>
        <w:jc w:val="both"/>
        <w:rPr>
          <w:rFonts w:ascii="Liberation Mono;monospace" w:hAnsi="Liberation Mono;monospace"/>
          <w:b/>
        </w:rPr>
      </w:pPr>
      <w:r>
        <w:rPr>
          <w:rFonts w:ascii="Liberation Mono;monospace" w:hAnsi="Liberation Mono;monospace"/>
          <w:b/>
        </w:rPr>
        <w:t xml:space="preserve">type and not null. </w:t>
      </w:r>
    </w:p>
    <w:p>
      <w:pPr>
        <w:pStyle w:val="BodyText"/>
        <w:spacing w:before="259" w:after="0"/>
        <w:ind w:hanging="0" w:start="101" w:end="346"/>
        <w:jc w:val="both"/>
        <w:rPr>
          <w:rFonts w:ascii="Liberation Mono;monospace" w:hAnsi="Liberation Mono;monospace"/>
          <w:b/>
        </w:rPr>
      </w:pPr>
      <w:r>
        <w:rPr>
          <w:rFonts w:ascii="Liberation Mono;monospace" w:hAnsi="Liberation Mono;monospace"/>
          <w:b/>
        </w:rPr>
        <w:t xml:space="preserve">c) Now drop the M_DOB column from member table. </w:t>
      </w:r>
    </w:p>
    <w:p>
      <w:pPr>
        <w:pStyle w:val="BodyText"/>
        <w:spacing w:before="259" w:after="0"/>
        <w:ind w:hanging="0" w:start="101" w:end="346"/>
        <w:jc w:val="both"/>
        <w:rPr>
          <w:rFonts w:ascii="Liberation Mono;monospace" w:hAnsi="Liberation Mono;monospace"/>
          <w:b/>
        </w:rPr>
      </w:pPr>
      <w:r>
        <w:rPr>
          <w:rFonts w:ascii="Liberation Mono;monospace" w:hAnsi="Liberation Mono;monospace"/>
          <w:b/>
        </w:rPr>
        <w:t xml:space="preserve">d) Next drop the primary key TourID from tournament table. </w:t>
      </w:r>
    </w:p>
    <w:p>
      <w:pPr>
        <w:pStyle w:val="BodyText"/>
        <w:spacing w:before="259" w:after="0"/>
        <w:ind w:hanging="0" w:start="101" w:end="346"/>
        <w:jc w:val="both"/>
        <w:rPr>
          <w:rFonts w:ascii="Liberation Mono;monospace" w:hAnsi="Liberation Mono;monospace"/>
          <w:b/>
        </w:rPr>
      </w:pPr>
      <w:r>
        <w:rPr>
          <w:rFonts w:ascii="Liberation Mono;monospace" w:hAnsi="Liberation Mono;monospace"/>
          <w:b/>
        </w:rPr>
        <w:t xml:space="preserve">e) Now add new primary key TourID into tournament table. </w:t>
      </w:r>
    </w:p>
    <w:p>
      <w:pPr>
        <w:pStyle w:val="BodyText"/>
        <w:spacing w:before="259" w:after="0"/>
        <w:ind w:hanging="0" w:start="101" w:end="346"/>
        <w:jc w:val="both"/>
        <w:rPr>
          <w:rFonts w:ascii="Liberation Mono;monospace" w:hAnsi="Liberation Mono;monospace"/>
          <w:b/>
        </w:rPr>
      </w:pPr>
      <w:r>
        <w:rPr>
          <w:rFonts w:ascii="Liberation Mono;monospace" w:hAnsi="Liberation Mono;monospace"/>
          <w:b/>
        </w:rPr>
        <w:t xml:space="preserve">f) Next drop the foreign key Coach from member table. </w:t>
      </w:r>
    </w:p>
    <w:p>
      <w:pPr>
        <w:pStyle w:val="BodyText"/>
        <w:spacing w:before="259" w:after="0"/>
        <w:ind w:hanging="0" w:start="101" w:end="346"/>
        <w:jc w:val="both"/>
        <w:rPr/>
      </w:pPr>
      <w:r>
        <w:rPr>
          <w:rFonts w:ascii="Liberation Mono;monospace" w:hAnsi="Liberation Mono;monospace"/>
          <w:b/>
        </w:rPr>
        <w:t>g) Now add the new foreign key Coach from member table.</w:t>
      </w:r>
      <w:r>
        <w:rPr>
          <w:rFonts w:ascii="Liberation Mono;monospace" w:hAnsi="Liberation Mono;monospace"/>
        </w:rPr>
        <w:t xml:space="preserve">. </w:t>
      </w:r>
    </w:p>
    <w:p>
      <w:pPr>
        <w:pStyle w:val="BodyText"/>
        <w:spacing w:before="259" w:after="0"/>
        <w:ind w:hanging="0" w:start="101" w:end="346"/>
        <w:jc w:val="start"/>
        <w:rPr>
          <w:rFonts w:ascii="Liberation Mono;monospace" w:hAnsi="Liberation Mono;monospace"/>
          <w:b/>
        </w:rPr>
      </w:pPr>
      <w:r>
        <w:rPr>
          <w:rFonts w:ascii="Liberation Mono;monospace" w:hAnsi="Liberation Mono;monospace"/>
          <w:b/>
        </w:rPr>
        <w:t>Ans:</w:t>
      </w:r>
    </w:p>
    <w:p>
      <w:pPr>
        <w:pStyle w:val="BodyText"/>
        <w:spacing w:before="259" w:after="0"/>
        <w:ind w:hanging="0" w:start="101" w:end="346"/>
        <w:jc w:val="start"/>
        <w:rPr>
          <w:rFonts w:ascii="Liberation Mono;monospace" w:hAnsi="Liberation Mono;monospace"/>
          <w:b/>
        </w:rPr>
      </w:pPr>
      <w:r>
        <w:rPr>
          <w:rFonts w:ascii="Liberation Mono;monospace" w:hAnsi="Liberation Mono;monospace"/>
          <w:b/>
        </w:rPr>
      </w:r>
    </w:p>
    <w:p>
      <w:pPr>
        <w:pStyle w:val="BodyText"/>
        <w:spacing w:lineRule="auto" w:line="252" w:before="262" w:after="0"/>
        <w:ind w:hanging="0" w:start="100" w:end="341"/>
        <w:jc w:val="start"/>
        <w:rPr/>
      </w:pPr>
      <w:r>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Century Gothic">
    <w:charset w:val="00" w:characterSet="windows-1252"/>
    <w:family w:val="swiss"/>
    <w:pitch w:val="variable"/>
  </w:font>
  <w:font w:name="Helvetica Neue">
    <w:altName w:val="sans-serif"/>
    <w:charset w:val="00" w:characterSet="windows-1252"/>
    <w:family w:val="auto"/>
    <w:pitch w:val="default"/>
  </w:font>
  <w:font w:name="Batang">
    <w:altName w:val="바탕"/>
    <w:charset w:val="00" w:characterSet="windows-1252"/>
    <w:family w:val="roman"/>
    <w:pitch w:val="variable"/>
  </w:font>
  <w:font w:name="Libreation mono">
    <w:charset w:val="00" w:characterSet="windows-1252"/>
    <w:family w:val="auto"/>
    <w:pitch w:val="default"/>
  </w:font>
  <w:font w:name="Liberation Mono">
    <w:altName w:val="Courier New"/>
    <w:charset w:val="00" w:characterSet="windows-125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820"/>
        </w:tabs>
        <w:ind w:start="820" w:hanging="360"/>
      </w:pPr>
      <w:rPr>
        <w:rFonts w:ascii="Symbol" w:hAnsi="Symbol" w:cs="Symbol" w:hint="default"/>
      </w:rPr>
    </w:lvl>
    <w:lvl w:ilvl="1">
      <w:start w:val="1"/>
      <w:numFmt w:val="bullet"/>
      <w:lvlText w:val="◦"/>
      <w:lvlJc w:val="start"/>
      <w:pPr>
        <w:tabs>
          <w:tab w:val="num" w:pos="1180"/>
        </w:tabs>
        <w:ind w:start="1180" w:hanging="360"/>
      </w:pPr>
      <w:rPr>
        <w:rFonts w:ascii="OpenSymbol" w:hAnsi="OpenSymbol" w:cs="OpenSymbol" w:hint="default"/>
      </w:rPr>
    </w:lvl>
    <w:lvl w:ilvl="2">
      <w:start w:val="1"/>
      <w:numFmt w:val="bullet"/>
      <w:lvlText w:val="▪"/>
      <w:lvlJc w:val="start"/>
      <w:pPr>
        <w:tabs>
          <w:tab w:val="num" w:pos="1540"/>
        </w:tabs>
        <w:ind w:start="1540" w:hanging="360"/>
      </w:pPr>
      <w:rPr>
        <w:rFonts w:ascii="OpenSymbol" w:hAnsi="OpenSymbol" w:cs="OpenSymbol" w:hint="default"/>
      </w:rPr>
    </w:lvl>
    <w:lvl w:ilvl="3">
      <w:start w:val="1"/>
      <w:numFmt w:val="bullet"/>
      <w:lvlText w:val=""/>
      <w:lvlJc w:val="start"/>
      <w:pPr>
        <w:tabs>
          <w:tab w:val="num" w:pos="1900"/>
        </w:tabs>
        <w:ind w:start="1900" w:hanging="360"/>
      </w:pPr>
      <w:rPr>
        <w:rFonts w:ascii="Symbol" w:hAnsi="Symbol" w:cs="Symbol" w:hint="default"/>
      </w:rPr>
    </w:lvl>
    <w:lvl w:ilvl="4">
      <w:start w:val="1"/>
      <w:numFmt w:val="bullet"/>
      <w:lvlText w:val="◦"/>
      <w:lvlJc w:val="start"/>
      <w:pPr>
        <w:tabs>
          <w:tab w:val="num" w:pos="2260"/>
        </w:tabs>
        <w:ind w:start="2260" w:hanging="360"/>
      </w:pPr>
      <w:rPr>
        <w:rFonts w:ascii="OpenSymbol" w:hAnsi="OpenSymbol" w:cs="OpenSymbol" w:hint="default"/>
      </w:rPr>
    </w:lvl>
    <w:lvl w:ilvl="5">
      <w:start w:val="1"/>
      <w:numFmt w:val="bullet"/>
      <w:lvlText w:val="▪"/>
      <w:lvlJc w:val="start"/>
      <w:pPr>
        <w:tabs>
          <w:tab w:val="num" w:pos="2620"/>
        </w:tabs>
        <w:ind w:start="2620" w:hanging="360"/>
      </w:pPr>
      <w:rPr>
        <w:rFonts w:ascii="OpenSymbol" w:hAnsi="OpenSymbol" w:cs="OpenSymbol" w:hint="default"/>
      </w:rPr>
    </w:lvl>
    <w:lvl w:ilvl="6">
      <w:start w:val="1"/>
      <w:numFmt w:val="bullet"/>
      <w:lvlText w:val=""/>
      <w:lvlJc w:val="start"/>
      <w:pPr>
        <w:tabs>
          <w:tab w:val="num" w:pos="2980"/>
        </w:tabs>
        <w:ind w:start="2980" w:hanging="360"/>
      </w:pPr>
      <w:rPr>
        <w:rFonts w:ascii="Symbol" w:hAnsi="Symbol" w:cs="Symbol" w:hint="default"/>
      </w:rPr>
    </w:lvl>
    <w:lvl w:ilvl="7">
      <w:start w:val="1"/>
      <w:numFmt w:val="bullet"/>
      <w:lvlText w:val="◦"/>
      <w:lvlJc w:val="start"/>
      <w:pPr>
        <w:tabs>
          <w:tab w:val="num" w:pos="3340"/>
        </w:tabs>
        <w:ind w:start="3340" w:hanging="360"/>
      </w:pPr>
      <w:rPr>
        <w:rFonts w:ascii="OpenSymbol" w:hAnsi="OpenSymbol" w:cs="OpenSymbol" w:hint="default"/>
      </w:rPr>
    </w:lvl>
    <w:lvl w:ilvl="8">
      <w:start w:val="1"/>
      <w:numFmt w:val="bullet"/>
      <w:lvlText w:val="▪"/>
      <w:lvlJc w:val="start"/>
      <w:pPr>
        <w:tabs>
          <w:tab w:val="num" w:pos="3700"/>
        </w:tabs>
        <w:ind w:start="37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Normal"/>
    <w:qFormat/>
    <w:pPr>
      <w:numPr>
        <w:ilvl w:val="0"/>
        <w:numId w:val="0"/>
      </w:numPr>
      <w:spacing w:before="159" w:after="0"/>
      <w:ind w:hanging="0" w:start="100" w:end="0"/>
      <w:outlineLvl w:val="1"/>
    </w:pPr>
    <w:rPr>
      <w:rFonts w:ascii="Calibri" w:hAnsi="Calibri" w:eastAsia="Calibri" w:cs="Calibri"/>
      <w:b/>
      <w:bCs/>
      <w:sz w:val="28"/>
      <w:szCs w:val="28"/>
      <w:lang w:val="en-US" w:eastAsia="en-US" w:bidi="ar-SA"/>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Arial"/>
      <w:b/>
      <w:bCs/>
      <w:sz w:val="36"/>
      <w:szCs w:val="36"/>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Normal"/>
    <w:qFormat/>
    <w:pPr>
      <w:spacing w:before="1" w:after="0"/>
      <w:ind w:hanging="0" w:start="3584" w:end="3462"/>
      <w:jc w:val="center"/>
    </w:pPr>
    <w:rPr>
      <w:rFonts w:ascii="Calibri" w:hAnsi="Calibri" w:eastAsia="Calibri" w:cs="Calibri"/>
      <w:b/>
      <w:bCs/>
      <w:sz w:val="36"/>
      <w:szCs w:val="36"/>
      <w:lang w:val="en-US" w:eastAsia="en-US" w:bidi="ar-SA"/>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543</TotalTime>
  <Application>LibreOffice/7.6.3.2$Windows_X86_64 LibreOffice_project/29d686fea9f6705b262d369fede658f824154cc0</Application>
  <AppVersion>15.0000</AppVersion>
  <Pages>9</Pages>
  <Words>1351</Words>
  <Characters>7181</Characters>
  <CharactersWithSpaces>8401</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2022-10-31T11:39:51Z</dcterms:created>
  <dc:creator/>
  <dc:description/>
  <dc:language>en-US</dc:language>
  <cp:lastModifiedBy/>
  <cp:lastPrinted>2024-02-23T07:07:15Z</cp:lastPrinted>
  <dcterms:modified xsi:type="dcterms:W3CDTF">2024-04-21T23:08:40Z</dcterms:modified>
  <cp:revision>60</cp:revision>
  <dc:subject/>
  <dc:title/>
</cp:coreProperties>
</file>