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  <w:bookmarkStart w:id="0" w:name="page3"/>
      <w:bookmarkStart w:id="1" w:name="page3"/>
      <w:bookmarkEnd w:id="1"/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sectPr>
          <w:type w:val="nextPage"/>
          <w:pgSz w:w="12240" w:h="15840"/>
          <w:pgMar w:left="1470" w:right="1470" w:gutter="0" w:header="0" w:top="1179" w:footer="0" w:bottom="147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jc w:val="center"/>
        <w:rPr>
          <w:rFonts w:ascii="Roboto" w:hAnsi="Roboto"/>
        </w:rPr>
      </w:pPr>
      <w:r>
        <w:rPr>
          <w:rFonts w:eastAsia="Courier New" w:cs="Courier New" w:ascii="Roboto" w:hAnsi="Roboto"/>
          <w:b/>
          <w:bCs/>
          <w:color w:val="auto"/>
          <w:sz w:val="43"/>
          <w:szCs w:val="15"/>
        </w:rPr>
        <w:t xml:space="preserve">Lab 12: </w:t>
      </w:r>
      <w:r>
        <w:rPr>
          <w:rFonts w:eastAsia="Courier New" w:cs="Courier New" w:ascii="Roboto" w:hAnsi="Roboto"/>
          <w:b/>
          <w:bCs/>
          <w:color w:val="auto"/>
          <w:sz w:val="43"/>
          <w:szCs w:val="15"/>
        </w:rPr>
        <w:t>Interfacing DAC with 805</w:t>
      </w:r>
      <w:r>
        <w:rPr>
          <w:rFonts w:eastAsia="Courier New" w:cs="Courier New" w:ascii="Roboto" w:hAnsi="Roboto"/>
          <w:b/>
          <w:bCs/>
          <w:color w:val="auto"/>
          <w:sz w:val="43"/>
          <w:szCs w:val="15"/>
        </w:rPr>
        <w:t>1</w:t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4"/>
        <w:rPr>
          <w:rFonts w:ascii="Roboto" w:hAnsi="Roboto"/>
        </w:rPr>
      </w:pPr>
      <w:r>
        <w:rPr>
          <w:rFonts w:eastAsia="Courier New" w:cs="Courier New" w:ascii="Roboto" w:hAnsi="Roboto"/>
          <w:b/>
          <w:bCs/>
          <w:color w:val="auto"/>
          <w:sz w:val="28"/>
          <w:szCs w:val="28"/>
        </w:rPr>
        <w:t>Task</w:t>
      </w:r>
      <w:r>
        <w:rPr>
          <w:rFonts w:eastAsia="Courier New" w:cs="Courier New" w:ascii="Roboto" w:hAnsi="Roboto"/>
          <w:b/>
          <w:bCs/>
          <w:color w:val="auto"/>
          <w:sz w:val="28"/>
          <w:szCs w:val="28"/>
        </w:rPr>
        <w:t>:</w:t>
      </w:r>
      <w:r>
        <w:rPr>
          <w:rFonts w:eastAsia="Courier New" w:cs="Courier New" w:ascii="Roboto" w:hAnsi="Roboto"/>
          <w:b/>
          <w:bCs/>
          <w:color w:val="000000"/>
          <w:sz w:val="19"/>
          <w:szCs w:val="19"/>
          <w:shd w:fill="B2B2B2" w:val="clear"/>
        </w:rPr>
        <w:t>Y</w:t>
      </w:r>
      <w:r>
        <w:rPr>
          <w:rFonts w:ascii="Roboto" w:hAnsi="Roboto"/>
          <w:b/>
          <w:bCs/>
          <w:shd w:fill="B2B2B2" w:val="clear"/>
        </w:rPr>
        <w:t xml:space="preserve">ou can use a button, when pressed once then generate triangular wave, when pressed again generate the square wave and so on.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151765</wp:posOffset>
                </wp:positionH>
                <wp:positionV relativeFrom="paragraph">
                  <wp:posOffset>8890</wp:posOffset>
                </wp:positionV>
                <wp:extent cx="5927725" cy="749236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7492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port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=P1^1;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button=P3^2;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val;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delay(unsigned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x);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sine_wave();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square();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traingular_wave();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sawtooth_wave();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delay(unsigned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x){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for(i=0;i&lt;x;i++);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sine_wave(){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sine[]={128,192,238,255,238,192,128,64,17,0,17,64,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128,192,238,255,238,192,128,64,17,0,17,64};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for(i=0;i&lt;23;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i++){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P1=sine[i];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delay(15);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square(){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P1=0x00;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delay(100);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P1=0xFF;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delay(100);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triangular_wave()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for(i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0;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256;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i++)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delay(10);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for(i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255;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&gt;=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0;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i--)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delay(10);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sawtooth_wave()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for(i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0;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256;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i++)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delay(10);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f8f8f8" stroked="f" o:allowincell="f" style="position:absolute;margin-left:11.95pt;margin-top:0.7pt;width:466.7pt;height:58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sbit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port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=P1^1;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sbit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button=P3^2;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val;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delay(unsigned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x);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sine_wave();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square();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traingular_wave();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sawtooth_wave();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delay(unsigned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x){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unsigned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for(i=0;i&lt;x;i++);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sine_wave(){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sine[]={128,192,238,255,238,192,128,64,17,0,17,64,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128,192,238,255,238,192,128,64,17,0,17,64};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for(i=0;i&lt;23;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i++){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P1=sine[i];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delay(15);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square(){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P1=0x00;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delay(100);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P1=0xFF;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delay(100);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triangular_wave()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for(i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0;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&lt;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256;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i++)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delay(10);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for(i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255;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&gt;=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0;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i--)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delay(10);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sawtooth_wave()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for(i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0;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&lt;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256;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i++)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P1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delay(10);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Roboto" w:hAnsi="Roboto"/>
          <w:b/>
          <w:bCs/>
          <w:color w:val="auto"/>
          <w:sz w:val="19"/>
          <w:szCs w:val="19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  <w:color w:val="auto"/>
          <w:sz w:val="20"/>
          <w:szCs w:val="20"/>
        </w:rPr>
      </w:pPr>
      <w:r>
        <w:rPr>
          <w:rFonts w:ascii="Roboto" w:hAnsi="Roboto"/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Roboto" w:hAnsi="Roboto"/>
          <w:color w:val="auto"/>
          <w:sz w:val="20"/>
          <w:szCs w:val="20"/>
        </w:rPr>
      </w:pPr>
      <w:r>
        <w:rPr>
          <w:rFonts w:ascii="Roboto" w:hAnsi="Roboto"/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6864"/>
        </w:sect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68580</wp:posOffset>
                </wp:positionH>
                <wp:positionV relativeFrom="paragraph">
                  <wp:posOffset>132715</wp:posOffset>
                </wp:positionV>
                <wp:extent cx="5927725" cy="829119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8291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init_interrupt()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IT0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1;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EX0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1;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EA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1;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i_e()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interrupt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0{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c++;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if(c==4){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main(void)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init_interrupt();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while(1)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if(c&lt;3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button==0)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c++;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if(c==3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button==0)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if(c==0)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if(button==0)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sine_wave();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if(c==1)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if(button==0)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c=2;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lse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square();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if(c==2)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if(button==0)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c=3;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triangular_wave();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if(c==3)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if(button==0)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c=0;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   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sawtooth_wave();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/>
                                <w:rFonts w:ascii="Courier New" w:hAnsi="Courier New"/>
                                <w:color w:val="3D7B7B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f8f8f8" stroked="f" o:allowincell="f" style="position:absolute;margin-left:5.4pt;margin-top:10.45pt;width:466.7pt;height:652.8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init_interrupt()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IT0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1;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EX0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1;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EA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1;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i_e()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interrupt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0{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c++;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if(c==4){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main(void)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init_interrupt();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while(1)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if(c&lt;3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&amp;&amp;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button==0)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c++;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if(c==3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&amp;&amp;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button==0)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if(c==0)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if(button==0)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sine_wave();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if(c==1)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if(button==0)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c=2;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lse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square();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if(c==2)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if(button==0)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c=3;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triangular_wave();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if(c==3)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if(button==0)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c=0;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   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else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sawtooth_wave();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/>
                          <w:rFonts w:ascii="Courier New" w:hAnsi="Courier New"/>
                          <w:color w:val="3D7B7B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  <w:t>Code for Converting Analog Temperature Signal to Digital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sectPr>
          <w:type w:val="nextPage"/>
          <w:pgSz w:w="12240" w:h="15840"/>
          <w:pgMar w:left="1470" w:right="1470" w:gutter="0" w:header="0" w:top="1179" w:footer="0" w:bottom="147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rPr>
          <w:rFonts w:ascii="Roboto" w:hAnsi="Roboto"/>
        </w:rPr>
        <w:t xml:space="preserve">Output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6864"/>
        </w:sectPr>
        <w:pStyle w:val="Normal"/>
        <w:widowControl/>
        <w:bidi w:val="0"/>
        <w:spacing w:before="0" w:after="0"/>
        <w:ind w:hanging="0" w:start="0" w:end="0"/>
        <w:jc w:val="start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-69215</wp:posOffset>
            </wp:positionH>
            <wp:positionV relativeFrom="paragraph">
              <wp:posOffset>14605</wp:posOffset>
            </wp:positionV>
            <wp:extent cx="6262370" cy="3543935"/>
            <wp:effectExtent l="0" t="0" r="0" b="0"/>
            <wp:wrapSquare wrapText="largest"/>
            <wp:docPr id="3" name="Image2 Copy 2 Copy 1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2 Copy 1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-243205</wp:posOffset>
            </wp:positionH>
            <wp:positionV relativeFrom="paragraph">
              <wp:posOffset>3620135</wp:posOffset>
            </wp:positionV>
            <wp:extent cx="6685280" cy="442849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-207645</wp:posOffset>
            </wp:positionH>
            <wp:positionV relativeFrom="paragraph">
              <wp:posOffset>-41910</wp:posOffset>
            </wp:positionV>
            <wp:extent cx="6567170" cy="39465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70" w:right="1470" w:gutter="0" w:header="0" w:top="1179" w:footer="0" w:bottom="147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start="2064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6640" cy="392176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b/>
          <w:bCs/>
          <w:color w:val="auto"/>
          <w:sz w:val="19"/>
          <w:szCs w:val="19"/>
          <w:shd w:fill="B2B2B2" w:val="clear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b/>
          <w:bCs/>
          <w:color w:val="auto"/>
          <w:sz w:val="19"/>
          <w:szCs w:val="19"/>
          <w:shd w:fill="B2B2B2" w:val="clear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Roboto" w:hAnsi="Roboto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-372110</wp:posOffset>
            </wp:positionH>
            <wp:positionV relativeFrom="paragraph">
              <wp:posOffset>3175</wp:posOffset>
            </wp:positionV>
            <wp:extent cx="6880860" cy="430212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Roboto" w:hAnsi="Roboto"/>
          <w:b/>
          <w:bCs/>
          <w:color w:val="000000"/>
          <w:sz w:val="19"/>
          <w:szCs w:val="19"/>
          <w:shd w:fill="B2B2B2" w:val="clear"/>
        </w:rPr>
        <w:t xml:space="preserve"> 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b/>
          <w:bCs/>
          <w:color w:val="auto"/>
          <w:sz w:val="19"/>
          <w:szCs w:val="19"/>
          <w:shd w:fill="B2B2B2" w:val="clear"/>
        </w:rPr>
      </w:pPr>
      <w:r>
        <w:rPr>
          <w:rFonts w:ascii="Roboto" w:hAnsi="Roboto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alibri" w:cs="Calibri"/>
          <w:b/>
          <w:bCs/>
          <w:color w:val="auto"/>
          <w:sz w:val="15"/>
          <w:szCs w:val="15"/>
        </w:rPr>
      </w:pPr>
      <w:r>
        <w:rPr>
          <w:rFonts w:ascii="Roboto" w:hAnsi="Robot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Roboto">
    <w:charset w:val="01"/>
    <w:family w:val="auto"/>
    <w:pitch w:val="default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LibreOffice/7.6.3.2$Windows_X86_64 LibreOffice_project/29d686fea9f6705b262d369fede658f824154cc0</Application>
  <AppVersion>15.0000</AppVersion>
  <Pages>6</Pages>
  <Words>37</Words>
  <Characters>192</Characters>
  <CharactersWithSpaces>230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2024-05-25T22:48:40Z</cp:lastPrinted>
  <dcterms:modified xsi:type="dcterms:W3CDTF">2024-06-02T15:04:54Z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