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Software Design and Development</w:t>
      </w:r>
    </w:p>
    <w:p>
      <w:pPr>
        <w:spacing w:before="0" w:after="0" w:line="276"/>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Assessment Report</w:t>
      </w:r>
    </w:p>
    <w:p>
      <w:pPr>
        <w:spacing w:before="0" w:after="0" w:line="276"/>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Muhammad Saad Khan</w:t>
      </w:r>
    </w:p>
    <w:p>
      <w:pPr>
        <w:spacing w:before="0" w:after="0" w:line="276"/>
        <w:ind w:right="0" w:left="0" w:firstLine="0"/>
        <w:jc w:val="left"/>
        <w:rPr>
          <w:rFonts w:ascii="Times New Roman" w:hAnsi="Times New Roman" w:cs="Times New Roman" w:eastAsia="Times New Roman"/>
          <w:color w:val="auto"/>
          <w:spacing w:val="0"/>
          <w:position w:val="0"/>
          <w:sz w:val="32"/>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8"/>
          <w:shd w:fill="auto" w:val="clear"/>
        </w:rPr>
      </w:pPr>
      <w:r>
        <w:rPr>
          <w:rFonts w:ascii="Segoe UI Historic" w:hAnsi="Segoe UI Historic" w:cs="Segoe UI Historic" w:eastAsia="Segoe UI Historic"/>
          <w:b/>
          <w:color w:val="auto"/>
          <w:spacing w:val="0"/>
          <w:position w:val="0"/>
          <w:sz w:val="28"/>
          <w:shd w:fill="auto" w:val="clear"/>
        </w:rPr>
        <w:t xml:space="preserve">Task 1 Evidence:</w:t>
      </w:r>
    </w:p>
    <w:p>
      <w:pPr>
        <w:spacing w:before="0" w:after="0" w:line="276"/>
        <w:ind w:right="0" w:left="0" w:firstLine="0"/>
        <w:jc w:val="left"/>
        <w:rPr>
          <w:rFonts w:ascii="Segoe UI Historic" w:hAnsi="Segoe UI Historic" w:cs="Segoe UI Historic" w:eastAsia="Segoe UI Historic"/>
          <w:b/>
          <w:color w:val="auto"/>
          <w:spacing w:val="0"/>
          <w:position w:val="0"/>
          <w:sz w:val="28"/>
          <w:shd w:fill="auto" w:val="clear"/>
        </w:rPr>
      </w:pPr>
    </w:p>
    <w:p>
      <w:pPr>
        <w:spacing w:before="0" w:after="0" w:line="276"/>
        <w:ind w:right="0" w:left="0" w:firstLine="0"/>
        <w:jc w:val="left"/>
        <w:rPr>
          <w:rFonts w:ascii="Segoe UI Historic" w:hAnsi="Segoe UI Historic" w:cs="Segoe UI Historic" w:eastAsia="Segoe UI Historic"/>
          <w:b/>
          <w:color w:val="004DBB"/>
          <w:spacing w:val="0"/>
          <w:position w:val="0"/>
          <w:sz w:val="24"/>
          <w:shd w:fill="auto" w:val="clear"/>
        </w:rPr>
      </w:pPr>
      <w:r>
        <w:rPr>
          <w:rFonts w:ascii="Segoe UI Historic" w:hAnsi="Segoe UI Historic" w:cs="Segoe UI Historic" w:eastAsia="Segoe UI Historic"/>
          <w:b/>
          <w:color w:val="004DBB"/>
          <w:spacing w:val="0"/>
          <w:position w:val="0"/>
          <w:sz w:val="24"/>
          <w:shd w:fill="auto" w:val="clear"/>
        </w:rPr>
        <w:t xml:space="preserve">Please Note: The algorithm provided failed due to an issue relating to the while loop when designing and testing the code in Task 3, 4 and 5 - however because the algorithm is a part of preliminary planning I have not altered it to fit with the fixed code. Kindly keep this in mind.</w:t>
      </w: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 Takes a students's name and marks from prelim and coursework.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 Then calculate their percentage and grade.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 Afterward, display the two results.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ALGORITHM:</w:t>
      </w:r>
    </w:p>
    <w:p>
      <w:pPr>
        <w:spacing w:before="0" w:after="200" w:line="276"/>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1. Take and store the userinput of the candidate's name, courswork and prelim mark in apporiate variables.</w:t>
      </w:r>
    </w:p>
    <w:p>
      <w:pPr>
        <w:spacing w:before="0" w:after="200" w:line="276"/>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2. Calculate and store the percentage of the candidate in a variable called "per".</w:t>
      </w:r>
    </w:p>
    <w:p>
      <w:pPr>
        <w:spacing w:before="0" w:after="200" w:line="276"/>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3. Determine the grade of the candidate using the "per" variable, and store the result in "grade" variable.</w:t>
      </w:r>
    </w:p>
    <w:p>
      <w:pPr>
        <w:spacing w:before="0" w:after="200" w:line="276"/>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4. Display both the candidate's name with the percentage and grade awarded to them.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w:t>
        <w:tab/>
      </w:r>
      <w:r>
        <w:rPr>
          <w:rFonts w:ascii="Calibri" w:hAnsi="Calibri" w:cs="Calibri" w:eastAsia="Calibri"/>
          <w:color w:val="auto"/>
          <w:spacing w:val="0"/>
          <w:position w:val="0"/>
          <w:sz w:val="22"/>
          <w:shd w:fill="auto" w:val="clear"/>
        </w:rPr>
        <w:tab/>
        <w:tab/>
      </w:r>
      <w:r>
        <w:rPr>
          <w:rFonts w:ascii="Calibri" w:hAnsi="Calibri" w:cs="Calibri" w:eastAsia="Calibri"/>
          <w:color w:val="004DBB"/>
          <w:spacing w:val="0"/>
          <w:position w:val="0"/>
          <w:sz w:val="22"/>
          <w:shd w:fill="auto" w:val="clear"/>
        </w:rPr>
        <w:t xml:space="preserve">1. Take and store the userinput of the candidate's name, courswork </w:t>
        <w:tab/>
        <w:tab/>
        <w:tab/>
        <w:t xml:space="preserve">and prelim mark in apporiate variables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Refinements:</w:t>
        <w:tab/>
        <w:tab/>
        <w:t xml:space="preserve">1.1. WHILE "name is equal to an empty string, and coMark and </w:t>
        <w:tab/>
        <w:tab/>
        <w:tab/>
        <w:tab/>
        <w:t xml:space="preserve">preMark are both equal to 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1.1.1. </w:t>
        <w:tab/>
        <w:t xml:space="preserve">Intialise variables for name as an empty string, coMark and </w:t>
        <w:tab/>
        <w:tab/>
        <w:tab/>
        <w:tab/>
        <w:t xml:space="preserve">preMark as empty ints.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1.1.2. </w:t>
        <w:tab/>
        <w:t xml:space="preserve">Take and store the userinput of the candidates's name in </w:t>
        <w:tab/>
        <w:tab/>
        <w:tab/>
        <w:tab/>
        <w:t xml:space="preserve">"name" variable.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1.1.3. </w:t>
        <w:tab/>
        <w:t xml:space="preserve">IF "name" only contains numeric characters.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1.1.4. </w:t>
        <w:tab/>
        <w:tab/>
        <w:t xml:space="preserve">THEN print that this is a invalid 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t xml:space="preserve">CONTINUE to jump back to the start of the loop.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1.1.5. </w:t>
        <w:tab/>
        <w:t xml:space="preserve">ELSE: pass.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1.1.6.</w:t>
        <w:tab/>
        <w:t xml:space="preserve">Take the userinput of the candidates's coursework mark out </w:t>
        <w:tab/>
        <w:tab/>
        <w:tab/>
        <w:tab/>
        <w:t xml:space="preserve">of 60 and store it as an int in "coMark".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1.1.7. </w:t>
        <w:tab/>
        <w:t xml:space="preserve">IF userinput is less than or equal to 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1.1.8. </w:t>
        <w:tab/>
        <w:tab/>
        <w:t xml:space="preserve">THEN pass.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1.1.9. </w:t>
        <w:tab/>
        <w:t xml:space="preserve">ELSE print that this is an invalid mark.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t xml:space="preserve">CONTINUE to jump back to the start of the loop.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1.1.10.</w:t>
        <w:tab/>
        <w:t xml:space="preserve">Take the userinput of the candidates's prelim mark out of </w:t>
        <w:tab/>
        <w:tab/>
        <w:tab/>
        <w:tab/>
        <w:t xml:space="preserve">90 and store it as an int in "preMark".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1.1.11. </w:t>
        <w:tab/>
        <w:t xml:space="preserve">IF userinput is less than or equal to 90.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1.1.10.</w:t>
        <w:tab/>
        <w:tab/>
        <w:t xml:space="preserve">THEN pass.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t xml:space="preserve">BREAK the loop, Ending the while and moving to the next </w:t>
        <w:tab/>
        <w:tab/>
        <w:tab/>
        <w:tab/>
        <w:t xml:space="preserve">section.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1.1.11.</w:t>
        <w:tab/>
        <w:t xml:space="preserve"> ELSE print that this is an invalid mark.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t xml:space="preserve">CONTINUE to jump back to the start of the loop.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2: </w:t>
      </w:r>
      <w:r>
        <w:rPr>
          <w:rFonts w:ascii="Calibri" w:hAnsi="Calibri" w:cs="Calibri" w:eastAsia="Calibri"/>
          <w:color w:val="auto"/>
          <w:spacing w:val="0"/>
          <w:position w:val="0"/>
          <w:sz w:val="22"/>
          <w:shd w:fill="auto" w:val="clear"/>
        </w:rPr>
        <w:tab/>
        <w:tab/>
      </w:r>
      <w:r>
        <w:rPr>
          <w:rFonts w:ascii="Calibri" w:hAnsi="Calibri" w:cs="Calibri" w:eastAsia="Calibri"/>
          <w:color w:val="004DBB"/>
          <w:spacing w:val="0"/>
          <w:position w:val="0"/>
          <w:sz w:val="22"/>
          <w:shd w:fill="auto" w:val="clear"/>
        </w:rPr>
        <w:tab/>
        <w:t xml:space="preserve">2. Calculate and store the percentage of the candidate in a variable </w:t>
        <w:tab/>
        <w:tab/>
        <w:tab/>
        <w:t xml:space="preserve">called "per".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Refinements:</w:t>
        <w:tab/>
        <w:tab/>
        <w:t xml:space="preserve">2.1. Declare "per" as a global variable and intialise it to float zero.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2.2. Calculate the percentage using this equation: </w:t>
      </w:r>
      <w:r>
        <w:rPr>
          <w:rFonts w:ascii="Calibri" w:hAnsi="Calibri" w:cs="Calibri" w:eastAsia="Calibri"/>
          <w:color w:val="auto"/>
          <w:spacing w:val="0"/>
          <w:position w:val="0"/>
          <w:sz w:val="22"/>
          <w:shd w:fill="auto" w:val="clear"/>
        </w:rPr>
        <w:t xml:space="preserve">((coursework </w:t>
        <w:tab/>
        <w:tab/>
        <w:tab/>
        <w:tab/>
        <w:t xml:space="preserve">mark + prelim mark) *100) / 150, and store result in variable "per".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2.3. Round per to two decimal points.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3: </w:t>
      </w:r>
      <w:r>
        <w:rPr>
          <w:rFonts w:ascii="Calibri" w:hAnsi="Calibri" w:cs="Calibri" w:eastAsia="Calibri"/>
          <w:color w:val="auto"/>
          <w:spacing w:val="0"/>
          <w:position w:val="0"/>
          <w:sz w:val="22"/>
          <w:shd w:fill="auto" w:val="clear"/>
        </w:rPr>
        <w:tab/>
        <w:tab/>
        <w:tab/>
      </w:r>
      <w:r>
        <w:rPr>
          <w:rFonts w:ascii="Calibri" w:hAnsi="Calibri" w:cs="Calibri" w:eastAsia="Calibri"/>
          <w:color w:val="004DBB"/>
          <w:spacing w:val="0"/>
          <w:position w:val="0"/>
          <w:sz w:val="22"/>
          <w:shd w:fill="auto" w:val="clear"/>
        </w:rPr>
        <w:t xml:space="preserve">3. </w:t>
      </w:r>
      <w:r>
        <w:rPr>
          <w:rFonts w:ascii="Calibri" w:hAnsi="Calibri" w:cs="Calibri" w:eastAsia="Calibri"/>
          <w:color w:val="004DBB"/>
          <w:spacing w:val="0"/>
          <w:position w:val="0"/>
          <w:sz w:val="22"/>
          <w:shd w:fill="auto" w:val="clear"/>
        </w:rPr>
        <w:t xml:space="preserve">Determine the grade of the candidate using the "per" variable, </w:t>
        <w:tab/>
        <w:tab/>
        <w:tab/>
        <w:t xml:space="preserve">and store the result in "grade" variable.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Refinements:</w:t>
        <w:tab/>
        <w:tab/>
        <w:t xml:space="preserve">3.1 Declare "grade" as a global variable and intialise it to an empty </w:t>
        <w:tab/>
        <w:tab/>
        <w:tab/>
        <w:t xml:space="preserve">string.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3.1. IF "per" is </w:t>
      </w:r>
      <w:r>
        <w:rPr>
          <w:rFonts w:ascii="Calibri" w:hAnsi="Calibri" w:cs="Calibri" w:eastAsia="Calibri"/>
          <w:color w:val="auto"/>
          <w:spacing w:val="0"/>
          <w:position w:val="0"/>
          <w:sz w:val="22"/>
          <w:shd w:fill="auto" w:val="clear"/>
        </w:rPr>
        <w:t xml:space="preserve">greater than or equal to 70%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3.2.</w:t>
        <w:tab/>
        <w:t xml:space="preserve">THEN "grade" =  "A"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3.3. ELSE IF "per" is greater than or equal to 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3.4.</w:t>
        <w:tab/>
        <w:t xml:space="preserve">THEN "grade" = "B"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3.5. ELSE IF "per" is greater than or equal to 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3.6. </w:t>
        <w:tab/>
        <w:t xml:space="preserve">THEN "grade" = "C"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3.7. ELSE IF "per" is greater than or equal to 45%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3.8.</w:t>
        <w:tab/>
        <w:t xml:space="preserve">THEN "grade" = "D"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3.9. ELSE "grade" = "No Grade Awarded"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4: </w:t>
        <w:tab/>
      </w:r>
      <w:r>
        <w:rPr>
          <w:rFonts w:ascii="Calibri" w:hAnsi="Calibri" w:cs="Calibri" w:eastAsia="Calibri"/>
          <w:color w:val="auto"/>
          <w:spacing w:val="0"/>
          <w:position w:val="0"/>
          <w:sz w:val="22"/>
          <w:shd w:fill="auto" w:val="clear"/>
        </w:rPr>
        <w:tab/>
        <w:tab/>
      </w:r>
      <w:r>
        <w:rPr>
          <w:rFonts w:ascii="Calibri" w:hAnsi="Calibri" w:cs="Calibri" w:eastAsia="Calibri"/>
          <w:color w:val="004DBB"/>
          <w:spacing w:val="0"/>
          <w:position w:val="0"/>
          <w:sz w:val="22"/>
          <w:shd w:fill="auto" w:val="clear"/>
        </w:rPr>
        <w:t xml:space="preserve">4. </w:t>
      </w:r>
      <w:r>
        <w:rPr>
          <w:rFonts w:ascii="Calibri" w:hAnsi="Calibri" w:cs="Calibri" w:eastAsia="Calibri"/>
          <w:color w:val="004DBB"/>
          <w:spacing w:val="0"/>
          <w:position w:val="0"/>
          <w:sz w:val="22"/>
          <w:shd w:fill="auto" w:val="clear"/>
        </w:rPr>
        <w:t xml:space="preserve">Display both the candidate's name with the percentage and grade </w:t>
        <w:tab/>
        <w:tab/>
        <w:tab/>
        <w:t xml:space="preserve">awarded to them.</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Refinements</w:t>
        <w:tab/>
        <w:tab/>
        <w:t xml:space="preserve">4.1. Print using an f string the candidates name along side their </w:t>
        <w:tab/>
        <w:tab/>
        <w:tab/>
        <w:tab/>
        <w:t xml:space="preserve">determined "per" value and "grade".</w:t>
      </w:r>
    </w:p>
    <w:p>
      <w:pPr>
        <w:spacing w:before="0" w:after="0" w:line="276"/>
        <w:ind w:right="0" w:left="0" w:firstLine="0"/>
        <w:jc w:val="left"/>
        <w:rPr>
          <w:rFonts w:ascii="Calibri" w:hAnsi="Calibri" w:cs="Calibri" w:eastAsia="Calibri"/>
          <w:color w:val="auto"/>
          <w:spacing w:val="0"/>
          <w:position w:val="0"/>
          <w:sz w:val="22"/>
          <w:u w:val="single"/>
          <w:shd w:fill="auto" w:val="clear"/>
        </w:rPr>
      </w:pPr>
    </w:p>
    <w:p>
      <w:pPr>
        <w:spacing w:before="0" w:after="0" w:line="276"/>
        <w:ind w:right="0" w:left="0" w:firstLine="0"/>
        <w:jc w:val="left"/>
        <w:rPr>
          <w:rFonts w:ascii="Segoe UI Historic" w:hAnsi="Segoe UI Historic" w:cs="Segoe UI Historic" w:eastAsia="Segoe UI Historic"/>
          <w:color w:val="auto"/>
          <w:spacing w:val="0"/>
          <w:position w:val="0"/>
          <w:sz w:val="24"/>
          <w:u w:val="single"/>
          <w:shd w:fill="auto" w:val="clear"/>
        </w:rPr>
      </w:pPr>
      <w:r>
        <w:rPr>
          <w:rFonts w:ascii="Calibri" w:hAnsi="Calibri" w:cs="Calibri" w:eastAsia="Calibri"/>
          <w:color w:val="auto"/>
          <w:spacing w:val="0"/>
          <w:position w:val="0"/>
          <w:sz w:val="22"/>
          <w:u w:val="single"/>
          <w:shd w:fill="auto" w:val="clear"/>
        </w:rPr>
        <w:t xml:space="preserve">THIS IS THE END OF THE ALGORITHM</w:t>
      </w:r>
    </w:p>
    <w:p>
      <w:pPr>
        <w:spacing w:before="0" w:after="0" w:line="276"/>
        <w:ind w:right="0" w:left="0" w:firstLine="0"/>
        <w:jc w:val="left"/>
        <w:rPr>
          <w:rFonts w:ascii="Segoe UI Historic" w:hAnsi="Segoe UI Historic" w:cs="Segoe UI Historic" w:eastAsia="Segoe UI Historic"/>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8"/>
          <w:shd w:fill="auto" w:val="clear"/>
        </w:rPr>
      </w:pPr>
      <w:r>
        <w:rPr>
          <w:rFonts w:ascii="Segoe UI Historic" w:hAnsi="Segoe UI Historic" w:cs="Segoe UI Historic" w:eastAsia="Segoe UI Historic"/>
          <w:b/>
          <w:color w:val="auto"/>
          <w:spacing w:val="0"/>
          <w:position w:val="0"/>
          <w:sz w:val="28"/>
          <w:shd w:fill="auto" w:val="clear"/>
        </w:rPr>
        <w:t xml:space="preserve">Task 2 Evidence:</w:t>
      </w:r>
    </w:p>
    <w:p>
      <w:pPr>
        <w:spacing w:before="0" w:after="0" w:line="276"/>
        <w:ind w:right="0" w:left="0" w:firstLine="0"/>
        <w:jc w:val="left"/>
        <w:rPr>
          <w:rFonts w:ascii="Segoe UI Historic" w:hAnsi="Segoe UI Historic" w:cs="Segoe UI Historic" w:eastAsia="Segoe UI Historic"/>
          <w:b/>
          <w:color w:val="004DBB"/>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Please look at Task 2 &amp; 5 - Testing - Muhammad Saad Khan</w:t>
      </w:r>
    </w:p>
    <w:p>
      <w:pPr>
        <w:spacing w:before="0" w:after="0" w:line="276"/>
        <w:ind w:right="0" w:left="0" w:firstLine="0"/>
        <w:jc w:val="left"/>
        <w:rPr>
          <w:rFonts w:ascii="Segoe UI Historic" w:hAnsi="Segoe UI Historic" w:cs="Segoe UI Historic" w:eastAsia="Segoe UI Historic"/>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8"/>
          <w:shd w:fill="auto" w:val="clear"/>
        </w:rPr>
      </w:pPr>
      <w:r>
        <w:rPr>
          <w:rFonts w:ascii="Segoe UI Historic" w:hAnsi="Segoe UI Historic" w:cs="Segoe UI Historic" w:eastAsia="Segoe UI Historic"/>
          <w:b/>
          <w:color w:val="auto"/>
          <w:spacing w:val="0"/>
          <w:position w:val="0"/>
          <w:sz w:val="28"/>
          <w:shd w:fill="auto" w:val="clear"/>
        </w:rPr>
        <w:t xml:space="preserve">Task 3 and 4 Evidence:</w:t>
      </w: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r>
        <w:rPr>
          <w:rFonts w:ascii="Segoe UI Historic" w:hAnsi="Segoe UI Historic" w:cs="Segoe UI Historic" w:eastAsia="Segoe UI Historic"/>
          <w:b/>
          <w:color w:val="auto"/>
          <w:spacing w:val="0"/>
          <w:position w:val="0"/>
          <w:sz w:val="24"/>
          <w:shd w:fill="auto" w:val="clear"/>
        </w:rPr>
        <w:t xml:space="preserve"> </w:t>
      </w: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Please Look at Task 3 &amp; 4 - Program - Muhammad Saad Khan</w:t>
      </w: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r>
        <w:rPr>
          <w:rFonts w:ascii="Segoe UI Historic" w:hAnsi="Segoe UI Historic" w:cs="Segoe UI Historic" w:eastAsia="Segoe UI Historic"/>
          <w:b/>
          <w:color w:val="004DBB"/>
          <w:spacing w:val="0"/>
          <w:position w:val="0"/>
          <w:sz w:val="24"/>
          <w:shd w:fill="auto" w:val="clear"/>
        </w:rPr>
        <w:t xml:space="preserve">Kindly Note:</w:t>
      </w:r>
    </w:p>
    <w:p>
      <w:pPr>
        <w:spacing w:before="0" w:after="0" w:line="276"/>
        <w:ind w:right="0" w:left="0" w:firstLine="0"/>
        <w:jc w:val="left"/>
        <w:rPr>
          <w:rFonts w:ascii="Segoe UI Historic" w:hAnsi="Segoe UI Historic" w:cs="Segoe UI Historic" w:eastAsia="Segoe UI Historic"/>
          <w:b/>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The code provided for this Task actually hasn't been tested, therefore, the program  won't run properly. The code in this program only adheres to the algorithm, if you require a properly running and tested code kindly look at </w:t>
      </w:r>
      <w:r>
        <w:rPr>
          <w:rFonts w:ascii="Segoe UI Historic" w:hAnsi="Segoe UI Historic" w:cs="Segoe UI Historic" w:eastAsia="Segoe UI Historic"/>
          <w:b/>
          <w:color w:val="004DBB"/>
          <w:spacing w:val="0"/>
          <w:position w:val="0"/>
          <w:sz w:val="24"/>
          <w:shd w:fill="auto" w:val="clear"/>
        </w:rPr>
        <w:t xml:space="preserve">Task 5  - Student Program - Muhammad Saad Khan</w:t>
      </w: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r>
        <w:rPr>
          <w:rFonts w:ascii="Segoe UI Historic" w:hAnsi="Segoe UI Historic" w:cs="Segoe UI Historic" w:eastAsia="Segoe UI Historic"/>
          <w:b/>
          <w:color w:val="auto"/>
          <w:spacing w:val="0"/>
          <w:position w:val="0"/>
          <w:sz w:val="28"/>
          <w:shd w:fill="auto" w:val="clear"/>
        </w:rPr>
        <w:t xml:space="preserve">Task 5 Evidence:</w:t>
      </w: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004DBB"/>
          <w:spacing w:val="0"/>
          <w:position w:val="0"/>
          <w:sz w:val="24"/>
          <w:shd w:fill="auto" w:val="clear"/>
        </w:rPr>
      </w:pPr>
      <w:r>
        <w:rPr>
          <w:rFonts w:ascii="Segoe UI Historic" w:hAnsi="Segoe UI Historic" w:cs="Segoe UI Historic" w:eastAsia="Segoe UI Historic"/>
          <w:b/>
          <w:color w:val="004DBB"/>
          <w:spacing w:val="0"/>
          <w:position w:val="0"/>
          <w:sz w:val="24"/>
          <w:shd w:fill="auto" w:val="clear"/>
        </w:rPr>
        <w:t xml:space="preserve">If any of the above tests failed, then outline how you fixed it and rerun the test to show that it now works correctly (include screenshot below to show this).</w:t>
      </w: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Please Look at the testing document, Task 2 &amp; 5 - Testing - Muhammad Saad Khan.</w:t>
      </w: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Furthermore, please look at the fixed program in Task 5 - Student Program - Muhammad Saad Khan.</w:t>
      </w: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First issue solved, the Name is now taking the userinput</w:t>
      </w:r>
    </w:p>
    <w:p>
      <w:pPr>
        <w:spacing w:before="0" w:after="0" w:line="240"/>
        <w:ind w:right="0" w:left="0" w:firstLine="0"/>
        <w:jc w:val="left"/>
        <w:rPr>
          <w:rFonts w:ascii="Segoe UI Historic" w:hAnsi="Segoe UI Historic" w:cs="Segoe UI Historic" w:eastAsia="Segoe UI Historic"/>
          <w:color w:val="004DBB"/>
          <w:spacing w:val="0"/>
          <w:position w:val="0"/>
          <w:sz w:val="24"/>
          <w:shd w:fill="auto" w:val="clear"/>
        </w:rPr>
      </w:pPr>
      <w:r>
        <w:object w:dxaOrig="9345" w:dyaOrig="6630">
          <v:rect xmlns:o="urn:schemas-microsoft-com:office:office" xmlns:v="urn:schemas-microsoft-com:vml" id="rectole0000000000" style="width:467.250000pt;height:331.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Second issue solved, the While loop repeats after a invalid statement is reached</w:t>
      </w:r>
    </w:p>
    <w:p>
      <w:pPr>
        <w:spacing w:before="0" w:after="0" w:line="240"/>
        <w:ind w:right="0" w:left="0" w:firstLine="0"/>
        <w:jc w:val="left"/>
        <w:rPr>
          <w:rFonts w:ascii="Segoe UI Historic" w:hAnsi="Segoe UI Historic" w:cs="Segoe UI Historic" w:eastAsia="Segoe UI Historic"/>
          <w:color w:val="004DBB"/>
          <w:spacing w:val="0"/>
          <w:position w:val="0"/>
          <w:sz w:val="24"/>
          <w:shd w:fill="auto" w:val="clear"/>
        </w:rPr>
      </w:pPr>
      <w:r>
        <w:object w:dxaOrig="9269" w:dyaOrig="10349">
          <v:rect xmlns:o="urn:schemas-microsoft-com:office:office" xmlns:v="urn:schemas-microsoft-com:vml" id="rectole0000000001" style="width:463.450000pt;height:517.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Third issue solved, the preMark is taking a userinput cast as an int</w:t>
      </w:r>
    </w:p>
    <w:p>
      <w:pPr>
        <w:spacing w:before="0" w:after="0" w:line="240"/>
        <w:ind w:right="0" w:left="0" w:firstLine="0"/>
        <w:jc w:val="left"/>
        <w:rPr>
          <w:rFonts w:ascii="Segoe UI Historic" w:hAnsi="Segoe UI Historic" w:cs="Segoe UI Historic" w:eastAsia="Segoe UI Historic"/>
          <w:b/>
          <w:color w:val="004DBB"/>
          <w:spacing w:val="0"/>
          <w:position w:val="0"/>
          <w:sz w:val="24"/>
          <w:shd w:fill="auto" w:val="clear"/>
        </w:rPr>
      </w:pPr>
      <w:r>
        <w:object w:dxaOrig="9180" w:dyaOrig="10214">
          <v:rect xmlns:o="urn:schemas-microsoft-com:office:office" xmlns:v="urn:schemas-microsoft-com:vml" id="rectole0000000002" style="width:459.000000pt;height:510.7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0" w:line="276"/>
        <w:ind w:right="0" w:left="0" w:firstLine="0"/>
        <w:jc w:val="left"/>
        <w:rPr>
          <w:rFonts w:ascii="Segoe UI Historic" w:hAnsi="Segoe UI Historic" w:cs="Segoe UI Historic" w:eastAsia="Segoe UI Historic"/>
          <w:b/>
          <w:color w:val="004DBB"/>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004DBB"/>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32"/>
          <w:shd w:fill="auto" w:val="clear"/>
        </w:rPr>
      </w:pPr>
      <w:r>
        <w:rPr>
          <w:rFonts w:ascii="Segoe UI Historic" w:hAnsi="Segoe UI Historic" w:cs="Segoe UI Historic" w:eastAsia="Segoe UI Historic"/>
          <w:b/>
          <w:color w:val="auto"/>
          <w:spacing w:val="0"/>
          <w:position w:val="0"/>
          <w:sz w:val="32"/>
          <w:shd w:fill="auto" w:val="clear"/>
        </w:rPr>
        <w:t xml:space="preserve">Task 6 Evidence:</w:t>
      </w:r>
    </w:p>
    <w:p>
      <w:pPr>
        <w:spacing w:before="0" w:after="0" w:line="276"/>
        <w:ind w:right="0" w:left="0" w:firstLine="0"/>
        <w:jc w:val="left"/>
        <w:rPr>
          <w:rFonts w:ascii="Segoe UI Historic" w:hAnsi="Segoe UI Historic" w:cs="Segoe UI Historic" w:eastAsia="Segoe UI Historic"/>
          <w:b/>
          <w:color w:val="auto"/>
          <w:spacing w:val="0"/>
          <w:position w:val="0"/>
          <w:sz w:val="32"/>
          <w:shd w:fill="auto" w:val="clear"/>
        </w:rPr>
      </w:pPr>
    </w:p>
    <w:p>
      <w:pPr>
        <w:spacing w:before="0" w:after="0" w:line="276"/>
        <w:ind w:right="0" w:left="0" w:firstLine="0"/>
        <w:jc w:val="left"/>
        <w:rPr>
          <w:rFonts w:ascii="Segoe UI Historic" w:hAnsi="Segoe UI Historic" w:cs="Segoe UI Historic" w:eastAsia="Segoe UI Historic"/>
          <w:b/>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Please Look at Task 6 - Multi_Student Program - Muhammad Saad Khan</w:t>
      </w: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32"/>
          <w:shd w:fill="auto" w:val="clear"/>
        </w:rPr>
      </w:pPr>
      <w:r>
        <w:rPr>
          <w:rFonts w:ascii="Segoe UI Historic" w:hAnsi="Segoe UI Historic" w:cs="Segoe UI Historic" w:eastAsia="Segoe UI Historic"/>
          <w:b/>
          <w:color w:val="auto"/>
          <w:spacing w:val="0"/>
          <w:position w:val="0"/>
          <w:sz w:val="32"/>
          <w:shd w:fill="auto" w:val="clear"/>
        </w:rPr>
        <w:t xml:space="preserve">Task 7 Evidence:</w:t>
      </w:r>
    </w:p>
    <w:p>
      <w:pPr>
        <w:spacing w:before="0" w:after="0" w:line="276"/>
        <w:ind w:right="0" w:left="0" w:firstLine="0"/>
        <w:jc w:val="left"/>
        <w:rPr>
          <w:rFonts w:ascii="Segoe UI Historic" w:hAnsi="Segoe UI Historic" w:cs="Segoe UI Historic" w:eastAsia="Segoe UI Historic"/>
          <w:b/>
          <w:color w:val="auto"/>
          <w:spacing w:val="0"/>
          <w:position w:val="0"/>
          <w:sz w:val="32"/>
          <w:shd w:fill="auto" w:val="clear"/>
        </w:rPr>
      </w:pPr>
    </w:p>
    <w:p>
      <w:pPr>
        <w:spacing w:before="0" w:after="0" w:line="276"/>
        <w:ind w:right="0" w:left="0" w:firstLine="0"/>
        <w:jc w:val="left"/>
        <w:rPr>
          <w:rFonts w:ascii="Segoe UI Historic" w:hAnsi="Segoe UI Historic" w:cs="Segoe UI Historic" w:eastAsia="Segoe UI Historic"/>
          <w:color w:val="004DBB"/>
          <w:spacing w:val="0"/>
          <w:position w:val="0"/>
          <w:sz w:val="24"/>
          <w:shd w:fill="auto" w:val="clear"/>
        </w:rPr>
      </w:pPr>
      <w:r>
        <w:rPr>
          <w:rFonts w:ascii="Segoe UI Historic" w:hAnsi="Segoe UI Historic" w:cs="Segoe UI Historic" w:eastAsia="Segoe UI Historic"/>
          <w:color w:val="004DBB"/>
          <w:spacing w:val="0"/>
          <w:position w:val="0"/>
          <w:sz w:val="24"/>
          <w:shd w:fill="auto" w:val="clear"/>
        </w:rPr>
        <w:t xml:space="preserve">Please Look at Task 7 - Count Occurences - Muhammad Saad Khan</w:t>
      </w: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32"/>
          <w:shd w:fill="auto" w:val="clear"/>
        </w:rPr>
      </w:pPr>
      <w:r>
        <w:rPr>
          <w:rFonts w:ascii="Segoe UI Historic" w:hAnsi="Segoe UI Historic" w:cs="Segoe UI Historic" w:eastAsia="Segoe UI Historic"/>
          <w:b/>
          <w:color w:val="auto"/>
          <w:spacing w:val="0"/>
          <w:position w:val="0"/>
          <w:sz w:val="32"/>
          <w:shd w:fill="auto" w:val="clear"/>
        </w:rPr>
        <w:t xml:space="preserve">Task 8 Evidence</w:t>
      </w: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Task 8 </w:t>
      </w:r>
      <w:r>
        <w:rPr>
          <w:rFonts w:ascii="Calibri" w:hAnsi="Calibri" w:cs="Calibri" w:eastAsia="Calibri"/>
          <w:b/>
          <w:color w:val="auto"/>
          <w:spacing w:val="0"/>
          <w:position w:val="0"/>
          <w:sz w:val="22"/>
          <w:u w:val="single"/>
          <w:shd w:fill="auto" w:val="clear"/>
        </w:rPr>
        <w:t xml:space="preserve">– Fetch Execute Cycle – Muhammad Saad Khan: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fetch-execute cycle is a system used by the computer's internal components to execute and recycle various data instructions in their appropriate ways – to ensure the correct operation of the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realised that the Fetch Execute Cycle is like an airport system, so I will explain it to you in the airport analogy.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Welcome to the CPU Airport...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in the waiting room called the Memory. There are two sections to the waiting room; one is called the RAM (Random Access Memory), where all the temporarily staying passengers sit ready to be checked and board their flight.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passengers </w:t>
      </w:r>
      <w:r>
        <w:rPr>
          <w:rFonts w:ascii="Calibri" w:hAnsi="Calibri" w:cs="Calibri" w:eastAsia="Calibri"/>
          <w:color w:val="auto"/>
          <w:spacing w:val="0"/>
          <w:position w:val="0"/>
          <w:sz w:val="22"/>
          <w:shd w:fill="auto" w:val="clear"/>
        </w:rPr>
        <w:t xml:space="preserve">are </w:t>
      </w:r>
      <w:r>
        <w:rPr>
          <w:rFonts w:ascii="Calibri" w:hAnsi="Calibri" w:cs="Calibri" w:eastAsia="Calibri"/>
          <w:color w:val="auto"/>
          <w:spacing w:val="0"/>
          <w:position w:val="0"/>
          <w:sz w:val="22"/>
          <w:shd w:fill="auto" w:val="clear"/>
        </w:rPr>
        <w:t xml:space="preserve">the </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emory </w:t>
      </w: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nstructions, and they each have their own luggage. Some of them have addresses (specific locations) as luggage, some have actual data, and some have controls for components to execute – the luggage are data instructions. They wait in the waiting area as machine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other part of the waiting room is the ROM (Read Only Memory), where vital permanent systems of the</w:t>
      </w:r>
      <w:r>
        <w:rPr>
          <w:rFonts w:ascii="Calibri" w:hAnsi="Calibri" w:cs="Calibri" w:eastAsia="Calibri"/>
          <w:color w:val="auto"/>
          <w:spacing w:val="0"/>
          <w:position w:val="0"/>
          <w:sz w:val="22"/>
          <w:shd w:fill="auto" w:val="clear"/>
        </w:rPr>
        <w:t xml:space="preserve"> CPU</w:t>
      </w:r>
      <w:r>
        <w:rPr>
          <w:rFonts w:ascii="Calibri" w:hAnsi="Calibri" w:cs="Calibri" w:eastAsia="Calibri"/>
          <w:color w:val="auto"/>
          <w:spacing w:val="0"/>
          <w:position w:val="0"/>
          <w:sz w:val="22"/>
          <w:shd w:fill="auto" w:val="clear"/>
        </w:rPr>
        <w:t xml:space="preserve"> airport</w:t>
      </w:r>
      <w:r>
        <w:rPr>
          <w:rFonts w:ascii="Calibri" w:hAnsi="Calibri" w:cs="Calibri" w:eastAsia="Calibri"/>
          <w:color w:val="auto"/>
          <w:spacing w:val="0"/>
          <w:position w:val="0"/>
          <w:sz w:val="22"/>
          <w:shd w:fill="auto" w:val="clear"/>
        </w:rPr>
        <w:t xml:space="preserve">'s running</w:t>
      </w:r>
      <w:r>
        <w:rPr>
          <w:rFonts w:ascii="Calibri" w:hAnsi="Calibri" w:cs="Calibri" w:eastAsia="Calibri"/>
          <w:color w:val="auto"/>
          <w:spacing w:val="0"/>
          <w:position w:val="0"/>
          <w:sz w:val="22"/>
          <w:shd w:fill="auto" w:val="clear"/>
        </w:rPr>
        <w:t xml:space="preserve"> are, which can't be changed.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CPU is the head of the airport; it runs and controls the operations. Ensuring the memory instructions put their data </w:t>
      </w:r>
      <w:r>
        <w:rPr>
          <w:rFonts w:ascii="Calibri" w:hAnsi="Calibri" w:cs="Calibri" w:eastAsia="Calibri"/>
          <w:color w:val="auto"/>
          <w:spacing w:val="0"/>
          <w:position w:val="0"/>
          <w:sz w:val="22"/>
          <w:shd w:fill="auto" w:val="clear"/>
        </w:rPr>
        <w:t xml:space="preserve">instructions go</w:t>
      </w:r>
      <w:r>
        <w:rPr>
          <w:rFonts w:ascii="Calibri" w:hAnsi="Calibri" w:cs="Calibri" w:eastAsia="Calibri"/>
          <w:color w:val="auto"/>
          <w:spacing w:val="0"/>
          <w:position w:val="0"/>
          <w:sz w:val="22"/>
          <w:shd w:fill="auto" w:val="clear"/>
        </w:rPr>
        <w:t xml:space="preserve"> on the right buses and get the right flights.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fetching officer, named the CU (Control Unit), is instructed by the CPU to fetch the instructions.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PART 1: FETCH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CU comes into the waiting room and escorts the </w:t>
      </w:r>
      <w:r>
        <w:rPr>
          <w:rFonts w:ascii="Calibri" w:hAnsi="Calibri" w:cs="Calibri" w:eastAsia="Calibri"/>
          <w:color w:val="auto"/>
          <w:spacing w:val="0"/>
          <w:position w:val="0"/>
          <w:sz w:val="22"/>
          <w:shd w:fill="auto" w:val="clear"/>
        </w:rPr>
        <w:t xml:space="preserve">memory</w:t>
      </w:r>
      <w:r>
        <w:rPr>
          <w:rFonts w:ascii="Calibri" w:hAnsi="Calibri" w:cs="Calibri" w:eastAsia="Calibri"/>
          <w:color w:val="auto"/>
          <w:spacing w:val="0"/>
          <w:position w:val="0"/>
          <w:sz w:val="22"/>
          <w:shd w:fill="auto" w:val="clear"/>
        </w:rPr>
        <w:t xml:space="preserve"> instructions with their luggage to the baggage escalator, where they place their luggage to be transferred to the aeroplane.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conveyor belts are called the Buses, and they ensure the important data reach execution with their respective memory instructions.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Address</w:t>
      </w:r>
      <w:r>
        <w:rPr>
          <w:rFonts w:ascii="Calibri" w:hAnsi="Calibri" w:cs="Calibri" w:eastAsia="Calibri"/>
          <w:color w:val="auto"/>
          <w:spacing w:val="0"/>
          <w:position w:val="0"/>
          <w:sz w:val="22"/>
          <w:shd w:fill="auto" w:val="clear"/>
        </w:rPr>
        <w:t xml:space="preserve">es</w:t>
      </w:r>
      <w:r>
        <w:rPr>
          <w:rFonts w:ascii="Calibri" w:hAnsi="Calibri" w:cs="Calibri" w:eastAsia="Calibri"/>
          <w:color w:val="auto"/>
          <w:spacing w:val="0"/>
          <w:position w:val="0"/>
          <w:sz w:val="22"/>
          <w:shd w:fill="auto" w:val="clear"/>
        </w:rPr>
        <w:t xml:space="preserve"> go on the address bus, data goes to the data bus, and the control commands go on the control bus.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control bus is actually quite important, as the control commands are directly taken to the CPU's office, where the CPU inspects them. Through this, the CPU is able to know what memory instruction needs to be executed first and last, in the correct sequence and time, which they shiftly inform</w:t>
      </w:r>
      <w:r>
        <w:rPr>
          <w:rFonts w:ascii="Calibri" w:hAnsi="Calibri" w:cs="Calibri" w:eastAsia="Calibri"/>
          <w:color w:val="auto"/>
          <w:spacing w:val="0"/>
          <w:position w:val="0"/>
          <w:sz w:val="22"/>
          <w:shd w:fill="auto" w:val="clear"/>
        </w:rPr>
        <w:t xml:space="preserve">s of to</w:t>
      </w:r>
      <w:r>
        <w:rPr>
          <w:rFonts w:ascii="Calibri" w:hAnsi="Calibri" w:cs="Calibri" w:eastAsia="Calibri"/>
          <w:color w:val="auto"/>
          <w:spacing w:val="0"/>
          <w:position w:val="0"/>
          <w:sz w:val="22"/>
          <w:shd w:fill="auto" w:val="clear"/>
        </w:rPr>
        <w:t xml:space="preserve"> the CU.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that, the passengers then wait inside a middle area called the Instruction Register with the CU. The memory instructions are temporarily held now under the full jurisdiction of the CPU.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PART 2: DECODE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CU then takes the memory instructions to its own checking room.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CU checks each passenger by passing them through the Decoding Machine, which decodes each memory instruction – seeing how they should be executed. Basically understanding what flight they should take and telling the CPU what terminals they need to be escorted to for execution. The passengers are then escorted to their terminals by the CU.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PART 3: EXECUTE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passengers, after reaching their terminals, go on to their planes. They will either go on the ALU Travels Aircraft or the CPU Travels Aircraft.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ALU, or Arithmetic Logic Unit, basically after takeoff, executes the memory instruction with its data instruction (laggage) permanently. It executes the arithmetic and logical commands through the use of the memory instructions on board.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CPU aircraft will execute the passenger memory instructions and their respective data to different components inside the CPU itself.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PART 4: WRITE 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instructions executed by the CPU fr</w:t>
      </w:r>
      <w:r>
        <w:rPr>
          <w:rFonts w:ascii="Calibri" w:hAnsi="Calibri" w:cs="Calibri" w:eastAsia="Calibri"/>
          <w:color w:val="auto"/>
          <w:spacing w:val="0"/>
          <w:position w:val="0"/>
          <w:sz w:val="22"/>
          <w:shd w:fill="auto" w:val="clear"/>
        </w:rPr>
        <w:t xml:space="preserve">om</w:t>
      </w:r>
      <w:r>
        <w:rPr>
          <w:rFonts w:ascii="Calibri" w:hAnsi="Calibri" w:cs="Calibri" w:eastAsia="Calibri"/>
          <w:color w:val="auto"/>
          <w:spacing w:val="0"/>
          <w:position w:val="0"/>
          <w:sz w:val="22"/>
          <w:shd w:fill="auto" w:val="clear"/>
        </w:rPr>
        <w:t xml:space="preserve"> the aircraft have an outcome that needs to be stored back into memory, the aircraft will land those results back at the CPU airport, and they'll be placed back into their appropriate seats in the waiting area (memory) and placed into special rooms (registers).</w:t>
      </w: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r>
        <w:rPr>
          <w:rFonts w:ascii="Segoe UI Historic" w:hAnsi="Segoe UI Historic" w:cs="Segoe UI Historic" w:eastAsia="Segoe UI Historic"/>
          <w:b/>
          <w:color w:val="auto"/>
          <w:spacing w:val="0"/>
          <w:position w:val="0"/>
          <w:sz w:val="24"/>
          <w:shd w:fill="auto" w:val="clear"/>
        </w:rPr>
        <w:t xml:space="preserve">Ready for the cycle to repeat itself over again.</w:t>
      </w: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Segoe UI Historic" w:hAnsi="Segoe UI Historic" w:cs="Segoe UI Historic" w:eastAsia="Segoe UI Historic"/>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3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