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D1994" w14:textId="688BCBBD" w:rsidR="00D23EEF" w:rsidRDefault="00D23EEF" w:rsidP="00D23EEF">
      <w:proofErr w:type="spellStart"/>
      <w:proofErr w:type="gramStart"/>
      <w:r>
        <w:t>Name:Muhammad</w:t>
      </w:r>
      <w:proofErr w:type="spellEnd"/>
      <w:proofErr w:type="gramEnd"/>
      <w:r>
        <w:t xml:space="preserve"> Saffi</w:t>
      </w:r>
    </w:p>
    <w:p w14:paraId="594370DF" w14:textId="316C7E1D" w:rsidR="00D23EEF" w:rsidRDefault="00D23EEF" w:rsidP="00D23EEF">
      <w:r>
        <w:t xml:space="preserve">Roll </w:t>
      </w:r>
      <w:proofErr w:type="gramStart"/>
      <w:r>
        <w:t>No:FA</w:t>
      </w:r>
      <w:proofErr w:type="gramEnd"/>
      <w:r>
        <w:t>23-BCS-208</w:t>
      </w:r>
    </w:p>
    <w:p w14:paraId="11944561" w14:textId="77777777" w:rsidR="00D23EEF" w:rsidRDefault="00D23EEF" w:rsidP="00D23EEF"/>
    <w:p w14:paraId="2B8F3E17" w14:textId="2DFB024E" w:rsidR="00D23EEF" w:rsidRPr="00D23EEF" w:rsidRDefault="00D23EEF" w:rsidP="00D23EEF">
      <w:r w:rsidRPr="00D23EEF">
        <w:t>The provided JavaFX code creates a simple GUI application with the following components:</w:t>
      </w:r>
    </w:p>
    <w:p w14:paraId="314DCF80" w14:textId="0A6AFC8E" w:rsidR="00D23EEF" w:rsidRPr="00D23EEF" w:rsidRDefault="00D23EEF" w:rsidP="00D23EEF">
      <w:pPr>
        <w:ind w:left="360"/>
      </w:pPr>
      <w:r w:rsidRPr="00D23EEF">
        <w:rPr>
          <w:b/>
          <w:bCs/>
        </w:rPr>
        <w:t>Date</w:t>
      </w:r>
    </w:p>
    <w:p w14:paraId="4B849C11" w14:textId="77FB8DB9" w:rsidR="00D23EEF" w:rsidRPr="00D23EEF" w:rsidRDefault="00D23EEF" w:rsidP="00D23EEF">
      <w:r>
        <w:rPr>
          <w:b/>
          <w:bCs/>
        </w:rPr>
        <w:t xml:space="preserve">       </w:t>
      </w:r>
      <w:r w:rsidRPr="00D23EEF">
        <w:rPr>
          <w:b/>
          <w:bCs/>
        </w:rPr>
        <w:t>Gender Selection:</w:t>
      </w:r>
      <w:r w:rsidRPr="00D23EEF">
        <w:t xml:space="preserve"> Radio button</w:t>
      </w:r>
      <w:r>
        <w:t>.</w:t>
      </w:r>
    </w:p>
    <w:p w14:paraId="39641F47" w14:textId="18F3667E" w:rsidR="00D23EEF" w:rsidRPr="00D23EEF" w:rsidRDefault="00D23EEF" w:rsidP="00D23EEF">
      <w:pPr>
        <w:ind w:left="360"/>
      </w:pPr>
      <w:r w:rsidRPr="00D23EEF">
        <w:rPr>
          <w:b/>
          <w:bCs/>
        </w:rPr>
        <w:t>City Selection</w:t>
      </w:r>
      <w:proofErr w:type="gramStart"/>
      <w:r w:rsidRPr="00D23EEF">
        <w:rPr>
          <w:b/>
          <w:bCs/>
        </w:rPr>
        <w:t>:</w:t>
      </w:r>
      <w:r w:rsidRPr="00D23EEF">
        <w:t xml:space="preserve">  combo</w:t>
      </w:r>
      <w:proofErr w:type="gramEnd"/>
      <w:r w:rsidRPr="00D23EEF">
        <w:t xml:space="preserve"> box</w:t>
      </w:r>
      <w:r>
        <w:t>.</w:t>
      </w:r>
    </w:p>
    <w:p w14:paraId="5110BE3C" w14:textId="37BE794C" w:rsidR="00D23EEF" w:rsidRPr="00D23EEF" w:rsidRDefault="00D23EEF" w:rsidP="00D23EEF">
      <w:pPr>
        <w:ind w:left="360"/>
      </w:pPr>
      <w:r w:rsidRPr="00D23EEF">
        <w:rPr>
          <w:b/>
          <w:bCs/>
        </w:rPr>
        <w:t>CNIC Input:</w:t>
      </w:r>
      <w:r w:rsidRPr="00D23EEF">
        <w:t xml:space="preserve"> </w:t>
      </w:r>
      <w:r>
        <w:t>Text Field</w:t>
      </w:r>
    </w:p>
    <w:p w14:paraId="0A5EDCAA" w14:textId="76A7BD20" w:rsidR="00D23EEF" w:rsidRPr="00D23EEF" w:rsidRDefault="00D23EEF" w:rsidP="00D23EEF">
      <w:pPr>
        <w:ind w:left="360"/>
      </w:pPr>
      <w:r w:rsidRPr="00D23EEF">
        <w:rPr>
          <w:b/>
          <w:bCs/>
        </w:rPr>
        <w:t>Save Button:</w:t>
      </w:r>
      <w:r w:rsidRPr="00D23EEF">
        <w:t xml:space="preserve"> A button</w:t>
      </w:r>
      <w:r>
        <w:t>.</w:t>
      </w:r>
    </w:p>
    <w:p w14:paraId="74442991" w14:textId="77777777" w:rsidR="00D23EEF" w:rsidRPr="00D23EEF" w:rsidRDefault="00D23EEF" w:rsidP="00D23EEF">
      <w:r w:rsidRPr="00D23EEF">
        <w:t xml:space="preserve">The code uses a </w:t>
      </w:r>
      <w:proofErr w:type="spellStart"/>
      <w:r w:rsidRPr="00D23EEF">
        <w:t>GridPane</w:t>
      </w:r>
      <w:proofErr w:type="spellEnd"/>
      <w:r w:rsidRPr="00D23EEF">
        <w:t xml:space="preserve"> layout to arrange these components in a grid-like structure. </w:t>
      </w:r>
      <w:proofErr w:type="gramStart"/>
      <w:r w:rsidRPr="00D23EEF">
        <w:t xml:space="preserve">The </w:t>
      </w:r>
      <w:proofErr w:type="spellStart"/>
      <w:r w:rsidRPr="00D23EEF">
        <w:t>GridPane</w:t>
      </w:r>
      <w:proofErr w:type="spellEnd"/>
      <w:proofErr w:type="gramEnd"/>
      <w:r w:rsidRPr="00D23EEF">
        <w:t xml:space="preserve"> organizes components using rows and columns. Each component is added to a specific cell in the grid.</w:t>
      </w:r>
    </w:p>
    <w:p w14:paraId="75FB8846" w14:textId="1C0F7069" w:rsidR="00D23EEF" w:rsidRPr="00D23EEF" w:rsidRDefault="00D23EEF" w:rsidP="00D23EEF">
      <w:r w:rsidRPr="00D23EEF">
        <w:t xml:space="preserve">The </w:t>
      </w:r>
      <w:proofErr w:type="spellStart"/>
      <w:r w:rsidRPr="00D23EEF">
        <w:t>ComboBox</w:t>
      </w:r>
      <w:proofErr w:type="spellEnd"/>
      <w:r w:rsidRPr="00D23EEF">
        <w:t xml:space="preserve"> provides a dropdown list of cities for the user to choose from. The </w:t>
      </w:r>
      <w:proofErr w:type="spellStart"/>
      <w:r w:rsidRPr="00D23EEF">
        <w:t>RadioButton</w:t>
      </w:r>
      <w:proofErr w:type="spellEnd"/>
      <w:r w:rsidRPr="00D23EEF">
        <w:t xml:space="preserve"> components are grouped together to ensure only one gender can be selected at a time.</w:t>
      </w:r>
    </w:p>
    <w:p w14:paraId="4DA7D526" w14:textId="77777777" w:rsidR="00D23EEF" w:rsidRPr="00D23EEF" w:rsidRDefault="00D23EEF" w:rsidP="00D23EEF">
      <w:r w:rsidRPr="00D23EEF">
        <w:t>Remember, this is a basic example. You can customize it further by adding more components, styling the interface, and implementing event handlers for the button clicks to perform specific actions.</w:t>
      </w:r>
    </w:p>
    <w:p w14:paraId="24FA935E" w14:textId="77777777" w:rsidR="00B037FF" w:rsidRDefault="00B037FF"/>
    <w:sectPr w:rsidR="00B0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468A0"/>
    <w:multiLevelType w:val="multilevel"/>
    <w:tmpl w:val="23C4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26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EF"/>
    <w:rsid w:val="0032521E"/>
    <w:rsid w:val="007872D1"/>
    <w:rsid w:val="00B037FF"/>
    <w:rsid w:val="00D2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057D"/>
  <w15:chartTrackingRefBased/>
  <w15:docId w15:val="{F3C01B5A-74BB-471C-B91E-13767A5A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CIIT/FA23-BCS-010/WAH MUHAMMAD SAFFI</dc:creator>
  <cp:keywords/>
  <dc:description/>
  <cp:lastModifiedBy>CIIT/FA23-BCS-010/WAH MUHAMMAD SAFFI</cp:lastModifiedBy>
  <cp:revision>1</cp:revision>
  <dcterms:created xsi:type="dcterms:W3CDTF">2024-11-22T16:52:00Z</dcterms:created>
  <dcterms:modified xsi:type="dcterms:W3CDTF">2024-11-22T16:54:00Z</dcterms:modified>
</cp:coreProperties>
</file>