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>Dated: - 1 April 2024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Mr. Mohd Saleem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Mutriban Street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Near Domo wali Msjid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cstheme="minorHAnsi"/>
          <w:sz w:val="24"/>
          <w:szCs w:val="24"/>
        </w:rPr>
        <w:t>Saharanpur, U.P.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 9359781755</w:t>
      </w:r>
    </w:p>
    <w:p>
      <w:pPr>
        <w:jc w:val="center"/>
        <w:rPr>
          <w:rFonts w:ascii="Arial" w:hAnsi="Arial" w:cs="Arial"/>
          <w:b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extend your contract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extension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extension / appointment is a purely temporary appointment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Supervise the Training and Learning resource centre located in Saharanpur. 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supervise overall activities of the project.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be paid Rs. 7500/month for the period mentioned above.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In case of termination of this contract 30 days’ notice required by either side.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ind w:left="-284"/>
        <w:rPr>
          <w:rFonts w:ascii="Arial" w:hAnsi="Arial" w:cs="Arial"/>
          <w:b/>
        </w:rPr>
      </w:pPr>
    </w:p>
    <w:p>
      <w:pPr>
        <w:ind w:left="-284"/>
        <w:jc w:val="right"/>
        <w:rPr>
          <w:rFonts w:ascii="Arial" w:hAnsi="Arial" w:cs="Arial"/>
          <w:b/>
        </w:rPr>
      </w:pPr>
    </w:p>
    <w:p>
      <w:pPr>
        <w:ind w:left="2596" w:firstLine="1004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Accepted\Authorized \signatory        </w:t>
      </w:r>
    </w:p>
    <w:p>
      <w:pPr>
        <w:ind w:left="2596" w:firstLine="1004"/>
        <w:jc w:val="center"/>
        <w:rPr>
          <w:rFonts w:cstheme="minorHAnsi"/>
          <w:b/>
          <w:sz w:val="24"/>
          <w:szCs w:val="24"/>
        </w:rPr>
      </w:pPr>
      <w:r>
        <w:rPr>
          <w:rFonts w:hint="default" w:ascii="Arial" w:hAnsi="Arial" w:cs="Arial"/>
          <w:b/>
          <w:lang w:val="en-IN"/>
        </w:rPr>
        <w:t xml:space="preserve">                                       </w:t>
      </w:r>
      <w:r>
        <w:rPr>
          <w:rFonts w:ascii="Arial" w:hAnsi="Arial" w:cs="Arial"/>
          <w:b/>
        </w:rPr>
        <w:t xml:space="preserve">Mr. </w:t>
      </w:r>
      <w:r>
        <w:rPr>
          <w:rFonts w:cstheme="minorHAnsi"/>
          <w:b/>
          <w:sz w:val="24"/>
          <w:szCs w:val="24"/>
        </w:rPr>
        <w:t>Mohd Saleem</w:t>
      </w:r>
    </w:p>
    <w:p>
      <w:pPr>
        <w:ind w:left="2596" w:firstLine="1004"/>
        <w:jc w:val="center"/>
        <w:rPr>
          <w:rFonts w:cstheme="minorHAnsi"/>
          <w:b/>
          <w:sz w:val="24"/>
          <w:szCs w:val="24"/>
        </w:rPr>
      </w:pPr>
      <w:r>
        <w:rPr>
          <w:rFonts w:hint="default" w:cstheme="minorHAnsi"/>
          <w:b/>
          <w:sz w:val="24"/>
          <w:szCs w:val="24"/>
          <w:lang w:val="en-IN"/>
        </w:rPr>
        <w:t xml:space="preserve">                                                       </w:t>
      </w:r>
      <w:r>
        <w:rPr>
          <w:rFonts w:cstheme="minorHAnsi"/>
          <w:b/>
          <w:sz w:val="24"/>
          <w:szCs w:val="24"/>
        </w:rPr>
        <w:t xml:space="preserve">PAN no: </w:t>
      </w:r>
      <w:r>
        <w:rPr>
          <w:rFonts w:cstheme="minorHAnsi"/>
          <w:b/>
          <w:sz w:val="24"/>
          <w:szCs w:val="24"/>
          <w:u w:val="single"/>
        </w:rPr>
        <w:t>ISMPS5434N</w:t>
      </w:r>
      <w:r>
        <w:rPr>
          <w:rFonts w:ascii="Arial" w:hAnsi="Arial" w:cs="Arial"/>
          <w:b/>
        </w:rPr>
        <w:tab/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>
      <w:pPr>
        <w:ind w:left="-284"/>
        <w:rPr>
          <w:rFonts w:ascii="Arial" w:hAnsi="Arial" w:cs="Arial" w:eastAsiaTheme="minorHAnsi"/>
          <w:b/>
          <w:iCs/>
          <w:lang w:bidi="ar-SA"/>
        </w:rPr>
      </w:pPr>
    </w:p>
    <w:p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Dated: - 1 </w:t>
      </w:r>
      <w:r>
        <w:rPr>
          <w:rFonts w:ascii="Arial" w:hAnsi="Arial" w:cs="Arial"/>
          <w:b/>
          <w:lang w:val="en-IN"/>
        </w:rPr>
        <w:t>April</w:t>
      </w:r>
      <w:r>
        <w:rPr>
          <w:rFonts w:ascii="Arial" w:hAnsi="Arial" w:cs="Arial"/>
          <w:b/>
        </w:rPr>
        <w:t xml:space="preserve"> 2024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To,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Ms. Baby Siora</w:t>
      </w:r>
    </w:p>
    <w:p>
      <w:pPr>
        <w:tabs>
          <w:tab w:val="left" w:pos="3870"/>
        </w:tabs>
        <w:ind w:right="-198"/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12/862, Daud Saray, Near Sidiyon wali Masjid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Mohalla Dholi Khal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Saharanpur, Uttar Pradesh- 247001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 w:eastAsiaTheme="minorHAnsi"/>
          <w:b/>
          <w:iCs/>
          <w:lang w:bidi="ar-SA"/>
        </w:rPr>
        <w:t>Ph No +917417860521</w:t>
      </w: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Subject:- Extension Letter</w:t>
      </w:r>
    </w:p>
    <w:p>
      <w:pPr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 w:eastAsiaTheme="minorHAnsi"/>
          <w:b/>
          <w:iCs/>
          <w:lang w:bidi="ar-SA"/>
        </w:rPr>
        <w:t>Ms. Baby Siora</w:t>
      </w:r>
      <w:r>
        <w:rPr>
          <w:rFonts w:ascii="Arial" w:hAnsi="Arial" w:cs="Arial"/>
          <w:b/>
        </w:rPr>
        <w:t>,</w:t>
      </w:r>
    </w:p>
    <w:p>
      <w:pPr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happy to appoint you for a short term assignment as </w:t>
      </w:r>
      <w:r>
        <w:rPr>
          <w:rFonts w:ascii="Arial" w:hAnsi="Arial" w:cs="Arial"/>
          <w:b/>
        </w:rPr>
        <w:t>“Teacher”</w:t>
      </w:r>
      <w:r>
        <w:rPr>
          <w:rFonts w:ascii="Arial" w:hAnsi="Arial" w:cs="Arial"/>
        </w:rPr>
        <w:t xml:space="preserve"> under the Project </w:t>
      </w:r>
      <w:r>
        <w:rPr>
          <w:rFonts w:ascii="Arial" w:hAnsi="Arial" w:cs="Arial"/>
          <w:b/>
        </w:rPr>
        <w:t>“Training and Learning Resource centre for underprivileged children”</w:t>
      </w:r>
      <w:r>
        <w:rPr>
          <w:rFonts w:ascii="Arial" w:hAnsi="Arial" w:cs="Arial"/>
        </w:rPr>
        <w:t xml:space="preserve"> supported by IMESA. Your appointment will be subject to the period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April 2024 to 31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March 2025.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brief job descriptions are as follows:-</w:t>
      </w:r>
    </w:p>
    <w:p>
      <w:pPr>
        <w:jc w:val="both"/>
        <w:rPr>
          <w:rFonts w:ascii="Arial" w:hAnsi="Arial" w:cs="Arial"/>
        </w:rPr>
      </w:pP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This appointment is a purely temporary appointment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to take care of the Training and Learning resource centre located in Saharanpur. 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undertake overall activities of the project.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You have to attend the Training and Learning resource centre from Monday to Saturday</w:t>
      </w:r>
    </w:p>
    <w:p>
      <w:pPr>
        <w:pStyle w:val="10"/>
        <w:widowControl/>
        <w:numPr>
          <w:ilvl w:val="0"/>
          <w:numId w:val="1"/>
        </w:numPr>
        <w:autoSpaceDE/>
        <w:autoSpaceDN/>
        <w:spacing w:line="259" w:lineRule="auto"/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have to conduct upto 24 hours of classes per week.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organization would provide its assistance &amp; relevant information to you as and when required for Execution of the above responsibilities. You will be directly reporting and working under the overall guidance of Mr. Mohammed Javed Qureshi.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be paid Rs. 6500/month for the period mentioned above.</w:t>
      </w:r>
    </w:p>
    <w:p>
      <w:pPr>
        <w:jc w:val="both"/>
        <w:rPr>
          <w:rFonts w:ascii="Arial" w:hAnsi="Arial" w:cs="Arial"/>
        </w:rPr>
      </w:pPr>
    </w:p>
    <w:p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134620</wp:posOffset>
            </wp:positionV>
            <wp:extent cx="1073785" cy="1104265"/>
            <wp:effectExtent l="19050" t="0" r="0" b="0"/>
            <wp:wrapNone/>
            <wp:docPr id="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479" cy="11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693420" cy="700405"/>
            <wp:effectExtent l="19050" t="0" r="0" b="0"/>
            <wp:wrapNone/>
            <wp:docPr id="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470" cy="7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>HAMRAAH FOUNDATION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jc w:val="both"/>
        <w:rPr>
          <w:rFonts w:ascii="Arial" w:hAnsi="Arial" w:cs="Arial"/>
          <w:b/>
        </w:rPr>
      </w:pPr>
    </w:p>
    <w:p>
      <w:pPr>
        <w:ind w:left="648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Accepted</w:t>
      </w:r>
    </w:p>
    <w:p>
      <w:pPr>
        <w:rPr>
          <w:rFonts w:ascii="Arial" w:hAnsi="Arial" w:cs="Arial"/>
          <w:b/>
        </w:rPr>
      </w:pPr>
    </w:p>
    <w:p>
      <w:pPr>
        <w:ind w:left="6480" w:firstLine="720"/>
        <w:rPr>
          <w:rFonts w:ascii="Arial" w:hAnsi="Arial" w:cs="Arial" w:eastAsiaTheme="minorHAnsi"/>
          <w:b/>
          <w:iCs/>
          <w:lang w:bidi="ar-SA"/>
        </w:rPr>
      </w:pPr>
      <w:r>
        <w:rPr>
          <w:rFonts w:ascii="Arial" w:hAnsi="Arial" w:cs="Arial"/>
          <w:b/>
        </w:rPr>
        <w:t xml:space="preserve">Authorized signatory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 w:eastAsiaTheme="minorHAnsi"/>
          <w:b/>
          <w:iCs/>
          <w:lang w:bidi="ar-SA"/>
        </w:rPr>
        <w:t>Ms. Baby Siora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PAN number: QUXPS2502A</w:t>
      </w:r>
      <w:r>
        <w:rPr>
          <w:rFonts w:ascii="Arial" w:hAnsi="Arial" w:cs="Arial"/>
          <w:b/>
        </w:rPr>
        <w:tab/>
      </w: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</w:p>
    <w:p>
      <w:pPr>
        <w:jc w:val="right"/>
        <w:rPr>
          <w:rFonts w:ascii="Arial" w:hAnsi="Arial" w:cs="Arial"/>
          <w:b/>
        </w:rPr>
      </w:pPr>
      <w:bookmarkStart w:id="0" w:name="_GoBack"/>
      <w:bookmarkEnd w:id="0"/>
    </w:p>
    <w:sectPr>
      <w:headerReference r:id="rId3" w:type="default"/>
      <w:type w:val="continuous"/>
      <w:pgSz w:w="11910" w:h="16840"/>
      <w:pgMar w:top="562" w:right="576" w:bottom="432" w:left="43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/>
      </w:rPr>
    </w:pPr>
  </w:p>
  <w:p>
    <w:pPr>
      <w:pStyle w:val="5"/>
      <w:spacing w:before="61"/>
      <w:ind w:left="4806"/>
    </w:pPr>
    <w:r>
      <w:rPr>
        <w:lang w:val="en-IN" w:eastAsia="en-I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533400</wp:posOffset>
          </wp:positionH>
          <wp:positionV relativeFrom="paragraph">
            <wp:posOffset>-136525</wp:posOffset>
          </wp:positionV>
          <wp:extent cx="2428875" cy="742950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5"/>
        <w:w w:val="101"/>
      </w:rPr>
      <w:t>d</w:t>
    </w:r>
    <w:r>
      <w:rPr>
        <w:w w:val="101"/>
      </w:rPr>
      <w:t xml:space="preserve">.  </w:t>
    </w:r>
    <w:r>
      <w:rPr>
        <w:spacing w:val="1"/>
        <w:w w:val="101"/>
      </w:rPr>
      <w:t>N</w:t>
    </w:r>
    <w:r>
      <w:rPr>
        <w:spacing w:val="-6"/>
        <w:w w:val="101"/>
      </w:rPr>
      <w:t>o</w:t>
    </w:r>
    <w:r>
      <w:rPr>
        <w:w w:val="101"/>
      </w:rPr>
      <w:t xml:space="preserve">.  </w:t>
    </w:r>
    <w:r>
      <w:rPr>
        <w:spacing w:val="-3"/>
        <w:w w:val="101"/>
      </w:rPr>
      <w:t>S</w:t>
    </w:r>
    <w:r>
      <w:rPr>
        <w:spacing w:val="-1"/>
        <w:w w:val="101"/>
      </w:rPr>
      <w:t>/</w:t>
    </w:r>
    <w:r>
      <w:rPr>
        <w:spacing w:val="-2"/>
        <w:w w:val="101"/>
      </w:rPr>
      <w:t>4</w:t>
    </w:r>
    <w:r>
      <w:rPr>
        <w:w w:val="101"/>
      </w:rPr>
      <w:t>6</w:t>
    </w:r>
    <w:r>
      <w:rPr>
        <w:spacing w:val="-3"/>
        <w:w w:val="101"/>
      </w:rPr>
      <w:t>3</w:t>
    </w:r>
    <w:r>
      <w:rPr>
        <w:spacing w:val="-2"/>
        <w:w w:val="101"/>
      </w:rPr>
      <w:t>1</w:t>
    </w:r>
    <w:r>
      <w:rPr>
        <w:spacing w:val="-5"/>
        <w:w w:val="101"/>
      </w:rPr>
      <w:t>9</w:t>
    </w:r>
    <w:r>
      <w:rPr>
        <w:w w:val="101"/>
      </w:rPr>
      <w:t xml:space="preserve">,  </w:t>
    </w:r>
    <w:r>
      <w:rPr>
        <w:spacing w:val="-2"/>
        <w:w w:val="101"/>
      </w:rPr>
      <w:t>u</w:t>
    </w:r>
    <w:r>
      <w:rPr>
        <w:spacing w:val="1"/>
        <w:w w:val="101"/>
      </w:rPr>
      <w:t>n</w:t>
    </w:r>
    <w:r>
      <w:rPr>
        <w:spacing w:val="-5"/>
        <w:w w:val="101"/>
      </w:rPr>
      <w:t>d</w:t>
    </w:r>
    <w:r>
      <w:rPr>
        <w:spacing w:val="2"/>
        <w:w w:val="101"/>
      </w:rPr>
      <w:t>e</w:t>
    </w:r>
    <w:r>
      <w:rPr>
        <w:w w:val="101"/>
      </w:rPr>
      <w:t>r  s</w:t>
    </w:r>
    <w:r>
      <w:rPr>
        <w:spacing w:val="-1"/>
        <w:w w:val="101"/>
      </w:rPr>
      <w:t>oc</w:t>
    </w:r>
    <w:r>
      <w:rPr>
        <w:spacing w:val="-7"/>
        <w:w w:val="101"/>
      </w:rPr>
      <w:t>i</w:t>
    </w:r>
    <w:r>
      <w:rPr>
        <w:spacing w:val="2"/>
        <w:w w:val="101"/>
      </w:rPr>
      <w:t>e</w:t>
    </w:r>
    <w:r>
      <w:rPr>
        <w:spacing w:val="1"/>
        <w:w w:val="101"/>
      </w:rPr>
      <w:t>t</w:t>
    </w:r>
    <w:r>
      <w:rPr>
        <w:spacing w:val="-7"/>
        <w:w w:val="101"/>
      </w:rPr>
      <w:t>i</w:t>
    </w:r>
    <w:r>
      <w:rPr>
        <w:spacing w:val="2"/>
        <w:w w:val="101"/>
      </w:rPr>
      <w:t>e</w:t>
    </w:r>
    <w:r>
      <w:rPr>
        <w:w w:val="101"/>
      </w:rPr>
      <w:t xml:space="preserve">s  </w:t>
    </w:r>
    <w:r>
      <w:rPr>
        <w:spacing w:val="-8"/>
        <w:w w:val="101"/>
      </w:rPr>
      <w:t>r</w:t>
    </w:r>
    <w:r>
      <w:rPr>
        <w:spacing w:val="2"/>
        <w:w w:val="101"/>
      </w:rPr>
      <w:t>eg</w:t>
    </w:r>
    <w:r>
      <w:rPr>
        <w:spacing w:val="-7"/>
        <w:w w:val="101"/>
      </w:rPr>
      <w:t>i</w:t>
    </w:r>
    <w:r>
      <w:rPr>
        <w:w w:val="101"/>
      </w:rPr>
      <w:t>s</w:t>
    </w:r>
    <w:r>
      <w:rPr>
        <w:spacing w:val="1"/>
        <w:w w:val="101"/>
      </w:rPr>
      <w:t>t</w:t>
    </w:r>
    <w:r>
      <w:rPr>
        <w:spacing w:val="-3"/>
        <w:w w:val="101"/>
      </w:rPr>
      <w:t>r</w:t>
    </w:r>
    <w:r>
      <w:rPr>
        <w:spacing w:val="-4"/>
        <w:w w:val="101"/>
      </w:rPr>
      <w:t>a</w:t>
    </w:r>
    <w:r>
      <w:rPr>
        <w:spacing w:val="1"/>
        <w:w w:val="101"/>
      </w:rPr>
      <w:t>t</w:t>
    </w:r>
    <w:r>
      <w:rPr>
        <w:spacing w:val="-2"/>
        <w:w w:val="101"/>
      </w:rPr>
      <w:t>io</w:t>
    </w:r>
    <w:r>
      <w:rPr>
        <w:w w:val="101"/>
      </w:rPr>
      <w:t xml:space="preserve">n </w:t>
    </w:r>
    <w:r>
      <w:rPr>
        <w:spacing w:val="1"/>
        <w:w w:val="101"/>
      </w:rPr>
      <w:t>a</w:t>
    </w:r>
    <w:r>
      <w:rPr>
        <w:spacing w:val="-6"/>
        <w:w w:val="101"/>
      </w:rPr>
      <w:t>c</w:t>
    </w:r>
    <w:r>
      <w:rPr>
        <w:spacing w:val="1"/>
        <w:w w:val="101"/>
      </w:rPr>
      <w:t>t</w:t>
    </w:r>
    <w:r>
      <w:rPr>
        <w:w w:val="101"/>
      </w:rPr>
      <w:t xml:space="preserve">, </w:t>
    </w:r>
    <w:r>
      <w:rPr>
        <w:spacing w:val="-2"/>
        <w:w w:val="101"/>
      </w:rPr>
      <w:t>1</w:t>
    </w:r>
    <w:r>
      <w:rPr>
        <w:spacing w:val="-5"/>
        <w:w w:val="101"/>
      </w:rPr>
      <w:t>8</w:t>
    </w:r>
    <w:r>
      <w:rPr>
        <w:w w:val="101"/>
      </w:rPr>
      <w:t>6</w:t>
    </w:r>
    <w:r>
      <w:rPr>
        <w:spacing w:val="-4"/>
        <w:w w:val="101"/>
      </w:rPr>
      <w:t>0</w:t>
    </w:r>
    <w:r>
      <w:rPr>
        <w:w w:val="101"/>
      </w:rPr>
      <w:t xml:space="preserve">, </w:t>
    </w:r>
    <w:r>
      <w:rPr>
        <w:spacing w:val="1"/>
        <w:w w:val="101"/>
      </w:rPr>
      <w:t>G</w:t>
    </w:r>
    <w:r>
      <w:rPr>
        <w:spacing w:val="-2"/>
        <w:w w:val="101"/>
      </w:rPr>
      <w:t>o</w:t>
    </w:r>
    <w:r>
      <w:rPr>
        <w:spacing w:val="-7"/>
        <w:w w:val="101"/>
      </w:rPr>
      <w:t>v</w:t>
    </w:r>
    <w:r>
      <w:rPr>
        <w:spacing w:val="1"/>
        <w:w w:val="101"/>
      </w:rPr>
      <w:t>t</w:t>
    </w:r>
    <w:r>
      <w:rPr>
        <w:w w:val="101"/>
      </w:rPr>
      <w:t xml:space="preserve">. </w:t>
    </w:r>
    <w:r>
      <w:rPr>
        <w:spacing w:val="-6"/>
        <w:w w:val="101"/>
      </w:rPr>
      <w:t>o</w:t>
    </w:r>
    <w:r>
      <w:rPr>
        <w:w w:val="101"/>
      </w:rPr>
      <w:t xml:space="preserve">f </w:t>
    </w:r>
    <w:r>
      <w:rPr>
        <w:spacing w:val="-3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di</w:t>
    </w:r>
    <w:r>
      <w:rPr>
        <w:w w:val="101"/>
      </w:rPr>
      <w:t xml:space="preserve">a </w:t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2"/>
        <w:w w:val="101"/>
      </w:rPr>
      <w:t>i</w:t>
    </w:r>
    <w:r>
      <w:rPr>
        <w:w w:val="101"/>
      </w:rPr>
      <w:t>s</w:t>
    </w:r>
    <w:r>
      <w:rPr>
        <w:spacing w:val="-3"/>
        <w:w w:val="101"/>
      </w:rPr>
      <w:t>t</w:t>
    </w:r>
    <w:r>
      <w:rPr>
        <w:spacing w:val="2"/>
        <w:w w:val="101"/>
      </w:rPr>
      <w:t>e</w:t>
    </w:r>
    <w:r>
      <w:rPr>
        <w:spacing w:val="-8"/>
        <w:w w:val="101"/>
      </w:rPr>
      <w:t>r</w:t>
    </w:r>
    <w:r>
      <w:rPr>
        <w:spacing w:val="2"/>
        <w:w w:val="101"/>
      </w:rPr>
      <w:t>e</w:t>
    </w:r>
    <w:r>
      <w:rPr>
        <w:w w:val="101"/>
      </w:rPr>
      <w:t xml:space="preserve">d  </w:t>
    </w:r>
    <w:r>
      <w:rPr>
        <w:spacing w:val="-7"/>
        <w:w w:val="101"/>
      </w:rPr>
      <w:t>u</w:t>
    </w:r>
    <w:r>
      <w:rPr>
        <w:spacing w:val="1"/>
        <w:w w:val="101"/>
      </w:rPr>
      <w:t>n</w:t>
    </w:r>
    <w:r>
      <w:rPr>
        <w:spacing w:val="-5"/>
        <w:w w:val="101"/>
      </w:rPr>
      <w:t>d</w:t>
    </w:r>
    <w:r>
      <w:rPr>
        <w:spacing w:val="2"/>
        <w:w w:val="101"/>
      </w:rPr>
      <w:t>e</w:t>
    </w:r>
    <w:r>
      <w:rPr>
        <w:w w:val="101"/>
      </w:rPr>
      <w:t>r  s</w:t>
    </w:r>
    <w:r>
      <w:rPr>
        <w:spacing w:val="2"/>
        <w:w w:val="101"/>
      </w:rPr>
      <w:t>e</w:t>
    </w:r>
    <w:r>
      <w:rPr>
        <w:spacing w:val="-6"/>
        <w:w w:val="101"/>
      </w:rPr>
      <w:t>c</w:t>
    </w:r>
    <w:r>
      <w:rPr>
        <w:spacing w:val="1"/>
        <w:w w:val="101"/>
      </w:rPr>
      <w:t>t</w:t>
    </w:r>
    <w:r>
      <w:rPr>
        <w:spacing w:val="-2"/>
        <w:w w:val="101"/>
      </w:rPr>
      <w:t>i</w:t>
    </w:r>
    <w:r>
      <w:rPr>
        <w:spacing w:val="-6"/>
        <w:w w:val="101"/>
      </w:rPr>
      <w:t>o</w:t>
    </w:r>
    <w:r>
      <w:rPr>
        <w:w w:val="101"/>
      </w:rPr>
      <w:t xml:space="preserve">n </w:t>
    </w:r>
    <w:r>
      <w:rPr>
        <w:spacing w:val="-2"/>
        <w:w w:val="101"/>
      </w:rPr>
      <w:t>1</w:t>
    </w:r>
    <w:r>
      <w:rPr>
        <w:smallCaps/>
        <w:spacing w:val="2"/>
        <w:w w:val="101"/>
      </w:rPr>
      <w:t>2</w:t>
    </w:r>
    <w:r>
      <w:rPr>
        <w:w w:val="101"/>
      </w:rPr>
      <w:t xml:space="preserve">A  </w:t>
    </w:r>
    <w:r>
      <w:rPr>
        <w:spacing w:val="-4"/>
        <w:w w:val="101"/>
      </w:rPr>
      <w:t>a</w:t>
    </w:r>
    <w:r>
      <w:rPr>
        <w:spacing w:val="1"/>
        <w:w w:val="101"/>
      </w:rPr>
      <w:t>n</w:t>
    </w:r>
    <w:r>
      <w:rPr>
        <w:w w:val="101"/>
      </w:rPr>
      <w:t xml:space="preserve">d  </w:t>
    </w:r>
    <w:r>
      <w:rPr>
        <w:spacing w:val="-1"/>
        <w:w w:val="101"/>
      </w:rPr>
      <w:t>8</w:t>
    </w:r>
    <w:r>
      <w:rPr>
        <w:spacing w:val="-4"/>
        <w:w w:val="101"/>
      </w:rPr>
      <w:t>0</w:t>
    </w:r>
    <w:r>
      <w:rPr>
        <w:w w:val="101"/>
      </w:rPr>
      <w:t xml:space="preserve">G </w:t>
    </w:r>
    <w:r>
      <w:rPr>
        <w:spacing w:val="-2"/>
        <w:w w:val="101"/>
      </w:rPr>
      <w:t>o</w:t>
    </w:r>
    <w:r>
      <w:rPr>
        <w:w w:val="101"/>
      </w:rPr>
      <w:t xml:space="preserve">f </w:t>
    </w:r>
    <w:r>
      <w:rPr>
        <w:spacing w:val="2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c</w:t>
    </w:r>
    <w:r>
      <w:rPr>
        <w:spacing w:val="-6"/>
        <w:w w:val="101"/>
      </w:rPr>
      <w:t>o</w:t>
    </w:r>
    <w:r>
      <w:rPr>
        <w:spacing w:val="-1"/>
        <w:w w:val="101"/>
      </w:rPr>
      <w:t>m</w:t>
    </w:r>
    <w:r>
      <w:rPr>
        <w:w w:val="101"/>
      </w:rPr>
      <w:t xml:space="preserve">e </w:t>
    </w:r>
    <w:r>
      <w:rPr>
        <w:spacing w:val="-7"/>
        <w:w w:val="101"/>
      </w:rPr>
      <w:t>T</w:t>
    </w:r>
    <w:r>
      <w:rPr>
        <w:spacing w:val="1"/>
        <w:w w:val="101"/>
      </w:rPr>
      <w:t>a</w:t>
    </w:r>
    <w:r>
      <w:rPr>
        <w:w w:val="101"/>
      </w:rPr>
      <w:t xml:space="preserve">x </w:t>
    </w:r>
    <w:r>
      <w:rPr>
        <w:spacing w:val="-3"/>
        <w:w w:val="101"/>
      </w:rPr>
      <w:t>A</w:t>
    </w:r>
    <w:r>
      <w:rPr>
        <w:spacing w:val="-1"/>
        <w:w w:val="101"/>
      </w:rPr>
      <w:t>c</w:t>
    </w:r>
    <w:r>
      <w:rPr>
        <w:spacing w:val="-4"/>
        <w:w w:val="101"/>
      </w:rPr>
      <w:t>t</w:t>
    </w:r>
    <w:r>
      <w:rPr>
        <w:w w:val="101"/>
      </w:rPr>
      <w:t xml:space="preserve">, </w:t>
    </w:r>
    <w:r>
      <w:rPr>
        <w:spacing w:val="1"/>
        <w:w w:val="101"/>
      </w:rPr>
      <w:t>G</w:t>
    </w:r>
    <w:r>
      <w:rPr>
        <w:spacing w:val="-2"/>
        <w:w w:val="101"/>
      </w:rPr>
      <w:t>o</w:t>
    </w:r>
    <w:r>
      <w:rPr>
        <w:spacing w:val="-7"/>
        <w:w w:val="101"/>
      </w:rPr>
      <w:t>v</w:t>
    </w:r>
    <w:r>
      <w:rPr>
        <w:spacing w:val="-4"/>
        <w:w w:val="101"/>
      </w:rPr>
      <w:t>t</w:t>
    </w:r>
    <w:r>
      <w:rPr>
        <w:w w:val="101"/>
      </w:rPr>
      <w:t xml:space="preserve">. </w:t>
    </w:r>
    <w:r>
      <w:rPr>
        <w:spacing w:val="-2"/>
        <w:w w:val="101"/>
      </w:rPr>
      <w:t>o</w:t>
    </w:r>
    <w:r>
      <w:rPr>
        <w:w w:val="101"/>
      </w:rPr>
      <w:t xml:space="preserve">f </w:t>
    </w:r>
    <w:r>
      <w:rPr>
        <w:spacing w:val="-3"/>
        <w:w w:val="101"/>
      </w:rPr>
      <w:t>I</w:t>
    </w:r>
    <w:r>
      <w:rPr>
        <w:spacing w:val="1"/>
        <w:w w:val="101"/>
      </w:rPr>
      <w:t>n</w:t>
    </w:r>
    <w:r>
      <w:rPr>
        <w:spacing w:val="-1"/>
        <w:w w:val="101"/>
      </w:rPr>
      <w:t>di</w:t>
    </w:r>
    <w:r>
      <w:rPr>
        <w:w w:val="101"/>
      </w:rPr>
      <w:t xml:space="preserve">a NGO in Special Consultative Status with ECOSOC of United Nations(2018) </w:t>
    </w:r>
    <w:r>
      <w:rPr>
        <w:spacing w:val="-1"/>
        <w:w w:val="101"/>
      </w:rPr>
      <w:t>R</w:t>
    </w:r>
    <w:r>
      <w:rPr>
        <w:spacing w:val="-3"/>
        <w:w w:val="101"/>
      </w:rPr>
      <w:t>e</w:t>
    </w:r>
    <w:r>
      <w:rPr>
        <w:spacing w:val="2"/>
        <w:w w:val="101"/>
      </w:rPr>
      <w:t>g</w:t>
    </w:r>
    <w:r>
      <w:rPr>
        <w:spacing w:val="-5"/>
        <w:w w:val="101"/>
      </w:rPr>
      <w:t xml:space="preserve">d.  </w:t>
    </w:r>
    <w:r>
      <w:rPr>
        <w:spacing w:val="-2"/>
        <w:w w:val="101"/>
      </w:rPr>
      <w:t>O</w:t>
    </w:r>
    <w:r>
      <w:rPr>
        <w:w w:val="101"/>
      </w:rPr>
      <w:t>f</w:t>
    </w:r>
    <w:r>
      <w:rPr>
        <w:spacing w:val="-5"/>
        <w:w w:val="101"/>
      </w:rPr>
      <w:t>f</w:t>
    </w:r>
    <w:r>
      <w:rPr>
        <w:spacing w:val="1"/>
        <w:w w:val="101"/>
      </w:rPr>
      <w:t>.</w:t>
    </w:r>
    <w:r>
      <w:rPr>
        <w:w w:val="101"/>
      </w:rPr>
      <w:t xml:space="preserve">:  </w:t>
    </w:r>
    <w:r>
      <w:rPr>
        <w:smallCaps/>
        <w:spacing w:val="2"/>
        <w:w w:val="101"/>
      </w:rPr>
      <w:t>2</w:t>
    </w:r>
    <w:r>
      <w:rPr>
        <w:spacing w:val="-7"/>
        <w:w w:val="101"/>
      </w:rPr>
      <w:t>4</w:t>
    </w:r>
    <w:r>
      <w:rPr>
        <w:smallCaps/>
        <w:spacing w:val="2"/>
        <w:w w:val="101"/>
      </w:rPr>
      <w:t>2</w:t>
    </w:r>
    <w:r>
      <w:rPr>
        <w:w w:val="101"/>
      </w:rPr>
      <w:t>6</w:t>
    </w:r>
    <w:r>
      <w:rPr>
        <w:spacing w:val="-1"/>
        <w:w w:val="101"/>
      </w:rPr>
      <w:t>/X</w:t>
    </w:r>
    <w:r>
      <w:rPr>
        <w:w w:val="101"/>
      </w:rPr>
      <w:t xml:space="preserve">,  </w:t>
    </w:r>
    <w:r>
      <w:rPr>
        <w:spacing w:val="-7"/>
        <w:w w:val="101"/>
      </w:rPr>
      <w:t>S</w:t>
    </w:r>
    <w:r>
      <w:rPr>
        <w:spacing w:val="1"/>
        <w:w w:val="101"/>
      </w:rPr>
      <w:t>h</w:t>
    </w:r>
    <w:r>
      <w:rPr>
        <w:spacing w:val="-4"/>
        <w:w w:val="101"/>
      </w:rPr>
      <w:t>a</w:t>
    </w:r>
    <w:r>
      <w:rPr>
        <w:w w:val="101"/>
      </w:rPr>
      <w:t xml:space="preserve">h  </w:t>
    </w:r>
    <w:r>
      <w:rPr>
        <w:spacing w:val="-3"/>
        <w:w w:val="101"/>
      </w:rPr>
      <w:t>A</w:t>
    </w:r>
    <w:r>
      <w:rPr>
        <w:spacing w:val="-1"/>
        <w:w w:val="101"/>
      </w:rPr>
      <w:t>b</w:t>
    </w:r>
    <w:r>
      <w:rPr>
        <w:spacing w:val="-2"/>
        <w:w w:val="101"/>
      </w:rPr>
      <w:t>u</w:t>
    </w:r>
    <w:r>
      <w:rPr>
        <w:w w:val="101"/>
      </w:rPr>
      <w:t xml:space="preserve">l  </w:t>
    </w:r>
    <w:r>
      <w:rPr>
        <w:spacing w:val="-8"/>
        <w:w w:val="101"/>
      </w:rPr>
      <w:t>K</w:t>
    </w:r>
    <w:r>
      <w:rPr>
        <w:spacing w:val="1"/>
        <w:w w:val="101"/>
      </w:rPr>
      <w:t>ha</w:t>
    </w:r>
    <w:r>
      <w:rPr>
        <w:spacing w:val="-2"/>
        <w:w w:val="101"/>
      </w:rPr>
      <w:t>i</w:t>
    </w:r>
    <w:r>
      <w:rPr>
        <w:w w:val="101"/>
      </w:rPr>
      <w:t xml:space="preserve">r  </w:t>
    </w:r>
    <w:r>
      <w:rPr>
        <w:spacing w:val="-3"/>
        <w:w w:val="101"/>
      </w:rPr>
      <w:t>M</w:t>
    </w:r>
    <w:r>
      <w:rPr>
        <w:spacing w:val="1"/>
        <w:w w:val="101"/>
      </w:rPr>
      <w:t>a</w:t>
    </w:r>
    <w:r>
      <w:rPr>
        <w:spacing w:val="-8"/>
        <w:w w:val="101"/>
      </w:rPr>
      <w:t>r</w:t>
    </w:r>
    <w:r>
      <w:rPr>
        <w:spacing w:val="2"/>
        <w:w w:val="101"/>
      </w:rPr>
      <w:t>g</w:t>
    </w:r>
    <w:r>
      <w:rPr>
        <w:w w:val="101"/>
      </w:rPr>
      <w:t xml:space="preserve">,  </w:t>
    </w:r>
    <w:r>
      <w:rPr>
        <w:spacing w:val="-2"/>
        <w:w w:val="101"/>
      </w:rPr>
      <w:t>Tu</w:t>
    </w:r>
    <w:r>
      <w:rPr>
        <w:spacing w:val="-8"/>
        <w:w w:val="101"/>
      </w:rPr>
      <w:t>r</w:t>
    </w:r>
    <w:r>
      <w:rPr>
        <w:spacing w:val="1"/>
        <w:w w:val="101"/>
      </w:rPr>
      <w:t>k</w:t>
    </w:r>
    <w:r>
      <w:rPr>
        <w:spacing w:val="-1"/>
        <w:w w:val="101"/>
      </w:rPr>
      <w:t>m</w:t>
    </w:r>
    <w:r>
      <w:rPr>
        <w:spacing w:val="-4"/>
        <w:w w:val="101"/>
      </w:rPr>
      <w:t xml:space="preserve">an </w:t>
    </w:r>
    <w:r>
      <w:rPr>
        <w:spacing w:val="1"/>
        <w:w w:val="101"/>
      </w:rPr>
      <w:t>G</w:t>
    </w:r>
    <w:r>
      <w:rPr>
        <w:spacing w:val="-4"/>
        <w:w w:val="101"/>
      </w:rPr>
      <w:t>at</w:t>
    </w:r>
    <w:r>
      <w:rPr>
        <w:spacing w:val="2"/>
        <w:w w:val="101"/>
      </w:rPr>
      <w:t>e</w:t>
    </w:r>
    <w:r>
      <w:rPr>
        <w:w w:val="101"/>
      </w:rPr>
      <w:t xml:space="preserve">, </w:t>
    </w:r>
    <w:r>
      <w:rPr>
        <w:spacing w:val="-7"/>
        <w:w w:val="101"/>
      </w:rPr>
      <w:t>D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1"/>
        <w:w w:val="101"/>
      </w:rPr>
      <w:t>hi</w:t>
    </w:r>
    <w:r>
      <w:rPr>
        <w:w w:val="101"/>
      </w:rPr>
      <w:t xml:space="preserve">- </w:t>
    </w:r>
    <w:r>
      <w:rPr>
        <w:spacing w:val="-7"/>
        <w:w w:val="101"/>
      </w:rPr>
      <w:t>1</w:t>
    </w:r>
    <w:r>
      <w:rPr>
        <w:spacing w:val="-2"/>
        <w:w w:val="101"/>
      </w:rPr>
      <w:t>1</w:t>
    </w:r>
    <w:r>
      <w:rPr>
        <w:w w:val="101"/>
      </w:rPr>
      <w:t>0006 P</w:t>
    </w:r>
    <w:r>
      <w:rPr>
        <w:spacing w:val="-3"/>
        <w:w w:val="101"/>
      </w:rPr>
      <w:t>r</w:t>
    </w:r>
    <w:r>
      <w:rPr>
        <w:spacing w:val="-2"/>
        <w:w w:val="101"/>
      </w:rPr>
      <w:t>oj</w:t>
    </w:r>
    <w:r>
      <w:rPr>
        <w:w w:val="101"/>
      </w:rPr>
      <w:t xml:space="preserve">ect  </w:t>
    </w:r>
    <w:r>
      <w:rPr>
        <w:spacing w:val="-2"/>
        <w:w w:val="101"/>
      </w:rPr>
      <w:t>O</w:t>
    </w:r>
    <w:r>
      <w:rPr>
        <w:w w:val="101"/>
      </w:rPr>
      <w:t>ff</w:t>
    </w:r>
    <w:r>
      <w:rPr>
        <w:spacing w:val="-3"/>
        <w:w w:val="101"/>
      </w:rPr>
      <w:t>.</w:t>
    </w:r>
    <w:r>
      <w:rPr>
        <w:w w:val="101"/>
      </w:rPr>
      <w:t>:</w:t>
    </w:r>
    <w:r>
      <w:rPr>
        <w:spacing w:val="-4"/>
        <w:w w:val="101"/>
      </w:rPr>
      <w:t xml:space="preserve">E </w:t>
    </w:r>
    <w:r>
      <w:rPr>
        <w:w w:val="101"/>
      </w:rPr>
      <w:t xml:space="preserve">- </w:t>
    </w:r>
    <w:r>
      <w:rPr>
        <w:spacing w:val="-2"/>
        <w:w w:val="101"/>
      </w:rPr>
      <w:t>1</w:t>
    </w:r>
    <w:r>
      <w:rPr>
        <w:spacing w:val="-3"/>
        <w:w w:val="101"/>
      </w:rPr>
      <w:t>3</w:t>
    </w:r>
    <w:r>
      <w:rPr>
        <w:w w:val="101"/>
      </w:rPr>
      <w:t>6</w:t>
    </w:r>
    <w:r>
      <w:rPr>
        <w:spacing w:val="-1"/>
        <w:w w:val="101"/>
      </w:rPr>
      <w:t>/</w:t>
    </w:r>
    <w:r>
      <w:rPr>
        <w:smallCaps/>
        <w:spacing w:val="-3"/>
        <w:w w:val="101"/>
      </w:rPr>
      <w:t>2</w:t>
    </w:r>
    <w:r>
      <w:rPr>
        <w:w w:val="101"/>
      </w:rPr>
      <w:t xml:space="preserve">, </w:t>
    </w:r>
    <w:r>
      <w:rPr>
        <w:spacing w:val="-1"/>
        <w:w w:val="101"/>
      </w:rPr>
      <w:t>4</w:t>
    </w:r>
    <w:r>
      <w:rPr>
        <w:w w:val="97"/>
        <w:vertAlign w:val="superscript"/>
      </w:rPr>
      <w:t xml:space="preserve">th </w:t>
    </w:r>
    <w:r>
      <w:rPr>
        <w:spacing w:val="1"/>
        <w:w w:val="101"/>
      </w:rPr>
      <w:t>Fl</w:t>
    </w:r>
    <w:r>
      <w:rPr>
        <w:spacing w:val="-8"/>
        <w:w w:val="101"/>
      </w:rPr>
      <w:t>r</w:t>
    </w:r>
    <w:r>
      <w:rPr>
        <w:w w:val="101"/>
      </w:rPr>
      <w:t xml:space="preserve">. </w:t>
    </w:r>
    <w:r>
      <w:rPr>
        <w:spacing w:val="-3"/>
        <w:w w:val="101"/>
      </w:rPr>
      <w:t>S</w:t>
    </w:r>
    <w:r>
      <w:rPr>
        <w:spacing w:val="1"/>
        <w:w w:val="101"/>
      </w:rPr>
      <w:t>h</w:t>
    </w:r>
    <w:r>
      <w:rPr>
        <w:spacing w:val="-2"/>
        <w:w w:val="101"/>
      </w:rPr>
      <w:t>i</w:t>
    </w:r>
    <w:r>
      <w:rPr>
        <w:spacing w:val="-1"/>
        <w:w w:val="101"/>
      </w:rPr>
      <w:t>b</w:t>
    </w:r>
    <w:r>
      <w:rPr>
        <w:spacing w:val="1"/>
        <w:w w:val="101"/>
      </w:rPr>
      <w:t>l</w:t>
    </w:r>
    <w:r>
      <w:rPr>
        <w:w w:val="101"/>
      </w:rPr>
      <w:t xml:space="preserve">i </w:t>
    </w:r>
    <w:r>
      <w:rPr>
        <w:spacing w:val="-1"/>
        <w:w w:val="101"/>
      </w:rPr>
      <w:t>R</w:t>
    </w:r>
    <w:r>
      <w:rPr>
        <w:spacing w:val="-6"/>
        <w:w w:val="101"/>
      </w:rPr>
      <w:t>o</w:t>
    </w:r>
    <w:r>
      <w:rPr>
        <w:spacing w:val="1"/>
        <w:w w:val="101"/>
      </w:rPr>
      <w:t>a</w:t>
    </w:r>
    <w:r>
      <w:rPr>
        <w:spacing w:val="-5"/>
        <w:w w:val="101"/>
      </w:rPr>
      <w:t>d</w:t>
    </w:r>
    <w:r>
      <w:rPr>
        <w:w w:val="101"/>
      </w:rPr>
      <w:t xml:space="preserve">, </w:t>
    </w:r>
    <w:r>
      <w:rPr>
        <w:spacing w:val="-3"/>
        <w:w w:val="101"/>
      </w:rPr>
      <w:t>Sh</w:t>
    </w:r>
    <w:r>
      <w:rPr>
        <w:spacing w:val="-4"/>
        <w:w w:val="101"/>
      </w:rPr>
      <w:t>a</w:t>
    </w:r>
    <w:r>
      <w:rPr>
        <w:spacing w:val="1"/>
        <w:w w:val="101"/>
      </w:rPr>
      <w:t>h</w:t>
    </w:r>
    <w:r>
      <w:rPr>
        <w:spacing w:val="-3"/>
        <w:w w:val="101"/>
      </w:rPr>
      <w:t>ee</w:t>
    </w:r>
    <w:r>
      <w:rPr>
        <w:w w:val="101"/>
      </w:rPr>
      <w:t xml:space="preserve">n </w:t>
    </w:r>
    <w:r>
      <w:rPr>
        <w:spacing w:val="-2"/>
        <w:w w:val="101"/>
      </w:rPr>
      <w:t>B</w:t>
    </w:r>
    <w:r>
      <w:rPr>
        <w:spacing w:val="-4"/>
        <w:w w:val="101"/>
      </w:rPr>
      <w:t>a</w:t>
    </w:r>
    <w:r>
      <w:rPr>
        <w:spacing w:val="-3"/>
        <w:w w:val="101"/>
      </w:rPr>
      <w:t>g</w:t>
    </w:r>
    <w:r>
      <w:rPr>
        <w:spacing w:val="1"/>
        <w:w w:val="101"/>
      </w:rPr>
      <w:t>h</w:t>
    </w:r>
    <w:r>
      <w:rPr>
        <w:w w:val="101"/>
      </w:rPr>
      <w:t xml:space="preserve">, </w:t>
    </w:r>
    <w:r>
      <w:rPr>
        <w:spacing w:val="-7"/>
        <w:w w:val="101"/>
      </w:rPr>
      <w:t>O</w:t>
    </w:r>
    <w:r>
      <w:rPr>
        <w:spacing w:val="-3"/>
        <w:w w:val="101"/>
      </w:rPr>
      <w:t>k</w:t>
    </w:r>
    <w:r>
      <w:rPr>
        <w:spacing w:val="1"/>
        <w:w w:val="101"/>
      </w:rPr>
      <w:t>h</w:t>
    </w:r>
    <w:r>
      <w:rPr>
        <w:spacing w:val="-4"/>
        <w:w w:val="101"/>
      </w:rPr>
      <w:t>l</w:t>
    </w:r>
    <w:r>
      <w:rPr>
        <w:spacing w:val="1"/>
        <w:w w:val="101"/>
      </w:rPr>
      <w:t>a</w:t>
    </w:r>
    <w:r>
      <w:rPr>
        <w:w w:val="101"/>
      </w:rPr>
      <w:t xml:space="preserve">, </w:t>
    </w:r>
    <w:r>
      <w:rPr>
        <w:spacing w:val="1"/>
        <w:w w:val="101"/>
      </w:rPr>
      <w:t>N</w:t>
    </w:r>
    <w:r>
      <w:rPr>
        <w:w w:val="101"/>
      </w:rPr>
      <w:t xml:space="preserve">. </w:t>
    </w:r>
    <w:r>
      <w:rPr>
        <w:spacing w:val="-7"/>
        <w:w w:val="101"/>
      </w:rPr>
      <w:t>D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1"/>
        <w:w w:val="101"/>
      </w:rPr>
      <w:t>h</w:t>
    </w:r>
    <w:r>
      <w:rPr>
        <w:spacing w:val="-1"/>
        <w:w w:val="101"/>
      </w:rPr>
      <w:t>i</w:t>
    </w:r>
    <w:r>
      <w:rPr>
        <w:w w:val="101"/>
      </w:rPr>
      <w:t>-</w:t>
    </w:r>
    <w:r>
      <w:rPr>
        <w:smallCaps/>
        <w:spacing w:val="2"/>
        <w:w w:val="101"/>
      </w:rPr>
      <w:t xml:space="preserve">25 </w:t>
    </w:r>
    <w:r>
      <w:rPr>
        <w:spacing w:val="-2"/>
        <w:w w:val="101"/>
      </w:rPr>
      <w:t>T</w:t>
    </w:r>
    <w:r>
      <w:rPr>
        <w:spacing w:val="2"/>
        <w:w w:val="101"/>
      </w:rPr>
      <w:t>e</w:t>
    </w:r>
    <w:r>
      <w:rPr>
        <w:spacing w:val="-4"/>
        <w:w w:val="101"/>
      </w:rPr>
      <w:t>l</w:t>
    </w:r>
    <w:r>
      <w:rPr>
        <w:spacing w:val="2"/>
        <w:w w:val="101"/>
      </w:rPr>
      <w:t>e</w:t>
    </w:r>
    <w:r>
      <w:rPr>
        <w:spacing w:val="-5"/>
        <w:w w:val="101"/>
      </w:rPr>
      <w:t>f</w:t>
    </w:r>
    <w:r>
      <w:rPr>
        <w:spacing w:val="1"/>
        <w:w w:val="101"/>
      </w:rPr>
      <w:t>a</w:t>
    </w:r>
    <w:r>
      <w:rPr>
        <w:w w:val="101"/>
      </w:rPr>
      <w:t xml:space="preserve">x:  </w:t>
    </w:r>
    <w:r>
      <w:rPr>
        <w:spacing w:val="-6"/>
        <w:w w:val="101"/>
      </w:rPr>
      <w:t>+</w:t>
    </w:r>
    <w:r>
      <w:rPr>
        <w:w w:val="101"/>
      </w:rPr>
      <w:t xml:space="preserve">91   -   </w:t>
    </w:r>
    <w:r>
      <w:rPr>
        <w:spacing w:val="-2"/>
        <w:w w:val="101"/>
      </w:rPr>
      <w:t>1</w:t>
    </w:r>
    <w:r>
      <w:rPr>
        <w:w w:val="101"/>
      </w:rPr>
      <w:t xml:space="preserve">1 - </w:t>
    </w:r>
    <w:r>
      <w:rPr>
        <w:smallCaps/>
        <w:spacing w:val="2"/>
        <w:w w:val="101"/>
      </w:rPr>
      <w:t>2</w:t>
    </w:r>
    <w:r>
      <w:rPr>
        <w:spacing w:val="-5"/>
        <w:w w:val="101"/>
      </w:rPr>
      <w:t>6</w:t>
    </w:r>
    <w:r>
      <w:rPr>
        <w:w w:val="101"/>
      </w:rPr>
      <w:t>9</w:t>
    </w:r>
    <w:r>
      <w:rPr>
        <w:spacing w:val="-7"/>
        <w:w w:val="101"/>
      </w:rPr>
      <w:t>4</w:t>
    </w:r>
    <w:r>
      <w:rPr>
        <w:smallCaps/>
        <w:spacing w:val="2"/>
        <w:w w:val="101"/>
      </w:rPr>
      <w:t>2</w:t>
    </w:r>
    <w:r>
      <w:rPr>
        <w:spacing w:val="-3"/>
        <w:w w:val="101"/>
      </w:rPr>
      <w:t>3</w:t>
    </w:r>
    <w:r>
      <w:rPr>
        <w:smallCaps/>
        <w:spacing w:val="-4"/>
        <w:w w:val="101"/>
      </w:rPr>
      <w:t>5</w:t>
    </w:r>
    <w:r>
      <w:rPr>
        <w:smallCaps/>
        <w:w w:val="101"/>
      </w:rPr>
      <w:t xml:space="preserve">2,   </w:t>
    </w:r>
    <w:r>
      <w:rPr>
        <w:spacing w:val="-3"/>
        <w:w w:val="101"/>
      </w:rPr>
      <w:t>M</w:t>
    </w:r>
    <w:r>
      <w:rPr>
        <w:spacing w:val="-2"/>
        <w:w w:val="101"/>
      </w:rPr>
      <w:t>o</w:t>
    </w:r>
    <w:r>
      <w:rPr>
        <w:spacing w:val="-1"/>
        <w:w w:val="101"/>
      </w:rPr>
      <w:t>b</w:t>
    </w:r>
    <w:r>
      <w:rPr>
        <w:spacing w:val="-2"/>
        <w:w w:val="101"/>
      </w:rPr>
      <w:t>i</w:t>
    </w:r>
    <w:r>
      <w:rPr>
        <w:spacing w:val="1"/>
        <w:w w:val="101"/>
      </w:rPr>
      <w:t>l</w:t>
    </w:r>
    <w:r>
      <w:rPr>
        <w:spacing w:val="-3"/>
        <w:w w:val="101"/>
      </w:rPr>
      <w:t>e</w:t>
    </w:r>
    <w:r>
      <w:rPr>
        <w:w w:val="101"/>
      </w:rPr>
      <w:t xml:space="preserve">: </w:t>
    </w:r>
    <w:r>
      <w:rPr>
        <w:spacing w:val="-1"/>
        <w:w w:val="101"/>
      </w:rPr>
      <w:t xml:space="preserve">+ </w:t>
    </w:r>
    <w:r>
      <w:rPr>
        <w:w w:val="101"/>
      </w:rPr>
      <w:t>91 - 9</w:t>
    </w:r>
    <w:r>
      <w:rPr>
        <w:spacing w:val="-3"/>
        <w:w w:val="101"/>
      </w:rPr>
      <w:t>3</w:t>
    </w:r>
    <w:r>
      <w:rPr>
        <w:spacing w:val="-2"/>
        <w:w w:val="101"/>
      </w:rPr>
      <w:t>1</w:t>
    </w:r>
    <w:r>
      <w:rPr>
        <w:smallCaps/>
        <w:spacing w:val="-3"/>
        <w:w w:val="101"/>
      </w:rPr>
      <w:t>2</w:t>
    </w:r>
    <w:r>
      <w:rPr>
        <w:w w:val="101"/>
      </w:rPr>
      <w:t>0</w:t>
    </w:r>
    <w:r>
      <w:rPr>
        <w:spacing w:val="-5"/>
        <w:w w:val="101"/>
      </w:rPr>
      <w:t>6</w:t>
    </w:r>
    <w:r>
      <w:rPr>
        <w:smallCaps/>
        <w:spacing w:val="2"/>
        <w:w w:val="101"/>
      </w:rPr>
      <w:t>2</w:t>
    </w:r>
    <w:r>
      <w:rPr>
        <w:spacing w:val="-2"/>
        <w:w w:val="101"/>
      </w:rPr>
      <w:t>4</w:t>
    </w:r>
    <w:r>
      <w:rPr>
        <w:spacing w:val="-1"/>
        <w:w w:val="101"/>
      </w:rPr>
      <w:t>8</w:t>
    </w:r>
    <w:r>
      <w:rPr>
        <w:spacing w:val="-2"/>
        <w:w w:val="101"/>
      </w:rPr>
      <w:t>3</w:t>
    </w:r>
    <w:r>
      <w:rPr>
        <w:w w:val="101"/>
      </w:rPr>
      <w:t xml:space="preserve">, </w:t>
    </w:r>
    <w:r>
      <w:rPr>
        <w:spacing w:val="-1"/>
        <w:w w:val="101"/>
      </w:rPr>
      <w:t>+</w:t>
    </w:r>
    <w:r>
      <w:rPr>
        <w:w w:val="101"/>
      </w:rPr>
      <w:t xml:space="preserve">91 - </w:t>
    </w:r>
    <w:r>
      <w:rPr>
        <w:spacing w:val="-1"/>
        <w:w w:val="101"/>
      </w:rPr>
      <w:t>9315114388</w:t>
    </w:r>
  </w:p>
  <w:p>
    <w:pPr>
      <w:pStyle w:val="5"/>
      <w:ind w:left="4806"/>
    </w:pPr>
    <w:r>
      <w:t xml:space="preserve">Email:  </w:t>
    </w:r>
    <w:r>
      <w:fldChar w:fldCharType="begin"/>
    </w:r>
    <w:r>
      <w:instrText xml:space="preserve"> HYPERLINK "mailto:info.hamraah@gmail.com" \h </w:instrText>
    </w:r>
    <w:r>
      <w:fldChar w:fldCharType="separate"/>
    </w:r>
    <w:r>
      <w:t>info.hamraah@gmail.com</w:t>
    </w:r>
    <w:r>
      <w:fldChar w:fldCharType="end"/>
    </w:r>
    <w:r>
      <w:t xml:space="preserve">,    Web: </w:t>
    </w:r>
    <w:r>
      <w:fldChar w:fldCharType="begin"/>
    </w:r>
    <w:r>
      <w:instrText xml:space="preserve"> HYPERLINK "http://www.hamraahfoundation.org/" \h </w:instrText>
    </w:r>
    <w:r>
      <w:fldChar w:fldCharType="separate"/>
    </w:r>
    <w:r>
      <w:t>www.hamraahfoundation.org</w:t>
    </w:r>
    <w:r>
      <w:fldChar w:fldCharType="end"/>
    </w:r>
  </w:p>
  <w:p>
    <w:pPr>
      <w:pStyle w:val="7"/>
    </w:pPr>
    <w:r>
      <w:rPr>
        <w:sz w:val="28"/>
        <w:u w:val="single"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-458470</wp:posOffset>
              </wp:positionH>
              <wp:positionV relativeFrom="paragraph">
                <wp:posOffset>57785</wp:posOffset>
              </wp:positionV>
              <wp:extent cx="7550150" cy="23495"/>
              <wp:effectExtent l="0" t="0" r="0" b="0"/>
              <wp:wrapNone/>
              <wp:docPr id="1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50150" cy="2349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flip:y;margin-left:-36.1pt;margin-top:4.55pt;height:1.85pt;width:594.5pt;z-index:251660288;mso-width-relative:page;mso-height-relative:page;" filled="f" stroked="t" coordsize="21600,21600" o:gfxdata="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FB/2dcAAAAJAQAADwAAAAAAAAABACAAAAAiAAAAZHJzL2Rvd25yZXYueG1sUEsBAhQA&#10;FAAAAAgAh07iQLLXElbzAQAA9wMAAA4AAAAAAAAAAQAgAAAAJgEAAGRycy9lMm9Eb2MueG1sUEsF&#10;BgAAAAAGAAYAWQEAAIsFAAAAAA==&#10;">
              <v:fill on="f" focussize="0,0"/>
              <v:stroke weight="1pt" color="#000000 [3229]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64EFA"/>
    <w:multiLevelType w:val="multilevel"/>
    <w:tmpl w:val="3D564E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2C"/>
    <w:rsid w:val="00024112"/>
    <w:rsid w:val="00037BDF"/>
    <w:rsid w:val="00046601"/>
    <w:rsid w:val="000746ED"/>
    <w:rsid w:val="000C7F37"/>
    <w:rsid w:val="000D4CA0"/>
    <w:rsid w:val="00122F90"/>
    <w:rsid w:val="00134A0E"/>
    <w:rsid w:val="0014093E"/>
    <w:rsid w:val="00153043"/>
    <w:rsid w:val="00157B51"/>
    <w:rsid w:val="00172C3B"/>
    <w:rsid w:val="0018428C"/>
    <w:rsid w:val="001A67E3"/>
    <w:rsid w:val="001D4B39"/>
    <w:rsid w:val="001D6804"/>
    <w:rsid w:val="001E2B7C"/>
    <w:rsid w:val="002145CF"/>
    <w:rsid w:val="0027103F"/>
    <w:rsid w:val="002837AA"/>
    <w:rsid w:val="002C2BA2"/>
    <w:rsid w:val="002C3AFD"/>
    <w:rsid w:val="002D6B73"/>
    <w:rsid w:val="002E1B5F"/>
    <w:rsid w:val="002F3A11"/>
    <w:rsid w:val="002F5402"/>
    <w:rsid w:val="00303A3D"/>
    <w:rsid w:val="00304319"/>
    <w:rsid w:val="00314917"/>
    <w:rsid w:val="003A26C9"/>
    <w:rsid w:val="003A7F0C"/>
    <w:rsid w:val="003D6347"/>
    <w:rsid w:val="003F5729"/>
    <w:rsid w:val="00400D24"/>
    <w:rsid w:val="00410BC6"/>
    <w:rsid w:val="00423DFD"/>
    <w:rsid w:val="004A4335"/>
    <w:rsid w:val="004E666B"/>
    <w:rsid w:val="004F2109"/>
    <w:rsid w:val="00505AA2"/>
    <w:rsid w:val="005344F4"/>
    <w:rsid w:val="005414C9"/>
    <w:rsid w:val="0054175A"/>
    <w:rsid w:val="005670E6"/>
    <w:rsid w:val="00574E9A"/>
    <w:rsid w:val="00596438"/>
    <w:rsid w:val="005A154A"/>
    <w:rsid w:val="005A74AD"/>
    <w:rsid w:val="005B7C6F"/>
    <w:rsid w:val="005D303F"/>
    <w:rsid w:val="005D586E"/>
    <w:rsid w:val="005E47AC"/>
    <w:rsid w:val="00621F93"/>
    <w:rsid w:val="00624887"/>
    <w:rsid w:val="0065375A"/>
    <w:rsid w:val="00657E20"/>
    <w:rsid w:val="006862D4"/>
    <w:rsid w:val="006A521E"/>
    <w:rsid w:val="006C024E"/>
    <w:rsid w:val="006D310F"/>
    <w:rsid w:val="007037ED"/>
    <w:rsid w:val="00715D56"/>
    <w:rsid w:val="00725024"/>
    <w:rsid w:val="00725137"/>
    <w:rsid w:val="00750707"/>
    <w:rsid w:val="00752749"/>
    <w:rsid w:val="00757E1E"/>
    <w:rsid w:val="00767BF1"/>
    <w:rsid w:val="007776BE"/>
    <w:rsid w:val="007C3295"/>
    <w:rsid w:val="007D3CFE"/>
    <w:rsid w:val="007D6E5D"/>
    <w:rsid w:val="007F1946"/>
    <w:rsid w:val="00867947"/>
    <w:rsid w:val="008920A7"/>
    <w:rsid w:val="008D45F5"/>
    <w:rsid w:val="008F60DD"/>
    <w:rsid w:val="00903329"/>
    <w:rsid w:val="0093035F"/>
    <w:rsid w:val="009361EC"/>
    <w:rsid w:val="0094182E"/>
    <w:rsid w:val="0094528C"/>
    <w:rsid w:val="009465D6"/>
    <w:rsid w:val="009561AE"/>
    <w:rsid w:val="009777DC"/>
    <w:rsid w:val="009872B1"/>
    <w:rsid w:val="009C3931"/>
    <w:rsid w:val="009C517A"/>
    <w:rsid w:val="009E3B41"/>
    <w:rsid w:val="00A25A91"/>
    <w:rsid w:val="00A86626"/>
    <w:rsid w:val="00A908F4"/>
    <w:rsid w:val="00AA0848"/>
    <w:rsid w:val="00AA5762"/>
    <w:rsid w:val="00AA578C"/>
    <w:rsid w:val="00AD2174"/>
    <w:rsid w:val="00AD74B9"/>
    <w:rsid w:val="00AF64A3"/>
    <w:rsid w:val="00B001BF"/>
    <w:rsid w:val="00B01EC6"/>
    <w:rsid w:val="00B07F8D"/>
    <w:rsid w:val="00B1013F"/>
    <w:rsid w:val="00B217E4"/>
    <w:rsid w:val="00B36B09"/>
    <w:rsid w:val="00B64963"/>
    <w:rsid w:val="00B90A11"/>
    <w:rsid w:val="00BC4DBA"/>
    <w:rsid w:val="00C21EA1"/>
    <w:rsid w:val="00C40D2E"/>
    <w:rsid w:val="00CB1DBA"/>
    <w:rsid w:val="00CB31BE"/>
    <w:rsid w:val="00CD6719"/>
    <w:rsid w:val="00D773F8"/>
    <w:rsid w:val="00D971D5"/>
    <w:rsid w:val="00DA059F"/>
    <w:rsid w:val="00DB3CC5"/>
    <w:rsid w:val="00DB3F9B"/>
    <w:rsid w:val="00DC636E"/>
    <w:rsid w:val="00DC70AD"/>
    <w:rsid w:val="00DF4500"/>
    <w:rsid w:val="00DF45F7"/>
    <w:rsid w:val="00E10783"/>
    <w:rsid w:val="00E14251"/>
    <w:rsid w:val="00E765C9"/>
    <w:rsid w:val="00EE7A7D"/>
    <w:rsid w:val="00EF42D8"/>
    <w:rsid w:val="00F04550"/>
    <w:rsid w:val="00F427C3"/>
    <w:rsid w:val="00F5286F"/>
    <w:rsid w:val="00F54A3C"/>
    <w:rsid w:val="00F95A2C"/>
    <w:rsid w:val="00FB2586"/>
    <w:rsid w:val="00FE10C0"/>
    <w:rsid w:val="00FF5D26"/>
    <w:rsid w:val="0A597B43"/>
    <w:rsid w:val="625A09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ndara" w:hAnsi="Candara" w:eastAsia="Candara" w:cs="Candar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unhideWhenUsed/>
    <w:qFormat/>
    <w:uiPriority w:val="0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10">
    <w:name w:val="List Paragraph"/>
    <w:basedOn w:val="1"/>
    <w:qFormat/>
    <w:uiPriority w:val="34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2"/>
    <w:link w:val="7"/>
    <w:qFormat/>
    <w:uiPriority w:val="99"/>
    <w:rPr>
      <w:rFonts w:ascii="Candara" w:hAnsi="Candara" w:eastAsia="Candara" w:cs="Candara"/>
      <w:lang w:bidi="en-US"/>
    </w:rPr>
  </w:style>
  <w:style w:type="character" w:customStyle="1" w:styleId="13">
    <w:name w:val="Footer Char"/>
    <w:basedOn w:val="2"/>
    <w:link w:val="6"/>
    <w:qFormat/>
    <w:uiPriority w:val="99"/>
    <w:rPr>
      <w:rFonts w:ascii="Candara" w:hAnsi="Candara" w:eastAsia="Candara" w:cs="Candara"/>
      <w:lang w:bidi="en-US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eastAsia="Candara" w:cs="Tahoma"/>
      <w:sz w:val="16"/>
      <w:szCs w:val="16"/>
      <w:lang w:bidi="en-US"/>
    </w:rPr>
  </w:style>
  <w:style w:type="paragraph" w:customStyle="1" w:styleId="15">
    <w:name w:val="Default"/>
    <w:qFormat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6">
    <w:name w:val="No Spacing"/>
    <w:qFormat/>
    <w:uiPriority w:val="1"/>
    <w:pPr>
      <w:widowControl/>
      <w:autoSpaceDE/>
      <w:autoSpaceDN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7">
    <w:name w:val="Subtle Emphasis"/>
    <w:basedOn w:val="2"/>
    <w:qFormat/>
    <w:uiPriority w:val="19"/>
    <w:rPr>
      <w:i/>
      <w:iCs/>
      <w:color w:val="808080"/>
    </w:rPr>
  </w:style>
  <w:style w:type="character" w:customStyle="1" w:styleId="1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796</Words>
  <Characters>4539</Characters>
  <Lines>37</Lines>
  <Paragraphs>10</Paragraphs>
  <TotalTime>45</TotalTime>
  <ScaleCrop>false</ScaleCrop>
  <LinksUpToDate>false</LinksUpToDate>
  <CharactersWithSpaces>5325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2024-05-15T10:30:00Z</dcterms:created>
  <dc:creator>WQR</dc:creator>
  <cp:lastModifiedBy>admin</cp:lastModifiedBy>
  <cp:lastPrinted>2024-05-15T11:10:00Z</cp:lastPrinted>
  <dcterms:modified xsi:type="dcterms:W3CDTF">2024-05-27T06:58:04Z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2019-09-10T00:00:00Z</vt:filetime>
  </property>
  <property fmtid="{D5CDD505-2E9C-101B-9397-08002B2CF9AE}" pid="5" name="MSIP_Label_181c070e-054b-4d1c-ba4c-fc70b099192e_Enabled">
    <vt:lpwstr>True</vt:lpwstr>
  </property>
  <property fmtid="{D5CDD505-2E9C-101B-9397-08002B2CF9AE}" pid="6" name="MSIP_Label_181c070e-054b-4d1c-ba4c-fc70b099192e_SiteId">
    <vt:lpwstr>2567d566-604c-408a-8a60-55d0dc9d9d6b</vt:lpwstr>
  </property>
  <property fmtid="{D5CDD505-2E9C-101B-9397-08002B2CF9AE}" pid="7" name="MSIP_Label_181c070e-054b-4d1c-ba4c-fc70b099192e_Owner">
    <vt:lpwstr>Javed.Qureshi@informa.com</vt:lpwstr>
  </property>
  <property fmtid="{D5CDD505-2E9C-101B-9397-08002B2CF9AE}" pid="8" name="MSIP_Label_181c070e-054b-4d1c-ba4c-fc70b099192e_SetDate">
    <vt:lpwstr>2020-02-05T11:51:18.9404807Z</vt:lpwstr>
  </property>
  <property fmtid="{D5CDD505-2E9C-101B-9397-08002B2CF9AE}" pid="9" name="MSIP_Label_181c070e-054b-4d1c-ba4c-fc70b099192e_Name">
    <vt:lpwstr>General</vt:lpwstr>
  </property>
  <property fmtid="{D5CDD505-2E9C-101B-9397-08002B2CF9AE}" pid="10" name="MSIP_Label_181c070e-054b-4d1c-ba4c-fc70b099192e_Application">
    <vt:lpwstr>Microsoft Azure Information Protection</vt:lpwstr>
  </property>
  <property fmtid="{D5CDD505-2E9C-101B-9397-08002B2CF9AE}" pid="11" name="MSIP_Label_181c070e-054b-4d1c-ba4c-fc70b099192e_ActionId">
    <vt:lpwstr>7eb12c76-b6e7-47f6-b0b5-4840ad0bfdf7</vt:lpwstr>
  </property>
  <property fmtid="{D5CDD505-2E9C-101B-9397-08002B2CF9AE}" pid="12" name="MSIP_Label_181c070e-054b-4d1c-ba4c-fc70b099192e_Extended_MSFT_Method">
    <vt:lpwstr>Automatic</vt:lpwstr>
  </property>
  <property fmtid="{D5CDD505-2E9C-101B-9397-08002B2CF9AE}" pid="13" name="MSIP_Label_2bbab825-a111-45e4-86a1-18cee0005896_Enabled">
    <vt:lpwstr>True</vt:lpwstr>
  </property>
  <property fmtid="{D5CDD505-2E9C-101B-9397-08002B2CF9AE}" pid="14" name="MSIP_Label_2bbab825-a111-45e4-86a1-18cee0005896_SiteId">
    <vt:lpwstr>2567d566-604c-408a-8a60-55d0dc9d9d6b</vt:lpwstr>
  </property>
  <property fmtid="{D5CDD505-2E9C-101B-9397-08002B2CF9AE}" pid="15" name="MSIP_Label_2bbab825-a111-45e4-86a1-18cee0005896_Owner">
    <vt:lpwstr>Javed.Qureshi@informa.com</vt:lpwstr>
  </property>
  <property fmtid="{D5CDD505-2E9C-101B-9397-08002B2CF9AE}" pid="16" name="MSIP_Label_2bbab825-a111-45e4-86a1-18cee0005896_SetDate">
    <vt:lpwstr>2020-02-05T11:51:18.9404807Z</vt:lpwstr>
  </property>
  <property fmtid="{D5CDD505-2E9C-101B-9397-08002B2CF9AE}" pid="17" name="MSIP_Label_2bbab825-a111-45e4-86a1-18cee0005896_Name">
    <vt:lpwstr>Un-restricted</vt:lpwstr>
  </property>
  <property fmtid="{D5CDD505-2E9C-101B-9397-08002B2CF9AE}" pid="18" name="MSIP_Label_2bbab825-a111-45e4-86a1-18cee0005896_Application">
    <vt:lpwstr>Microsoft Azure Information Protection</vt:lpwstr>
  </property>
  <property fmtid="{D5CDD505-2E9C-101B-9397-08002B2CF9AE}" pid="19" name="MSIP_Label_2bbab825-a111-45e4-86a1-18cee0005896_ActionId">
    <vt:lpwstr>7eb12c76-b6e7-47f6-b0b5-4840ad0bfdf7</vt:lpwstr>
  </property>
  <property fmtid="{D5CDD505-2E9C-101B-9397-08002B2CF9AE}" pid="20" name="MSIP_Label_2bbab825-a111-45e4-86a1-18cee0005896_Parent">
    <vt:lpwstr>181c070e-054b-4d1c-ba4c-fc70b099192e</vt:lpwstr>
  </property>
  <property fmtid="{D5CDD505-2E9C-101B-9397-08002B2CF9AE}" pid="21" name="MSIP_Label_2bbab825-a111-45e4-86a1-18cee0005896_Extended_MSFT_Method">
    <vt:lpwstr>Automatic</vt:lpwstr>
  </property>
  <property fmtid="{D5CDD505-2E9C-101B-9397-08002B2CF9AE}" pid="22" name="Sensitivity">
    <vt:lpwstr>General Un-restricted</vt:lpwstr>
  </property>
  <property fmtid="{D5CDD505-2E9C-101B-9397-08002B2CF9AE}" pid="23" name="KSOProductBuildVer">
    <vt:lpwstr>1033-12.2.0.16909</vt:lpwstr>
  </property>
  <property fmtid="{D5CDD505-2E9C-101B-9397-08002B2CF9AE}" pid="24" name="ICV">
    <vt:lpwstr>104EAB50EC6C42A4B87999262FD279EA_12</vt:lpwstr>
  </property>
</Properties>
</file>