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Tom Holland</w:t>
      </w:r>
    </w:p>
    <w:p>
      <w:r>
        <w:drawing>
          <wp:inline xmlns:a="http://schemas.openxmlformats.org/drawingml/2006/main" xmlns:pic="http://schemas.openxmlformats.org/drawingml/2006/picture">
            <wp:extent cx="1800000" cy="26663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V5BNzZiNTEyNTItYjNhMS00YjI2LWIwMWQtZmYwYTRlNjMyZTJjXkEyXkFqcGdeQXVyMTExNzQzMDE0._V1_UX214_CR0,0,214,317_AL__QL5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666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Actor Jobs: Actor, Producer, Director</w:t>
      </w:r>
    </w:p>
    <w:p>
      <w:r>
        <w:t xml:space="preserve"> Born:  June 1,  1996  in Kingston upon Thames, England, UK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