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6471864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1864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COLLECTIONS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(list)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unmodifiableList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(list);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unmodifiableMap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(map);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ARRAYLIST</w:t>
      </w:r>
    </w:p>
    <w:p w:rsidR="00000000" w:rsidDel="00000000" w:rsidP="00000000" w:rsidRDefault="00000000" w:rsidRPr="00000000" w14:paraId="0000000F">
      <w:pPr>
        <w:shd w:fill="1e1f22" w:val="clear"/>
        <w:rPr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arrayList.remove(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arrayList1.equals(arrayList2)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19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Duplicate entries 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Contents are ordered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list1.add(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"Jack"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converting arraylist to linkedlist</w:t>
      </w:r>
    </w:p>
    <w:p w:rsidR="00000000" w:rsidDel="00000000" w:rsidP="00000000" w:rsidRDefault="00000000" w:rsidRPr="00000000" w14:paraId="0000001E">
      <w:pPr>
        <w:shd w:fill="1e1f22" w:val="clear"/>
        <w:rPr>
          <w:b w:val="1"/>
          <w:color w:val="0000ff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highlight w:val="black"/>
          <w:rtl w:val="0"/>
        </w:rPr>
        <w:t xml:space="preserve">linkedList.addAll(arrayList)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ff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ff"/>
          <w:sz w:val="34"/>
          <w:szCs w:val="34"/>
          <w:highlight w:val="white"/>
        </w:rPr>
      </w:pPr>
      <w:r w:rsidDel="00000000" w:rsidR="00000000" w:rsidRPr="00000000">
        <w:rPr>
          <w:b w:val="1"/>
          <w:color w:val="0000ff"/>
          <w:sz w:val="34"/>
          <w:szCs w:val="34"/>
          <w:highlight w:val="white"/>
          <w:rtl w:val="0"/>
        </w:rPr>
        <w:t xml:space="preserve">SET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duplicate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HashSet - contents are unordered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HashTable - key value pair , contents are unordered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TreeSet - unordered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Methods : </w:t>
      </w:r>
    </w:p>
    <w:p w:rsidR="00000000" w:rsidDel="00000000" w:rsidP="00000000" w:rsidRDefault="00000000" w:rsidRPr="00000000" w14:paraId="00000028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hs.add(arr[i])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hashSet.addAll(Arrays.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(str))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hashtable.put(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hashtable.elements()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On converting hashtable to enumeration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en.hasMoreElements()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en.nextElement()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treeSet.add(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treeSet.clone()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On converting list to set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set.addAll(list);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MAP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Key-value pairs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hashMap.put(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hashMap.values()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Clone method is only enabled when map is declared like this: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HashMap&lt;K,V&gt; hashMap = new HashMap&lt;&gt;();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Not when - Map&lt;K,V&gt; hashMap = new HashMap&lt;&gt;();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hashMap.clone()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hashMap.containsKey(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hashMap.entrySet()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Occurrence : 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word : splitString){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(hashmap.containsKey(word))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hashmap.put(word, hashmap.get(word)+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hashmap.put(word,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Clone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//ENTRYSET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br w:type="textWrapping"/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(Map.Entry&lt;String, Integer&gt; entry : map1.entrySet()){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map2.put(entry.getKey(), entry.getValue());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.println(map2);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map3.putAll(map1);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//PUTALL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map4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HashMap&lt;&gt;(map1);</w:t>
        <w:tab/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//COPY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map5 = map1;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DIFFERENCES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6.5"/>
        <w:gridCol w:w="5096.5"/>
        <w:tblGridChange w:id="0">
          <w:tblGrid>
            <w:gridCol w:w="5096.5"/>
            <w:gridCol w:w="509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COLLECTIONS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an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 utility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represents a collection of separate objects as a single 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defines useful methods for working with collections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Java8 collection interface contains static methods, along with abstract and default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contains only static methods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is preferred - ArrayList/LinkedList ?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Arraylist is preferred because of its fast random access, but if there is requirement of insertion/deletion at specific locations then linked list is preferred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6.5"/>
        <w:gridCol w:w="5096.5"/>
        <w:tblGridChange w:id="0">
          <w:tblGrid>
            <w:gridCol w:w="5096.5"/>
            <w:gridCol w:w="509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LINKEDLIST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 random access - O(1) accessing elements by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 random access - O(n) traversing elements from start to reach specific element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 performance - no insertion/deletion in the middle - 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 performance - doubly linked list efficient insertion/deletion in the middle - O(1)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memory - node reference (pointers)</w:t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6.5"/>
        <w:gridCol w:w="5096.5"/>
        <w:tblGridChange w:id="0">
          <w:tblGrid>
            <w:gridCol w:w="5096.5"/>
            <w:gridCol w:w="509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ARRAYLIST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Non-synchronized - Not Thread Safe - Multiple threads running at a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Synchronized - Thread Safe - one thread running at a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data limit exceeds, arraylist expands size by 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data limit exceeds, vector expands size by 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 - when one thread is running it has lock, causing other threads to wait until lock is released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Traversal of elements using Iterator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Traversal of elements using Enumeration and Iterator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6.5"/>
        <w:gridCol w:w="5096.5"/>
        <w:tblGridChange w:id="0">
          <w:tblGrid>
            <w:gridCol w:w="5096.5"/>
            <w:gridCol w:w="509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Un-ordered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elements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duplicate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null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null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Elements can be accessed from any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Elements can’t be accessed from specific position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6.5"/>
        <w:gridCol w:w="5096.5"/>
        <w:tblGridChange w:id="0">
          <w:tblGrid>
            <w:gridCol w:w="5096.5"/>
            <w:gridCol w:w="509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LISTITERATOR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Forward traversal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Forward and backward traversal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by List, Set, Map,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by only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fetch indexes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fetch indexes using nextIndex(), previousIndex() methods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add elements, throws ConcurrentModificationException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add elements quickly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Methods: next(), hasNext(), remove()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Methods: previous(), next(), hasPrevious(), hasNext(), add()</w:t>
            </w:r>
          </w:p>
        </w:tc>
      </w:tr>
    </w:tbl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6.5"/>
        <w:gridCol w:w="5096.5"/>
        <w:tblGridChange w:id="0">
          <w:tblGrid>
            <w:gridCol w:w="5096.5"/>
            <w:gridCol w:w="509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duplicate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keys, duplicate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Traversal - keySet(), entrySet()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Traversal - not possible. Need to convert map to set use keySet or entrySet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order not kept, except LinkedHashSet tracks insertion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order not tracked, neither does TreeMap or LinkedHashMap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6.5"/>
        <w:gridCol w:w="5096.5"/>
        <w:tblGridChange w:id="0">
          <w:tblGrid>
            <w:gridCol w:w="5096.5"/>
            <w:gridCol w:w="509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HASHTABLE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thread-safe, Not synchronized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Thread-safe, synchronized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one null key and multiple null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keys not allowed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6.5"/>
        <w:gridCol w:w="5096.5"/>
        <w:tblGridChange w:id="0">
          <w:tblGrid>
            <w:gridCol w:w="5096.5"/>
            <w:gridCol w:w="509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TREEMAP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Implements map interface based on HashTables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Implements map interface based on Tree Structure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Map, Clonable, Serializable interfaces are - implemented by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NavigableMap, Clonable, Serializable interfaces are - implemented by TreeMap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Faster - 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Slower - O(log(n))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null key, multiple null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 key, multiple null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 in ascending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Unsorted key-value pair -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Sorted key-value pair - TreeMap</w:t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9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6.5"/>
        <w:gridCol w:w="5096.5"/>
        <w:tblGridChange w:id="0">
          <w:tblGrid>
            <w:gridCol w:w="5096.5"/>
            <w:gridCol w:w="509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ENUMERATION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Universal cursor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Applies to only legacy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can be made during traversal - eg. delete() can remove element from collection during traversal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read-only interface, no changes can be made during traversal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remove() method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remove()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for traversing - LinkedList, ArrayList, HashSet, TreeSet, HashMap, TreeMap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for traversing - HashTable and Vector</w:t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907.2" w:left="720" w:right="993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