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8F383" w14:textId="1F580EA7" w:rsidR="00643D9A" w:rsidRDefault="00E70F09">
      <w:pPr>
        <w:rPr>
          <w:b/>
          <w:bCs/>
          <w:lang w:val="en-GB"/>
        </w:rPr>
      </w:pPr>
      <w:r w:rsidRPr="00E70F09">
        <w:rPr>
          <w:b/>
          <w:bCs/>
          <w:lang w:val="en-GB"/>
        </w:rPr>
        <w:t>Spring Cloud Bus:</w:t>
      </w:r>
    </w:p>
    <w:p w14:paraId="248DCE14" w14:textId="73B17DD6" w:rsidR="00E70F09" w:rsidRDefault="00E70F09">
      <w:pPr>
        <w:rPr>
          <w:lang w:val="en-GB"/>
        </w:rPr>
      </w:pPr>
      <w:r>
        <w:rPr>
          <w:lang w:val="en-GB"/>
        </w:rPr>
        <w:t>Linking microservices with message broker like Kafka</w:t>
      </w:r>
    </w:p>
    <w:p w14:paraId="084CCDC6" w14:textId="380397A5" w:rsidR="00B53887" w:rsidRDefault="00B53887">
      <w:pPr>
        <w:rPr>
          <w:lang w:val="en-GB"/>
        </w:rPr>
      </w:pPr>
      <w:r>
        <w:rPr>
          <w:lang w:val="en-GB"/>
        </w:rPr>
        <w:t>Bus refresh API for only 1 instance will do for other instances.</w:t>
      </w:r>
    </w:p>
    <w:p w14:paraId="4C440E06" w14:textId="77777777" w:rsidR="00414CAB" w:rsidRDefault="00414CAB">
      <w:pPr>
        <w:rPr>
          <w:lang w:val="en-GB"/>
        </w:rPr>
      </w:pPr>
      <w:r w:rsidRPr="00414CAB">
        <w:rPr>
          <w:b/>
          <w:bCs/>
          <w:lang w:val="en-GB"/>
        </w:rPr>
        <w:t>Rabbit Que:</w:t>
      </w:r>
    </w:p>
    <w:p w14:paraId="7EDF0091" w14:textId="497270A0" w:rsidR="00414CAB" w:rsidRPr="00414CAB" w:rsidRDefault="00414CAB" w:rsidP="00414CAB">
      <w:pPr>
        <w:pStyle w:val="ListParagraph"/>
        <w:numPr>
          <w:ilvl w:val="0"/>
          <w:numId w:val="4"/>
        </w:numPr>
        <w:rPr>
          <w:lang w:val="en-GB"/>
        </w:rPr>
      </w:pPr>
      <w:r w:rsidRPr="00414CAB">
        <w:rPr>
          <w:lang w:val="en-GB"/>
        </w:rPr>
        <w:t>Management component</w:t>
      </w:r>
    </w:p>
    <w:p w14:paraId="70581692" w14:textId="1F8CD334" w:rsidR="00615F41" w:rsidRPr="00615F41" w:rsidRDefault="00414CAB" w:rsidP="00615F41">
      <w:pPr>
        <w:pStyle w:val="ListParagraph"/>
        <w:numPr>
          <w:ilvl w:val="0"/>
          <w:numId w:val="4"/>
        </w:numPr>
        <w:rPr>
          <w:lang w:val="en-GB"/>
        </w:rPr>
      </w:pPr>
      <w:r w:rsidRPr="00414CAB">
        <w:rPr>
          <w:lang w:val="en-GB"/>
        </w:rPr>
        <w:t xml:space="preserve">Worker queues </w:t>
      </w:r>
    </w:p>
    <w:p w14:paraId="3934FA22" w14:textId="2D9060B8" w:rsidR="00615F41" w:rsidRPr="00660B24" w:rsidRDefault="00615F41" w:rsidP="00660B24">
      <w:pPr>
        <w:pStyle w:val="ListParagraph"/>
        <w:numPr>
          <w:ilvl w:val="0"/>
          <w:numId w:val="4"/>
        </w:numPr>
        <w:rPr>
          <w:lang w:val="en-GB"/>
        </w:rPr>
      </w:pPr>
      <w:r w:rsidRPr="00660B24">
        <w:rPr>
          <w:lang w:val="en-GB"/>
        </w:rPr>
        <w:t>Add dependency related to spring cloud bus and rabbit que</w:t>
      </w:r>
    </w:p>
    <w:p w14:paraId="151CFE5C" w14:textId="4EAE0436" w:rsidR="003C6B2D" w:rsidRPr="00660B24" w:rsidRDefault="003C6B2D" w:rsidP="00660B24">
      <w:pPr>
        <w:pStyle w:val="ListParagraph"/>
        <w:numPr>
          <w:ilvl w:val="0"/>
          <w:numId w:val="4"/>
        </w:numPr>
        <w:rPr>
          <w:lang w:val="en-GB"/>
        </w:rPr>
      </w:pPr>
      <w:r w:rsidRPr="00660B24">
        <w:rPr>
          <w:lang w:val="en-GB"/>
        </w:rPr>
        <w:t xml:space="preserve">Without </w:t>
      </w:r>
      <w:r w:rsidR="002A6979" w:rsidRPr="00660B24">
        <w:rPr>
          <w:lang w:val="en-GB"/>
        </w:rPr>
        <w:t>mentioning</w:t>
      </w:r>
      <w:r w:rsidRPr="00660B24">
        <w:rPr>
          <w:lang w:val="en-GB"/>
        </w:rPr>
        <w:t xml:space="preserve"> rabbit que connection still will be established due to default values</w:t>
      </w:r>
    </w:p>
    <w:p w14:paraId="37B00A94" w14:textId="7ECCC226" w:rsidR="00A34359" w:rsidRPr="004A5F34" w:rsidRDefault="00A34359" w:rsidP="00660B24">
      <w:pPr>
        <w:pStyle w:val="ListParagraph"/>
        <w:numPr>
          <w:ilvl w:val="0"/>
          <w:numId w:val="4"/>
        </w:numPr>
        <w:rPr>
          <w:lang w:val="en-GB"/>
        </w:rPr>
      </w:pPr>
      <w:r w:rsidRPr="00660B24">
        <w:rPr>
          <w:lang w:val="en-GB"/>
        </w:rPr>
        <w:t xml:space="preserve">Refresh one instance by hitting </w:t>
      </w:r>
      <w:hyperlink r:id="rId5" w:history="1">
        <w:r w:rsidRPr="000A2E71">
          <w:rPr>
            <w:rStyle w:val="Hyperlink"/>
          </w:rPr>
          <w:t>http://localhost:8080/actuator/busrefresh</w:t>
        </w:r>
      </w:hyperlink>
      <w:r>
        <w:t xml:space="preserve"> others will get updated config</w:t>
      </w:r>
    </w:p>
    <w:p w14:paraId="427C92CA" w14:textId="6BF00759" w:rsidR="004A5F34" w:rsidRPr="004A5F34" w:rsidRDefault="004A5F34" w:rsidP="004A5F34">
      <w:pPr>
        <w:pStyle w:val="ListParagraph"/>
        <w:numPr>
          <w:ilvl w:val="0"/>
          <w:numId w:val="4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BA8EF7"/>
          <w:kern w:val="0"/>
          <w:sz w:val="21"/>
          <w:szCs w:val="21"/>
          <w:lang w:val="en-PK" w:eastAsia="en-PK"/>
          <w14:ligatures w14:val="none"/>
        </w:rPr>
      </w:pPr>
      <w:r w:rsidRPr="004A5F34">
        <w:rPr>
          <w:rFonts w:ascii="Fira Code" w:eastAsia="Times New Roman" w:hAnsi="Fira Code" w:cs="Fira Code"/>
          <w:i/>
          <w:iCs/>
          <w:color w:val="CED0D6"/>
          <w:kern w:val="0"/>
          <w:sz w:val="21"/>
          <w:szCs w:val="21"/>
          <w:lang w:val="en-PK" w:eastAsia="en-PK"/>
          <w14:ligatures w14:val="none"/>
        </w:rPr>
        <w:t>management</w:t>
      </w:r>
      <w:r w:rsidRPr="004A5F34">
        <w:rPr>
          <w:rFonts w:ascii="Fira Code" w:eastAsia="Times New Roman" w:hAnsi="Fira Code" w:cs="Fira Code"/>
          <w:color w:val="FFFFFF"/>
          <w:kern w:val="0"/>
          <w:sz w:val="21"/>
          <w:szCs w:val="21"/>
          <w:lang w:val="en-PK" w:eastAsia="en-PK"/>
          <w14:ligatures w14:val="none"/>
        </w:rPr>
        <w:t>:</w:t>
      </w:r>
      <w:r w:rsidRPr="004A5F34">
        <w:rPr>
          <w:rFonts w:ascii="Fira Code" w:eastAsia="Times New Roman" w:hAnsi="Fira Code" w:cs="Fira Code"/>
          <w:color w:val="FFFFFF"/>
          <w:kern w:val="0"/>
          <w:sz w:val="21"/>
          <w:szCs w:val="21"/>
          <w:lang w:val="en-PK" w:eastAsia="en-PK"/>
          <w14:ligatures w14:val="none"/>
        </w:rPr>
        <w:br/>
        <w:t xml:space="preserve">  </w:t>
      </w:r>
      <w:r w:rsidRPr="004A5F34">
        <w:rPr>
          <w:rFonts w:ascii="Fira Code" w:eastAsia="Times New Roman" w:hAnsi="Fira Code" w:cs="Fira Code"/>
          <w:i/>
          <w:iCs/>
          <w:color w:val="CED0D6"/>
          <w:kern w:val="0"/>
          <w:sz w:val="21"/>
          <w:szCs w:val="21"/>
          <w:lang w:val="en-PK" w:eastAsia="en-PK"/>
          <w14:ligatures w14:val="none"/>
        </w:rPr>
        <w:t>endpoints</w:t>
      </w:r>
      <w:r w:rsidRPr="004A5F34">
        <w:rPr>
          <w:rFonts w:ascii="Fira Code" w:eastAsia="Times New Roman" w:hAnsi="Fira Code" w:cs="Fira Code"/>
          <w:color w:val="FFFFFF"/>
          <w:kern w:val="0"/>
          <w:sz w:val="21"/>
          <w:szCs w:val="21"/>
          <w:lang w:val="en-PK" w:eastAsia="en-PK"/>
          <w14:ligatures w14:val="none"/>
        </w:rPr>
        <w:t>:</w:t>
      </w:r>
      <w:r w:rsidRPr="004A5F34">
        <w:rPr>
          <w:rFonts w:ascii="Fira Code" w:eastAsia="Times New Roman" w:hAnsi="Fira Code" w:cs="Fira Code"/>
          <w:color w:val="FFFFFF"/>
          <w:kern w:val="0"/>
          <w:sz w:val="21"/>
          <w:szCs w:val="21"/>
          <w:lang w:val="en-PK" w:eastAsia="en-PK"/>
          <w14:ligatures w14:val="none"/>
        </w:rPr>
        <w:br/>
        <w:t xml:space="preserve">    </w:t>
      </w:r>
      <w:r w:rsidRPr="004A5F34">
        <w:rPr>
          <w:rFonts w:ascii="Fira Code" w:eastAsia="Times New Roman" w:hAnsi="Fira Code" w:cs="Fira Code"/>
          <w:i/>
          <w:iCs/>
          <w:color w:val="CED0D6"/>
          <w:kern w:val="0"/>
          <w:sz w:val="21"/>
          <w:szCs w:val="21"/>
          <w:lang w:val="en-PK" w:eastAsia="en-PK"/>
          <w14:ligatures w14:val="none"/>
        </w:rPr>
        <w:t>web</w:t>
      </w:r>
      <w:r w:rsidRPr="004A5F34">
        <w:rPr>
          <w:rFonts w:ascii="Fira Code" w:eastAsia="Times New Roman" w:hAnsi="Fira Code" w:cs="Fira Code"/>
          <w:color w:val="FFFFFF"/>
          <w:kern w:val="0"/>
          <w:sz w:val="21"/>
          <w:szCs w:val="21"/>
          <w:lang w:val="en-PK" w:eastAsia="en-PK"/>
          <w14:ligatures w14:val="none"/>
        </w:rPr>
        <w:t>:</w:t>
      </w:r>
      <w:r w:rsidRPr="004A5F34">
        <w:rPr>
          <w:rFonts w:ascii="Fira Code" w:eastAsia="Times New Roman" w:hAnsi="Fira Code" w:cs="Fira Code"/>
          <w:color w:val="FFFFFF"/>
          <w:kern w:val="0"/>
          <w:sz w:val="21"/>
          <w:szCs w:val="21"/>
          <w:lang w:val="en-PK" w:eastAsia="en-PK"/>
          <w14:ligatures w14:val="none"/>
        </w:rPr>
        <w:br/>
        <w:t xml:space="preserve">      </w:t>
      </w:r>
      <w:r w:rsidRPr="004A5F34">
        <w:rPr>
          <w:rFonts w:ascii="Fira Code" w:eastAsia="Times New Roman" w:hAnsi="Fira Code" w:cs="Fira Code"/>
          <w:i/>
          <w:iCs/>
          <w:color w:val="CED0D6"/>
          <w:kern w:val="0"/>
          <w:sz w:val="21"/>
          <w:szCs w:val="21"/>
          <w:lang w:val="en-PK" w:eastAsia="en-PK"/>
          <w14:ligatures w14:val="none"/>
        </w:rPr>
        <w:t>exposure</w:t>
      </w:r>
      <w:r w:rsidRPr="004A5F34">
        <w:rPr>
          <w:rFonts w:ascii="Fira Code" w:eastAsia="Times New Roman" w:hAnsi="Fira Code" w:cs="Fira Code"/>
          <w:color w:val="FFFFFF"/>
          <w:kern w:val="0"/>
          <w:sz w:val="21"/>
          <w:szCs w:val="21"/>
          <w:lang w:val="en-PK" w:eastAsia="en-PK"/>
          <w14:ligatures w14:val="none"/>
        </w:rPr>
        <w:t>:</w:t>
      </w:r>
      <w:r w:rsidRPr="004A5F34">
        <w:rPr>
          <w:rFonts w:ascii="Fira Code" w:eastAsia="Times New Roman" w:hAnsi="Fira Code" w:cs="Fira Code"/>
          <w:color w:val="FFFFFF"/>
          <w:kern w:val="0"/>
          <w:sz w:val="21"/>
          <w:szCs w:val="21"/>
          <w:lang w:val="en-PK" w:eastAsia="en-PK"/>
          <w14:ligatures w14:val="none"/>
        </w:rPr>
        <w:br/>
        <w:t xml:space="preserve">        </w:t>
      </w:r>
      <w:r w:rsidRPr="004A5F34">
        <w:rPr>
          <w:rFonts w:ascii="Fira Code" w:eastAsia="Times New Roman" w:hAnsi="Fira Code" w:cs="Fira Code"/>
          <w:i/>
          <w:iCs/>
          <w:color w:val="CED0D6"/>
          <w:kern w:val="0"/>
          <w:sz w:val="21"/>
          <w:szCs w:val="21"/>
          <w:lang w:val="en-PK" w:eastAsia="en-PK"/>
          <w14:ligatures w14:val="none"/>
        </w:rPr>
        <w:t>include</w:t>
      </w:r>
      <w:r w:rsidRPr="004A5F34">
        <w:rPr>
          <w:rFonts w:ascii="Fira Code" w:eastAsia="Times New Roman" w:hAnsi="Fira Code" w:cs="Fira Code"/>
          <w:color w:val="FFFFF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4A5F34">
        <w:rPr>
          <w:rFonts w:ascii="Fira Code" w:eastAsia="Times New Roman" w:hAnsi="Fira Code" w:cs="Fira Code"/>
          <w:color w:val="FFEA6B"/>
          <w:kern w:val="0"/>
          <w:sz w:val="21"/>
          <w:szCs w:val="21"/>
          <w:lang w:val="en-PK" w:eastAsia="en-PK"/>
          <w14:ligatures w14:val="none"/>
        </w:rPr>
        <w:t>"</w:t>
      </w:r>
      <w:proofErr w:type="spellStart"/>
      <w:r>
        <w:rPr>
          <w:rFonts w:ascii="Fira Code" w:eastAsia="Times New Roman" w:hAnsi="Fira Code" w:cs="Fira Code"/>
          <w:color w:val="FFEA6B"/>
          <w:kern w:val="0"/>
          <w:sz w:val="21"/>
          <w:szCs w:val="21"/>
          <w:lang w:val="en-PK" w:eastAsia="en-PK"/>
          <w14:ligatures w14:val="none"/>
        </w:rPr>
        <w:t>busrefresh</w:t>
      </w:r>
      <w:proofErr w:type="spellEnd"/>
      <w:r w:rsidRPr="004A5F34">
        <w:rPr>
          <w:rFonts w:ascii="Fira Code" w:eastAsia="Times New Roman" w:hAnsi="Fira Code" w:cs="Fira Code"/>
          <w:color w:val="FFEA6B"/>
          <w:kern w:val="0"/>
          <w:sz w:val="21"/>
          <w:szCs w:val="21"/>
          <w:lang w:val="en-PK" w:eastAsia="en-PK"/>
          <w14:ligatures w14:val="none"/>
        </w:rPr>
        <w:t>"</w:t>
      </w:r>
      <w:r>
        <w:rPr>
          <w:rFonts w:ascii="Fira Code" w:eastAsia="Times New Roman" w:hAnsi="Fira Code" w:cs="Fira Code"/>
          <w:color w:val="FFEA6B"/>
          <w:kern w:val="0"/>
          <w:sz w:val="21"/>
          <w:szCs w:val="21"/>
          <w:lang w:val="en-PK" w:eastAsia="en-PK"/>
          <w14:ligatures w14:val="none"/>
        </w:rPr>
        <w:t xml:space="preserve"> or “*” for all endpoints</w:t>
      </w:r>
    </w:p>
    <w:p w14:paraId="0C45151F" w14:textId="77777777" w:rsidR="00F56962" w:rsidRDefault="00F56962" w:rsidP="00F56962">
      <w:pPr>
        <w:rPr>
          <w:lang w:val="en-GB"/>
        </w:rPr>
      </w:pPr>
    </w:p>
    <w:p w14:paraId="54A012AA" w14:textId="77777777" w:rsidR="00F56962" w:rsidRDefault="00F56962" w:rsidP="00F56962">
      <w:pPr>
        <w:rPr>
          <w:lang w:val="en-GB"/>
        </w:rPr>
      </w:pPr>
    </w:p>
    <w:p w14:paraId="58CECE5D" w14:textId="51481024" w:rsidR="0035414B" w:rsidRDefault="0035414B" w:rsidP="00F56962">
      <w:pPr>
        <w:rPr>
          <w:b/>
          <w:bCs/>
          <w:lang w:val="en-GB"/>
        </w:rPr>
      </w:pPr>
      <w:r w:rsidRPr="00F56962">
        <w:rPr>
          <w:b/>
          <w:bCs/>
          <w:lang w:val="en-GB"/>
        </w:rPr>
        <w:t>Manual revoking the API at once to refresh other instances</w:t>
      </w:r>
    </w:p>
    <w:p w14:paraId="349970EB" w14:textId="4CA6D37B" w:rsidR="00F56962" w:rsidRDefault="00F56962" w:rsidP="00F56962">
      <w:pPr>
        <w:rPr>
          <w:lang w:val="en-GB"/>
        </w:rPr>
      </w:pPr>
      <w:r>
        <w:rPr>
          <w:lang w:val="en-GB"/>
        </w:rPr>
        <w:t xml:space="preserve">Add </w:t>
      </w:r>
      <w:r w:rsidR="00A05E33">
        <w:rPr>
          <w:lang w:val="en-GB"/>
        </w:rPr>
        <w:t xml:space="preserve">spring cloud </w:t>
      </w:r>
      <w:r>
        <w:rPr>
          <w:lang w:val="en-GB"/>
        </w:rPr>
        <w:t>config monitor dependency in config server only</w:t>
      </w:r>
    </w:p>
    <w:p w14:paraId="7A9AFC3F" w14:textId="5AA77E4B" w:rsidR="00B62E36" w:rsidRDefault="00B62E36" w:rsidP="00F56962">
      <w:pPr>
        <w:rPr>
          <w:lang w:val="en-GB"/>
        </w:rPr>
      </w:pPr>
      <w:r>
        <w:rPr>
          <w:lang w:val="en-GB"/>
        </w:rPr>
        <w:t xml:space="preserve">We create web hook in </w:t>
      </w:r>
      <w:r w:rsidR="006C305F">
        <w:rPr>
          <w:lang w:val="en-GB"/>
        </w:rPr>
        <w:t>GitHub</w:t>
      </w:r>
      <w:r>
        <w:rPr>
          <w:lang w:val="en-GB"/>
        </w:rPr>
        <w:t>, then it will invoke spring cloud config path.</w:t>
      </w:r>
      <w:r w:rsidR="00F179B0">
        <w:rPr>
          <w:lang w:val="en-GB"/>
        </w:rPr>
        <w:t xml:space="preserve"> Spring Cloud Bus and refresh event will work.</w:t>
      </w:r>
    </w:p>
    <w:p w14:paraId="74996430" w14:textId="77777777" w:rsidR="000651C9" w:rsidRDefault="00A925B1" w:rsidP="00F56962">
      <w:pPr>
        <w:rPr>
          <w:lang w:val="en-GB"/>
        </w:rPr>
      </w:pPr>
      <w:r>
        <w:rPr>
          <w:lang w:val="en-GB"/>
        </w:rPr>
        <w:t xml:space="preserve">For creating </w:t>
      </w:r>
      <w:r w:rsidRPr="009D3AFF">
        <w:rPr>
          <w:b/>
          <w:bCs/>
          <w:lang w:val="en-GB"/>
        </w:rPr>
        <w:t>web hooks</w:t>
      </w:r>
      <w:r>
        <w:rPr>
          <w:lang w:val="en-GB"/>
        </w:rPr>
        <w:t>, we use hookdeck.com</w:t>
      </w:r>
      <w:r w:rsidR="000651C9">
        <w:rPr>
          <w:lang w:val="en-GB"/>
        </w:rPr>
        <w:t>.</w:t>
      </w:r>
    </w:p>
    <w:p w14:paraId="611EDFCA" w14:textId="77777777" w:rsidR="000651C9" w:rsidRDefault="000651C9" w:rsidP="00F56962">
      <w:pPr>
        <w:rPr>
          <w:lang w:val="en-GB"/>
        </w:rPr>
      </w:pPr>
      <w:r>
        <w:rPr>
          <w:lang w:val="en-GB"/>
        </w:rPr>
        <w:t>Commands:</w:t>
      </w:r>
    </w:p>
    <w:p w14:paraId="72ECEFB4" w14:textId="1D002C7B" w:rsidR="00833E06" w:rsidRPr="00833E06" w:rsidRDefault="00833E06" w:rsidP="00833E06">
      <w:pPr>
        <w:pStyle w:val="ListParagraph"/>
        <w:numPr>
          <w:ilvl w:val="0"/>
          <w:numId w:val="5"/>
        </w:numPr>
        <w:rPr>
          <w:lang w:val="en-GB"/>
        </w:rPr>
      </w:pPr>
      <w:proofErr w:type="spellStart"/>
      <w:r w:rsidRPr="00833E06">
        <w:rPr>
          <w:lang w:val="en-GB"/>
        </w:rPr>
        <w:t>hookdeck</w:t>
      </w:r>
      <w:proofErr w:type="spellEnd"/>
      <w:r w:rsidRPr="00833E06">
        <w:rPr>
          <w:lang w:val="en-GB"/>
        </w:rPr>
        <w:t xml:space="preserve"> login</w:t>
      </w:r>
    </w:p>
    <w:p w14:paraId="6EB7CD80" w14:textId="78378D6F" w:rsidR="00833E06" w:rsidRPr="00833E06" w:rsidRDefault="00833E06" w:rsidP="00833E06">
      <w:pPr>
        <w:pStyle w:val="ListParagraph"/>
        <w:numPr>
          <w:ilvl w:val="0"/>
          <w:numId w:val="5"/>
        </w:numPr>
        <w:rPr>
          <w:lang w:val="en-GB"/>
        </w:rPr>
      </w:pPr>
      <w:proofErr w:type="spellStart"/>
      <w:r w:rsidRPr="00833E06">
        <w:rPr>
          <w:lang w:val="en-GB"/>
        </w:rPr>
        <w:t>hookdeck</w:t>
      </w:r>
      <w:proofErr w:type="spellEnd"/>
      <w:r w:rsidRPr="00833E06">
        <w:rPr>
          <w:lang w:val="en-GB"/>
        </w:rPr>
        <w:t xml:space="preserve"> listen 8071 source --path /monitor</w:t>
      </w:r>
    </w:p>
    <w:p w14:paraId="04D3A876" w14:textId="53F93F9F" w:rsidR="005A2469" w:rsidRDefault="00833E06" w:rsidP="00F56962">
      <w:pPr>
        <w:rPr>
          <w:lang w:val="en-GB"/>
        </w:rPr>
      </w:pPr>
      <w:r>
        <w:rPr>
          <w:lang w:val="en-GB"/>
        </w:rPr>
        <w:t xml:space="preserve">Make this </w:t>
      </w:r>
    </w:p>
    <w:p w14:paraId="63119FDE" w14:textId="59038BB6" w:rsidR="00833E06" w:rsidRDefault="00000000" w:rsidP="00F56962">
      <w:pPr>
        <w:rPr>
          <w:lang w:val="en-GB"/>
        </w:rPr>
      </w:pPr>
      <w:hyperlink r:id="rId6" w:history="1">
        <w:r w:rsidR="00833E06" w:rsidRPr="000A2E71">
          <w:rPr>
            <w:rStyle w:val="Hyperlink"/>
            <w:lang w:val="en-GB"/>
          </w:rPr>
          <w:t>https://hkdk.events/lb6uax5mvus16n</w:t>
        </w:r>
      </w:hyperlink>
      <w:r w:rsidR="00833E06">
        <w:rPr>
          <w:lang w:val="en-GB"/>
        </w:rPr>
        <w:t xml:space="preserve">, add it in web hook of </w:t>
      </w:r>
      <w:proofErr w:type="spellStart"/>
      <w:r w:rsidR="00833E06">
        <w:rPr>
          <w:lang w:val="en-GB"/>
        </w:rPr>
        <w:t>git</w:t>
      </w:r>
      <w:proofErr w:type="spellEnd"/>
      <w:r w:rsidR="00833E06">
        <w:rPr>
          <w:lang w:val="en-GB"/>
        </w:rPr>
        <w:t xml:space="preserve"> repo, application/</w:t>
      </w:r>
      <w:proofErr w:type="spellStart"/>
      <w:r w:rsidR="00833E06">
        <w:rPr>
          <w:lang w:val="en-GB"/>
        </w:rPr>
        <w:t>json</w:t>
      </w:r>
      <w:proofErr w:type="spellEnd"/>
      <w:r w:rsidR="00833E06">
        <w:rPr>
          <w:lang w:val="en-GB"/>
        </w:rPr>
        <w:t xml:space="preserve"> content and all done</w:t>
      </w:r>
    </w:p>
    <w:p w14:paraId="247826A9" w14:textId="362D6C28" w:rsidR="00833E06" w:rsidRDefault="00833E06" w:rsidP="00F56962">
      <w:pPr>
        <w:rPr>
          <w:lang w:val="en-GB"/>
        </w:rPr>
      </w:pPr>
      <w:r>
        <w:rPr>
          <w:lang w:val="en-GB"/>
        </w:rPr>
        <w:t>It will update my config details for client side</w:t>
      </w:r>
    </w:p>
    <w:p w14:paraId="5DC60944" w14:textId="77777777" w:rsidR="00A72D71" w:rsidRDefault="00A72D71" w:rsidP="00F56962">
      <w:pPr>
        <w:rPr>
          <w:lang w:val="en-GB"/>
        </w:rPr>
      </w:pPr>
    </w:p>
    <w:sectPr w:rsidR="00A72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7341"/>
    <w:multiLevelType w:val="multilevel"/>
    <w:tmpl w:val="C602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B0046"/>
    <w:multiLevelType w:val="hybridMultilevel"/>
    <w:tmpl w:val="ACCED5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457985"/>
    <w:multiLevelType w:val="hybridMultilevel"/>
    <w:tmpl w:val="497C8E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915E15"/>
    <w:multiLevelType w:val="multilevel"/>
    <w:tmpl w:val="23B6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4"/>
  </w:num>
  <w:num w:numId="2" w16cid:durableId="290282579">
    <w:abstractNumId w:val="4"/>
  </w:num>
  <w:num w:numId="3" w16cid:durableId="1935935932">
    <w:abstractNumId w:val="5"/>
  </w:num>
  <w:num w:numId="4" w16cid:durableId="1825781747">
    <w:abstractNumId w:val="1"/>
  </w:num>
  <w:num w:numId="5" w16cid:durableId="1656762278">
    <w:abstractNumId w:val="2"/>
  </w:num>
  <w:num w:numId="6" w16cid:durableId="1755936653">
    <w:abstractNumId w:val="0"/>
  </w:num>
  <w:num w:numId="7" w16cid:durableId="1789312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F09"/>
    <w:rsid w:val="000651C9"/>
    <w:rsid w:val="00071827"/>
    <w:rsid w:val="0015356E"/>
    <w:rsid w:val="00161146"/>
    <w:rsid w:val="00176A3B"/>
    <w:rsid w:val="00204365"/>
    <w:rsid w:val="002A6979"/>
    <w:rsid w:val="002E1C42"/>
    <w:rsid w:val="0035414B"/>
    <w:rsid w:val="003642CC"/>
    <w:rsid w:val="003C6B2D"/>
    <w:rsid w:val="00414CAB"/>
    <w:rsid w:val="004A5F34"/>
    <w:rsid w:val="00517808"/>
    <w:rsid w:val="005A2469"/>
    <w:rsid w:val="005A778A"/>
    <w:rsid w:val="00615F41"/>
    <w:rsid w:val="00643D9A"/>
    <w:rsid w:val="00660B24"/>
    <w:rsid w:val="006661E9"/>
    <w:rsid w:val="006C305F"/>
    <w:rsid w:val="007964EE"/>
    <w:rsid w:val="00833E06"/>
    <w:rsid w:val="009D3AFF"/>
    <w:rsid w:val="00A05E33"/>
    <w:rsid w:val="00A34359"/>
    <w:rsid w:val="00A634D6"/>
    <w:rsid w:val="00A72D71"/>
    <w:rsid w:val="00A925B1"/>
    <w:rsid w:val="00B53887"/>
    <w:rsid w:val="00B62E36"/>
    <w:rsid w:val="00E70F09"/>
    <w:rsid w:val="00EA2AD5"/>
    <w:rsid w:val="00F179B0"/>
    <w:rsid w:val="00F56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8B366"/>
  <w15:chartTrackingRefBased/>
  <w15:docId w15:val="{9348833A-4EC1-47F9-8E4E-696E7F80A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F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F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F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F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F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F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F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F09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F09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F09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F09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F09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F09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F09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70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F0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F0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F0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70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F09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E70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F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F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F09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E70F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43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435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5F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5F34"/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5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2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kdk.events/lb6uax5mvus16n" TargetMode="External"/><Relationship Id="rId5" Type="http://schemas.openxmlformats.org/officeDocument/2006/relationships/hyperlink" Target="http://localhost:8080/actuator/busrefres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29</cp:revision>
  <dcterms:created xsi:type="dcterms:W3CDTF">2025-04-28T17:45:00Z</dcterms:created>
  <dcterms:modified xsi:type="dcterms:W3CDTF">2025-04-29T20:15:00Z</dcterms:modified>
</cp:coreProperties>
</file>