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049CCE" w14:textId="7392606C" w:rsidR="00643D9A" w:rsidRDefault="00B64F4E">
      <w:pPr>
        <w:rPr>
          <w:b/>
          <w:bCs/>
          <w:lang w:val="en-GB"/>
        </w:rPr>
      </w:pPr>
      <w:r w:rsidRPr="00B64F4E">
        <w:rPr>
          <w:b/>
          <w:bCs/>
          <w:lang w:val="en-GB"/>
        </w:rPr>
        <w:t>Api Gateways:</w:t>
      </w:r>
    </w:p>
    <w:p w14:paraId="363A678F" w14:textId="781475FE" w:rsidR="00B64F4E" w:rsidRDefault="00EA0759">
      <w:pPr>
        <w:rPr>
          <w:lang w:val="en-GB"/>
        </w:rPr>
      </w:pPr>
      <w:r>
        <w:rPr>
          <w:lang w:val="en-GB"/>
        </w:rPr>
        <w:t>All microservices inside one network, one entry point to our microservices that is gateway for entry into our application</w:t>
      </w:r>
      <w:r w:rsidR="00274BC1">
        <w:rPr>
          <w:lang w:val="en-GB"/>
        </w:rPr>
        <w:t xml:space="preserve"> to handle security, auditing and logging like </w:t>
      </w:r>
      <w:proofErr w:type="spellStart"/>
      <w:r w:rsidR="00274BC1">
        <w:rPr>
          <w:lang w:val="en-GB"/>
        </w:rPr>
        <w:t>non functional</w:t>
      </w:r>
      <w:proofErr w:type="spellEnd"/>
      <w:r w:rsidR="00274BC1">
        <w:rPr>
          <w:lang w:val="en-GB"/>
        </w:rPr>
        <w:t xml:space="preserve"> requirements.</w:t>
      </w:r>
    </w:p>
    <w:p w14:paraId="2713622F" w14:textId="487330BF" w:rsidR="000311C0" w:rsidRDefault="000311C0">
      <w:pPr>
        <w:rPr>
          <w:lang w:val="en-GB"/>
        </w:rPr>
      </w:pPr>
      <w:r>
        <w:rPr>
          <w:lang w:val="en-GB"/>
        </w:rPr>
        <w:t>Internal communication will happen inside micro services.</w:t>
      </w:r>
    </w:p>
    <w:p w14:paraId="66CC03DC" w14:textId="745E6E7C" w:rsidR="00B04384" w:rsidRDefault="00B04384">
      <w:pPr>
        <w:rPr>
          <w:b/>
          <w:bCs/>
          <w:lang w:val="en-GB"/>
        </w:rPr>
      </w:pPr>
      <w:r w:rsidRPr="00B04384">
        <w:rPr>
          <w:b/>
          <w:bCs/>
          <w:lang w:val="en-GB"/>
        </w:rPr>
        <w:t>How microservices discover another microservices?</w:t>
      </w:r>
    </w:p>
    <w:p w14:paraId="63DAD024" w14:textId="3EB5EC95" w:rsidR="00CA57DD" w:rsidRDefault="00CA57DD">
      <w:pPr>
        <w:rPr>
          <w:lang w:val="en-GB"/>
        </w:rPr>
      </w:pPr>
      <w:r>
        <w:rPr>
          <w:lang w:val="en-GB"/>
        </w:rPr>
        <w:t>Everything is changing dynamically like port number, endpoints, and data then how they will communicate?</w:t>
      </w:r>
    </w:p>
    <w:p w14:paraId="4CE73B60" w14:textId="74317BE2" w:rsidR="0088043E" w:rsidRPr="0088043E" w:rsidRDefault="0088043E">
      <w:pPr>
        <w:rPr>
          <w:b/>
          <w:bCs/>
          <w:lang w:val="en-GB"/>
        </w:rPr>
      </w:pPr>
      <w:r w:rsidRPr="0088043E">
        <w:rPr>
          <w:b/>
          <w:bCs/>
          <w:lang w:val="en-GB"/>
        </w:rPr>
        <w:t>Solution:</w:t>
      </w:r>
    </w:p>
    <w:p w14:paraId="2BC467CF" w14:textId="77777777" w:rsidR="0088043E" w:rsidRDefault="0088043E" w:rsidP="0088043E">
      <w:pPr>
        <w:rPr>
          <w:lang w:val="en-GB"/>
        </w:rPr>
      </w:pPr>
      <w:r>
        <w:rPr>
          <w:lang w:val="en-GB"/>
        </w:rPr>
        <w:t>Service Discovery</w:t>
      </w:r>
    </w:p>
    <w:p w14:paraId="28CF41A6" w14:textId="77777777" w:rsidR="0088043E" w:rsidRDefault="0088043E" w:rsidP="0088043E">
      <w:pPr>
        <w:rPr>
          <w:lang w:val="en-GB"/>
        </w:rPr>
      </w:pPr>
      <w:r>
        <w:rPr>
          <w:lang w:val="en-GB"/>
        </w:rPr>
        <w:t>Service Registration</w:t>
      </w:r>
    </w:p>
    <w:p w14:paraId="79301223" w14:textId="4434BA75" w:rsidR="00766235" w:rsidRDefault="0088043E" w:rsidP="0088043E">
      <w:pPr>
        <w:rPr>
          <w:lang w:val="en-GB"/>
        </w:rPr>
      </w:pPr>
      <w:r>
        <w:rPr>
          <w:lang w:val="en-GB"/>
        </w:rPr>
        <w:t>Load balancing</w:t>
      </w:r>
    </w:p>
    <w:p w14:paraId="7B610F10" w14:textId="2832FC6F" w:rsidR="00C87CF6" w:rsidRDefault="00C87CF6" w:rsidP="0088043E">
      <w:pPr>
        <w:rPr>
          <w:b/>
          <w:bCs/>
          <w:lang w:val="en-GB"/>
        </w:rPr>
      </w:pPr>
      <w:r w:rsidRPr="00C87CF6">
        <w:rPr>
          <w:b/>
          <w:bCs/>
          <w:lang w:val="en-GB"/>
        </w:rPr>
        <w:t>Old Traditional methods:</w:t>
      </w:r>
    </w:p>
    <w:p w14:paraId="0970D109" w14:textId="4FF92596" w:rsidR="00C87CF6" w:rsidRDefault="00C87CF6" w:rsidP="0088043E">
      <w:pPr>
        <w:rPr>
          <w:lang w:val="en-GB"/>
        </w:rPr>
      </w:pPr>
      <w:r>
        <w:rPr>
          <w:lang w:val="en-GB"/>
        </w:rPr>
        <w:t>Ip address of microservice, using hostname or DNS</w:t>
      </w:r>
      <w:r w:rsidR="002F543C">
        <w:rPr>
          <w:lang w:val="en-GB"/>
        </w:rPr>
        <w:t xml:space="preserve">, </w:t>
      </w:r>
      <w:r w:rsidR="00276EDB">
        <w:rPr>
          <w:lang w:val="en-GB"/>
        </w:rPr>
        <w:t>there</w:t>
      </w:r>
      <w:r w:rsidR="002F543C">
        <w:rPr>
          <w:lang w:val="en-GB"/>
        </w:rPr>
        <w:t xml:space="preserve"> would be downstream service and one upstream service. Downstream will be backing service.</w:t>
      </w:r>
      <w:r w:rsidR="00E057D2">
        <w:rPr>
          <w:lang w:val="en-GB"/>
        </w:rPr>
        <w:t xml:space="preserve"> This would not work let say multiple instances of same service with different I</w:t>
      </w:r>
      <w:r w:rsidR="00C35C0F">
        <w:rPr>
          <w:lang w:val="en-GB"/>
        </w:rPr>
        <w:t>p</w:t>
      </w:r>
      <w:r w:rsidR="00E057D2">
        <w:rPr>
          <w:lang w:val="en-GB"/>
        </w:rPr>
        <w:t>s</w:t>
      </w:r>
      <w:r w:rsidR="00C35C0F">
        <w:rPr>
          <w:lang w:val="en-GB"/>
        </w:rPr>
        <w:t>. We can use round robin approach but not optimal.</w:t>
      </w:r>
    </w:p>
    <w:p w14:paraId="6BE0F7A5" w14:textId="71CD1CCF" w:rsidR="0007343D" w:rsidRDefault="0007343D" w:rsidP="0088043E">
      <w:pPr>
        <w:rPr>
          <w:b/>
          <w:bCs/>
          <w:lang w:val="en-GB"/>
        </w:rPr>
      </w:pPr>
      <w:r w:rsidRPr="0007343D">
        <w:rPr>
          <w:b/>
          <w:bCs/>
          <w:lang w:val="en-GB"/>
        </w:rPr>
        <w:t>Traditional Load Balancer:</w:t>
      </w:r>
    </w:p>
    <w:p w14:paraId="2F07C8BC" w14:textId="70200E6B" w:rsidR="0007343D" w:rsidRPr="003127CC" w:rsidRDefault="0007343D" w:rsidP="003127CC">
      <w:pPr>
        <w:pStyle w:val="ListParagraph"/>
        <w:numPr>
          <w:ilvl w:val="0"/>
          <w:numId w:val="4"/>
        </w:numPr>
        <w:rPr>
          <w:lang w:val="en-GB"/>
        </w:rPr>
      </w:pPr>
      <w:r w:rsidRPr="003127CC">
        <w:rPr>
          <w:lang w:val="en-GB"/>
        </w:rPr>
        <w:t>Single Point of Failure</w:t>
      </w:r>
    </w:p>
    <w:p w14:paraId="43769054" w14:textId="35E08861" w:rsidR="000C71ED" w:rsidRPr="003127CC" w:rsidRDefault="000C71ED" w:rsidP="003127CC">
      <w:pPr>
        <w:pStyle w:val="ListParagraph"/>
        <w:numPr>
          <w:ilvl w:val="0"/>
          <w:numId w:val="4"/>
        </w:numPr>
        <w:rPr>
          <w:lang w:val="en-GB"/>
        </w:rPr>
      </w:pPr>
      <w:r w:rsidRPr="003127CC">
        <w:rPr>
          <w:lang w:val="en-GB"/>
        </w:rPr>
        <w:t xml:space="preserve">Can’t do horizontal scaling and </w:t>
      </w:r>
      <w:r w:rsidR="00EF5391" w:rsidRPr="003127CC">
        <w:rPr>
          <w:lang w:val="en-GB"/>
        </w:rPr>
        <w:t>cost for licenses, if both primary and backup fail.</w:t>
      </w:r>
    </w:p>
    <w:p w14:paraId="03687D90" w14:textId="5868649C" w:rsidR="00C00D68" w:rsidRPr="003127CC" w:rsidRDefault="00C00D68" w:rsidP="003127CC">
      <w:pPr>
        <w:pStyle w:val="ListParagraph"/>
        <w:numPr>
          <w:ilvl w:val="0"/>
          <w:numId w:val="4"/>
        </w:numPr>
        <w:rPr>
          <w:lang w:val="en-GB"/>
        </w:rPr>
      </w:pPr>
      <w:r w:rsidRPr="003127CC">
        <w:rPr>
          <w:lang w:val="en-GB"/>
        </w:rPr>
        <w:t>Traditional mapping</w:t>
      </w:r>
    </w:p>
    <w:p w14:paraId="13FB33A7" w14:textId="7947842C" w:rsidR="00F62948" w:rsidRPr="003127CC" w:rsidRDefault="00F62948" w:rsidP="003127CC">
      <w:pPr>
        <w:pStyle w:val="ListParagraph"/>
        <w:numPr>
          <w:ilvl w:val="0"/>
          <w:numId w:val="4"/>
        </w:numPr>
        <w:rPr>
          <w:lang w:val="en-GB"/>
        </w:rPr>
      </w:pPr>
      <w:r w:rsidRPr="003127CC">
        <w:rPr>
          <w:lang w:val="en-GB"/>
        </w:rPr>
        <w:t>Manual work</w:t>
      </w:r>
    </w:p>
    <w:p w14:paraId="5ADBDB91" w14:textId="3EBF4CF4" w:rsidR="00931431" w:rsidRDefault="00931431" w:rsidP="003127CC">
      <w:pPr>
        <w:pStyle w:val="ListParagraph"/>
        <w:numPr>
          <w:ilvl w:val="0"/>
          <w:numId w:val="4"/>
        </w:numPr>
        <w:rPr>
          <w:lang w:val="en-GB"/>
        </w:rPr>
      </w:pPr>
      <w:r w:rsidRPr="003127CC">
        <w:rPr>
          <w:lang w:val="en-GB"/>
        </w:rPr>
        <w:t xml:space="preserve">Dockers containers can be destroyed so manual routing </w:t>
      </w:r>
      <w:r w:rsidR="00E67CA5" w:rsidRPr="003127CC">
        <w:rPr>
          <w:lang w:val="en-GB"/>
        </w:rPr>
        <w:t>required and containers are ephemeral in nature (temporary)</w:t>
      </w:r>
    </w:p>
    <w:p w14:paraId="36E0B73B" w14:textId="63CA0DDF" w:rsidR="00766235" w:rsidRDefault="00766235" w:rsidP="00766235">
      <w:pPr>
        <w:rPr>
          <w:b/>
          <w:bCs/>
          <w:lang w:val="en-GB"/>
        </w:rPr>
      </w:pPr>
      <w:r w:rsidRPr="00766235">
        <w:rPr>
          <w:b/>
          <w:bCs/>
          <w:lang w:val="en-GB"/>
        </w:rPr>
        <w:t>Solution:</w:t>
      </w:r>
    </w:p>
    <w:p w14:paraId="13CF8929" w14:textId="31E3AC21" w:rsidR="00766235" w:rsidRDefault="00766235" w:rsidP="00766235">
      <w:pPr>
        <w:rPr>
          <w:b/>
          <w:bCs/>
          <w:lang w:val="en-GB"/>
        </w:rPr>
      </w:pPr>
      <w:r w:rsidRPr="00766235">
        <w:rPr>
          <w:b/>
          <w:bCs/>
          <w:lang w:val="en-GB"/>
        </w:rPr>
        <w:t>Service Discovery and Registry</w:t>
      </w:r>
    </w:p>
    <w:p w14:paraId="2686EF9A" w14:textId="271D6BE2" w:rsidR="00766235" w:rsidRDefault="00692EC7" w:rsidP="00766235">
      <w:pPr>
        <w:rPr>
          <w:lang w:val="en-GB"/>
        </w:rPr>
      </w:pPr>
      <w:r>
        <w:rPr>
          <w:lang w:val="en-GB"/>
        </w:rPr>
        <w:t>Service discovery means discover the service like adding IP in registry. It tracks all running instances.</w:t>
      </w:r>
      <w:r w:rsidR="008F3277">
        <w:rPr>
          <w:lang w:val="en-GB"/>
        </w:rPr>
        <w:t xml:space="preserve"> Removed from registry as well.</w:t>
      </w:r>
      <w:r w:rsidR="003D7462">
        <w:rPr>
          <w:lang w:val="en-GB"/>
        </w:rPr>
        <w:t xml:space="preserve"> Load Balancing will manage the communication</w:t>
      </w:r>
      <w:r w:rsidR="00531510">
        <w:rPr>
          <w:lang w:val="en-GB"/>
        </w:rPr>
        <w:t xml:space="preserve"> like if one microservices wants to communicate with others then it will handle also.</w:t>
      </w:r>
    </w:p>
    <w:p w14:paraId="297756ED" w14:textId="59239A3C" w:rsidR="00BB6D23" w:rsidRDefault="006A2DD0" w:rsidP="00766235">
      <w:pPr>
        <w:rPr>
          <w:lang w:val="en-GB"/>
        </w:rPr>
      </w:pPr>
      <w:r>
        <w:rPr>
          <w:lang w:val="en-GB"/>
        </w:rPr>
        <w:t>Client-Side</w:t>
      </w:r>
      <w:r w:rsidR="00BB6D23">
        <w:rPr>
          <w:lang w:val="en-GB"/>
        </w:rPr>
        <w:t xml:space="preserve"> Discovery and </w:t>
      </w:r>
      <w:r>
        <w:rPr>
          <w:lang w:val="en-GB"/>
        </w:rPr>
        <w:t>Server-Side</w:t>
      </w:r>
      <w:r w:rsidR="00BB6D23">
        <w:rPr>
          <w:lang w:val="en-GB"/>
        </w:rPr>
        <w:t xml:space="preserve"> Discovery.</w:t>
      </w:r>
      <w:r>
        <w:rPr>
          <w:lang w:val="en-GB"/>
        </w:rPr>
        <w:t xml:space="preserve"> </w:t>
      </w:r>
    </w:p>
    <w:p w14:paraId="5E9E019D" w14:textId="1DABE6D1" w:rsidR="006A2DD0" w:rsidRDefault="006A2DD0" w:rsidP="001B10FE">
      <w:pPr>
        <w:pStyle w:val="ListParagraph"/>
        <w:numPr>
          <w:ilvl w:val="0"/>
          <w:numId w:val="5"/>
        </w:numPr>
        <w:rPr>
          <w:lang w:val="en-GB"/>
        </w:rPr>
      </w:pPr>
      <w:r w:rsidRPr="001B10FE">
        <w:rPr>
          <w:lang w:val="en-GB"/>
        </w:rPr>
        <w:t>A central server or group of servers having global addresses</w:t>
      </w:r>
      <w:r w:rsidR="001B10FE" w:rsidRPr="001B10FE">
        <w:rPr>
          <w:lang w:val="en-GB"/>
        </w:rPr>
        <w:t>.</w:t>
      </w:r>
    </w:p>
    <w:p w14:paraId="747BA6BF" w14:textId="28E645B0" w:rsidR="001B10FE" w:rsidRDefault="00C61AD8" w:rsidP="001B10FE">
      <w:pPr>
        <w:pStyle w:val="ListParagraph"/>
        <w:numPr>
          <w:ilvl w:val="0"/>
          <w:numId w:val="5"/>
        </w:numPr>
        <w:rPr>
          <w:lang w:val="en-GB"/>
        </w:rPr>
      </w:pPr>
      <w:r>
        <w:rPr>
          <w:lang w:val="en-GB"/>
        </w:rPr>
        <w:t>Clients connect to this server and register their address in server</w:t>
      </w:r>
    </w:p>
    <w:p w14:paraId="61110352" w14:textId="750E3258" w:rsidR="00C61AD8" w:rsidRDefault="00F64C63" w:rsidP="001B10FE">
      <w:pPr>
        <w:pStyle w:val="ListParagraph"/>
        <w:numPr>
          <w:ilvl w:val="0"/>
          <w:numId w:val="5"/>
        </w:numPr>
        <w:rPr>
          <w:lang w:val="en-GB"/>
        </w:rPr>
      </w:pPr>
      <w:r>
        <w:rPr>
          <w:lang w:val="en-GB"/>
        </w:rPr>
        <w:t>Microservices need to send their heartbeat at regular interval</w:t>
      </w:r>
    </w:p>
    <w:p w14:paraId="5A432C53" w14:textId="6165D6EF" w:rsidR="004643D7" w:rsidRDefault="00A25AE3" w:rsidP="00133FAC">
      <w:pPr>
        <w:pStyle w:val="ListParagraph"/>
        <w:numPr>
          <w:ilvl w:val="0"/>
          <w:numId w:val="5"/>
        </w:numPr>
        <w:rPr>
          <w:lang w:val="en-GB"/>
        </w:rPr>
      </w:pPr>
      <w:r>
        <w:rPr>
          <w:lang w:val="en-GB"/>
        </w:rPr>
        <w:t>Deregister</w:t>
      </w:r>
      <w:r w:rsidR="004643D7" w:rsidRPr="00133FAC">
        <w:rPr>
          <w:lang w:val="en-GB"/>
        </w:rPr>
        <w:t xml:space="preserve"> their address when shutdown</w:t>
      </w:r>
    </w:p>
    <w:p w14:paraId="08FCFCAC" w14:textId="04652273" w:rsidR="00133FAC" w:rsidRDefault="00133FAC" w:rsidP="00133FAC">
      <w:pPr>
        <w:pStyle w:val="ListParagraph"/>
        <w:numPr>
          <w:ilvl w:val="0"/>
          <w:numId w:val="5"/>
        </w:numPr>
        <w:rPr>
          <w:lang w:val="en-GB"/>
        </w:rPr>
      </w:pPr>
      <w:r>
        <w:rPr>
          <w:lang w:val="en-GB"/>
        </w:rPr>
        <w:t>So, it solves our API problems</w:t>
      </w:r>
    </w:p>
    <w:p w14:paraId="661B5D4E" w14:textId="77777777" w:rsidR="00187FBA" w:rsidRPr="00187FBA" w:rsidRDefault="00187FBA" w:rsidP="00187FBA">
      <w:pPr>
        <w:rPr>
          <w:lang w:val="en-GB"/>
        </w:rPr>
      </w:pPr>
    </w:p>
    <w:p w14:paraId="1E1FE153" w14:textId="0F270813" w:rsidR="009709CF" w:rsidRDefault="009709CF" w:rsidP="009709CF">
      <w:pPr>
        <w:rPr>
          <w:b/>
          <w:bCs/>
          <w:lang w:val="en-GB"/>
        </w:rPr>
      </w:pPr>
      <w:r w:rsidRPr="009709CF">
        <w:rPr>
          <w:b/>
          <w:bCs/>
          <w:lang w:val="en-GB"/>
        </w:rPr>
        <w:lastRenderedPageBreak/>
        <w:t>Client-Side Discovery</w:t>
      </w:r>
      <w:r>
        <w:rPr>
          <w:b/>
          <w:bCs/>
          <w:lang w:val="en-GB"/>
        </w:rPr>
        <w:t>:</w:t>
      </w:r>
    </w:p>
    <w:p w14:paraId="244CF8A4" w14:textId="29795F56" w:rsidR="00187FBA" w:rsidRDefault="00AC1007" w:rsidP="009709CF">
      <w:pPr>
        <w:rPr>
          <w:lang w:val="en-GB"/>
        </w:rPr>
      </w:pPr>
      <w:r>
        <w:rPr>
          <w:lang w:val="en-GB"/>
        </w:rPr>
        <w:t>Service Registry</w:t>
      </w:r>
      <w:r w:rsidR="00C51559">
        <w:rPr>
          <w:lang w:val="en-GB"/>
        </w:rPr>
        <w:t xml:space="preserve"> – Loans Microservices connects with it</w:t>
      </w:r>
    </w:p>
    <w:p w14:paraId="7EBC050C" w14:textId="186608EC" w:rsidR="00937635" w:rsidRDefault="00937635" w:rsidP="009709CF">
      <w:pPr>
        <w:rPr>
          <w:lang w:val="en-GB"/>
        </w:rPr>
      </w:pPr>
      <w:r>
        <w:rPr>
          <w:lang w:val="en-GB"/>
        </w:rPr>
        <w:t>Two microservices connects with service registry and sends regular heartbeats to it</w:t>
      </w:r>
    </w:p>
    <w:p w14:paraId="137F8DFF" w14:textId="1EACDD7A" w:rsidR="00937635" w:rsidRDefault="00754FA5" w:rsidP="009709CF">
      <w:pPr>
        <w:rPr>
          <w:lang w:val="en-GB"/>
        </w:rPr>
      </w:pPr>
      <w:r>
        <w:rPr>
          <w:lang w:val="en-GB"/>
        </w:rPr>
        <w:t>So, a new microservice will communicate service registry.</w:t>
      </w:r>
      <w:r w:rsidR="00B962B4">
        <w:rPr>
          <w:lang w:val="en-GB"/>
        </w:rPr>
        <w:t xml:space="preserve"> Load balancing strategy is on new microservice side so that’s why called as </w:t>
      </w:r>
      <w:r w:rsidR="002000B6">
        <w:rPr>
          <w:lang w:val="en-GB"/>
        </w:rPr>
        <w:t>client-side</w:t>
      </w:r>
      <w:r w:rsidR="00B962B4">
        <w:rPr>
          <w:lang w:val="en-GB"/>
        </w:rPr>
        <w:t xml:space="preserve"> discovery.</w:t>
      </w:r>
    </w:p>
    <w:p w14:paraId="19AECE0B" w14:textId="17582F0D" w:rsidR="00C94F45" w:rsidRDefault="00C94F45" w:rsidP="009709CF">
      <w:pPr>
        <w:rPr>
          <w:lang w:val="en-GB"/>
        </w:rPr>
      </w:pPr>
      <w:r>
        <w:rPr>
          <w:lang w:val="en-GB"/>
        </w:rPr>
        <w:t xml:space="preserve">Request will be forwarded like </w:t>
      </w:r>
      <w:proofErr w:type="gramStart"/>
      <w:r>
        <w:rPr>
          <w:lang w:val="en-GB"/>
        </w:rPr>
        <w:t>a</w:t>
      </w:r>
      <w:proofErr w:type="gramEnd"/>
      <w:r>
        <w:rPr>
          <w:lang w:val="en-GB"/>
        </w:rPr>
        <w:t xml:space="preserve"> instance having least connection</w:t>
      </w:r>
      <w:r w:rsidR="002000B6">
        <w:rPr>
          <w:lang w:val="en-GB"/>
        </w:rPr>
        <w:t>.</w:t>
      </w:r>
      <w:r w:rsidR="00121E96">
        <w:rPr>
          <w:lang w:val="en-GB"/>
        </w:rPr>
        <w:t xml:space="preserve"> More responsibilities on developers.</w:t>
      </w:r>
    </w:p>
    <w:p w14:paraId="112C7164" w14:textId="016F28DB" w:rsidR="00AC0E55" w:rsidRDefault="00AC0E55" w:rsidP="009709CF">
      <w:pPr>
        <w:rPr>
          <w:lang w:val="en-GB"/>
        </w:rPr>
      </w:pPr>
      <w:r>
        <w:rPr>
          <w:lang w:val="en-GB"/>
        </w:rPr>
        <w:t>When microservice registers, it will share his registration detail to service discover node that will share to other nodes if there using gossip protocol.</w:t>
      </w:r>
      <w:r w:rsidR="00B32A41">
        <w:rPr>
          <w:lang w:val="en-GB"/>
        </w:rPr>
        <w:t xml:space="preserve"> Sharing heartbeat signals as well to each other.</w:t>
      </w:r>
    </w:p>
    <w:p w14:paraId="65DF0B88" w14:textId="1A2188EA" w:rsidR="006408AB" w:rsidRDefault="006408AB" w:rsidP="009709CF">
      <w:pPr>
        <w:rPr>
          <w:lang w:val="en-GB"/>
        </w:rPr>
      </w:pPr>
      <w:r>
        <w:rPr>
          <w:lang w:val="en-GB"/>
        </w:rPr>
        <w:t xml:space="preserve">There is </w:t>
      </w:r>
      <w:r w:rsidR="00983823">
        <w:rPr>
          <w:lang w:val="en-GB"/>
        </w:rPr>
        <w:t>client-side</w:t>
      </w:r>
      <w:r>
        <w:rPr>
          <w:lang w:val="en-GB"/>
        </w:rPr>
        <w:t xml:space="preserve"> cache and load balancing as well.</w:t>
      </w:r>
      <w:r w:rsidR="0004464F">
        <w:rPr>
          <w:lang w:val="en-GB"/>
        </w:rPr>
        <w:t xml:space="preserve"> Cache is being refreshed</w:t>
      </w:r>
      <w:r w:rsidR="007129D2">
        <w:rPr>
          <w:lang w:val="en-GB"/>
        </w:rPr>
        <w:t xml:space="preserve"> and will get latest IP.</w:t>
      </w:r>
    </w:p>
    <w:p w14:paraId="149BACC3" w14:textId="642D2E5A" w:rsidR="00BB42AE" w:rsidRPr="00BB42AE" w:rsidRDefault="00BB42AE" w:rsidP="00BB42AE">
      <w:pPr>
        <w:pStyle w:val="ListParagraph"/>
        <w:numPr>
          <w:ilvl w:val="0"/>
          <w:numId w:val="6"/>
        </w:numPr>
        <w:rPr>
          <w:lang w:val="en-GB"/>
        </w:rPr>
      </w:pPr>
      <w:r w:rsidRPr="00BB42AE">
        <w:rPr>
          <w:lang w:val="en-GB"/>
        </w:rPr>
        <w:t>No limitations</w:t>
      </w:r>
    </w:p>
    <w:p w14:paraId="2E3ED853" w14:textId="49DC510C" w:rsidR="00FD7666" w:rsidRPr="00FD7666" w:rsidRDefault="00BB42AE" w:rsidP="00FD7666">
      <w:pPr>
        <w:pStyle w:val="ListParagraph"/>
        <w:numPr>
          <w:ilvl w:val="0"/>
          <w:numId w:val="6"/>
        </w:numPr>
        <w:rPr>
          <w:lang w:val="en-GB"/>
        </w:rPr>
      </w:pPr>
      <w:r w:rsidRPr="00FD7666">
        <w:rPr>
          <w:lang w:val="en-GB"/>
        </w:rPr>
        <w:t>Dynamic Ip assigning</w:t>
      </w:r>
      <w:r w:rsidR="00BF5149">
        <w:rPr>
          <w:lang w:val="en-GB"/>
        </w:rPr>
        <w:t>, manage and configure them</w:t>
      </w:r>
    </w:p>
    <w:p w14:paraId="351BA4F2" w14:textId="6A31DD7E" w:rsidR="00BB42AE" w:rsidRDefault="00BB42AE" w:rsidP="00FD7666">
      <w:pPr>
        <w:pStyle w:val="ListParagraph"/>
        <w:numPr>
          <w:ilvl w:val="0"/>
          <w:numId w:val="6"/>
        </w:numPr>
        <w:rPr>
          <w:lang w:val="en-GB"/>
        </w:rPr>
      </w:pPr>
      <w:r w:rsidRPr="00FD7666">
        <w:rPr>
          <w:lang w:val="en-GB"/>
        </w:rPr>
        <w:t>Peer to Peer communications</w:t>
      </w:r>
    </w:p>
    <w:p w14:paraId="2AFA002F" w14:textId="5F642BD7" w:rsidR="00820C40" w:rsidRPr="00FD7666" w:rsidRDefault="00820C40" w:rsidP="00FD7666">
      <w:pPr>
        <w:pStyle w:val="ListParagraph"/>
        <w:numPr>
          <w:ilvl w:val="0"/>
          <w:numId w:val="6"/>
        </w:numPr>
        <w:rPr>
          <w:lang w:val="en-GB"/>
        </w:rPr>
      </w:pPr>
      <w:r>
        <w:rPr>
          <w:lang w:val="en-GB"/>
        </w:rPr>
        <w:t>No Single Point of Failure</w:t>
      </w:r>
    </w:p>
    <w:p w14:paraId="555E1466" w14:textId="41595059" w:rsidR="00BB42AE" w:rsidRPr="00BB42AE" w:rsidRDefault="00BB42AE" w:rsidP="00BB42AE">
      <w:pPr>
        <w:pStyle w:val="ListParagraph"/>
        <w:numPr>
          <w:ilvl w:val="0"/>
          <w:numId w:val="6"/>
        </w:numPr>
        <w:rPr>
          <w:lang w:val="en-GB"/>
        </w:rPr>
      </w:pPr>
      <w:r w:rsidRPr="00BB42AE">
        <w:rPr>
          <w:lang w:val="en-GB"/>
        </w:rPr>
        <w:t>Fault Tolerant and Resilient in Nature</w:t>
      </w:r>
      <w:r w:rsidR="00F92914">
        <w:rPr>
          <w:lang w:val="en-GB"/>
        </w:rPr>
        <w:t xml:space="preserve"> </w:t>
      </w:r>
      <w:proofErr w:type="gramStart"/>
      <w:r w:rsidR="00F92914">
        <w:rPr>
          <w:lang w:val="en-GB"/>
        </w:rPr>
        <w:t xml:space="preserve">( </w:t>
      </w:r>
      <w:proofErr w:type="spellStart"/>
      <w:r w:rsidR="00F92914">
        <w:rPr>
          <w:lang w:val="en-GB"/>
        </w:rPr>
        <w:t>hystrix</w:t>
      </w:r>
      <w:proofErr w:type="spellEnd"/>
      <w:proofErr w:type="gramEnd"/>
      <w:r w:rsidR="00F92914">
        <w:rPr>
          <w:lang w:val="en-GB"/>
        </w:rPr>
        <w:t xml:space="preserve"> for fault tolerant old one and now resilient 4j for fault tolerance)</w:t>
      </w:r>
    </w:p>
    <w:p w14:paraId="58BE4F42" w14:textId="3189EE2A" w:rsidR="004C1293" w:rsidRDefault="004C1293" w:rsidP="009709CF">
      <w:pPr>
        <w:rPr>
          <w:b/>
          <w:bCs/>
          <w:lang w:val="en-GB"/>
        </w:rPr>
      </w:pPr>
      <w:r w:rsidRPr="004C1293">
        <w:rPr>
          <w:b/>
          <w:bCs/>
          <w:lang w:val="en-GB"/>
        </w:rPr>
        <w:t>How to implement?</w:t>
      </w:r>
    </w:p>
    <w:p w14:paraId="140F050F" w14:textId="1401606C" w:rsidR="004C1293" w:rsidRDefault="004C1293" w:rsidP="009709CF">
      <w:pPr>
        <w:rPr>
          <w:lang w:val="en-GB"/>
        </w:rPr>
      </w:pPr>
      <w:r>
        <w:rPr>
          <w:lang w:val="en-GB"/>
        </w:rPr>
        <w:t>Spring Cloud Netflix Eureka</w:t>
      </w:r>
      <w:r w:rsidR="006577CA">
        <w:rPr>
          <w:lang w:val="en-GB"/>
        </w:rPr>
        <w:t xml:space="preserve"> act as service discovery</w:t>
      </w:r>
      <w:r w:rsidR="00243661">
        <w:rPr>
          <w:lang w:val="en-GB"/>
        </w:rPr>
        <w:t xml:space="preserve"> agent</w:t>
      </w:r>
      <w:r w:rsidR="0009580D">
        <w:rPr>
          <w:lang w:val="en-GB"/>
        </w:rPr>
        <w:t>, alternatives are like Apache Zookeeper,</w:t>
      </w:r>
      <w:r w:rsidR="0012679A">
        <w:rPr>
          <w:lang w:val="en-GB"/>
        </w:rPr>
        <w:t xml:space="preserve"> Consul,</w:t>
      </w:r>
      <w:r w:rsidR="008263DD">
        <w:rPr>
          <w:lang w:val="en-GB"/>
        </w:rPr>
        <w:t xml:space="preserve"> ETCD</w:t>
      </w:r>
      <w:r w:rsidR="0012679A">
        <w:rPr>
          <w:lang w:val="en-GB"/>
        </w:rPr>
        <w:t xml:space="preserve"> which are also good.</w:t>
      </w:r>
    </w:p>
    <w:p w14:paraId="260434AE" w14:textId="3CCA2881" w:rsidR="00096FCE" w:rsidRDefault="00096FCE" w:rsidP="009709CF">
      <w:pPr>
        <w:rPr>
          <w:lang w:val="en-GB"/>
        </w:rPr>
      </w:pPr>
      <w:r>
        <w:rPr>
          <w:lang w:val="en-GB"/>
        </w:rPr>
        <w:t>Spring Cloud Load balancer</w:t>
      </w:r>
      <w:r w:rsidR="005B30A3">
        <w:rPr>
          <w:lang w:val="en-GB"/>
        </w:rPr>
        <w:t xml:space="preserve"> for </w:t>
      </w:r>
      <w:r w:rsidR="0073524B">
        <w:rPr>
          <w:lang w:val="en-GB"/>
        </w:rPr>
        <w:t>client-side</w:t>
      </w:r>
      <w:r w:rsidR="005B30A3">
        <w:rPr>
          <w:lang w:val="en-GB"/>
        </w:rPr>
        <w:t xml:space="preserve"> load balancing</w:t>
      </w:r>
      <w:r w:rsidR="00D763FC">
        <w:rPr>
          <w:lang w:val="en-GB"/>
        </w:rPr>
        <w:t xml:space="preserve"> as replacement of Netflix Ribbon Client</w:t>
      </w:r>
    </w:p>
    <w:p w14:paraId="77434858" w14:textId="5DDEDCC7" w:rsidR="00C5780F" w:rsidRDefault="00C5780F" w:rsidP="009709CF">
      <w:pPr>
        <w:rPr>
          <w:lang w:val="en-GB"/>
        </w:rPr>
      </w:pPr>
      <w:r>
        <w:rPr>
          <w:lang w:val="en-GB"/>
        </w:rPr>
        <w:t>Netflix feign client to look up for a service b/w microservices</w:t>
      </w:r>
    </w:p>
    <w:p w14:paraId="524B9BEB" w14:textId="77777777" w:rsidR="00512CC7" w:rsidRDefault="00512CC7" w:rsidP="009709CF">
      <w:pPr>
        <w:rPr>
          <w:lang w:val="en-GB"/>
        </w:rPr>
      </w:pPr>
    </w:p>
    <w:sectPr w:rsidR="00512C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37BE0"/>
    <w:multiLevelType w:val="hybridMultilevel"/>
    <w:tmpl w:val="4AFABBF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5352E3"/>
    <w:multiLevelType w:val="multilevel"/>
    <w:tmpl w:val="3E20C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9B1E74"/>
    <w:multiLevelType w:val="hybridMultilevel"/>
    <w:tmpl w:val="E7C2A65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4D4B35"/>
    <w:multiLevelType w:val="hybridMultilevel"/>
    <w:tmpl w:val="D3528B4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D75D00"/>
    <w:multiLevelType w:val="multilevel"/>
    <w:tmpl w:val="0082E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E54DB6"/>
    <w:multiLevelType w:val="multilevel"/>
    <w:tmpl w:val="1A28C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5A65A7"/>
    <w:multiLevelType w:val="hybridMultilevel"/>
    <w:tmpl w:val="29F29E36"/>
    <w:lvl w:ilvl="0" w:tplc="9DEE4DDC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EA07CA"/>
    <w:multiLevelType w:val="multilevel"/>
    <w:tmpl w:val="14209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515D5D"/>
    <w:multiLevelType w:val="multilevel"/>
    <w:tmpl w:val="EA86A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072ABA"/>
    <w:multiLevelType w:val="multilevel"/>
    <w:tmpl w:val="A100EBCE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7C3B401C"/>
    <w:multiLevelType w:val="hybridMultilevel"/>
    <w:tmpl w:val="97566B7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4811861">
    <w:abstractNumId w:val="6"/>
  </w:num>
  <w:num w:numId="2" w16cid:durableId="290282579">
    <w:abstractNumId w:val="6"/>
  </w:num>
  <w:num w:numId="3" w16cid:durableId="1935935932">
    <w:abstractNumId w:val="9"/>
  </w:num>
  <w:num w:numId="4" w16cid:durableId="1541746517">
    <w:abstractNumId w:val="2"/>
  </w:num>
  <w:num w:numId="5" w16cid:durableId="671881821">
    <w:abstractNumId w:val="3"/>
  </w:num>
  <w:num w:numId="6" w16cid:durableId="716393189">
    <w:abstractNumId w:val="10"/>
  </w:num>
  <w:num w:numId="7" w16cid:durableId="1556744493">
    <w:abstractNumId w:val="5"/>
  </w:num>
  <w:num w:numId="8" w16cid:durableId="1693071491">
    <w:abstractNumId w:val="4"/>
  </w:num>
  <w:num w:numId="9" w16cid:durableId="2053924583">
    <w:abstractNumId w:val="0"/>
  </w:num>
  <w:num w:numId="10" w16cid:durableId="1918781270">
    <w:abstractNumId w:val="7"/>
  </w:num>
  <w:num w:numId="11" w16cid:durableId="287273971">
    <w:abstractNumId w:val="8"/>
  </w:num>
  <w:num w:numId="12" w16cid:durableId="15032819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F4E"/>
    <w:rsid w:val="000311C0"/>
    <w:rsid w:val="0004464F"/>
    <w:rsid w:val="0007343D"/>
    <w:rsid w:val="00083DC3"/>
    <w:rsid w:val="0009580D"/>
    <w:rsid w:val="00096FCE"/>
    <w:rsid w:val="000C71ED"/>
    <w:rsid w:val="00121E96"/>
    <w:rsid w:val="001251AC"/>
    <w:rsid w:val="0012679A"/>
    <w:rsid w:val="00133FAC"/>
    <w:rsid w:val="00176A3B"/>
    <w:rsid w:val="00187FBA"/>
    <w:rsid w:val="00192A94"/>
    <w:rsid w:val="001B10FE"/>
    <w:rsid w:val="002000B6"/>
    <w:rsid w:val="00204365"/>
    <w:rsid w:val="00243661"/>
    <w:rsid w:val="00254BD9"/>
    <w:rsid w:val="00274BC1"/>
    <w:rsid w:val="00276EDB"/>
    <w:rsid w:val="002A58D3"/>
    <w:rsid w:val="002C1D28"/>
    <w:rsid w:val="002F543C"/>
    <w:rsid w:val="003127CC"/>
    <w:rsid w:val="003516D3"/>
    <w:rsid w:val="003642CC"/>
    <w:rsid w:val="003D7462"/>
    <w:rsid w:val="00457AE5"/>
    <w:rsid w:val="004643D7"/>
    <w:rsid w:val="004C1293"/>
    <w:rsid w:val="00512CC7"/>
    <w:rsid w:val="00531510"/>
    <w:rsid w:val="005A778A"/>
    <w:rsid w:val="005B30A3"/>
    <w:rsid w:val="006408AB"/>
    <w:rsid w:val="00643D9A"/>
    <w:rsid w:val="006577CA"/>
    <w:rsid w:val="00692EC7"/>
    <w:rsid w:val="006A2DD0"/>
    <w:rsid w:val="006A4E1C"/>
    <w:rsid w:val="007129D2"/>
    <w:rsid w:val="0073524B"/>
    <w:rsid w:val="00754FA5"/>
    <w:rsid w:val="00766235"/>
    <w:rsid w:val="00820C40"/>
    <w:rsid w:val="008263DD"/>
    <w:rsid w:val="0088043E"/>
    <w:rsid w:val="008A0BA0"/>
    <w:rsid w:val="008F3277"/>
    <w:rsid w:val="009172C9"/>
    <w:rsid w:val="00931431"/>
    <w:rsid w:val="0093717B"/>
    <w:rsid w:val="00937635"/>
    <w:rsid w:val="009709CF"/>
    <w:rsid w:val="00983823"/>
    <w:rsid w:val="00994064"/>
    <w:rsid w:val="009F5805"/>
    <w:rsid w:val="00A25AE3"/>
    <w:rsid w:val="00A634D6"/>
    <w:rsid w:val="00AC0E55"/>
    <w:rsid w:val="00AC1007"/>
    <w:rsid w:val="00B04384"/>
    <w:rsid w:val="00B06FD7"/>
    <w:rsid w:val="00B32A41"/>
    <w:rsid w:val="00B44AF7"/>
    <w:rsid w:val="00B62169"/>
    <w:rsid w:val="00B64F4E"/>
    <w:rsid w:val="00B962B4"/>
    <w:rsid w:val="00BB42AE"/>
    <w:rsid w:val="00BB6D23"/>
    <w:rsid w:val="00BF5149"/>
    <w:rsid w:val="00BF6A6F"/>
    <w:rsid w:val="00C00D68"/>
    <w:rsid w:val="00C35C0F"/>
    <w:rsid w:val="00C51559"/>
    <w:rsid w:val="00C5780F"/>
    <w:rsid w:val="00C61AD8"/>
    <w:rsid w:val="00C87CF6"/>
    <w:rsid w:val="00C94F45"/>
    <w:rsid w:val="00CA57DD"/>
    <w:rsid w:val="00CD5313"/>
    <w:rsid w:val="00D763FC"/>
    <w:rsid w:val="00DD5800"/>
    <w:rsid w:val="00E057D2"/>
    <w:rsid w:val="00E25A0A"/>
    <w:rsid w:val="00E674FC"/>
    <w:rsid w:val="00E67CA5"/>
    <w:rsid w:val="00EA0759"/>
    <w:rsid w:val="00EF5391"/>
    <w:rsid w:val="00F62948"/>
    <w:rsid w:val="00F64C63"/>
    <w:rsid w:val="00F92914"/>
    <w:rsid w:val="00FD7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60F83"/>
  <w15:chartTrackingRefBased/>
  <w15:docId w15:val="{6761ADE6-6B8E-4E5B-8486-DDE8D6DF7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34D6"/>
    <w:pPr>
      <w:spacing w:line="259" w:lineRule="auto"/>
    </w:pPr>
    <w:rPr>
      <w:rFonts w:ascii="Times New Roman" w:hAnsi="Times New Roman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34D6"/>
    <w:pPr>
      <w:keepNext/>
      <w:keepLines/>
      <w:numPr>
        <w:numId w:val="3"/>
      </w:numPr>
      <w:spacing w:before="240" w:after="0" w:line="240" w:lineRule="auto"/>
      <w:ind w:hanging="360"/>
      <w:outlineLvl w:val="0"/>
    </w:pPr>
    <w:rPr>
      <w:rFonts w:eastAsiaTheme="majorEastAsia" w:cstheme="majorBidi"/>
      <w:b/>
      <w:sz w:val="32"/>
      <w:szCs w:val="32"/>
      <w:lang w:val="en-PK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A634D6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4F4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4F4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4F4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4F4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4F4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4F4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4F4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4D6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4D6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4F4E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4F4E"/>
    <w:rPr>
      <w:rFonts w:eastAsiaTheme="majorEastAsia" w:cstheme="majorBidi"/>
      <w:i/>
      <w:iCs/>
      <w:color w:val="2F5496" w:themeColor="accent1" w:themeShade="BF"/>
      <w:szCs w:val="22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4F4E"/>
    <w:rPr>
      <w:rFonts w:eastAsiaTheme="majorEastAsia" w:cstheme="majorBidi"/>
      <w:color w:val="2F5496" w:themeColor="accent1" w:themeShade="BF"/>
      <w:szCs w:val="22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4F4E"/>
    <w:rPr>
      <w:rFonts w:eastAsiaTheme="majorEastAsia" w:cstheme="majorBidi"/>
      <w:i/>
      <w:iCs/>
      <w:color w:val="595959" w:themeColor="text1" w:themeTint="A6"/>
      <w:szCs w:val="22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4F4E"/>
    <w:rPr>
      <w:rFonts w:eastAsiaTheme="majorEastAsia" w:cstheme="majorBidi"/>
      <w:color w:val="595959" w:themeColor="text1" w:themeTint="A6"/>
      <w:szCs w:val="22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4F4E"/>
    <w:rPr>
      <w:rFonts w:eastAsiaTheme="majorEastAsia" w:cstheme="majorBidi"/>
      <w:i/>
      <w:iCs/>
      <w:color w:val="272727" w:themeColor="text1" w:themeTint="D8"/>
      <w:szCs w:val="22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4F4E"/>
    <w:rPr>
      <w:rFonts w:eastAsiaTheme="majorEastAsia" w:cstheme="majorBidi"/>
      <w:color w:val="272727" w:themeColor="text1" w:themeTint="D8"/>
      <w:szCs w:val="22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B64F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4F4E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4F4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4F4E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B64F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4F4E"/>
    <w:rPr>
      <w:rFonts w:ascii="Times New Roman" w:hAnsi="Times New Roman"/>
      <w:i/>
      <w:iCs/>
      <w:color w:val="404040" w:themeColor="text1" w:themeTint="BF"/>
      <w:szCs w:val="22"/>
      <w:lang w:val="en-US"/>
    </w:rPr>
  </w:style>
  <w:style w:type="paragraph" w:styleId="ListParagraph">
    <w:name w:val="List Paragraph"/>
    <w:basedOn w:val="Normal"/>
    <w:uiPriority w:val="34"/>
    <w:qFormat/>
    <w:rsid w:val="00B64F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4F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4F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4F4E"/>
    <w:rPr>
      <w:rFonts w:ascii="Times New Roman" w:hAnsi="Times New Roman"/>
      <w:i/>
      <w:iCs/>
      <w:color w:val="2F5496" w:themeColor="accent1" w:themeShade="BF"/>
      <w:szCs w:val="22"/>
      <w:lang w:val="en-US"/>
    </w:rPr>
  </w:style>
  <w:style w:type="character" w:styleId="IntenseReference">
    <w:name w:val="Intense Reference"/>
    <w:basedOn w:val="DefaultParagraphFont"/>
    <w:uiPriority w:val="32"/>
    <w:qFormat/>
    <w:rsid w:val="00B64F4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A58D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58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97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2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78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97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34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70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36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8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1272</TotalTime>
  <Pages>2</Pages>
  <Words>444</Words>
  <Characters>2534</Characters>
  <Application>Microsoft Office Word</Application>
  <DocSecurity>0</DocSecurity>
  <Lines>21</Lines>
  <Paragraphs>5</Paragraphs>
  <ScaleCrop>false</ScaleCrop>
  <Company/>
  <LinksUpToDate>false</LinksUpToDate>
  <CharactersWithSpaces>2973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 Atif</dc:creator>
  <cp:keywords/>
  <dc:description/>
  <cp:lastModifiedBy>Talha Atif</cp:lastModifiedBy>
  <cp:revision>87</cp:revision>
  <dcterms:created xsi:type="dcterms:W3CDTF">2025-04-30T14:02:00Z</dcterms:created>
  <dcterms:modified xsi:type="dcterms:W3CDTF">2025-05-01T12:52:00Z</dcterms:modified>
</cp:coreProperties>
</file>