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2F9D4" w14:textId="027BB76F" w:rsidR="00A35A2F" w:rsidRPr="00A35A2F" w:rsidRDefault="00A35A2F" w:rsidP="00A35A2F">
      <w:pPr>
        <w:spacing w:after="270" w:line="240" w:lineRule="auto"/>
        <w:outlineLvl w:val="0"/>
        <w:rPr>
          <w:rFonts w:ascii="inherit" w:eastAsia="Times New Roman" w:hAnsi="inherit" w:cs="Times New Roman"/>
          <w:color w:val="666666"/>
          <w:kern w:val="36"/>
          <w:sz w:val="54"/>
          <w:szCs w:val="54"/>
          <w:lang w:eastAsia="fr-FR"/>
        </w:rPr>
      </w:pPr>
      <w:proofErr w:type="spellStart"/>
      <w:r w:rsidRPr="00A35A2F">
        <w:rPr>
          <w:rFonts w:ascii="inherit" w:eastAsia="Times New Roman" w:hAnsi="inherit" w:cs="Times New Roman"/>
          <w:color w:val="666666"/>
          <w:kern w:val="36"/>
          <w:sz w:val="54"/>
          <w:szCs w:val="54"/>
          <w:lang w:eastAsia="fr-FR"/>
        </w:rPr>
        <w:t>Privacy</w:t>
      </w:r>
      <w:proofErr w:type="spellEnd"/>
      <w:r w:rsidRPr="00A35A2F">
        <w:rPr>
          <w:rFonts w:ascii="inherit" w:eastAsia="Times New Roman" w:hAnsi="inherit" w:cs="Times New Roman"/>
          <w:color w:val="666666"/>
          <w:kern w:val="36"/>
          <w:sz w:val="54"/>
          <w:szCs w:val="54"/>
          <w:lang w:eastAsia="fr-FR"/>
        </w:rPr>
        <w:t xml:space="preserve"> Policy </w:t>
      </w:r>
      <w:r w:rsidR="00CB48F4">
        <w:rPr>
          <w:rFonts w:ascii="inherit" w:eastAsia="Times New Roman" w:hAnsi="inherit" w:cs="Times New Roman"/>
          <w:color w:val="666666"/>
          <w:kern w:val="36"/>
          <w:sz w:val="54"/>
          <w:szCs w:val="54"/>
          <w:lang w:eastAsia="fr-FR"/>
        </w:rPr>
        <w:t xml:space="preserve">– </w:t>
      </w:r>
      <w:r w:rsidRPr="00A35A2F">
        <w:rPr>
          <w:rFonts w:ascii="inherit" w:eastAsia="Times New Roman" w:hAnsi="inherit" w:cs="Times New Roman"/>
          <w:color w:val="666666"/>
          <w:kern w:val="36"/>
          <w:sz w:val="54"/>
          <w:szCs w:val="54"/>
          <w:lang w:eastAsia="fr-FR"/>
        </w:rPr>
        <w:t>M' Ton A</w:t>
      </w:r>
      <w:r>
        <w:rPr>
          <w:rFonts w:ascii="inherit" w:eastAsia="Times New Roman" w:hAnsi="inherit" w:cs="Times New Roman"/>
          <w:color w:val="666666"/>
          <w:kern w:val="36"/>
          <w:sz w:val="54"/>
          <w:szCs w:val="54"/>
          <w:lang w:eastAsia="fr-FR"/>
        </w:rPr>
        <w:t>i</w:t>
      </w:r>
      <w:r w:rsidRPr="00A35A2F">
        <w:rPr>
          <w:rFonts w:ascii="inherit" w:eastAsia="Times New Roman" w:hAnsi="inherit" w:cs="Times New Roman"/>
          <w:color w:val="666666"/>
          <w:kern w:val="36"/>
          <w:sz w:val="54"/>
          <w:szCs w:val="54"/>
          <w:lang w:eastAsia="fr-FR"/>
        </w:rPr>
        <w:t>r</w:t>
      </w:r>
    </w:p>
    <w:p w14:paraId="56570205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At M' Ton Air, accessible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from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M' Ton Air, one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main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priorities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visitors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This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document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contains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types of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recorded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by M' Ton Air and how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use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62F56902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have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additional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questions 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require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more information about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Policy, do not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hesitate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contact us.</w:t>
      </w:r>
    </w:p>
    <w:p w14:paraId="7BCA60D8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This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applies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only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online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activities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valid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visitors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regards to the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shared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and/or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 M' Ton Air. This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policy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not applicable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offline or via channels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Our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was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created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help of the 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fldChar w:fldCharType="begin"/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instrText xml:space="preserve"> HYPERLINK "https://www.privacypolicygenerator.info/" </w:instrText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fldChar w:fldCharType="separate"/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Generator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fldChar w:fldCharType="end"/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 and the </w:t>
      </w:r>
      <w:hyperlink r:id="rId5" w:history="1">
        <w:r w:rsidRPr="00A35A2F">
          <w:rPr>
            <w:rFonts w:ascii="Helvetica" w:eastAsia="Times New Roman" w:hAnsi="Helvetica" w:cs="Times New Roman"/>
            <w:color w:val="666666"/>
            <w:sz w:val="21"/>
            <w:szCs w:val="21"/>
            <w:lang w:eastAsia="fr-FR"/>
          </w:rPr>
          <w:t xml:space="preserve">Free </w:t>
        </w:r>
        <w:proofErr w:type="spellStart"/>
        <w:r w:rsidRPr="00A35A2F">
          <w:rPr>
            <w:rFonts w:ascii="Helvetica" w:eastAsia="Times New Roman" w:hAnsi="Helvetica" w:cs="Times New Roman"/>
            <w:color w:val="666666"/>
            <w:sz w:val="21"/>
            <w:szCs w:val="21"/>
            <w:lang w:eastAsia="fr-FR"/>
          </w:rPr>
          <w:t>Privacy</w:t>
        </w:r>
        <w:proofErr w:type="spellEnd"/>
        <w:r w:rsidRPr="00A35A2F">
          <w:rPr>
            <w:rFonts w:ascii="Helvetica" w:eastAsia="Times New Roman" w:hAnsi="Helvetica" w:cs="Times New Roman"/>
            <w:color w:val="666666"/>
            <w:sz w:val="21"/>
            <w:szCs w:val="21"/>
            <w:lang w:eastAsia="fr-FR"/>
          </w:rPr>
          <w:t xml:space="preserve"> Policy </w:t>
        </w:r>
        <w:proofErr w:type="spellStart"/>
        <w:r w:rsidRPr="00A35A2F">
          <w:rPr>
            <w:rFonts w:ascii="Helvetica" w:eastAsia="Times New Roman" w:hAnsi="Helvetica" w:cs="Times New Roman"/>
            <w:color w:val="666666"/>
            <w:sz w:val="21"/>
            <w:szCs w:val="21"/>
            <w:lang w:eastAsia="fr-FR"/>
          </w:rPr>
          <w:t>Generator</w:t>
        </w:r>
        <w:proofErr w:type="spellEnd"/>
      </w:hyperlink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1DF2269F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Consent</w:t>
      </w:r>
    </w:p>
    <w:p w14:paraId="6DC067D1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By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hereby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consent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agree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terms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Terms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Conditions,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please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visit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 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fldChar w:fldCharType="begin"/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instrText xml:space="preserve"> HYPERLINK "https://www.privacypolicyonline.com/terms-conditions-generator/" </w:instrText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fldChar w:fldCharType="separate"/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Terms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&amp; Conditions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Generator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fldChar w:fldCharType="end"/>
      </w: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095BB6C3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Information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we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collect</w:t>
      </w:r>
      <w:proofErr w:type="spellEnd"/>
    </w:p>
    <w:p w14:paraId="1E7F17CE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asked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reasons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why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asked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will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be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made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clear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at the point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ask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information.</w:t>
      </w:r>
    </w:p>
    <w:p w14:paraId="0CC0FFD3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contact us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directly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receive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additional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about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such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name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email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address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phone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number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the contents of the message and/or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attachments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send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us,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choose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6322E7CA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When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register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for an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Account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ask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contact information,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including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items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such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name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company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name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address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email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address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telephone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number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4D231BAE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How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we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use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your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information</w:t>
      </w:r>
    </w:p>
    <w:p w14:paraId="56E9C03F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use the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various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ways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including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to:</w:t>
      </w:r>
    </w:p>
    <w:p w14:paraId="60810927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operate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maintain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webste</w:t>
      </w:r>
      <w:proofErr w:type="spellEnd"/>
    </w:p>
    <w:p w14:paraId="5148F5F5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Improve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personalize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expand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webste</w:t>
      </w:r>
      <w:proofErr w:type="spellEnd"/>
    </w:p>
    <w:p w14:paraId="77109B35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Understand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analyze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how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use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webste</w:t>
      </w:r>
      <w:proofErr w:type="spellEnd"/>
    </w:p>
    <w:p w14:paraId="531F2CF9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Develop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new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products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services,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features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functionality</w:t>
      </w:r>
      <w:proofErr w:type="spellEnd"/>
    </w:p>
    <w:p w14:paraId="6E0D3BDF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Communicate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either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directly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through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one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partners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including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customer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service,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updates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relating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for marketing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promotional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purposes</w:t>
      </w:r>
      <w:proofErr w:type="spellEnd"/>
    </w:p>
    <w:p w14:paraId="0CBEDE0A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Send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emails</w:t>
      </w:r>
    </w:p>
    <w:p w14:paraId="1158DB36" w14:textId="77777777" w:rsidR="00A35A2F" w:rsidRPr="00A35A2F" w:rsidRDefault="00A35A2F" w:rsidP="00A35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Find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prevent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fraud</w:t>
      </w:r>
      <w:proofErr w:type="spellEnd"/>
    </w:p>
    <w:p w14:paraId="18DE553A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Log Files</w:t>
      </w:r>
    </w:p>
    <w:p w14:paraId="247844CC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M' Ton Air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follows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standard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procedure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log files.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files log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visitors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when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visit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All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hosting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companies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a part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hosting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services'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analytics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The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by log files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include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internet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protocol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(IP)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addresses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browser type, Internet Service Provider (ISP), date and time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stamp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referring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/exit pages,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possibly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number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clicks.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lastRenderedPageBreak/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not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linked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identifiable.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purpose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the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analyzing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trends,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administering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site,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tracking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'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movement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on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gathering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demographic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information.</w:t>
      </w:r>
    </w:p>
    <w:p w14:paraId="34F41ED3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Advertising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Partners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Privacy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Policies</w:t>
      </w:r>
      <w:proofErr w:type="spellEnd"/>
    </w:p>
    <w:p w14:paraId="144F60E4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You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consult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list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find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each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advertising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partners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M' Ton Air.</w:t>
      </w:r>
    </w:p>
    <w:p w14:paraId="4444D54F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Third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-party ad servers or ad networks uses technologies like cookies, JavaScript, or Web Beacons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their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respective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advertisements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links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appear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on M' Ton Air,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which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sent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directly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' browser.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automatically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receive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IP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address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when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occurs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technologies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measure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effectiveness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their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advertising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campaigns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and/or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personalize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advertising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content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see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visit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1FB8004F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Note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M' Ton Air has no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access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or control over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cookies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by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third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-party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advertisers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70F08A8C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Third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Party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Privacy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Policies</w:t>
      </w:r>
      <w:proofErr w:type="spellEnd"/>
    </w:p>
    <w:p w14:paraId="5700115F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M' Ton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Air's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Policy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does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not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apply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advertisers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Thus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advising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consult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respective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Privacy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Policies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third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-party ad servers for more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detailed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information. It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include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their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practices and instructions about how to opt-out of certain options.</w:t>
      </w:r>
    </w:p>
    <w:p w14:paraId="38A754BC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You can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choose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disable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cookies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through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individual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browser options. To know more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detailed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about cookie management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specific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web browsers,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can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be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found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at the browsers' respective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066A875E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CCPA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Privacy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Rights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(Do Not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Sell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My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Personal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Information)</w:t>
      </w:r>
    </w:p>
    <w:p w14:paraId="3FD7D72C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Under the CCPA,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among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rights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California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consumers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have the right to:</w:t>
      </w:r>
    </w:p>
    <w:p w14:paraId="56668B66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business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consumer's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disclose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categories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specific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pieces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business has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about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consumers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36FEAEC8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business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delete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 about the consumer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business has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6384099E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business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sells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consumer's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data, not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sell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consumer's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data.</w:t>
      </w:r>
    </w:p>
    <w:p w14:paraId="5B71DFDE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make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have one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month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respond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would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like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exercise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rights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please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contact us.</w:t>
      </w:r>
    </w:p>
    <w:p w14:paraId="3AA62FF3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GDPR Data Protection </w:t>
      </w: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Rights</w:t>
      </w:r>
      <w:proofErr w:type="spellEnd"/>
    </w:p>
    <w:p w14:paraId="148A5120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would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like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make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sure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are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fully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aware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all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 protection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rights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Every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user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entitled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following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:</w:t>
      </w:r>
    </w:p>
    <w:p w14:paraId="1956F5EB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access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– You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copies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charge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small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fee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service.</w:t>
      </w:r>
    </w:p>
    <w:p w14:paraId="3825022D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lastRenderedPageBreak/>
        <w:t xml:space="preserve">The right to rectification – You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correct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believe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inaccurate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You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also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complete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believe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incomplete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7ED14EF6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erasure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– You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erase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under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certain conditions.</w:t>
      </w:r>
    </w:p>
    <w:p w14:paraId="3ECF32AC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restrict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processing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– You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restrict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processing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under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certain conditions.</w:t>
      </w:r>
    </w:p>
    <w:p w14:paraId="2DD7BB57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object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processing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– You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object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processing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data,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under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certain conditions.</w:t>
      </w:r>
    </w:p>
    <w:p w14:paraId="483ABDB0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The right to data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portability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– You have the right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transfer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data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have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organization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directly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under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certain conditions.</w:t>
      </w:r>
    </w:p>
    <w:p w14:paraId="108BF4EA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make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request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have one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month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respond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. 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would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like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exercise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rights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please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contact us.</w:t>
      </w:r>
    </w:p>
    <w:p w14:paraId="643F5EAB" w14:textId="77777777" w:rsidR="00A35A2F" w:rsidRPr="00A35A2F" w:rsidRDefault="00A35A2F" w:rsidP="00A35A2F">
      <w:pPr>
        <w:spacing w:after="270" w:line="240" w:lineRule="auto"/>
        <w:outlineLvl w:val="1"/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proofErr w:type="spellStart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Children's</w:t>
      </w:r>
      <w:proofErr w:type="spellEnd"/>
      <w:r w:rsidRPr="00A35A2F"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 xml:space="preserve"> Information</w:t>
      </w:r>
    </w:p>
    <w:p w14:paraId="6E1F9FA8" w14:textId="77777777" w:rsidR="00A35A2F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Another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part of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priority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adding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protection for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children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while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using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internet.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encourage parents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guardians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observe,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participate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in, and/or monitor and guide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their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online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activity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.</w:t>
      </w:r>
    </w:p>
    <w:p w14:paraId="11ACE7F5" w14:textId="14399A18" w:rsidR="00F30B67" w:rsidRPr="00A35A2F" w:rsidRDefault="00A35A2F" w:rsidP="00A35A2F">
      <w:pPr>
        <w:spacing w:after="30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M' Ton Air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does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not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knowingly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collect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any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Personal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Identifiable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from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children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under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the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age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13. If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think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that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child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provided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this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kind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of information 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website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strongly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encourage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to contact us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immediately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and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will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do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best efforts to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promptly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remove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such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information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from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our</w:t>
      </w:r>
      <w:proofErr w:type="spellEnd"/>
      <w:r w:rsidRPr="00A35A2F"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 xml:space="preserve"> records.</w:t>
      </w:r>
    </w:p>
    <w:p w14:paraId="75B4F1C8" w14:textId="623E0AA7" w:rsidR="0074708B" w:rsidRDefault="00F30B67">
      <w:pPr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color w:val="666666"/>
          <w:sz w:val="24"/>
          <w:szCs w:val="24"/>
          <w:lang w:eastAsia="fr-FR"/>
        </w:rPr>
        <w:t>Contact us</w:t>
      </w:r>
    </w:p>
    <w:p w14:paraId="012BA354" w14:textId="65470D71" w:rsidR="00F30B67" w:rsidRDefault="00F30B67" w:rsidP="00F30B67">
      <w:pPr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  <w:t>You can contact us by email at :</w:t>
      </w:r>
    </w:p>
    <w:p w14:paraId="0800C15E" w14:textId="7925F49D" w:rsidR="00F30B67" w:rsidRDefault="00F30B67" w:rsidP="00F30B67">
      <w:pPr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hyperlink r:id="rId6" w:history="1">
        <w:r w:rsidRPr="00B12177">
          <w:rPr>
            <w:rStyle w:val="Lienhypertexte"/>
            <w:rFonts w:ascii="Helvetica" w:eastAsia="Times New Roman" w:hAnsi="Helvetica" w:cs="Times New Roman"/>
            <w:sz w:val="21"/>
            <w:szCs w:val="21"/>
            <w:lang w:eastAsia="fr-FR"/>
          </w:rPr>
          <w:t>dorian.naaji@gmail.com</w:t>
        </w:r>
      </w:hyperlink>
    </w:p>
    <w:p w14:paraId="0F8B3D0D" w14:textId="6DCBD9CE" w:rsidR="00F30B67" w:rsidRDefault="00F30B67" w:rsidP="00F30B67">
      <w:pPr>
        <w:rPr>
          <w:rFonts w:ascii="Helvetica" w:eastAsia="Times New Roman" w:hAnsi="Helvetica" w:cs="Times New Roman"/>
          <w:color w:val="666666"/>
          <w:sz w:val="21"/>
          <w:szCs w:val="21"/>
          <w:lang w:eastAsia="fr-FR"/>
        </w:rPr>
      </w:pPr>
      <w:hyperlink r:id="rId7" w:history="1">
        <w:r w:rsidRPr="00B12177">
          <w:rPr>
            <w:rStyle w:val="Lienhypertexte"/>
            <w:rFonts w:ascii="Helvetica" w:eastAsia="Times New Roman" w:hAnsi="Helvetica" w:cs="Times New Roman"/>
            <w:sz w:val="21"/>
            <w:szCs w:val="21"/>
            <w:lang w:eastAsia="fr-FR"/>
          </w:rPr>
          <w:t>myriam.benali3@gmail.com</w:t>
        </w:r>
      </w:hyperlink>
    </w:p>
    <w:sectPr w:rsidR="00F30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1799D"/>
    <w:multiLevelType w:val="multilevel"/>
    <w:tmpl w:val="978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2F"/>
    <w:rsid w:val="001E27EA"/>
    <w:rsid w:val="003879FA"/>
    <w:rsid w:val="003A107D"/>
    <w:rsid w:val="007238F8"/>
    <w:rsid w:val="0074708B"/>
    <w:rsid w:val="008272FF"/>
    <w:rsid w:val="00A35A2F"/>
    <w:rsid w:val="00CB48F4"/>
    <w:rsid w:val="00F3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865D"/>
  <w15:chartTrackingRefBased/>
  <w15:docId w15:val="{860363D5-738F-4DF2-9AB8-D2F8D645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B67"/>
  </w:style>
  <w:style w:type="paragraph" w:styleId="Titre1">
    <w:name w:val="heading 1"/>
    <w:basedOn w:val="Normal"/>
    <w:next w:val="Normal"/>
    <w:link w:val="Titre1Car"/>
    <w:uiPriority w:val="9"/>
    <w:qFormat/>
    <w:rsid w:val="00A35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2FF"/>
    <w:pPr>
      <w:keepNext/>
      <w:keepLines/>
      <w:spacing w:before="360" w:after="360" w:line="240" w:lineRule="auto"/>
      <w:ind w:left="709" w:firstLine="113"/>
      <w:jc w:val="both"/>
      <w:outlineLvl w:val="1"/>
    </w:pPr>
    <w:rPr>
      <w:rFonts w:ascii="Open Sans" w:eastAsiaTheme="majorEastAsia" w:hAnsi="Open Sans" w:cstheme="majorBidi"/>
      <w:smallCaps/>
      <w:color w:val="538135" w:themeColor="accent6" w:themeShade="BF"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272FF"/>
    <w:rPr>
      <w:rFonts w:ascii="Open Sans" w:eastAsiaTheme="majorEastAsia" w:hAnsi="Open Sans" w:cstheme="majorBidi"/>
      <w:smallCaps/>
      <w:color w:val="538135" w:themeColor="accent6" w:themeShade="BF"/>
      <w:sz w:val="32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35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A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30B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0B6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30B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yriam.benali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rian.naaji@gmail.com" TargetMode="External"/><Relationship Id="rId5" Type="http://schemas.openxmlformats.org/officeDocument/2006/relationships/hyperlink" Target="https://www.privacypolicies.com/privacy-policy-gener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1044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Naaji</dc:creator>
  <cp:keywords/>
  <dc:description/>
  <cp:lastModifiedBy>Dorian Naaji</cp:lastModifiedBy>
  <cp:revision>3</cp:revision>
  <dcterms:created xsi:type="dcterms:W3CDTF">2020-11-11T21:45:00Z</dcterms:created>
  <dcterms:modified xsi:type="dcterms:W3CDTF">2020-11-15T15:13:00Z</dcterms:modified>
</cp:coreProperties>
</file>