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91" w:rsidRPr="00840191" w:rsidRDefault="00840191" w:rsidP="00840191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0191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Keeping Data Safe from Security Threats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840191" w:rsidRPr="00840191" w:rsidRDefault="00840191" w:rsidP="0084019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40191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Keeping Data Safe from Security Threats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With the rise of cyber threats, it is crucial to implement security measures to protect sensitive data. Various methods such as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levels, anti-malware, authentication, passwords, biometrics, firewalls, proxy servers, and privacy settings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 help keep data safe.</w:t>
      </w:r>
    </w:p>
    <w:p w:rsidR="00840191" w:rsidRPr="00840191" w:rsidRDefault="00840191" w:rsidP="0084019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0191">
        <w:rPr>
          <w:rFonts w:ascii="Arial" w:eastAsia="Times New Roman" w:hAnsi="Arial" w:cs="Arial"/>
          <w:b/>
          <w:bCs/>
          <w:color w:val="000000"/>
          <w:sz w:val="36"/>
          <w:szCs w:val="36"/>
        </w:rPr>
        <w:t>1. Access Levels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Access levels control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who can view or modify data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 in a system. There are usually four levels:</w:t>
      </w:r>
    </w:p>
    <w:p w:rsidR="00840191" w:rsidRPr="00840191" w:rsidRDefault="00840191" w:rsidP="00840191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 Access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Data accessible by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anyone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 (e.g., company websites).</w:t>
      </w:r>
    </w:p>
    <w:p w:rsidR="00840191" w:rsidRPr="00840191" w:rsidRDefault="00840191" w:rsidP="00840191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Friends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Only people identified as ‘friends’ can see certain data (e.g., social media posts).</w:t>
      </w:r>
    </w:p>
    <w:p w:rsidR="00840191" w:rsidRPr="00840191" w:rsidRDefault="00840191" w:rsidP="00840191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Allows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further refinement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 of data visibility (e.g., hiding posts from certain friends).</w:t>
      </w:r>
    </w:p>
    <w:p w:rsidR="00840191" w:rsidRPr="00840191" w:rsidRDefault="00840191" w:rsidP="00840191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Owner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Data only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visible to the owner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 (e.g., personal financial records).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i/>
          <w:iCs/>
          <w:color w:val="000000"/>
          <w:sz w:val="24"/>
          <w:szCs w:val="24"/>
        </w:rPr>
        <w:t>Access levels ensure that sensitive data is only visible to the right people, reducing unauthorized access risks.</w:t>
      </w:r>
    </w:p>
    <w:p w:rsidR="00840191" w:rsidRPr="00840191" w:rsidRDefault="00840191" w:rsidP="00840191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0191">
        <w:rPr>
          <w:rFonts w:ascii="Arial" w:eastAsia="Times New Roman" w:hAnsi="Arial" w:cs="Arial"/>
          <w:b/>
          <w:bCs/>
          <w:color w:val="000000"/>
          <w:sz w:val="36"/>
          <w:szCs w:val="36"/>
        </w:rPr>
        <w:t>2. Anti-Malware Software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Anti-malware protects against </w:t>
      </w: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viruses, spyware, and other malicious software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. It operates using two methods:</w:t>
      </w:r>
    </w:p>
    <w:p w:rsidR="00840191" w:rsidRPr="00840191" w:rsidRDefault="00840191" w:rsidP="00840191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Rules-based detection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Looks for common spyware traits.</w:t>
      </w:r>
    </w:p>
    <w:p w:rsidR="00840191" w:rsidRPr="00840191" w:rsidRDefault="00840191" w:rsidP="00840191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structure analysis</w:t>
      </w:r>
      <w:r w:rsidRPr="00840191">
        <w:rPr>
          <w:rFonts w:ascii="Arial" w:eastAsia="Times New Roman" w:hAnsi="Arial" w:cs="Arial"/>
          <w:color w:val="000000"/>
          <w:sz w:val="24"/>
          <w:szCs w:val="24"/>
        </w:rPr>
        <w:t>: Identifies file patterns linked to spyware.</w:t>
      </w:r>
    </w:p>
    <w:p w:rsidR="00840191" w:rsidRPr="00840191" w:rsidRDefault="00840191" w:rsidP="008401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 of anti-spyware software: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Detects and removes spyware.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lastRenderedPageBreak/>
        <w:t>Blocks spyware downloads.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Encrypts files to secure data.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Encrypts keystrokes to prevent keylogging.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Prevents unauthorized access to webcams and microphones.</w:t>
      </w:r>
    </w:p>
    <w:p w:rsidR="00840191" w:rsidRPr="00840191" w:rsidRDefault="00840191" w:rsidP="00840191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0191">
        <w:rPr>
          <w:rFonts w:ascii="Arial" w:eastAsia="Times New Roman" w:hAnsi="Arial" w:cs="Arial"/>
          <w:color w:val="000000"/>
          <w:sz w:val="24"/>
          <w:szCs w:val="24"/>
        </w:rPr>
        <w:t>Warns users if personal data is stolen.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Authentication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Authentication verifies user identity before granting access. Common methods include:</w:t>
      </w:r>
    </w:p>
    <w:p w:rsidR="00723685" w:rsidRPr="00723685" w:rsidRDefault="00723685" w:rsidP="00723685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you know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– Passwords or PINs.</w:t>
      </w:r>
    </w:p>
    <w:p w:rsidR="00723685" w:rsidRPr="00723685" w:rsidRDefault="00723685" w:rsidP="00723685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you have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– Security tokens, mobile phones.</w:t>
      </w:r>
    </w:p>
    <w:p w:rsidR="00723685" w:rsidRPr="00723685" w:rsidRDefault="00723685" w:rsidP="00723685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unique to you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– Biometrics (fingerprint, retina scans).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Using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multi-factor authentication (MFA)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enhances security by requiring multiple verification factors.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Passwords and Usernames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Passwords secure access to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emails, online banking, shopping, and social media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23685" w:rsidRPr="00723685" w:rsidRDefault="00723685" w:rsidP="00723685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Best practices for password security:</w:t>
      </w:r>
    </w:p>
    <w:p w:rsidR="00723685" w:rsidRPr="00723685" w:rsidRDefault="00723685" w:rsidP="00723685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strong passwords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(at least one capital letter, number, and special character).</w:t>
      </w:r>
    </w:p>
    <w:p w:rsidR="00723685" w:rsidRPr="00723685" w:rsidRDefault="00723685" w:rsidP="00723685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Change passwords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regularly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23685" w:rsidRPr="00723685" w:rsidRDefault="00723685" w:rsidP="00723685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Avoid using easy-to-guess passwords (e.g., pet names).</w:t>
      </w:r>
    </w:p>
    <w:p w:rsidR="00723685" w:rsidRPr="00723685" w:rsidRDefault="00723685" w:rsidP="00723685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anti-spyware software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to prevent password theft.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Example of a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strong password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: Sy12@#TT90kj=0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br/>
        <w:t>Example of a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weak password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: GREEN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Biometrics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Biometric authentication uses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unique physical traits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to verify identity. Examples include:</w:t>
      </w:r>
    </w:p>
    <w:p w:rsidR="00723685" w:rsidRPr="00723685" w:rsidRDefault="00723685" w:rsidP="00723685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Fingerprint scans</w:t>
      </w:r>
    </w:p>
    <w:p w:rsidR="00723685" w:rsidRPr="00723685" w:rsidRDefault="00723685" w:rsidP="00723685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Retina scans</w:t>
      </w:r>
    </w:p>
    <w:p w:rsidR="00723685" w:rsidRPr="00723685" w:rsidRDefault="00723685" w:rsidP="00723685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 recognition</w:t>
      </w:r>
    </w:p>
    <w:p w:rsidR="00723685" w:rsidRPr="00723685" w:rsidRDefault="00723685" w:rsidP="00723685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Voice recognition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Biometrics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 security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by making authentication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difficult to fake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Checking Email Spelling, Tone, and URL Links</w:t>
      </w:r>
    </w:p>
    <w:p w:rsidR="00723685" w:rsidRPr="00723685" w:rsidRDefault="00723685" w:rsidP="00723685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Check for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spelling and grammatical errors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in emails.</w:t>
      </w:r>
    </w:p>
    <w:p w:rsidR="00723685" w:rsidRPr="00723685" w:rsidRDefault="00723685" w:rsidP="00723685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Legitimate companies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do not use generic email domains like @gmail.com.</w:t>
      </w:r>
    </w:p>
    <w:p w:rsidR="00723685" w:rsidRPr="00723685" w:rsidRDefault="00723685" w:rsidP="00723685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Watch for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urgent or aggressive tone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—scammers try to create urgency.</w:t>
      </w:r>
    </w:p>
    <w:p w:rsidR="00723685" w:rsidRPr="00723685" w:rsidRDefault="00723685" w:rsidP="00723685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Always </w:t>
      </w:r>
      <w:r w:rsidRPr="00723685">
        <w:rPr>
          <w:rFonts w:ascii="Arial" w:eastAsia="Times New Roman" w:hAnsi="Arial" w:cs="Arial"/>
          <w:b/>
          <w:bCs/>
          <w:color w:val="000000"/>
          <w:sz w:val="24"/>
          <w:szCs w:val="24"/>
        </w:rPr>
        <w:t>hover over links</w:t>
      </w:r>
      <w:r w:rsidRPr="00723685">
        <w:rPr>
          <w:rFonts w:ascii="Arial" w:eastAsia="Times New Roman" w:hAnsi="Arial" w:cs="Arial"/>
          <w:color w:val="000000"/>
          <w:sz w:val="24"/>
          <w:szCs w:val="24"/>
        </w:rPr>
        <w:t> to check the real URL before clicking.</w:t>
      </w:r>
    </w:p>
    <w:p w:rsidR="00723685" w:rsidRPr="00723685" w:rsidRDefault="00723685" w:rsidP="0072368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Example of a scam email:</w:t>
      </w:r>
    </w:p>
    <w:p w:rsidR="00723685" w:rsidRPr="00723685" w:rsidRDefault="00723685" w:rsidP="00723685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Sent from: support@paypal-secure.com (fake domain)</w:t>
      </w:r>
    </w:p>
    <w:p w:rsidR="00723685" w:rsidRPr="00723685" w:rsidRDefault="00723685" w:rsidP="00723685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Subject: "URGENT: Your account will be suspended in 24 hours!"</w:t>
      </w:r>
    </w:p>
    <w:p w:rsidR="00723685" w:rsidRPr="00723685" w:rsidRDefault="00723685" w:rsidP="00723685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23685">
        <w:rPr>
          <w:rFonts w:ascii="Arial" w:eastAsia="Times New Roman" w:hAnsi="Arial" w:cs="Arial"/>
          <w:color w:val="000000"/>
          <w:sz w:val="24"/>
          <w:szCs w:val="24"/>
        </w:rPr>
        <w:t>Misspelled words and incorrect grammar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Firewalls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 firewall is a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 system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that monitors and controls incoming/outgoing network traffic.</w:t>
      </w:r>
    </w:p>
    <w:p w:rsidR="00A42015" w:rsidRPr="00A42015" w:rsidRDefault="00A42015" w:rsidP="00A42015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Examines traffic between the user’s device and the internet.</w:t>
      </w:r>
    </w:p>
    <w:p w:rsidR="00A42015" w:rsidRPr="00A42015" w:rsidRDefault="00A42015" w:rsidP="00A42015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Blocks traffic that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does not meet security criteria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Can prevent access to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undesirable websites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Logs all network traffic for security audits.</w:t>
      </w:r>
    </w:p>
    <w:p w:rsidR="00A42015" w:rsidRPr="00A42015" w:rsidRDefault="00A42015" w:rsidP="00A42015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Helps prevent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viruses and hacking attempts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Firewalls act as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barriers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, filtering harmful content and blocking cyber threats.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Proxy Servers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 proxy server acts as an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intermediary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between a user and the internet.</w:t>
      </w:r>
    </w:p>
    <w:p w:rsidR="00A42015" w:rsidRPr="00A42015" w:rsidRDefault="00A42015" w:rsidP="00A42015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Filters internet traffic, blocking harmful sites.</w:t>
      </w:r>
    </w:p>
    <w:p w:rsidR="00A42015" w:rsidRPr="00A42015" w:rsidRDefault="00A42015" w:rsidP="00A42015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Hides the user’s IP address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for anonymity.</w:t>
      </w:r>
    </w:p>
    <w:p w:rsidR="00A42015" w:rsidRPr="00A42015" w:rsidRDefault="00A42015" w:rsidP="00A42015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Prevents direct access to web servers.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Protects against hacking and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Denial-of-Service (DoS) attacks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Caches web pages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to speed up browsing.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lastRenderedPageBreak/>
        <w:t>By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redirecting attacks away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from the user, proxy servers enhance security.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Privacy Settings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Privacy settings help control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data is shared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online.</w:t>
      </w:r>
    </w:p>
    <w:p w:rsidR="00A42015" w:rsidRPr="00A42015" w:rsidRDefault="00A42015" w:rsidP="00A42015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"Do Not Track" settings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prevent websites from collecting browsing data.</w:t>
      </w:r>
    </w:p>
    <w:p w:rsidR="00A42015" w:rsidRPr="00A42015" w:rsidRDefault="00A42015" w:rsidP="00A42015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Check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saved payment methods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to reduce financial risks.</w:t>
      </w:r>
    </w:p>
    <w:p w:rsidR="00A42015" w:rsidRPr="00A42015" w:rsidRDefault="00A42015" w:rsidP="00A42015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Safe browsing alerts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warn about dangerous websites.</w:t>
      </w:r>
    </w:p>
    <w:p w:rsidR="00A42015" w:rsidRPr="00A42015" w:rsidRDefault="00A42015" w:rsidP="00A42015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Manage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cookie settings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to control data tracking.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Secure Sockets Layer (SSL)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SSL is an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encryption protocol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that secures online transactions.</w:t>
      </w:r>
    </w:p>
    <w:p w:rsidR="00A42015" w:rsidRPr="00A42015" w:rsidRDefault="00A42015" w:rsidP="00A42015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Used for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banking, shopping, emails, and social media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Ensures that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is encrypted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before transmission.</w:t>
      </w:r>
    </w:p>
    <w:p w:rsidR="00A42015" w:rsidRPr="00A42015" w:rsidRDefault="00A42015" w:rsidP="00A42015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Prevents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man-in-the-middle attacks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Websites with SSL have a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padlock icon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and https:// in the URL.</w:t>
      </w:r>
    </w:p>
    <w:p w:rsidR="00A42015" w:rsidRPr="00A42015" w:rsidRDefault="00A42015" w:rsidP="00A420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Always ensure a website uses SSL before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entering sensitive information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88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321"/>
      </w:tblGrid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Attach to legitimate files and spread when opened.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Self-replicating malware that spreads without user action.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Trojan Horse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Disguised as legitimate software but has a hidden malicious function.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Spyware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Secretly collects user data (e.g., keystrokes, login details).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unwanted advertisements, often leading to malicious sites.</w:t>
            </w:r>
          </w:p>
        </w:tc>
      </w:tr>
      <w:tr w:rsidR="00A42015" w:rsidRPr="00A42015" w:rsidTr="00A420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Ransomware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2015" w:rsidRPr="00A42015" w:rsidRDefault="00A42015" w:rsidP="00A42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15">
              <w:rPr>
                <w:rFonts w:ascii="Times New Roman" w:eastAsia="Times New Roman" w:hAnsi="Times New Roman" w:cs="Times New Roman"/>
                <w:sz w:val="24"/>
                <w:szCs w:val="24"/>
              </w:rPr>
              <w:t>Encrypts user files and demands a ransom for decryption.</w:t>
            </w:r>
          </w:p>
        </w:tc>
      </w:tr>
    </w:tbl>
    <w:p w:rsidR="00A42015" w:rsidRPr="00A42015" w:rsidRDefault="00A42015" w:rsidP="00A42015">
      <w:pPr>
        <w:numPr>
          <w:ilvl w:val="0"/>
          <w:numId w:val="1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Use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antivirus software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, avoid suspicious downloads, and enable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firewall protection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Phishing</w:t>
      </w:r>
    </w:p>
    <w:p w:rsidR="00A42015" w:rsidRPr="00A42015" w:rsidRDefault="00A42015" w:rsidP="00A4201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 cyberattack where hackers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trick users into giving personal information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(e.g., passwords, credit card details).</w:t>
      </w:r>
    </w:p>
    <w:p w:rsidR="00A42015" w:rsidRPr="00A42015" w:rsidRDefault="00A42015" w:rsidP="00A4201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Usually done via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 emails or websites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pretending to be legitimate.</w:t>
      </w:r>
    </w:p>
    <w:p w:rsidR="00A42015" w:rsidRPr="00A42015" w:rsidRDefault="00A42015" w:rsidP="00A4201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Example: An email from “your bank” asking you to reset your password on a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 website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A42015" w:rsidRPr="00A42015" w:rsidRDefault="00A42015" w:rsidP="00A42015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lastRenderedPageBreak/>
        <w:t>Verify sender emails before clicking links.</w:t>
      </w:r>
    </w:p>
    <w:p w:rsidR="00A42015" w:rsidRPr="00A42015" w:rsidRDefault="00A42015" w:rsidP="00A42015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Never enter credentials on unknown websites.</w:t>
      </w:r>
    </w:p>
    <w:p w:rsidR="00A42015" w:rsidRPr="00A42015" w:rsidRDefault="00A42015" w:rsidP="00A42015">
      <w:pPr>
        <w:numPr>
          <w:ilvl w:val="1"/>
          <w:numId w:val="1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 spam filters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Pharming</w:t>
      </w:r>
    </w:p>
    <w:p w:rsidR="00A42015" w:rsidRPr="00A42015" w:rsidRDefault="00A42015" w:rsidP="00A4201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Redirects users from a legitimate website to a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fake, malicious website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Users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unknowingly enter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login credentials on the fake site.</w:t>
      </w:r>
    </w:p>
    <w:p w:rsidR="00A42015" w:rsidRPr="00A42015" w:rsidRDefault="00A42015" w:rsidP="00A4201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Often used to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steal banking details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A42015" w:rsidRPr="00A42015" w:rsidRDefault="00A42015" w:rsidP="00A420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protection software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Always check the URL before entering sensitive data.</w:t>
      </w:r>
    </w:p>
    <w:p w:rsidR="00A42015" w:rsidRPr="00A42015" w:rsidRDefault="00A42015" w:rsidP="00A42015">
      <w:pPr>
        <w:numPr>
          <w:ilvl w:val="1"/>
          <w:numId w:val="1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Enable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multi-factor authentication (MFA)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Social Engineering</w:t>
      </w:r>
    </w:p>
    <w:p w:rsidR="00A42015" w:rsidRPr="00A42015" w:rsidRDefault="00A42015" w:rsidP="00A4201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Attackers manipulate people into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revealing confidential information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42015" w:rsidRPr="00A42015" w:rsidRDefault="00A42015" w:rsidP="00A4201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Methods include: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Pretexting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: Pretending to be a trusted person to get information.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Baiting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: Offering something attractive (e.g., a free download) to trick users into installing malware.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Tailgating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: Following someone into a restricted area without proper authentication.</w:t>
      </w:r>
    </w:p>
    <w:p w:rsidR="00A42015" w:rsidRPr="00A42015" w:rsidRDefault="00A42015" w:rsidP="00A42015">
      <w:pPr>
        <w:numPr>
          <w:ilvl w:val="0"/>
          <w:numId w:val="1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Prevention: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Always verify identities before sharing information.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Educate employees about security awareness.</w:t>
      </w:r>
    </w:p>
    <w:p w:rsidR="00A42015" w:rsidRPr="00A42015" w:rsidRDefault="00A42015" w:rsidP="00A42015">
      <w:pPr>
        <w:numPr>
          <w:ilvl w:val="1"/>
          <w:numId w:val="16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42015">
        <w:rPr>
          <w:rFonts w:ascii="Arial" w:eastAsia="Times New Roman" w:hAnsi="Arial" w:cs="Arial"/>
          <w:color w:val="000000"/>
          <w:sz w:val="24"/>
          <w:szCs w:val="24"/>
        </w:rPr>
        <w:t>Implement </w:t>
      </w:r>
      <w:r w:rsidRPr="00A42015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controls</w:t>
      </w:r>
      <w:r w:rsidRPr="00A42015">
        <w:rPr>
          <w:rFonts w:ascii="Arial" w:eastAsia="Times New Roman" w:hAnsi="Arial" w:cs="Arial"/>
          <w:color w:val="000000"/>
          <w:sz w:val="24"/>
          <w:szCs w:val="24"/>
        </w:rPr>
        <w:t> for sensitive data.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257A5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are the four access levels for data security?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B257A5" w:rsidRPr="00B257A5" w:rsidRDefault="00B257A5" w:rsidP="00B257A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 Access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Data is accessible to anyone.</w:t>
      </w:r>
    </w:p>
    <w:p w:rsidR="00B257A5" w:rsidRPr="00B257A5" w:rsidRDefault="00B257A5" w:rsidP="00B257A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Friends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Only people marked as ‘friends’ can see the data.</w:t>
      </w:r>
    </w:p>
    <w:p w:rsidR="00B257A5" w:rsidRPr="00B257A5" w:rsidRDefault="00B257A5" w:rsidP="00B257A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Users can limit what friends see.</w:t>
      </w:r>
    </w:p>
    <w:p w:rsidR="00B257A5" w:rsidRPr="00B257A5" w:rsidRDefault="00B257A5" w:rsidP="00B257A5">
      <w:pPr>
        <w:numPr>
          <w:ilvl w:val="0"/>
          <w:numId w:val="1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Owner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Only the owner has access.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How does a firewall protect a computer system?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A firewall:</w:t>
      </w:r>
    </w:p>
    <w:p w:rsidR="00B257A5" w:rsidRPr="00B257A5" w:rsidRDefault="00B257A5" w:rsidP="00B257A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Filters traffic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between a computer and the internet.</w:t>
      </w:r>
    </w:p>
    <w:p w:rsidR="00B257A5" w:rsidRPr="00B257A5" w:rsidRDefault="00B257A5" w:rsidP="00B257A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Blocks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suspicious data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that does not meet security criteria.</w:t>
      </w:r>
    </w:p>
    <w:p w:rsidR="00B257A5" w:rsidRPr="00B257A5" w:rsidRDefault="00B257A5" w:rsidP="00B257A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Prevents access to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unsafe websites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Logs network activity for security monitoring.</w:t>
      </w:r>
    </w:p>
    <w:p w:rsidR="00B257A5" w:rsidRPr="00B257A5" w:rsidRDefault="00B257A5" w:rsidP="00B257A5">
      <w:pPr>
        <w:numPr>
          <w:ilvl w:val="0"/>
          <w:numId w:val="1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Helps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 hacking and malware infections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What are two common methods used by anti-malware software to detect threats?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B257A5" w:rsidRPr="00B257A5" w:rsidRDefault="00B257A5" w:rsidP="00B257A5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Rules-based detection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Identifies malware by looking for common malicious traits.</w:t>
      </w:r>
    </w:p>
    <w:p w:rsidR="00B257A5" w:rsidRPr="00B257A5" w:rsidRDefault="00B257A5" w:rsidP="00B257A5">
      <w:pPr>
        <w:numPr>
          <w:ilvl w:val="0"/>
          <w:numId w:val="1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structure analysis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– Recognizes malware based on suspicious file structures.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Anti-malware software detects, removes, and blocks spyware to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keep systems secure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How can a user identify a phishing email?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B257A5" w:rsidRPr="00B257A5" w:rsidRDefault="00B257A5" w:rsidP="00B257A5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Look for spelling and grammar mistakes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 the sender’s email address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—legitimate companies use official domains.</w:t>
      </w:r>
    </w:p>
    <w:p w:rsidR="00B257A5" w:rsidRPr="00B257A5" w:rsidRDefault="00B257A5" w:rsidP="00B257A5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Be cautious of urgent language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—scammers create a false sense of urgency.</w:t>
      </w:r>
    </w:p>
    <w:p w:rsidR="00B257A5" w:rsidRPr="00B257A5" w:rsidRDefault="00B257A5" w:rsidP="00B257A5">
      <w:pPr>
        <w:numPr>
          <w:ilvl w:val="0"/>
          <w:numId w:val="2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Hover over links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to see the real URL before clicking.7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Secure Sockets Layer (SSL), and why is it important?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SSL is a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 protocol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 that encrypts data during online transactions.</w:t>
      </w:r>
    </w:p>
    <w:p w:rsidR="00B257A5" w:rsidRPr="00B257A5" w:rsidRDefault="00B257A5" w:rsidP="00B257A5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Used for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banking, shopping, emails, and messaging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lastRenderedPageBreak/>
        <w:t>Ensures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is secure and private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numPr>
          <w:ilvl w:val="0"/>
          <w:numId w:val="2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Prevents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interception (man-in-the-middle attacks)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257A5" w:rsidRPr="00B257A5" w:rsidRDefault="00B257A5" w:rsidP="00B257A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57A5">
        <w:rPr>
          <w:rFonts w:ascii="Arial" w:eastAsia="Times New Roman" w:hAnsi="Arial" w:cs="Arial"/>
          <w:color w:val="000000"/>
          <w:sz w:val="24"/>
          <w:szCs w:val="24"/>
        </w:rPr>
        <w:t>Websites using SSL have </w:t>
      </w:r>
      <w:r w:rsidRPr="00B25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 padlock symbol and ‘https://’ in the URL</w:t>
      </w:r>
      <w:r w:rsidRPr="00B257A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625CE" w:rsidRDefault="009625CE" w:rsidP="009625CE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multi-factor authentication (MFA) improve security?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Why is it important to use strong passwords, and how can users manage them effectively?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do proxy servers help protect users online?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Q9: What are the benefits of using biometric authentication for security?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do privacy settings help protect personal information online?</w: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625CE" w:rsidRDefault="009625CE" w:rsidP="009625C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9625CE" w:rsidRDefault="009625CE" w:rsidP="009625C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C277D" w:rsidRPr="009C277D" w:rsidRDefault="009C277D" w:rsidP="009C27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MFA adds an extra layer of security by requiring multiple verification factors:</w:t>
      </w:r>
    </w:p>
    <w:p w:rsidR="009C277D" w:rsidRPr="009C277D" w:rsidRDefault="009C277D" w:rsidP="009C277D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you know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(e.g., password, PIN).</w:t>
      </w:r>
    </w:p>
    <w:p w:rsidR="009C277D" w:rsidRPr="009C277D" w:rsidRDefault="009C277D" w:rsidP="009C277D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you have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(e.g., security token, mobile device).</w:t>
      </w:r>
    </w:p>
    <w:p w:rsidR="009C277D" w:rsidRPr="009C277D" w:rsidRDefault="009C277D" w:rsidP="009C277D">
      <w:pPr>
        <w:numPr>
          <w:ilvl w:val="0"/>
          <w:numId w:val="2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Something you are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(e.g., fingerprint, facial recognition).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Benefit: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Even if a hacker steals a password, they cannot access an account without the additional authentication factor.</w:t>
      </w:r>
    </w:p>
    <w:p w:rsidR="009C277D" w:rsidRPr="009C277D" w:rsidRDefault="009C277D" w:rsidP="009C27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Weak passwords can be easily guessed or cracked, leading to unauthorized access.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Best Practices:</w:t>
      </w:r>
    </w:p>
    <w:p w:rsidR="009C277D" w:rsidRPr="009C277D" w:rsidRDefault="009C277D" w:rsidP="009C277D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Use complex passwords with uppercase, lowercase, numbers, and symbols.</w:t>
      </w:r>
    </w:p>
    <w:p w:rsidR="009C277D" w:rsidRPr="009C277D" w:rsidRDefault="009C277D" w:rsidP="009C277D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Avoid using personal information like birthdates or names.</w:t>
      </w:r>
    </w:p>
    <w:p w:rsidR="009C277D" w:rsidRPr="009C277D" w:rsidRDefault="009C277D" w:rsidP="009C277D">
      <w:pPr>
        <w:numPr>
          <w:ilvl w:val="0"/>
          <w:numId w:val="2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Use a password manager to securely store and generate strong passwords.</w:t>
      </w:r>
    </w:p>
    <w:p w:rsidR="009C277D" w:rsidRPr="009C277D" w:rsidRDefault="009C277D" w:rsidP="009C27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Proxy servers act as intermediaries between users and the internet. They:</w:t>
      </w:r>
    </w:p>
    <w:p w:rsidR="009C277D" w:rsidRPr="009C277D" w:rsidRDefault="009C277D" w:rsidP="009C277D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Hide IP addresses for anonymity.</w:t>
      </w:r>
    </w:p>
    <w:p w:rsidR="009C277D" w:rsidRPr="009C277D" w:rsidRDefault="009C277D" w:rsidP="009C277D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Block access to harmful or restricted websites.</w:t>
      </w:r>
    </w:p>
    <w:p w:rsidR="009C277D" w:rsidRPr="009C277D" w:rsidRDefault="009C277D" w:rsidP="009C277D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Filter and inspect traffic to prevent cyber threats.</w:t>
      </w:r>
    </w:p>
    <w:p w:rsidR="009C277D" w:rsidRPr="009C277D" w:rsidRDefault="009C277D" w:rsidP="009C277D">
      <w:pPr>
        <w:numPr>
          <w:ilvl w:val="0"/>
          <w:numId w:val="2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Improve performance by caching frequently visited web pages.</w:t>
      </w:r>
    </w:p>
    <w:p w:rsidR="009C277D" w:rsidRPr="009C277D" w:rsidRDefault="009C277D" w:rsidP="009C27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Biometric authentication improves security by using unique physical traits that are difficult to duplicate.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Examples:</w:t>
      </w:r>
    </w:p>
    <w:p w:rsidR="009C277D" w:rsidRPr="009C277D" w:rsidRDefault="009C277D" w:rsidP="009C277D">
      <w:pPr>
        <w:numPr>
          <w:ilvl w:val="0"/>
          <w:numId w:val="2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Fingerprint scanners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(used in smartphones and laptops).</w:t>
      </w:r>
    </w:p>
    <w:p w:rsidR="009C277D" w:rsidRPr="009C277D" w:rsidRDefault="009C277D" w:rsidP="009C277D">
      <w:pPr>
        <w:numPr>
          <w:ilvl w:val="0"/>
          <w:numId w:val="2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Facial recognition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(used for secure logins).</w:t>
      </w:r>
    </w:p>
    <w:p w:rsidR="009C277D" w:rsidRPr="009C277D" w:rsidRDefault="009C277D" w:rsidP="009C277D">
      <w:pPr>
        <w:numPr>
          <w:ilvl w:val="0"/>
          <w:numId w:val="2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Retina scans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(used in high-security environments).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Unlike passwords, biometric data cannot be easily stolen or guessed.</w:t>
      </w:r>
    </w:p>
    <w:p w:rsidR="009C277D" w:rsidRPr="009C277D" w:rsidRDefault="009C277D" w:rsidP="009C277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t> Privacy settings control what data is shared and who can access it.</w:t>
      </w:r>
      <w:r w:rsidRPr="009C27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77D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Features:</w:t>
      </w:r>
    </w:p>
    <w:p w:rsidR="009C277D" w:rsidRPr="009C277D" w:rsidRDefault="009C277D" w:rsidP="009C277D">
      <w:pPr>
        <w:numPr>
          <w:ilvl w:val="0"/>
          <w:numId w:val="2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"Do Not Track" settings limit website tracking.</w:t>
      </w:r>
    </w:p>
    <w:p w:rsidR="009C277D" w:rsidRPr="009C277D" w:rsidRDefault="009C277D" w:rsidP="009C277D">
      <w:pPr>
        <w:numPr>
          <w:ilvl w:val="0"/>
          <w:numId w:val="2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Managing cookie settings prevents excessive data collection.</w:t>
      </w:r>
    </w:p>
    <w:p w:rsidR="009C277D" w:rsidRPr="009C277D" w:rsidRDefault="009C277D" w:rsidP="009C277D">
      <w:pPr>
        <w:numPr>
          <w:ilvl w:val="0"/>
          <w:numId w:val="2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Restricting profile visibility protects personal information on social media.</w:t>
      </w:r>
    </w:p>
    <w:p w:rsidR="009C277D" w:rsidRPr="009C277D" w:rsidRDefault="009C277D" w:rsidP="009C277D">
      <w:pPr>
        <w:numPr>
          <w:ilvl w:val="0"/>
          <w:numId w:val="2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277D">
        <w:rPr>
          <w:rFonts w:ascii="Arial" w:eastAsia="Times New Roman" w:hAnsi="Arial" w:cs="Arial"/>
          <w:color w:val="000000"/>
          <w:sz w:val="24"/>
          <w:szCs w:val="24"/>
        </w:rPr>
        <w:t>Reviewing saved payment methods reduces financial risks.</w:t>
      </w:r>
    </w:p>
    <w:p w:rsidR="00A566EA" w:rsidRDefault="00A566EA">
      <w:bookmarkStart w:id="0" w:name="_GoBack"/>
      <w:bookmarkEnd w:id="0"/>
    </w:p>
    <w:sectPr w:rsidR="00A5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51B"/>
    <w:multiLevelType w:val="multilevel"/>
    <w:tmpl w:val="8D9E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E21AB"/>
    <w:multiLevelType w:val="multilevel"/>
    <w:tmpl w:val="CFC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AF4"/>
    <w:multiLevelType w:val="multilevel"/>
    <w:tmpl w:val="B23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761E"/>
    <w:multiLevelType w:val="multilevel"/>
    <w:tmpl w:val="688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59D"/>
    <w:multiLevelType w:val="multilevel"/>
    <w:tmpl w:val="D8D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D044A"/>
    <w:multiLevelType w:val="multilevel"/>
    <w:tmpl w:val="60C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657FB"/>
    <w:multiLevelType w:val="multilevel"/>
    <w:tmpl w:val="FD1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B46F9"/>
    <w:multiLevelType w:val="multilevel"/>
    <w:tmpl w:val="174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C2539"/>
    <w:multiLevelType w:val="multilevel"/>
    <w:tmpl w:val="8A58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A4CA1"/>
    <w:multiLevelType w:val="multilevel"/>
    <w:tmpl w:val="119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620F4"/>
    <w:multiLevelType w:val="multilevel"/>
    <w:tmpl w:val="B38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42C0A"/>
    <w:multiLevelType w:val="multilevel"/>
    <w:tmpl w:val="538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76A9E"/>
    <w:multiLevelType w:val="multilevel"/>
    <w:tmpl w:val="F4B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07E20"/>
    <w:multiLevelType w:val="multilevel"/>
    <w:tmpl w:val="AF8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24F5A"/>
    <w:multiLevelType w:val="multilevel"/>
    <w:tmpl w:val="C882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E3D50"/>
    <w:multiLevelType w:val="multilevel"/>
    <w:tmpl w:val="E8F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02AB2"/>
    <w:multiLevelType w:val="multilevel"/>
    <w:tmpl w:val="5B0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90700"/>
    <w:multiLevelType w:val="multilevel"/>
    <w:tmpl w:val="8C6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11ACB"/>
    <w:multiLevelType w:val="multilevel"/>
    <w:tmpl w:val="3F8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A2FFC"/>
    <w:multiLevelType w:val="multilevel"/>
    <w:tmpl w:val="223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D4E39"/>
    <w:multiLevelType w:val="multilevel"/>
    <w:tmpl w:val="2EB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726A9"/>
    <w:multiLevelType w:val="multilevel"/>
    <w:tmpl w:val="BBA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8717B"/>
    <w:multiLevelType w:val="multilevel"/>
    <w:tmpl w:val="B89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35C0F"/>
    <w:multiLevelType w:val="multilevel"/>
    <w:tmpl w:val="0C2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574C03"/>
    <w:multiLevelType w:val="multilevel"/>
    <w:tmpl w:val="B5D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465E4"/>
    <w:multiLevelType w:val="multilevel"/>
    <w:tmpl w:val="3B6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3"/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F1"/>
    <w:rsid w:val="00723685"/>
    <w:rsid w:val="00840191"/>
    <w:rsid w:val="009625CE"/>
    <w:rsid w:val="009C277D"/>
    <w:rsid w:val="00A42015"/>
    <w:rsid w:val="00A566EA"/>
    <w:rsid w:val="00B257A5"/>
    <w:rsid w:val="00E4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FB07"/>
  <w15:chartTrackingRefBased/>
  <w15:docId w15:val="{FF91D716-0D6B-4268-BB91-5558FBD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0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0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01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01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01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0191"/>
    <w:rPr>
      <w:i/>
      <w:iCs/>
    </w:rPr>
  </w:style>
  <w:style w:type="paragraph" w:customStyle="1" w:styleId="h5p-interactive-book-status-progress">
    <w:name w:val="h5p-interactive-book-status-progress"/>
    <w:basedOn w:val="Normal"/>
    <w:rsid w:val="0084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840191"/>
  </w:style>
  <w:style w:type="character" w:customStyle="1" w:styleId="h5p-interactive-book-status-progress-divider">
    <w:name w:val="h5p-interactive-book-status-progress-divider"/>
    <w:basedOn w:val="DefaultParagraphFont"/>
    <w:rsid w:val="00840191"/>
  </w:style>
  <w:style w:type="paragraph" w:customStyle="1" w:styleId="hidden-but-read">
    <w:name w:val="hidden-but-read"/>
    <w:basedOn w:val="Normal"/>
    <w:rsid w:val="0084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6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96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1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9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57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325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78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482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01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13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12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411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85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32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68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667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20903223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9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47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69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76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68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36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1531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2025-04-14T14:09:00Z</dcterms:created>
  <dcterms:modified xsi:type="dcterms:W3CDTF">2025-04-14T14:10:00Z</dcterms:modified>
</cp:coreProperties>
</file>