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5666" w14:textId="77777777" w:rsidR="000836BF" w:rsidRPr="00BD2066" w:rsidRDefault="000836BF" w:rsidP="00BD2066">
      <w:pPr>
        <w:jc w:val="center"/>
        <w:rPr>
          <w:rFonts w:asciiTheme="majorBidi" w:hAnsiTheme="majorBidi" w:cstheme="majorBidi"/>
          <w:sz w:val="24"/>
          <w:szCs w:val="24"/>
        </w:rPr>
      </w:pPr>
      <w:r w:rsidRPr="00BD2066">
        <w:rPr>
          <w:rFonts w:asciiTheme="majorBidi" w:hAnsiTheme="majorBidi" w:cstheme="majorBidi"/>
          <w:noProof/>
          <w:sz w:val="24"/>
          <w:szCs w:val="24"/>
        </w:rPr>
        <w:drawing>
          <wp:anchor distT="0" distB="0" distL="114300" distR="114300" simplePos="0" relativeHeight="251660288" behindDoc="0" locked="0" layoutInCell="1" allowOverlap="1" wp14:anchorId="74F4AC9D" wp14:editId="698F0256">
            <wp:simplePos x="0" y="0"/>
            <wp:positionH relativeFrom="margin">
              <wp:posOffset>4907280</wp:posOffset>
            </wp:positionH>
            <wp:positionV relativeFrom="margin">
              <wp:align>top</wp:align>
            </wp:positionV>
            <wp:extent cx="937260" cy="937260"/>
            <wp:effectExtent l="0" t="0" r="0" b="0"/>
            <wp:wrapNone/>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2066">
        <w:rPr>
          <w:rFonts w:asciiTheme="majorBidi" w:hAnsiTheme="majorBidi" w:cstheme="majorBidi"/>
          <w:b/>
          <w:bCs/>
          <w:noProof/>
          <w:sz w:val="52"/>
          <w:szCs w:val="52"/>
        </w:rPr>
        <w:drawing>
          <wp:anchor distT="0" distB="0" distL="114300" distR="114300" simplePos="0" relativeHeight="251659264" behindDoc="0" locked="0" layoutInCell="1" allowOverlap="1" wp14:anchorId="2E598E76" wp14:editId="3CBB09F4">
            <wp:simplePos x="0" y="0"/>
            <wp:positionH relativeFrom="margin">
              <wp:align>left</wp:align>
            </wp:positionH>
            <wp:positionV relativeFrom="margin">
              <wp:align>top</wp:align>
            </wp:positionV>
            <wp:extent cx="626986" cy="906780"/>
            <wp:effectExtent l="0" t="0" r="190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262" cy="9115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2066">
        <w:rPr>
          <w:rFonts w:asciiTheme="majorBidi" w:hAnsiTheme="majorBidi" w:cstheme="majorBidi"/>
          <w:sz w:val="24"/>
          <w:szCs w:val="24"/>
        </w:rPr>
        <w:t>Al Imam Mohammad ibn Saud Islamic University</w:t>
      </w:r>
    </w:p>
    <w:p w14:paraId="27B87919" w14:textId="77777777" w:rsidR="000836BF" w:rsidRPr="00A27F46" w:rsidRDefault="000836BF" w:rsidP="000836BF">
      <w:pPr>
        <w:jc w:val="center"/>
        <w:rPr>
          <w:rFonts w:asciiTheme="majorBidi" w:hAnsiTheme="majorBidi" w:cstheme="majorBidi"/>
          <w:sz w:val="24"/>
          <w:szCs w:val="24"/>
        </w:rPr>
      </w:pPr>
      <w:r w:rsidRPr="00A27F46">
        <w:rPr>
          <w:rFonts w:asciiTheme="majorBidi" w:hAnsiTheme="majorBidi" w:cstheme="majorBidi"/>
          <w:sz w:val="24"/>
          <w:szCs w:val="24"/>
        </w:rPr>
        <w:t>College of Computer and Information Sciences</w:t>
      </w:r>
    </w:p>
    <w:p w14:paraId="6B0A793D" w14:textId="77777777" w:rsidR="000836BF" w:rsidRPr="00A27F46" w:rsidRDefault="000836BF" w:rsidP="000836BF">
      <w:pPr>
        <w:jc w:val="center"/>
        <w:rPr>
          <w:rFonts w:asciiTheme="majorBidi" w:hAnsiTheme="majorBidi" w:cstheme="majorBidi"/>
          <w:sz w:val="24"/>
          <w:szCs w:val="24"/>
        </w:rPr>
      </w:pPr>
      <w:r w:rsidRPr="00A27F46">
        <w:rPr>
          <w:rFonts w:asciiTheme="majorBidi" w:hAnsiTheme="majorBidi" w:cstheme="majorBidi"/>
          <w:sz w:val="24"/>
          <w:szCs w:val="24"/>
        </w:rPr>
        <w:t>Computer Science Department</w:t>
      </w:r>
    </w:p>
    <w:p w14:paraId="0BDA0C1B" w14:textId="77777777" w:rsidR="000836BF" w:rsidRDefault="000836BF" w:rsidP="000836BF">
      <w:pPr>
        <w:pBdr>
          <w:bottom w:val="single" w:sz="6" w:space="1" w:color="auto"/>
        </w:pBdr>
        <w:jc w:val="center"/>
        <w:rPr>
          <w:rFonts w:asciiTheme="majorBidi" w:hAnsiTheme="majorBidi" w:cstheme="majorBidi"/>
          <w:sz w:val="24"/>
          <w:szCs w:val="24"/>
        </w:rPr>
      </w:pPr>
      <w:r w:rsidRPr="00A27F46">
        <w:rPr>
          <w:rFonts w:asciiTheme="majorBidi" w:hAnsiTheme="majorBidi" w:cstheme="majorBidi"/>
          <w:sz w:val="24"/>
          <w:szCs w:val="24"/>
        </w:rPr>
        <w:t>First Semester 1443 H – 2021 G</w:t>
      </w:r>
    </w:p>
    <w:p w14:paraId="470F0D7F" w14:textId="77777777" w:rsidR="000836BF" w:rsidRDefault="000836BF" w:rsidP="000836BF">
      <w:pPr>
        <w:pBdr>
          <w:bottom w:val="single" w:sz="6" w:space="1" w:color="auto"/>
        </w:pBdr>
        <w:jc w:val="center"/>
        <w:rPr>
          <w:rFonts w:asciiTheme="majorBidi" w:hAnsiTheme="majorBidi" w:cstheme="majorBidi"/>
          <w:sz w:val="24"/>
          <w:szCs w:val="24"/>
        </w:rPr>
      </w:pPr>
    </w:p>
    <w:p w14:paraId="2785A8FD" w14:textId="77777777" w:rsidR="000836BF" w:rsidRPr="00A27F46" w:rsidRDefault="000836BF" w:rsidP="001F6770">
      <w:pPr>
        <w:rPr>
          <w:rFonts w:asciiTheme="majorBidi" w:hAnsiTheme="majorBidi" w:cstheme="majorBidi"/>
          <w:sz w:val="24"/>
          <w:szCs w:val="24"/>
        </w:rPr>
      </w:pPr>
    </w:p>
    <w:p w14:paraId="4DB0C24F" w14:textId="77777777" w:rsidR="000836BF" w:rsidRDefault="000836BF" w:rsidP="000836BF"/>
    <w:p w14:paraId="111B26B8" w14:textId="77777777" w:rsidR="000836BF" w:rsidRDefault="000836BF" w:rsidP="000836BF"/>
    <w:p w14:paraId="59A92866" w14:textId="77777777" w:rsidR="000836BF" w:rsidRDefault="000836BF" w:rsidP="000836BF"/>
    <w:p w14:paraId="497FBCCD" w14:textId="77777777" w:rsidR="000836BF" w:rsidRPr="00CE5C72" w:rsidRDefault="000836BF" w:rsidP="000836BF">
      <w:pPr>
        <w:jc w:val="center"/>
        <w:rPr>
          <w:sz w:val="2"/>
          <w:szCs w:val="2"/>
        </w:rPr>
      </w:pPr>
    </w:p>
    <w:p w14:paraId="447AE5F4" w14:textId="0F738379" w:rsidR="000836BF" w:rsidRPr="000C313F" w:rsidRDefault="000836BF" w:rsidP="000836BF">
      <w:pPr>
        <w:jc w:val="center"/>
        <w:rPr>
          <w:rFonts w:asciiTheme="majorBidi" w:hAnsiTheme="majorBidi" w:cstheme="majorBidi"/>
          <w:b/>
          <w:bCs/>
          <w:sz w:val="44"/>
          <w:szCs w:val="44"/>
        </w:rPr>
      </w:pPr>
      <w:r w:rsidRPr="000C313F">
        <w:rPr>
          <w:rFonts w:asciiTheme="majorBidi" w:hAnsiTheme="majorBidi" w:cstheme="majorBidi"/>
          <w:b/>
          <w:bCs/>
          <w:sz w:val="44"/>
          <w:szCs w:val="44"/>
        </w:rPr>
        <w:t>Development of Medical Diagnostic Model</w:t>
      </w:r>
      <w:r w:rsidR="009773B9">
        <w:rPr>
          <w:rFonts w:asciiTheme="majorBidi" w:hAnsiTheme="majorBidi" w:cstheme="majorBidi"/>
          <w:b/>
          <w:bCs/>
          <w:sz w:val="44"/>
          <w:szCs w:val="44"/>
        </w:rPr>
        <w:t>s</w:t>
      </w:r>
      <w:r w:rsidRPr="000C313F">
        <w:rPr>
          <w:rFonts w:asciiTheme="majorBidi" w:hAnsiTheme="majorBidi" w:cstheme="majorBidi"/>
          <w:b/>
          <w:bCs/>
          <w:sz w:val="44"/>
          <w:szCs w:val="44"/>
        </w:rPr>
        <w:t xml:space="preserve"> Using Artificial Intelligence</w:t>
      </w:r>
    </w:p>
    <w:p w14:paraId="39D4A78B" w14:textId="77777777" w:rsidR="000836BF" w:rsidRDefault="000836BF" w:rsidP="000836BF">
      <w:pPr>
        <w:rPr>
          <w:rFonts w:asciiTheme="majorBidi" w:hAnsiTheme="majorBidi" w:cstheme="majorBidi"/>
          <w:b/>
          <w:bCs/>
          <w:sz w:val="48"/>
          <w:szCs w:val="48"/>
        </w:rPr>
      </w:pPr>
    </w:p>
    <w:p w14:paraId="2E2C5A89" w14:textId="77777777" w:rsidR="000836BF" w:rsidRPr="00CE5C72" w:rsidRDefault="000836BF" w:rsidP="000836BF">
      <w:pPr>
        <w:rPr>
          <w:rFonts w:asciiTheme="majorBidi" w:hAnsiTheme="majorBidi" w:cstheme="majorBidi"/>
          <w:b/>
          <w:bCs/>
          <w:sz w:val="24"/>
          <w:szCs w:val="24"/>
        </w:rPr>
      </w:pPr>
    </w:p>
    <w:p w14:paraId="769A07D8" w14:textId="77777777" w:rsidR="000836BF" w:rsidRPr="00CE5C72" w:rsidRDefault="000836BF" w:rsidP="000836BF">
      <w:pPr>
        <w:jc w:val="center"/>
        <w:rPr>
          <w:rFonts w:asciiTheme="majorBidi" w:hAnsiTheme="majorBidi" w:cstheme="majorBidi"/>
          <w:b/>
          <w:bCs/>
          <w:sz w:val="32"/>
          <w:szCs w:val="32"/>
        </w:rPr>
      </w:pPr>
      <w:r w:rsidRPr="000C313F">
        <w:rPr>
          <w:rFonts w:asciiTheme="majorBidi" w:hAnsiTheme="majorBidi" w:cstheme="majorBidi"/>
          <w:b/>
          <w:bCs/>
          <w:sz w:val="28"/>
          <w:szCs w:val="28"/>
        </w:rPr>
        <w:t>By</w:t>
      </w:r>
    </w:p>
    <w:p w14:paraId="0E2BCDA7" w14:textId="77777777" w:rsidR="000836BF" w:rsidRPr="00CE5C72" w:rsidRDefault="000836BF" w:rsidP="000836BF">
      <w:pPr>
        <w:jc w:val="center"/>
        <w:rPr>
          <w:rFonts w:asciiTheme="majorBidi" w:hAnsiTheme="majorBidi" w:cstheme="majorBidi"/>
          <w:b/>
          <w:bCs/>
          <w:sz w:val="2"/>
          <w:szCs w:val="2"/>
        </w:rPr>
      </w:pPr>
    </w:p>
    <w:p w14:paraId="417D2D99" w14:textId="77777777" w:rsidR="000836BF" w:rsidRPr="000C313F" w:rsidRDefault="000836BF" w:rsidP="000836BF">
      <w:pPr>
        <w:jc w:val="center"/>
        <w:rPr>
          <w:rFonts w:asciiTheme="majorBidi" w:hAnsiTheme="majorBidi" w:cstheme="majorBidi"/>
          <w:sz w:val="28"/>
          <w:szCs w:val="28"/>
        </w:rPr>
      </w:pPr>
      <w:r w:rsidRPr="000C313F">
        <w:rPr>
          <w:rFonts w:asciiTheme="majorBidi" w:hAnsiTheme="majorBidi" w:cstheme="majorBidi"/>
          <w:sz w:val="28"/>
          <w:szCs w:val="28"/>
        </w:rPr>
        <w:t>Ali Khalifa Alhawas (439015852)</w:t>
      </w:r>
    </w:p>
    <w:p w14:paraId="7A4B2DAE" w14:textId="77777777" w:rsidR="000836BF" w:rsidRPr="000C313F" w:rsidRDefault="000836BF" w:rsidP="000836BF">
      <w:pPr>
        <w:jc w:val="center"/>
        <w:rPr>
          <w:rFonts w:asciiTheme="majorBidi" w:hAnsiTheme="majorBidi" w:cstheme="majorBidi"/>
          <w:sz w:val="28"/>
          <w:szCs w:val="28"/>
        </w:rPr>
      </w:pPr>
      <w:r w:rsidRPr="000C313F">
        <w:rPr>
          <w:rFonts w:asciiTheme="majorBidi" w:hAnsiTheme="majorBidi" w:cstheme="majorBidi"/>
          <w:sz w:val="28"/>
          <w:szCs w:val="28"/>
        </w:rPr>
        <w:t>Abdulilah Saleh Alqasem (439014750)</w:t>
      </w:r>
    </w:p>
    <w:p w14:paraId="31246A04" w14:textId="77777777" w:rsidR="000836BF" w:rsidRPr="000C313F" w:rsidRDefault="000836BF" w:rsidP="000836BF">
      <w:pPr>
        <w:jc w:val="center"/>
        <w:rPr>
          <w:rFonts w:asciiTheme="majorBidi" w:hAnsiTheme="majorBidi" w:cstheme="majorBidi"/>
          <w:sz w:val="28"/>
          <w:szCs w:val="28"/>
        </w:rPr>
      </w:pPr>
      <w:r w:rsidRPr="000C313F">
        <w:rPr>
          <w:rFonts w:asciiTheme="majorBidi" w:hAnsiTheme="majorBidi" w:cstheme="majorBidi"/>
          <w:sz w:val="28"/>
          <w:szCs w:val="28"/>
        </w:rPr>
        <w:t xml:space="preserve">Mohammad </w:t>
      </w:r>
      <w:proofErr w:type="spellStart"/>
      <w:r w:rsidRPr="000C313F">
        <w:rPr>
          <w:rFonts w:asciiTheme="majorBidi" w:hAnsiTheme="majorBidi" w:cstheme="majorBidi"/>
          <w:sz w:val="28"/>
          <w:szCs w:val="28"/>
        </w:rPr>
        <w:t>Abdulaziz</w:t>
      </w:r>
      <w:proofErr w:type="spellEnd"/>
      <w:r w:rsidRPr="000C313F">
        <w:rPr>
          <w:rFonts w:asciiTheme="majorBidi" w:hAnsiTheme="majorBidi" w:cstheme="majorBidi"/>
          <w:sz w:val="28"/>
          <w:szCs w:val="28"/>
        </w:rPr>
        <w:t xml:space="preserve"> bin Zouman (439012798)</w:t>
      </w:r>
    </w:p>
    <w:p w14:paraId="5D03F464" w14:textId="77777777" w:rsidR="000836BF" w:rsidRPr="00CE5C72" w:rsidRDefault="000836BF" w:rsidP="000836BF">
      <w:pPr>
        <w:jc w:val="center"/>
        <w:rPr>
          <w:rFonts w:asciiTheme="majorBidi" w:hAnsiTheme="majorBidi" w:cstheme="majorBidi"/>
          <w:b/>
          <w:bCs/>
          <w:sz w:val="20"/>
          <w:szCs w:val="20"/>
        </w:rPr>
      </w:pPr>
    </w:p>
    <w:p w14:paraId="7BC39177" w14:textId="77777777" w:rsidR="000836BF" w:rsidRDefault="000836BF" w:rsidP="000836BF">
      <w:pPr>
        <w:jc w:val="center"/>
        <w:rPr>
          <w:rFonts w:asciiTheme="majorBidi" w:hAnsiTheme="majorBidi" w:cstheme="majorBidi"/>
          <w:b/>
          <w:bCs/>
          <w:sz w:val="32"/>
          <w:szCs w:val="32"/>
        </w:rPr>
      </w:pPr>
      <w:r w:rsidRPr="000C313F">
        <w:rPr>
          <w:rFonts w:asciiTheme="majorBidi" w:hAnsiTheme="majorBidi" w:cstheme="majorBidi"/>
          <w:b/>
          <w:bCs/>
          <w:sz w:val="28"/>
          <w:szCs w:val="28"/>
        </w:rPr>
        <w:t>Supervisor</w:t>
      </w:r>
    </w:p>
    <w:p w14:paraId="18B08D13" w14:textId="77777777" w:rsidR="000836BF" w:rsidRPr="00CE5C72" w:rsidRDefault="000836BF" w:rsidP="000836BF">
      <w:pPr>
        <w:jc w:val="center"/>
        <w:rPr>
          <w:rFonts w:asciiTheme="majorBidi" w:hAnsiTheme="majorBidi" w:cstheme="majorBidi"/>
          <w:b/>
          <w:bCs/>
          <w:sz w:val="2"/>
          <w:szCs w:val="2"/>
        </w:rPr>
      </w:pPr>
    </w:p>
    <w:p w14:paraId="4820DBB5" w14:textId="77777777" w:rsidR="000836BF" w:rsidRDefault="000836BF" w:rsidP="000836BF">
      <w:pPr>
        <w:jc w:val="center"/>
        <w:rPr>
          <w:rFonts w:asciiTheme="majorBidi" w:hAnsiTheme="majorBidi" w:cstheme="majorBidi"/>
          <w:sz w:val="28"/>
          <w:szCs w:val="28"/>
        </w:rPr>
      </w:pPr>
      <w:r>
        <w:rPr>
          <w:rFonts w:asciiTheme="majorBidi" w:hAnsiTheme="majorBidi" w:cstheme="majorBidi"/>
          <w:sz w:val="28"/>
          <w:szCs w:val="28"/>
        </w:rPr>
        <w:t xml:space="preserve">Dr. </w:t>
      </w:r>
      <w:r w:rsidRPr="00CE5C72">
        <w:rPr>
          <w:rFonts w:asciiTheme="majorBidi" w:hAnsiTheme="majorBidi" w:cstheme="majorBidi"/>
          <w:sz w:val="28"/>
          <w:szCs w:val="28"/>
        </w:rPr>
        <w:t xml:space="preserve">Sultan </w:t>
      </w:r>
      <w:proofErr w:type="spellStart"/>
      <w:r w:rsidRPr="00CE5C72">
        <w:rPr>
          <w:rFonts w:asciiTheme="majorBidi" w:hAnsiTheme="majorBidi" w:cstheme="majorBidi"/>
          <w:sz w:val="28"/>
          <w:szCs w:val="28"/>
        </w:rPr>
        <w:t>Sharidah</w:t>
      </w:r>
      <w:proofErr w:type="spellEnd"/>
      <w:r w:rsidRPr="00CE5C72">
        <w:rPr>
          <w:rFonts w:asciiTheme="majorBidi" w:hAnsiTheme="majorBidi" w:cstheme="majorBidi"/>
          <w:sz w:val="28"/>
          <w:szCs w:val="28"/>
        </w:rPr>
        <w:t xml:space="preserve"> Aldera</w:t>
      </w:r>
    </w:p>
    <w:p w14:paraId="2F99855F" w14:textId="77777777" w:rsidR="000836BF" w:rsidRDefault="000836BF" w:rsidP="000836BF">
      <w:pPr>
        <w:jc w:val="center"/>
        <w:rPr>
          <w:rFonts w:asciiTheme="majorBidi" w:hAnsiTheme="majorBidi" w:cstheme="majorBidi"/>
          <w:sz w:val="20"/>
          <w:szCs w:val="20"/>
        </w:rPr>
      </w:pPr>
    </w:p>
    <w:p w14:paraId="2F9E6674" w14:textId="77777777" w:rsidR="000836BF" w:rsidRDefault="000836BF" w:rsidP="000836BF">
      <w:pPr>
        <w:jc w:val="center"/>
        <w:rPr>
          <w:rFonts w:asciiTheme="majorBidi" w:hAnsiTheme="majorBidi" w:cstheme="majorBidi"/>
          <w:sz w:val="20"/>
          <w:szCs w:val="20"/>
        </w:rPr>
      </w:pPr>
    </w:p>
    <w:p w14:paraId="6ACD3AEB" w14:textId="77777777" w:rsidR="000836BF" w:rsidRDefault="000836BF" w:rsidP="000836BF">
      <w:pPr>
        <w:jc w:val="center"/>
        <w:rPr>
          <w:rFonts w:asciiTheme="majorBidi" w:hAnsiTheme="majorBidi" w:cstheme="majorBidi"/>
          <w:sz w:val="20"/>
          <w:szCs w:val="20"/>
        </w:rPr>
      </w:pPr>
    </w:p>
    <w:p w14:paraId="1C3DC437" w14:textId="77777777" w:rsidR="00BB116B" w:rsidRDefault="00BB116B" w:rsidP="000836BF">
      <w:pPr>
        <w:jc w:val="center"/>
        <w:rPr>
          <w:rFonts w:asciiTheme="majorBidi" w:hAnsiTheme="majorBidi" w:cstheme="majorBidi"/>
          <w:sz w:val="28"/>
          <w:szCs w:val="28"/>
        </w:rPr>
      </w:pPr>
    </w:p>
    <w:p w14:paraId="29145268" w14:textId="484BC0BD" w:rsidR="005526C6" w:rsidRDefault="00441FEF" w:rsidP="003A1880">
      <w:pPr>
        <w:jc w:val="center"/>
        <w:rPr>
          <w:sz w:val="20"/>
          <w:szCs w:val="20"/>
        </w:rPr>
      </w:pPr>
      <w:r>
        <w:rPr>
          <w:rFonts w:asciiTheme="majorBidi" w:hAnsiTheme="majorBidi" w:cstheme="majorBidi"/>
          <w:sz w:val="24"/>
          <w:szCs w:val="24"/>
        </w:rPr>
        <w:t xml:space="preserve">December </w:t>
      </w:r>
      <w:r w:rsidR="008E51D7">
        <w:rPr>
          <w:rFonts w:asciiTheme="majorBidi" w:hAnsiTheme="majorBidi" w:cstheme="majorBidi"/>
          <w:sz w:val="24"/>
          <w:szCs w:val="24"/>
        </w:rPr>
        <w:t>4</w:t>
      </w:r>
      <w:r>
        <w:rPr>
          <w:rFonts w:asciiTheme="majorBidi" w:hAnsiTheme="majorBidi" w:cstheme="majorBidi"/>
          <w:sz w:val="24"/>
          <w:szCs w:val="24"/>
        </w:rPr>
        <w:t>, 2021</w:t>
      </w:r>
    </w:p>
    <w:p w14:paraId="204697DC" w14:textId="77777777" w:rsidR="00B331F0" w:rsidRPr="0083602D" w:rsidRDefault="00B331F0" w:rsidP="00361930">
      <w:pPr>
        <w:spacing w:line="360" w:lineRule="auto"/>
        <w:jc w:val="center"/>
        <w:rPr>
          <w:rFonts w:asciiTheme="majorBidi" w:hAnsiTheme="majorBidi" w:cstheme="majorBidi"/>
          <w:sz w:val="36"/>
          <w:szCs w:val="36"/>
        </w:rPr>
      </w:pPr>
    </w:p>
    <w:p w14:paraId="58FE358A" w14:textId="48C8AE65" w:rsidR="00D65433" w:rsidRDefault="000836BF" w:rsidP="007823BD">
      <w:pPr>
        <w:spacing w:line="360" w:lineRule="auto"/>
        <w:jc w:val="center"/>
        <w:rPr>
          <w:rFonts w:asciiTheme="majorBidi" w:hAnsiTheme="majorBidi" w:cstheme="majorBidi"/>
          <w:b/>
          <w:bCs/>
          <w:sz w:val="32"/>
          <w:szCs w:val="32"/>
        </w:rPr>
      </w:pPr>
      <w:r w:rsidRPr="00955953">
        <w:rPr>
          <w:rFonts w:asciiTheme="majorBidi" w:hAnsiTheme="majorBidi" w:cstheme="majorBidi"/>
          <w:b/>
          <w:bCs/>
          <w:sz w:val="32"/>
          <w:szCs w:val="32"/>
        </w:rPr>
        <w:t>Abstract</w:t>
      </w:r>
    </w:p>
    <w:p w14:paraId="55D7397F" w14:textId="77777777" w:rsidR="00E55C35" w:rsidRPr="007823BD" w:rsidRDefault="00E55C35" w:rsidP="007823BD">
      <w:pPr>
        <w:spacing w:line="360" w:lineRule="auto"/>
        <w:jc w:val="center"/>
        <w:rPr>
          <w:rFonts w:asciiTheme="majorBidi" w:hAnsiTheme="majorBidi" w:cstheme="majorBidi"/>
          <w:b/>
          <w:bCs/>
          <w:sz w:val="24"/>
          <w:szCs w:val="24"/>
        </w:rPr>
      </w:pPr>
    </w:p>
    <w:p w14:paraId="789DD917" w14:textId="6D7A7F53" w:rsidR="000836BF" w:rsidRPr="000836BF" w:rsidRDefault="009773B9" w:rsidP="009773B9">
      <w:pPr>
        <w:spacing w:line="360" w:lineRule="auto"/>
        <w:ind w:firstLine="720"/>
        <w:rPr>
          <w:sz w:val="40"/>
          <w:szCs w:val="40"/>
        </w:rPr>
      </w:pPr>
      <w:r w:rsidRPr="009773B9">
        <w:rPr>
          <w:rFonts w:asciiTheme="majorBidi" w:hAnsiTheme="majorBidi" w:cstheme="majorBidi"/>
          <w:sz w:val="24"/>
          <w:szCs w:val="24"/>
        </w:rPr>
        <w:t>Medical diagnosis in healthcare today carries the risk of misdiagnosis, with illnesses being diagnosed incorrectly or even delayed, causing patients to be in even greater danger. As a result, a fast, accurate, and automated system for medical diagnosis can be extremely beneficial to doctors and to the whole healthcare system. The goal of this project is to use Artificial Intelligence (AI) to build Medical Diagnostic Models (MDMs). A diagnostic model that mimics clinicians' decision-making with high experience will reduce the chances of diagnostic errors and the likelihood of patients' medical conditions deteriorating. By applying the state of the art of AI in actual medical datasets, we hope that our built MDM can increase the accuracy in the medical decision making.</w:t>
      </w:r>
    </w:p>
    <w:p w14:paraId="0506AC75" w14:textId="6C12AE50" w:rsidR="000836BF" w:rsidRPr="000836BF" w:rsidRDefault="000836BF" w:rsidP="007823BD">
      <w:pPr>
        <w:spacing w:line="360" w:lineRule="auto"/>
        <w:rPr>
          <w:sz w:val="40"/>
          <w:szCs w:val="40"/>
        </w:rPr>
      </w:pPr>
    </w:p>
    <w:p w14:paraId="23B61A8A" w14:textId="1C24F421" w:rsidR="000836BF" w:rsidRPr="000836BF" w:rsidRDefault="000836BF" w:rsidP="000836BF">
      <w:pPr>
        <w:rPr>
          <w:sz w:val="40"/>
          <w:szCs w:val="40"/>
        </w:rPr>
      </w:pPr>
    </w:p>
    <w:p w14:paraId="50B66137" w14:textId="1D66B996" w:rsidR="000836BF" w:rsidRDefault="000836BF" w:rsidP="000836BF">
      <w:pPr>
        <w:rPr>
          <w:sz w:val="40"/>
          <w:szCs w:val="40"/>
        </w:rPr>
      </w:pPr>
    </w:p>
    <w:p w14:paraId="08EA6DFC" w14:textId="77777777" w:rsidR="00C71EC5" w:rsidRPr="000836BF" w:rsidRDefault="00C71EC5" w:rsidP="000836BF">
      <w:pPr>
        <w:rPr>
          <w:sz w:val="40"/>
          <w:szCs w:val="40"/>
        </w:rPr>
      </w:pPr>
    </w:p>
    <w:p w14:paraId="792B35A5" w14:textId="09B5F35B" w:rsidR="000836BF" w:rsidRPr="000836BF" w:rsidRDefault="000836BF" w:rsidP="000836BF">
      <w:pPr>
        <w:rPr>
          <w:sz w:val="40"/>
          <w:szCs w:val="40"/>
        </w:rPr>
      </w:pPr>
    </w:p>
    <w:p w14:paraId="244599A4" w14:textId="1D23E92B" w:rsidR="000836BF" w:rsidRPr="000836BF" w:rsidRDefault="000836BF" w:rsidP="000836BF">
      <w:pPr>
        <w:rPr>
          <w:sz w:val="40"/>
          <w:szCs w:val="40"/>
        </w:rPr>
      </w:pPr>
    </w:p>
    <w:p w14:paraId="05B4E021" w14:textId="07070CBC" w:rsidR="000836BF" w:rsidRPr="000836BF" w:rsidRDefault="000836BF" w:rsidP="000836BF">
      <w:pPr>
        <w:rPr>
          <w:sz w:val="40"/>
          <w:szCs w:val="40"/>
        </w:rPr>
      </w:pPr>
    </w:p>
    <w:p w14:paraId="2AF8A2AC" w14:textId="3ED5BA3D" w:rsidR="000836BF" w:rsidRDefault="000836BF" w:rsidP="0044520D">
      <w:pPr>
        <w:tabs>
          <w:tab w:val="left" w:pos="6780"/>
        </w:tabs>
        <w:rPr>
          <w:sz w:val="40"/>
          <w:szCs w:val="40"/>
        </w:rPr>
      </w:pPr>
    </w:p>
    <w:sdt>
      <w:sdtPr>
        <w:rPr>
          <w:rFonts w:asciiTheme="minorHAnsi" w:eastAsiaTheme="minorHAnsi" w:hAnsiTheme="minorHAnsi" w:cstheme="minorBidi"/>
          <w:color w:val="auto"/>
          <w:sz w:val="24"/>
          <w:szCs w:val="24"/>
        </w:rPr>
        <w:id w:val="1857458346"/>
        <w:docPartObj>
          <w:docPartGallery w:val="Table of Contents"/>
          <w:docPartUnique/>
        </w:docPartObj>
      </w:sdtPr>
      <w:sdtEndPr>
        <w:rPr>
          <w:b/>
          <w:bCs/>
          <w:noProof/>
        </w:rPr>
      </w:sdtEndPr>
      <w:sdtContent>
        <w:p w14:paraId="369653FD" w14:textId="2856940C" w:rsidR="003A1880" w:rsidRDefault="003A1880" w:rsidP="003A1880">
          <w:pPr>
            <w:pStyle w:val="TOCHeading"/>
            <w:rPr>
              <w:rFonts w:asciiTheme="minorHAnsi" w:eastAsiaTheme="minorHAnsi" w:hAnsiTheme="minorHAnsi" w:cstheme="minorBidi"/>
              <w:color w:val="auto"/>
              <w:sz w:val="24"/>
              <w:szCs w:val="24"/>
            </w:rPr>
          </w:pPr>
        </w:p>
        <w:p w14:paraId="1C7A5AB1" w14:textId="77777777" w:rsidR="007823BD" w:rsidRPr="007823BD" w:rsidRDefault="007823BD" w:rsidP="007823BD"/>
        <w:p w14:paraId="30F59D60" w14:textId="77777777" w:rsidR="009773B9" w:rsidRDefault="009773B9" w:rsidP="003A1880">
          <w:pPr>
            <w:pStyle w:val="TOCHeading"/>
            <w:jc w:val="center"/>
            <w:rPr>
              <w:rFonts w:asciiTheme="majorBidi" w:hAnsiTheme="majorBidi"/>
              <w:b/>
              <w:bCs/>
              <w:color w:val="auto"/>
              <w:sz w:val="36"/>
              <w:szCs w:val="36"/>
            </w:rPr>
          </w:pPr>
        </w:p>
        <w:p w14:paraId="2E471CE2" w14:textId="5D877739" w:rsidR="00A92041" w:rsidRPr="003A1880" w:rsidRDefault="001B3FEF" w:rsidP="003A1880">
          <w:pPr>
            <w:pStyle w:val="TOCHeading"/>
            <w:jc w:val="center"/>
            <w:rPr>
              <w:rFonts w:asciiTheme="minorHAnsi" w:eastAsiaTheme="minorHAnsi" w:hAnsiTheme="minorHAnsi" w:cstheme="minorBidi"/>
              <w:color w:val="auto"/>
              <w:sz w:val="24"/>
              <w:szCs w:val="24"/>
            </w:rPr>
          </w:pPr>
          <w:r w:rsidRPr="00955953">
            <w:rPr>
              <w:rFonts w:asciiTheme="majorBidi" w:hAnsiTheme="majorBidi"/>
              <w:b/>
              <w:bCs/>
              <w:color w:val="auto"/>
              <w:sz w:val="36"/>
              <w:szCs w:val="36"/>
            </w:rPr>
            <w:t>Table of Contents</w:t>
          </w:r>
        </w:p>
        <w:p w14:paraId="753B6367" w14:textId="77777777" w:rsidR="002B3460" w:rsidRPr="002B3460" w:rsidRDefault="002B3460" w:rsidP="002B3460"/>
        <w:p w14:paraId="532C200D" w14:textId="77777777" w:rsidR="007823BD" w:rsidRPr="007823BD" w:rsidRDefault="004A6B2D" w:rsidP="002B3A69">
          <w:pPr>
            <w:pStyle w:val="TOC1"/>
          </w:pPr>
          <w:bookmarkStart w:id="0" w:name="_Hlk88860498"/>
          <w:r w:rsidRPr="002B3A69">
            <w:t>Chapter One</w:t>
          </w:r>
          <w:r w:rsidR="00C43ECB" w:rsidRPr="002B3A69">
            <w:t xml:space="preserve">                 </w:t>
          </w:r>
          <w:r w:rsidRPr="002B3A69">
            <w:t xml:space="preserve">Introduction    </w:t>
          </w:r>
          <w:bookmarkEnd w:id="0"/>
          <w:r w:rsidR="001B3FEF" w:rsidRPr="00124A90">
            <w:fldChar w:fldCharType="begin"/>
          </w:r>
          <w:r w:rsidR="001B3FEF" w:rsidRPr="00124A90">
            <w:instrText xml:space="preserve"> TOC \o "1-3" \h \z \u </w:instrText>
          </w:r>
          <w:r w:rsidR="001B3FEF" w:rsidRPr="00124A90">
            <w:fldChar w:fldCharType="separate"/>
          </w:r>
        </w:p>
        <w:p w14:paraId="5ED66DC2" w14:textId="569D6C6E" w:rsidR="007823BD" w:rsidRPr="006A285F" w:rsidRDefault="00A43B48" w:rsidP="002B3A69">
          <w:pPr>
            <w:pStyle w:val="TOC1"/>
            <w:rPr>
              <w:rFonts w:asciiTheme="minorHAnsi" w:hAnsiTheme="minorHAnsi" w:cstheme="minorBidi"/>
              <w:sz w:val="20"/>
              <w:szCs w:val="20"/>
            </w:rPr>
          </w:pPr>
          <w:hyperlink w:anchor="_Toc89030255" w:history="1">
            <w:r w:rsidR="007823BD" w:rsidRPr="006A285F">
              <w:rPr>
                <w:rStyle w:val="Hyperlink"/>
                <w:b w:val="0"/>
                <w:bCs w:val="0"/>
              </w:rPr>
              <w:t>1.1</w:t>
            </w:r>
            <w:r w:rsidR="007823BD" w:rsidRPr="006A285F">
              <w:rPr>
                <w:rFonts w:asciiTheme="minorHAnsi" w:hAnsiTheme="minorHAnsi" w:cstheme="minorBidi"/>
                <w:sz w:val="20"/>
                <w:szCs w:val="20"/>
              </w:rPr>
              <w:tab/>
            </w:r>
            <w:r w:rsidR="007823BD" w:rsidRPr="006A285F">
              <w:rPr>
                <w:rStyle w:val="Hyperlink"/>
                <w:b w:val="0"/>
                <w:bCs w:val="0"/>
              </w:rPr>
              <w:t>Introduction</w:t>
            </w:r>
            <w:r w:rsidR="007823BD" w:rsidRPr="006A285F">
              <w:rPr>
                <w:webHidden/>
              </w:rPr>
              <w:tab/>
            </w:r>
            <w:r w:rsidR="007823BD" w:rsidRPr="006A285F">
              <w:rPr>
                <w:webHidden/>
              </w:rPr>
              <w:fldChar w:fldCharType="begin"/>
            </w:r>
            <w:r w:rsidR="007823BD" w:rsidRPr="006A285F">
              <w:rPr>
                <w:webHidden/>
              </w:rPr>
              <w:instrText xml:space="preserve"> PAGEREF _Toc89030255 \h </w:instrText>
            </w:r>
            <w:r w:rsidR="007823BD" w:rsidRPr="006A285F">
              <w:rPr>
                <w:webHidden/>
              </w:rPr>
            </w:r>
            <w:r w:rsidR="007823BD" w:rsidRPr="006A285F">
              <w:rPr>
                <w:webHidden/>
              </w:rPr>
              <w:fldChar w:fldCharType="separate"/>
            </w:r>
            <w:r w:rsidR="00BB6939">
              <w:rPr>
                <w:webHidden/>
              </w:rPr>
              <w:t>10</w:t>
            </w:r>
            <w:r w:rsidR="007823BD" w:rsidRPr="006A285F">
              <w:rPr>
                <w:webHidden/>
              </w:rPr>
              <w:fldChar w:fldCharType="end"/>
            </w:r>
          </w:hyperlink>
        </w:p>
        <w:p w14:paraId="633D9FEA" w14:textId="50C8314F" w:rsidR="007823BD" w:rsidRPr="006A285F" w:rsidRDefault="00A43B48" w:rsidP="002B3A69">
          <w:pPr>
            <w:pStyle w:val="TOC1"/>
            <w:rPr>
              <w:rFonts w:asciiTheme="minorHAnsi" w:hAnsiTheme="minorHAnsi" w:cstheme="minorBidi"/>
              <w:sz w:val="20"/>
              <w:szCs w:val="20"/>
            </w:rPr>
          </w:pPr>
          <w:hyperlink w:anchor="_Toc89030256" w:history="1">
            <w:r w:rsidR="007823BD" w:rsidRPr="006A285F">
              <w:rPr>
                <w:rStyle w:val="Hyperlink"/>
                <w:b w:val="0"/>
                <w:bCs w:val="0"/>
              </w:rPr>
              <w:t>1.2</w:t>
            </w:r>
            <w:r w:rsidR="007823BD" w:rsidRPr="006A285F">
              <w:rPr>
                <w:rFonts w:asciiTheme="minorHAnsi" w:hAnsiTheme="minorHAnsi" w:cstheme="minorBidi"/>
                <w:sz w:val="20"/>
                <w:szCs w:val="20"/>
              </w:rPr>
              <w:tab/>
            </w:r>
            <w:r w:rsidR="007823BD" w:rsidRPr="006A285F">
              <w:rPr>
                <w:rStyle w:val="Hyperlink"/>
                <w:b w:val="0"/>
                <w:bCs w:val="0"/>
              </w:rPr>
              <w:t>Aim and Objectives</w:t>
            </w:r>
            <w:r w:rsidR="007823BD" w:rsidRPr="006A285F">
              <w:rPr>
                <w:webHidden/>
              </w:rPr>
              <w:tab/>
            </w:r>
            <w:r w:rsidR="007823BD" w:rsidRPr="006A285F">
              <w:rPr>
                <w:webHidden/>
              </w:rPr>
              <w:fldChar w:fldCharType="begin"/>
            </w:r>
            <w:r w:rsidR="007823BD" w:rsidRPr="006A285F">
              <w:rPr>
                <w:webHidden/>
              </w:rPr>
              <w:instrText xml:space="preserve"> PAGEREF _Toc89030256 \h </w:instrText>
            </w:r>
            <w:r w:rsidR="007823BD" w:rsidRPr="006A285F">
              <w:rPr>
                <w:webHidden/>
              </w:rPr>
            </w:r>
            <w:r w:rsidR="007823BD" w:rsidRPr="006A285F">
              <w:rPr>
                <w:webHidden/>
              </w:rPr>
              <w:fldChar w:fldCharType="separate"/>
            </w:r>
            <w:r w:rsidR="00BB6939">
              <w:rPr>
                <w:webHidden/>
              </w:rPr>
              <w:t>12</w:t>
            </w:r>
            <w:r w:rsidR="007823BD" w:rsidRPr="006A285F">
              <w:rPr>
                <w:webHidden/>
              </w:rPr>
              <w:fldChar w:fldCharType="end"/>
            </w:r>
          </w:hyperlink>
        </w:p>
        <w:p w14:paraId="4E2CB830" w14:textId="676C5398" w:rsidR="007823BD" w:rsidRPr="006A285F" w:rsidRDefault="00A43B48">
          <w:pPr>
            <w:pStyle w:val="TOC2"/>
            <w:tabs>
              <w:tab w:val="left" w:pos="1100"/>
              <w:tab w:val="right" w:leader="dot" w:pos="8990"/>
            </w:tabs>
            <w:rPr>
              <w:rFonts w:eastAsiaTheme="minorEastAsia"/>
              <w:noProof/>
              <w:sz w:val="20"/>
              <w:szCs w:val="20"/>
            </w:rPr>
          </w:pPr>
          <w:hyperlink w:anchor="_Toc89030257" w:history="1">
            <w:r w:rsidR="007823BD" w:rsidRPr="006A285F">
              <w:rPr>
                <w:rStyle w:val="Hyperlink"/>
                <w:rFonts w:asciiTheme="majorBidi" w:hAnsiTheme="majorBidi"/>
                <w:noProof/>
                <w:sz w:val="20"/>
                <w:szCs w:val="20"/>
              </w:rPr>
              <w:t>1.2.1</w:t>
            </w:r>
            <w:r w:rsidR="007823BD" w:rsidRPr="006A285F">
              <w:rPr>
                <w:rFonts w:eastAsiaTheme="minorEastAsia"/>
                <w:noProof/>
                <w:sz w:val="20"/>
                <w:szCs w:val="20"/>
              </w:rPr>
              <w:tab/>
            </w:r>
            <w:r w:rsidR="007823BD" w:rsidRPr="006A285F">
              <w:rPr>
                <w:rStyle w:val="Hyperlink"/>
                <w:rFonts w:asciiTheme="majorBidi" w:hAnsiTheme="majorBidi"/>
                <w:noProof/>
                <w:sz w:val="20"/>
                <w:szCs w:val="20"/>
              </w:rPr>
              <w:t>Aim</w:t>
            </w:r>
            <w:r w:rsidR="007823BD" w:rsidRPr="006A285F">
              <w:rPr>
                <w:noProof/>
                <w:webHidden/>
                <w:sz w:val="20"/>
                <w:szCs w:val="20"/>
              </w:rPr>
              <w:tab/>
            </w:r>
            <w:r w:rsidR="007823BD" w:rsidRPr="006A285F">
              <w:rPr>
                <w:noProof/>
                <w:webHidden/>
                <w:sz w:val="20"/>
                <w:szCs w:val="20"/>
              </w:rPr>
              <w:fldChar w:fldCharType="begin"/>
            </w:r>
            <w:r w:rsidR="007823BD" w:rsidRPr="006A285F">
              <w:rPr>
                <w:noProof/>
                <w:webHidden/>
                <w:sz w:val="20"/>
                <w:szCs w:val="20"/>
              </w:rPr>
              <w:instrText xml:space="preserve"> PAGEREF _Toc89030257 \h </w:instrText>
            </w:r>
            <w:r w:rsidR="007823BD" w:rsidRPr="006A285F">
              <w:rPr>
                <w:noProof/>
                <w:webHidden/>
                <w:sz w:val="20"/>
                <w:szCs w:val="20"/>
              </w:rPr>
            </w:r>
            <w:r w:rsidR="007823BD" w:rsidRPr="006A285F">
              <w:rPr>
                <w:noProof/>
                <w:webHidden/>
                <w:sz w:val="20"/>
                <w:szCs w:val="20"/>
              </w:rPr>
              <w:fldChar w:fldCharType="separate"/>
            </w:r>
            <w:r w:rsidR="00BB6939">
              <w:rPr>
                <w:noProof/>
                <w:webHidden/>
                <w:sz w:val="20"/>
                <w:szCs w:val="20"/>
              </w:rPr>
              <w:t>12</w:t>
            </w:r>
            <w:r w:rsidR="007823BD" w:rsidRPr="006A285F">
              <w:rPr>
                <w:noProof/>
                <w:webHidden/>
                <w:sz w:val="20"/>
                <w:szCs w:val="20"/>
              </w:rPr>
              <w:fldChar w:fldCharType="end"/>
            </w:r>
          </w:hyperlink>
        </w:p>
        <w:p w14:paraId="24A2DDA9" w14:textId="5D5CE08C" w:rsidR="007823BD" w:rsidRPr="006A285F" w:rsidRDefault="00A43B48">
          <w:pPr>
            <w:pStyle w:val="TOC2"/>
            <w:tabs>
              <w:tab w:val="left" w:pos="1100"/>
              <w:tab w:val="right" w:leader="dot" w:pos="8990"/>
            </w:tabs>
            <w:rPr>
              <w:rFonts w:eastAsiaTheme="minorEastAsia"/>
              <w:noProof/>
              <w:sz w:val="20"/>
              <w:szCs w:val="20"/>
            </w:rPr>
          </w:pPr>
          <w:hyperlink w:anchor="_Toc89030258" w:history="1">
            <w:r w:rsidR="007823BD" w:rsidRPr="006A285F">
              <w:rPr>
                <w:rStyle w:val="Hyperlink"/>
                <w:rFonts w:asciiTheme="majorBidi" w:hAnsiTheme="majorBidi"/>
                <w:noProof/>
                <w:sz w:val="20"/>
                <w:szCs w:val="20"/>
              </w:rPr>
              <w:t>1.2.2</w:t>
            </w:r>
            <w:r w:rsidR="007823BD" w:rsidRPr="006A285F">
              <w:rPr>
                <w:rFonts w:eastAsiaTheme="minorEastAsia"/>
                <w:noProof/>
                <w:sz w:val="20"/>
                <w:szCs w:val="20"/>
              </w:rPr>
              <w:tab/>
            </w:r>
            <w:r w:rsidR="007823BD" w:rsidRPr="006A285F">
              <w:rPr>
                <w:rStyle w:val="Hyperlink"/>
                <w:rFonts w:asciiTheme="majorBidi" w:hAnsiTheme="majorBidi"/>
                <w:noProof/>
                <w:sz w:val="20"/>
                <w:szCs w:val="20"/>
              </w:rPr>
              <w:t>Objectives</w:t>
            </w:r>
            <w:r w:rsidR="007823BD" w:rsidRPr="006A285F">
              <w:rPr>
                <w:noProof/>
                <w:webHidden/>
                <w:sz w:val="20"/>
                <w:szCs w:val="20"/>
              </w:rPr>
              <w:tab/>
            </w:r>
            <w:r w:rsidR="007823BD" w:rsidRPr="006A285F">
              <w:rPr>
                <w:noProof/>
                <w:webHidden/>
                <w:sz w:val="20"/>
                <w:szCs w:val="20"/>
              </w:rPr>
              <w:fldChar w:fldCharType="begin"/>
            </w:r>
            <w:r w:rsidR="007823BD" w:rsidRPr="006A285F">
              <w:rPr>
                <w:noProof/>
                <w:webHidden/>
                <w:sz w:val="20"/>
                <w:szCs w:val="20"/>
              </w:rPr>
              <w:instrText xml:space="preserve"> PAGEREF _Toc89030258 \h </w:instrText>
            </w:r>
            <w:r w:rsidR="007823BD" w:rsidRPr="006A285F">
              <w:rPr>
                <w:noProof/>
                <w:webHidden/>
                <w:sz w:val="20"/>
                <w:szCs w:val="20"/>
              </w:rPr>
            </w:r>
            <w:r w:rsidR="007823BD" w:rsidRPr="006A285F">
              <w:rPr>
                <w:noProof/>
                <w:webHidden/>
                <w:sz w:val="20"/>
                <w:szCs w:val="20"/>
              </w:rPr>
              <w:fldChar w:fldCharType="separate"/>
            </w:r>
            <w:r w:rsidR="00BB6939">
              <w:rPr>
                <w:noProof/>
                <w:webHidden/>
                <w:sz w:val="20"/>
                <w:szCs w:val="20"/>
              </w:rPr>
              <w:t>12</w:t>
            </w:r>
            <w:r w:rsidR="007823BD" w:rsidRPr="006A285F">
              <w:rPr>
                <w:noProof/>
                <w:webHidden/>
                <w:sz w:val="20"/>
                <w:szCs w:val="20"/>
              </w:rPr>
              <w:fldChar w:fldCharType="end"/>
            </w:r>
          </w:hyperlink>
        </w:p>
        <w:p w14:paraId="171E562B" w14:textId="7E88626A" w:rsidR="007823BD" w:rsidRPr="006A285F" w:rsidRDefault="00A43B48" w:rsidP="002B3A69">
          <w:pPr>
            <w:pStyle w:val="TOC1"/>
            <w:rPr>
              <w:rFonts w:asciiTheme="minorHAnsi" w:hAnsiTheme="minorHAnsi" w:cstheme="minorBidi"/>
              <w:sz w:val="20"/>
              <w:szCs w:val="20"/>
            </w:rPr>
          </w:pPr>
          <w:hyperlink w:anchor="_Toc89030259" w:history="1">
            <w:r w:rsidR="007823BD" w:rsidRPr="006A285F">
              <w:rPr>
                <w:rStyle w:val="Hyperlink"/>
                <w:b w:val="0"/>
                <w:bCs w:val="0"/>
              </w:rPr>
              <w:t>1.3</w:t>
            </w:r>
            <w:r w:rsidR="007823BD" w:rsidRPr="006A285F">
              <w:rPr>
                <w:rFonts w:asciiTheme="minorHAnsi" w:hAnsiTheme="minorHAnsi" w:cstheme="minorBidi"/>
                <w:sz w:val="20"/>
                <w:szCs w:val="20"/>
              </w:rPr>
              <w:tab/>
            </w:r>
            <w:r w:rsidR="007823BD" w:rsidRPr="006A285F">
              <w:rPr>
                <w:rStyle w:val="Hyperlink"/>
                <w:b w:val="0"/>
                <w:bCs w:val="0"/>
              </w:rPr>
              <w:t>Methodology</w:t>
            </w:r>
            <w:r w:rsidR="007823BD" w:rsidRPr="006A285F">
              <w:rPr>
                <w:webHidden/>
              </w:rPr>
              <w:tab/>
            </w:r>
            <w:r w:rsidR="007823BD" w:rsidRPr="006A285F">
              <w:rPr>
                <w:webHidden/>
              </w:rPr>
              <w:fldChar w:fldCharType="begin"/>
            </w:r>
            <w:r w:rsidR="007823BD" w:rsidRPr="006A285F">
              <w:rPr>
                <w:webHidden/>
              </w:rPr>
              <w:instrText xml:space="preserve"> PAGEREF _Toc89030259 \h </w:instrText>
            </w:r>
            <w:r w:rsidR="007823BD" w:rsidRPr="006A285F">
              <w:rPr>
                <w:webHidden/>
              </w:rPr>
            </w:r>
            <w:r w:rsidR="007823BD" w:rsidRPr="006A285F">
              <w:rPr>
                <w:webHidden/>
              </w:rPr>
              <w:fldChar w:fldCharType="separate"/>
            </w:r>
            <w:r w:rsidR="00BB6939">
              <w:rPr>
                <w:webHidden/>
              </w:rPr>
              <w:t>13</w:t>
            </w:r>
            <w:r w:rsidR="007823BD" w:rsidRPr="006A285F">
              <w:rPr>
                <w:webHidden/>
              </w:rPr>
              <w:fldChar w:fldCharType="end"/>
            </w:r>
          </w:hyperlink>
        </w:p>
        <w:p w14:paraId="01DC64D3" w14:textId="66BAD730" w:rsidR="007823BD" w:rsidRPr="006A285F" w:rsidRDefault="00A43B48" w:rsidP="002B3A69">
          <w:pPr>
            <w:pStyle w:val="TOC1"/>
            <w:rPr>
              <w:rFonts w:asciiTheme="minorHAnsi" w:hAnsiTheme="minorHAnsi" w:cstheme="minorBidi"/>
              <w:sz w:val="20"/>
              <w:szCs w:val="20"/>
            </w:rPr>
          </w:pPr>
          <w:hyperlink w:anchor="_Toc89030260" w:history="1">
            <w:r w:rsidR="007823BD" w:rsidRPr="006A285F">
              <w:rPr>
                <w:rStyle w:val="Hyperlink"/>
                <w:b w:val="0"/>
                <w:bCs w:val="0"/>
              </w:rPr>
              <w:t>1.4</w:t>
            </w:r>
            <w:r w:rsidR="007823BD" w:rsidRPr="006A285F">
              <w:rPr>
                <w:rFonts w:asciiTheme="minorHAnsi" w:hAnsiTheme="minorHAnsi" w:cstheme="minorBidi"/>
                <w:sz w:val="20"/>
                <w:szCs w:val="20"/>
              </w:rPr>
              <w:tab/>
            </w:r>
            <w:r w:rsidR="007823BD" w:rsidRPr="006A285F">
              <w:rPr>
                <w:rStyle w:val="Hyperlink"/>
                <w:b w:val="0"/>
                <w:bCs w:val="0"/>
              </w:rPr>
              <w:t>Project timeline</w:t>
            </w:r>
            <w:r w:rsidR="007823BD" w:rsidRPr="006A285F">
              <w:rPr>
                <w:webHidden/>
              </w:rPr>
              <w:tab/>
            </w:r>
            <w:r w:rsidR="007823BD" w:rsidRPr="006A285F">
              <w:rPr>
                <w:webHidden/>
              </w:rPr>
              <w:fldChar w:fldCharType="begin"/>
            </w:r>
            <w:r w:rsidR="007823BD" w:rsidRPr="006A285F">
              <w:rPr>
                <w:webHidden/>
              </w:rPr>
              <w:instrText xml:space="preserve"> PAGEREF _Toc89030260 \h </w:instrText>
            </w:r>
            <w:r w:rsidR="007823BD" w:rsidRPr="006A285F">
              <w:rPr>
                <w:webHidden/>
              </w:rPr>
            </w:r>
            <w:r w:rsidR="007823BD" w:rsidRPr="006A285F">
              <w:rPr>
                <w:webHidden/>
              </w:rPr>
              <w:fldChar w:fldCharType="separate"/>
            </w:r>
            <w:r w:rsidR="00BB6939">
              <w:rPr>
                <w:webHidden/>
              </w:rPr>
              <w:t>14</w:t>
            </w:r>
            <w:r w:rsidR="007823BD" w:rsidRPr="006A285F">
              <w:rPr>
                <w:webHidden/>
              </w:rPr>
              <w:fldChar w:fldCharType="end"/>
            </w:r>
          </w:hyperlink>
        </w:p>
        <w:p w14:paraId="7F14A4C7" w14:textId="7120F8EA" w:rsidR="007823BD" w:rsidRPr="006A285F" w:rsidRDefault="00A43B48" w:rsidP="002B3A69">
          <w:pPr>
            <w:pStyle w:val="TOC1"/>
            <w:rPr>
              <w:rFonts w:asciiTheme="minorHAnsi" w:hAnsiTheme="minorHAnsi" w:cstheme="minorBidi"/>
              <w:sz w:val="20"/>
              <w:szCs w:val="20"/>
            </w:rPr>
          </w:pPr>
          <w:hyperlink w:anchor="_Toc89030261" w:history="1">
            <w:r w:rsidR="007823BD" w:rsidRPr="006A285F">
              <w:rPr>
                <w:rStyle w:val="Hyperlink"/>
                <w:b w:val="0"/>
                <w:bCs w:val="0"/>
              </w:rPr>
              <w:t>1.5</w:t>
            </w:r>
            <w:r w:rsidR="007823BD" w:rsidRPr="006A285F">
              <w:rPr>
                <w:rFonts w:asciiTheme="minorHAnsi" w:hAnsiTheme="minorHAnsi" w:cstheme="minorBidi"/>
                <w:sz w:val="20"/>
                <w:szCs w:val="20"/>
              </w:rPr>
              <w:tab/>
            </w:r>
            <w:r w:rsidR="007823BD" w:rsidRPr="006A285F">
              <w:rPr>
                <w:rStyle w:val="Hyperlink"/>
                <w:b w:val="0"/>
                <w:bCs w:val="0"/>
              </w:rPr>
              <w:t>Team Qualifications</w:t>
            </w:r>
            <w:r w:rsidR="007823BD" w:rsidRPr="006A285F">
              <w:rPr>
                <w:webHidden/>
              </w:rPr>
              <w:tab/>
            </w:r>
            <w:r w:rsidR="007823BD" w:rsidRPr="006A285F">
              <w:rPr>
                <w:webHidden/>
              </w:rPr>
              <w:fldChar w:fldCharType="begin"/>
            </w:r>
            <w:r w:rsidR="007823BD" w:rsidRPr="006A285F">
              <w:rPr>
                <w:webHidden/>
              </w:rPr>
              <w:instrText xml:space="preserve"> PAGEREF _Toc89030261 \h </w:instrText>
            </w:r>
            <w:r w:rsidR="007823BD" w:rsidRPr="006A285F">
              <w:rPr>
                <w:webHidden/>
              </w:rPr>
            </w:r>
            <w:r w:rsidR="007823BD" w:rsidRPr="006A285F">
              <w:rPr>
                <w:webHidden/>
              </w:rPr>
              <w:fldChar w:fldCharType="separate"/>
            </w:r>
            <w:r w:rsidR="00BB6939">
              <w:rPr>
                <w:webHidden/>
              </w:rPr>
              <w:t>15</w:t>
            </w:r>
            <w:r w:rsidR="007823BD" w:rsidRPr="006A285F">
              <w:rPr>
                <w:webHidden/>
              </w:rPr>
              <w:fldChar w:fldCharType="end"/>
            </w:r>
          </w:hyperlink>
        </w:p>
        <w:p w14:paraId="560253FD" w14:textId="4E0385D9" w:rsidR="007823BD" w:rsidRPr="006A285F" w:rsidRDefault="00A43B48" w:rsidP="002B3A69">
          <w:pPr>
            <w:pStyle w:val="TOC1"/>
            <w:rPr>
              <w:rStyle w:val="Hyperlink"/>
              <w:b w:val="0"/>
              <w:bCs w:val="0"/>
            </w:rPr>
          </w:pPr>
          <w:hyperlink w:anchor="_Toc89030262" w:history="1">
            <w:r w:rsidR="007823BD" w:rsidRPr="006A285F">
              <w:rPr>
                <w:rStyle w:val="Hyperlink"/>
                <w:b w:val="0"/>
                <w:bCs w:val="0"/>
              </w:rPr>
              <w:t>1.6</w:t>
            </w:r>
            <w:r w:rsidR="007823BD" w:rsidRPr="006A285F">
              <w:rPr>
                <w:rFonts w:asciiTheme="minorHAnsi" w:hAnsiTheme="minorHAnsi" w:cstheme="minorBidi"/>
                <w:sz w:val="20"/>
                <w:szCs w:val="20"/>
              </w:rPr>
              <w:tab/>
            </w:r>
            <w:r w:rsidR="007823BD" w:rsidRPr="006A285F">
              <w:rPr>
                <w:rStyle w:val="Hyperlink"/>
                <w:b w:val="0"/>
                <w:bCs w:val="0"/>
              </w:rPr>
              <w:t>Conclusion</w:t>
            </w:r>
            <w:r w:rsidR="007823BD" w:rsidRPr="006A285F">
              <w:rPr>
                <w:webHidden/>
              </w:rPr>
              <w:tab/>
            </w:r>
            <w:r w:rsidR="007823BD" w:rsidRPr="006A285F">
              <w:rPr>
                <w:webHidden/>
              </w:rPr>
              <w:fldChar w:fldCharType="begin"/>
            </w:r>
            <w:r w:rsidR="007823BD" w:rsidRPr="006A285F">
              <w:rPr>
                <w:webHidden/>
              </w:rPr>
              <w:instrText xml:space="preserve"> PAGEREF _Toc89030262 \h </w:instrText>
            </w:r>
            <w:r w:rsidR="007823BD" w:rsidRPr="006A285F">
              <w:rPr>
                <w:webHidden/>
              </w:rPr>
            </w:r>
            <w:r w:rsidR="007823BD" w:rsidRPr="006A285F">
              <w:rPr>
                <w:webHidden/>
              </w:rPr>
              <w:fldChar w:fldCharType="separate"/>
            </w:r>
            <w:r w:rsidR="00BB6939">
              <w:rPr>
                <w:webHidden/>
              </w:rPr>
              <w:t>15</w:t>
            </w:r>
            <w:r w:rsidR="007823BD" w:rsidRPr="006A285F">
              <w:rPr>
                <w:webHidden/>
              </w:rPr>
              <w:fldChar w:fldCharType="end"/>
            </w:r>
          </w:hyperlink>
        </w:p>
        <w:p w14:paraId="6D63FEAB" w14:textId="0810AA62" w:rsidR="007823BD" w:rsidRPr="007823BD" w:rsidRDefault="007823BD" w:rsidP="007823BD">
          <w:pPr>
            <w:rPr>
              <w:rFonts w:asciiTheme="majorBidi" w:hAnsiTheme="majorBidi" w:cstheme="majorBidi"/>
              <w:b/>
              <w:bCs/>
            </w:rPr>
          </w:pPr>
          <w:r w:rsidRPr="007823BD">
            <w:rPr>
              <w:rFonts w:asciiTheme="majorBidi" w:hAnsiTheme="majorBidi" w:cstheme="majorBidi"/>
              <w:b/>
              <w:bCs/>
              <w:sz w:val="28"/>
              <w:szCs w:val="28"/>
            </w:rPr>
            <w:t xml:space="preserve">Chapter Two                Literature Review  </w:t>
          </w:r>
          <w:r w:rsidRPr="007823BD">
            <w:rPr>
              <w:rFonts w:asciiTheme="majorBidi" w:hAnsiTheme="majorBidi" w:cstheme="majorBidi"/>
              <w:b/>
              <w:bCs/>
            </w:rPr>
            <w:t xml:space="preserve">  </w:t>
          </w:r>
        </w:p>
        <w:p w14:paraId="325CFED5" w14:textId="4A5C58BC" w:rsidR="007823BD" w:rsidRPr="006A285F" w:rsidRDefault="00A43B48" w:rsidP="002B3A69">
          <w:pPr>
            <w:pStyle w:val="TOC1"/>
            <w:rPr>
              <w:rFonts w:asciiTheme="minorHAnsi" w:hAnsiTheme="minorHAnsi" w:cstheme="minorBidi"/>
              <w:sz w:val="20"/>
              <w:szCs w:val="20"/>
            </w:rPr>
          </w:pPr>
          <w:hyperlink w:anchor="_Toc89030263" w:history="1">
            <w:r w:rsidR="007823BD" w:rsidRPr="006A285F">
              <w:rPr>
                <w:rStyle w:val="Hyperlink"/>
                <w:b w:val="0"/>
                <w:bCs w:val="0"/>
              </w:rPr>
              <w:t>2.1</w:t>
            </w:r>
            <w:r w:rsidR="007823BD" w:rsidRPr="006A285F">
              <w:rPr>
                <w:rFonts w:asciiTheme="minorHAnsi" w:hAnsiTheme="minorHAnsi" w:cstheme="minorBidi"/>
                <w:sz w:val="20"/>
                <w:szCs w:val="20"/>
              </w:rPr>
              <w:tab/>
            </w:r>
            <w:r w:rsidR="007823BD" w:rsidRPr="006A285F">
              <w:rPr>
                <w:rStyle w:val="Hyperlink"/>
                <w:b w:val="0"/>
                <w:bCs w:val="0"/>
              </w:rPr>
              <w:t>Introduction</w:t>
            </w:r>
            <w:r w:rsidR="007823BD" w:rsidRPr="006A285F">
              <w:rPr>
                <w:webHidden/>
              </w:rPr>
              <w:tab/>
            </w:r>
            <w:r w:rsidR="007823BD" w:rsidRPr="006A285F">
              <w:rPr>
                <w:webHidden/>
              </w:rPr>
              <w:fldChar w:fldCharType="begin"/>
            </w:r>
            <w:r w:rsidR="007823BD" w:rsidRPr="006A285F">
              <w:rPr>
                <w:webHidden/>
              </w:rPr>
              <w:instrText xml:space="preserve"> PAGEREF _Toc89030263 \h </w:instrText>
            </w:r>
            <w:r w:rsidR="007823BD" w:rsidRPr="006A285F">
              <w:rPr>
                <w:webHidden/>
              </w:rPr>
            </w:r>
            <w:r w:rsidR="007823BD" w:rsidRPr="006A285F">
              <w:rPr>
                <w:webHidden/>
              </w:rPr>
              <w:fldChar w:fldCharType="separate"/>
            </w:r>
            <w:r w:rsidR="00BB6939">
              <w:rPr>
                <w:webHidden/>
              </w:rPr>
              <w:t>17</w:t>
            </w:r>
            <w:r w:rsidR="007823BD" w:rsidRPr="006A285F">
              <w:rPr>
                <w:webHidden/>
              </w:rPr>
              <w:fldChar w:fldCharType="end"/>
            </w:r>
          </w:hyperlink>
        </w:p>
        <w:p w14:paraId="34A8F6C3" w14:textId="48E3048A" w:rsidR="007823BD" w:rsidRPr="006A285F" w:rsidRDefault="00A43B48" w:rsidP="002B3A69">
          <w:pPr>
            <w:pStyle w:val="TOC1"/>
            <w:rPr>
              <w:rFonts w:asciiTheme="minorHAnsi" w:hAnsiTheme="minorHAnsi" w:cstheme="minorBidi"/>
              <w:sz w:val="20"/>
              <w:szCs w:val="20"/>
            </w:rPr>
          </w:pPr>
          <w:hyperlink w:anchor="_Toc89030264" w:history="1">
            <w:r w:rsidR="007823BD" w:rsidRPr="006A285F">
              <w:rPr>
                <w:rStyle w:val="Hyperlink"/>
                <w:b w:val="0"/>
                <w:bCs w:val="0"/>
              </w:rPr>
              <w:t>2.2</w:t>
            </w:r>
            <w:r w:rsidR="007823BD" w:rsidRPr="006A285F">
              <w:rPr>
                <w:rFonts w:asciiTheme="minorHAnsi" w:hAnsiTheme="minorHAnsi" w:cstheme="minorBidi"/>
                <w:sz w:val="20"/>
                <w:szCs w:val="20"/>
              </w:rPr>
              <w:tab/>
            </w:r>
            <w:r w:rsidR="007823BD" w:rsidRPr="006A285F">
              <w:rPr>
                <w:rStyle w:val="Hyperlink"/>
                <w:b w:val="0"/>
                <w:bCs w:val="0"/>
              </w:rPr>
              <w:t>Machine Learning</w:t>
            </w:r>
            <w:r w:rsidR="007823BD" w:rsidRPr="006A285F">
              <w:rPr>
                <w:webHidden/>
              </w:rPr>
              <w:tab/>
            </w:r>
            <w:r w:rsidR="007823BD" w:rsidRPr="006A285F">
              <w:rPr>
                <w:webHidden/>
              </w:rPr>
              <w:fldChar w:fldCharType="begin"/>
            </w:r>
            <w:r w:rsidR="007823BD" w:rsidRPr="006A285F">
              <w:rPr>
                <w:webHidden/>
              </w:rPr>
              <w:instrText xml:space="preserve"> PAGEREF _Toc89030264 \h </w:instrText>
            </w:r>
            <w:r w:rsidR="007823BD" w:rsidRPr="006A285F">
              <w:rPr>
                <w:webHidden/>
              </w:rPr>
            </w:r>
            <w:r w:rsidR="007823BD" w:rsidRPr="006A285F">
              <w:rPr>
                <w:webHidden/>
              </w:rPr>
              <w:fldChar w:fldCharType="separate"/>
            </w:r>
            <w:r w:rsidR="00BB6939">
              <w:rPr>
                <w:webHidden/>
              </w:rPr>
              <w:t>17</w:t>
            </w:r>
            <w:r w:rsidR="007823BD" w:rsidRPr="006A285F">
              <w:rPr>
                <w:webHidden/>
              </w:rPr>
              <w:fldChar w:fldCharType="end"/>
            </w:r>
          </w:hyperlink>
        </w:p>
        <w:p w14:paraId="510F7852" w14:textId="418DC644" w:rsidR="007823BD" w:rsidRPr="006A285F" w:rsidRDefault="00A43B48" w:rsidP="002B3A69">
          <w:pPr>
            <w:pStyle w:val="TOC1"/>
            <w:rPr>
              <w:rFonts w:asciiTheme="minorHAnsi" w:hAnsiTheme="minorHAnsi" w:cstheme="minorBidi"/>
              <w:sz w:val="20"/>
              <w:szCs w:val="20"/>
            </w:rPr>
          </w:pPr>
          <w:hyperlink w:anchor="_Toc89030265" w:history="1">
            <w:r w:rsidR="007823BD" w:rsidRPr="006A285F">
              <w:rPr>
                <w:rStyle w:val="Hyperlink"/>
                <w:b w:val="0"/>
                <w:bCs w:val="0"/>
              </w:rPr>
              <w:t>2.3</w:t>
            </w:r>
            <w:r w:rsidR="007823BD" w:rsidRPr="006A285F">
              <w:rPr>
                <w:rFonts w:asciiTheme="minorHAnsi" w:hAnsiTheme="minorHAnsi" w:cstheme="minorBidi"/>
                <w:sz w:val="20"/>
                <w:szCs w:val="20"/>
              </w:rPr>
              <w:tab/>
            </w:r>
            <w:r w:rsidR="007823BD" w:rsidRPr="006A285F">
              <w:rPr>
                <w:rStyle w:val="Hyperlink"/>
                <w:b w:val="0"/>
                <w:bCs w:val="0"/>
              </w:rPr>
              <w:t>Machine Learning in Medicine</w:t>
            </w:r>
            <w:r w:rsidR="007823BD" w:rsidRPr="006A285F">
              <w:rPr>
                <w:webHidden/>
              </w:rPr>
              <w:tab/>
            </w:r>
            <w:r w:rsidR="007823BD" w:rsidRPr="006A285F">
              <w:rPr>
                <w:webHidden/>
              </w:rPr>
              <w:fldChar w:fldCharType="begin"/>
            </w:r>
            <w:r w:rsidR="007823BD" w:rsidRPr="006A285F">
              <w:rPr>
                <w:webHidden/>
              </w:rPr>
              <w:instrText xml:space="preserve"> PAGEREF _Toc89030265 \h </w:instrText>
            </w:r>
            <w:r w:rsidR="007823BD" w:rsidRPr="006A285F">
              <w:rPr>
                <w:webHidden/>
              </w:rPr>
            </w:r>
            <w:r w:rsidR="007823BD" w:rsidRPr="006A285F">
              <w:rPr>
                <w:webHidden/>
              </w:rPr>
              <w:fldChar w:fldCharType="separate"/>
            </w:r>
            <w:r w:rsidR="00BB6939">
              <w:rPr>
                <w:webHidden/>
              </w:rPr>
              <w:t>19</w:t>
            </w:r>
            <w:r w:rsidR="007823BD" w:rsidRPr="006A285F">
              <w:rPr>
                <w:webHidden/>
              </w:rPr>
              <w:fldChar w:fldCharType="end"/>
            </w:r>
          </w:hyperlink>
        </w:p>
        <w:p w14:paraId="5987C7B1" w14:textId="3B47007F" w:rsidR="007823BD" w:rsidRPr="006A285F" w:rsidRDefault="00A43B48" w:rsidP="002B3A69">
          <w:pPr>
            <w:pStyle w:val="TOC1"/>
            <w:rPr>
              <w:rFonts w:asciiTheme="minorHAnsi" w:hAnsiTheme="minorHAnsi" w:cstheme="minorBidi"/>
              <w:sz w:val="20"/>
              <w:szCs w:val="20"/>
            </w:rPr>
          </w:pPr>
          <w:hyperlink w:anchor="_Toc89030266" w:history="1">
            <w:r w:rsidR="007823BD" w:rsidRPr="006A285F">
              <w:rPr>
                <w:rStyle w:val="Hyperlink"/>
                <w:b w:val="0"/>
                <w:bCs w:val="0"/>
              </w:rPr>
              <w:t>2.4</w:t>
            </w:r>
            <w:r w:rsidR="007823BD" w:rsidRPr="006A285F">
              <w:rPr>
                <w:rFonts w:asciiTheme="minorHAnsi" w:hAnsiTheme="minorHAnsi" w:cstheme="minorBidi"/>
                <w:sz w:val="20"/>
                <w:szCs w:val="20"/>
              </w:rPr>
              <w:tab/>
            </w:r>
            <w:r w:rsidR="007823BD" w:rsidRPr="006A285F">
              <w:rPr>
                <w:rStyle w:val="Hyperlink"/>
                <w:b w:val="0"/>
                <w:bCs w:val="0"/>
              </w:rPr>
              <w:t>COVID-19 Diagnostic Models</w:t>
            </w:r>
            <w:r w:rsidR="007823BD" w:rsidRPr="006A285F">
              <w:rPr>
                <w:webHidden/>
              </w:rPr>
              <w:tab/>
            </w:r>
            <w:r w:rsidR="007823BD" w:rsidRPr="006A285F">
              <w:rPr>
                <w:webHidden/>
              </w:rPr>
              <w:fldChar w:fldCharType="begin"/>
            </w:r>
            <w:r w:rsidR="007823BD" w:rsidRPr="006A285F">
              <w:rPr>
                <w:webHidden/>
              </w:rPr>
              <w:instrText xml:space="preserve"> PAGEREF _Toc89030266 \h </w:instrText>
            </w:r>
            <w:r w:rsidR="007823BD" w:rsidRPr="006A285F">
              <w:rPr>
                <w:webHidden/>
              </w:rPr>
            </w:r>
            <w:r w:rsidR="007823BD" w:rsidRPr="006A285F">
              <w:rPr>
                <w:webHidden/>
              </w:rPr>
              <w:fldChar w:fldCharType="separate"/>
            </w:r>
            <w:r w:rsidR="00BB6939">
              <w:rPr>
                <w:webHidden/>
              </w:rPr>
              <w:t>22</w:t>
            </w:r>
            <w:r w:rsidR="007823BD" w:rsidRPr="006A285F">
              <w:rPr>
                <w:webHidden/>
              </w:rPr>
              <w:fldChar w:fldCharType="end"/>
            </w:r>
          </w:hyperlink>
        </w:p>
        <w:p w14:paraId="4904AC57" w14:textId="26790AAB" w:rsidR="007823BD" w:rsidRPr="006A285F" w:rsidRDefault="00A43B48" w:rsidP="002B3A69">
          <w:pPr>
            <w:pStyle w:val="TOC1"/>
            <w:rPr>
              <w:rStyle w:val="Hyperlink"/>
              <w:b w:val="0"/>
              <w:bCs w:val="0"/>
            </w:rPr>
          </w:pPr>
          <w:hyperlink w:anchor="_Toc89030267" w:history="1">
            <w:r w:rsidR="007823BD" w:rsidRPr="006A285F">
              <w:rPr>
                <w:rStyle w:val="Hyperlink"/>
                <w:b w:val="0"/>
                <w:bCs w:val="0"/>
              </w:rPr>
              <w:t>2.5</w:t>
            </w:r>
            <w:r w:rsidR="007823BD" w:rsidRPr="006A285F">
              <w:rPr>
                <w:rFonts w:asciiTheme="minorHAnsi" w:hAnsiTheme="minorHAnsi" w:cstheme="minorBidi"/>
                <w:sz w:val="20"/>
                <w:szCs w:val="20"/>
              </w:rPr>
              <w:tab/>
            </w:r>
            <w:r w:rsidR="007823BD" w:rsidRPr="006A285F">
              <w:rPr>
                <w:rStyle w:val="Hyperlink"/>
                <w:b w:val="0"/>
                <w:bCs w:val="0"/>
              </w:rPr>
              <w:t>Conclusion</w:t>
            </w:r>
            <w:r w:rsidR="007823BD" w:rsidRPr="006A285F">
              <w:rPr>
                <w:webHidden/>
              </w:rPr>
              <w:tab/>
            </w:r>
            <w:r w:rsidR="007823BD" w:rsidRPr="006A285F">
              <w:rPr>
                <w:webHidden/>
              </w:rPr>
              <w:fldChar w:fldCharType="begin"/>
            </w:r>
            <w:r w:rsidR="007823BD" w:rsidRPr="006A285F">
              <w:rPr>
                <w:webHidden/>
              </w:rPr>
              <w:instrText xml:space="preserve"> PAGEREF _Toc89030267 \h </w:instrText>
            </w:r>
            <w:r w:rsidR="007823BD" w:rsidRPr="006A285F">
              <w:rPr>
                <w:webHidden/>
              </w:rPr>
            </w:r>
            <w:r w:rsidR="007823BD" w:rsidRPr="006A285F">
              <w:rPr>
                <w:webHidden/>
              </w:rPr>
              <w:fldChar w:fldCharType="separate"/>
            </w:r>
            <w:r w:rsidR="00BB6939">
              <w:rPr>
                <w:webHidden/>
              </w:rPr>
              <w:t>30</w:t>
            </w:r>
            <w:r w:rsidR="007823BD" w:rsidRPr="006A285F">
              <w:rPr>
                <w:webHidden/>
              </w:rPr>
              <w:fldChar w:fldCharType="end"/>
            </w:r>
          </w:hyperlink>
        </w:p>
        <w:p w14:paraId="7B103BAC" w14:textId="3F8731E0" w:rsidR="007823BD" w:rsidRPr="007823BD" w:rsidRDefault="007823BD" w:rsidP="007823BD">
          <w:pPr>
            <w:rPr>
              <w:rFonts w:asciiTheme="majorBidi" w:hAnsiTheme="majorBidi" w:cstheme="majorBidi"/>
              <w:b/>
              <w:bCs/>
            </w:rPr>
          </w:pPr>
          <w:r w:rsidRPr="007823BD">
            <w:rPr>
              <w:rFonts w:asciiTheme="majorBidi" w:hAnsiTheme="majorBidi" w:cstheme="majorBidi"/>
              <w:b/>
              <w:bCs/>
              <w:sz w:val="28"/>
              <w:szCs w:val="28"/>
            </w:rPr>
            <w:t xml:space="preserve">Chapter Three             Methodology </w:t>
          </w:r>
          <w:r w:rsidRPr="007823BD">
            <w:rPr>
              <w:rFonts w:asciiTheme="majorBidi" w:hAnsiTheme="majorBidi" w:cstheme="majorBidi"/>
              <w:b/>
              <w:bCs/>
            </w:rPr>
            <w:t xml:space="preserve">  </w:t>
          </w:r>
        </w:p>
        <w:p w14:paraId="535453AE" w14:textId="31706D60" w:rsidR="007823BD" w:rsidRPr="006A285F" w:rsidRDefault="00A43B48" w:rsidP="002B3A69">
          <w:pPr>
            <w:pStyle w:val="TOC1"/>
            <w:rPr>
              <w:rFonts w:asciiTheme="minorHAnsi" w:hAnsiTheme="minorHAnsi" w:cstheme="minorBidi"/>
              <w:sz w:val="20"/>
              <w:szCs w:val="20"/>
            </w:rPr>
          </w:pPr>
          <w:hyperlink w:anchor="_Toc89030268" w:history="1">
            <w:r w:rsidR="007823BD" w:rsidRPr="006A285F">
              <w:rPr>
                <w:rStyle w:val="Hyperlink"/>
                <w:b w:val="0"/>
                <w:bCs w:val="0"/>
              </w:rPr>
              <w:t>3.1</w:t>
            </w:r>
            <w:r w:rsidR="007823BD" w:rsidRPr="006A285F">
              <w:rPr>
                <w:rFonts w:asciiTheme="minorHAnsi" w:hAnsiTheme="minorHAnsi" w:cstheme="minorBidi"/>
                <w:sz w:val="20"/>
                <w:szCs w:val="20"/>
              </w:rPr>
              <w:tab/>
            </w:r>
            <w:r w:rsidR="007823BD" w:rsidRPr="006A285F">
              <w:rPr>
                <w:rStyle w:val="Hyperlink"/>
                <w:b w:val="0"/>
                <w:bCs w:val="0"/>
              </w:rPr>
              <w:t>Introduction</w:t>
            </w:r>
            <w:r w:rsidR="007823BD" w:rsidRPr="006A285F">
              <w:rPr>
                <w:webHidden/>
              </w:rPr>
              <w:tab/>
            </w:r>
            <w:r w:rsidR="007823BD" w:rsidRPr="006A285F">
              <w:rPr>
                <w:webHidden/>
              </w:rPr>
              <w:fldChar w:fldCharType="begin"/>
            </w:r>
            <w:r w:rsidR="007823BD" w:rsidRPr="006A285F">
              <w:rPr>
                <w:webHidden/>
              </w:rPr>
              <w:instrText xml:space="preserve"> PAGEREF _Toc89030268 \h </w:instrText>
            </w:r>
            <w:r w:rsidR="007823BD" w:rsidRPr="006A285F">
              <w:rPr>
                <w:webHidden/>
              </w:rPr>
            </w:r>
            <w:r w:rsidR="007823BD" w:rsidRPr="006A285F">
              <w:rPr>
                <w:webHidden/>
              </w:rPr>
              <w:fldChar w:fldCharType="separate"/>
            </w:r>
            <w:r w:rsidR="00BB6939">
              <w:rPr>
                <w:webHidden/>
              </w:rPr>
              <w:t>32</w:t>
            </w:r>
            <w:r w:rsidR="007823BD" w:rsidRPr="006A285F">
              <w:rPr>
                <w:webHidden/>
              </w:rPr>
              <w:fldChar w:fldCharType="end"/>
            </w:r>
          </w:hyperlink>
        </w:p>
        <w:p w14:paraId="651B1E63" w14:textId="1FB44D32" w:rsidR="007823BD" w:rsidRPr="006A285F" w:rsidRDefault="00A43B48" w:rsidP="002B3A69">
          <w:pPr>
            <w:pStyle w:val="TOC1"/>
            <w:rPr>
              <w:rFonts w:asciiTheme="minorHAnsi" w:hAnsiTheme="minorHAnsi" w:cstheme="minorBidi"/>
              <w:sz w:val="20"/>
              <w:szCs w:val="20"/>
            </w:rPr>
          </w:pPr>
          <w:hyperlink w:anchor="_Toc89030269" w:history="1">
            <w:r w:rsidR="007823BD" w:rsidRPr="006A285F">
              <w:rPr>
                <w:rStyle w:val="Hyperlink"/>
                <w:b w:val="0"/>
                <w:bCs w:val="0"/>
              </w:rPr>
              <w:t>3.2</w:t>
            </w:r>
            <w:r w:rsidR="007823BD" w:rsidRPr="006A285F">
              <w:rPr>
                <w:rFonts w:asciiTheme="minorHAnsi" w:hAnsiTheme="minorHAnsi" w:cstheme="minorBidi"/>
                <w:sz w:val="20"/>
                <w:szCs w:val="20"/>
              </w:rPr>
              <w:tab/>
            </w:r>
            <w:r w:rsidR="007823BD" w:rsidRPr="006A285F">
              <w:rPr>
                <w:rStyle w:val="Hyperlink"/>
                <w:b w:val="0"/>
                <w:bCs w:val="0"/>
              </w:rPr>
              <w:t>Data Collection and Preparation</w:t>
            </w:r>
            <w:r w:rsidR="007823BD" w:rsidRPr="006A285F">
              <w:rPr>
                <w:webHidden/>
              </w:rPr>
              <w:tab/>
            </w:r>
            <w:r w:rsidR="007823BD" w:rsidRPr="006A285F">
              <w:rPr>
                <w:webHidden/>
              </w:rPr>
              <w:fldChar w:fldCharType="begin"/>
            </w:r>
            <w:r w:rsidR="007823BD" w:rsidRPr="006A285F">
              <w:rPr>
                <w:webHidden/>
              </w:rPr>
              <w:instrText xml:space="preserve"> PAGEREF _Toc89030269 \h </w:instrText>
            </w:r>
            <w:r w:rsidR="007823BD" w:rsidRPr="006A285F">
              <w:rPr>
                <w:webHidden/>
              </w:rPr>
            </w:r>
            <w:r w:rsidR="007823BD" w:rsidRPr="006A285F">
              <w:rPr>
                <w:webHidden/>
              </w:rPr>
              <w:fldChar w:fldCharType="separate"/>
            </w:r>
            <w:r w:rsidR="00BB6939">
              <w:rPr>
                <w:webHidden/>
              </w:rPr>
              <w:t>32</w:t>
            </w:r>
            <w:r w:rsidR="007823BD" w:rsidRPr="006A285F">
              <w:rPr>
                <w:webHidden/>
              </w:rPr>
              <w:fldChar w:fldCharType="end"/>
            </w:r>
          </w:hyperlink>
        </w:p>
        <w:p w14:paraId="5C69B68C" w14:textId="667DD7FD" w:rsidR="007823BD" w:rsidRPr="006A285F" w:rsidRDefault="00A43B48" w:rsidP="002B3A69">
          <w:pPr>
            <w:pStyle w:val="TOC1"/>
            <w:rPr>
              <w:rFonts w:asciiTheme="minorHAnsi" w:hAnsiTheme="minorHAnsi" w:cstheme="minorBidi"/>
              <w:sz w:val="20"/>
              <w:szCs w:val="20"/>
            </w:rPr>
          </w:pPr>
          <w:hyperlink w:anchor="_Toc89030270" w:history="1">
            <w:r w:rsidR="007823BD" w:rsidRPr="006A285F">
              <w:rPr>
                <w:rStyle w:val="Hyperlink"/>
                <w:b w:val="0"/>
                <w:bCs w:val="0"/>
              </w:rPr>
              <w:t>3.3</w:t>
            </w:r>
            <w:r w:rsidR="007823BD" w:rsidRPr="006A285F">
              <w:rPr>
                <w:rFonts w:asciiTheme="minorHAnsi" w:hAnsiTheme="minorHAnsi" w:cstheme="minorBidi"/>
                <w:sz w:val="20"/>
                <w:szCs w:val="20"/>
              </w:rPr>
              <w:tab/>
            </w:r>
            <w:r w:rsidR="007823BD" w:rsidRPr="006A285F">
              <w:rPr>
                <w:rStyle w:val="Hyperlink"/>
                <w:b w:val="0"/>
                <w:bCs w:val="0"/>
              </w:rPr>
              <w:t>Feature Engineering</w:t>
            </w:r>
            <w:r w:rsidR="007823BD" w:rsidRPr="006A285F">
              <w:rPr>
                <w:webHidden/>
              </w:rPr>
              <w:tab/>
            </w:r>
            <w:r w:rsidR="007823BD" w:rsidRPr="006A285F">
              <w:rPr>
                <w:webHidden/>
              </w:rPr>
              <w:fldChar w:fldCharType="begin"/>
            </w:r>
            <w:r w:rsidR="007823BD" w:rsidRPr="006A285F">
              <w:rPr>
                <w:webHidden/>
              </w:rPr>
              <w:instrText xml:space="preserve"> PAGEREF _Toc89030270 \h </w:instrText>
            </w:r>
            <w:r w:rsidR="007823BD" w:rsidRPr="006A285F">
              <w:rPr>
                <w:webHidden/>
              </w:rPr>
            </w:r>
            <w:r w:rsidR="007823BD" w:rsidRPr="006A285F">
              <w:rPr>
                <w:webHidden/>
              </w:rPr>
              <w:fldChar w:fldCharType="separate"/>
            </w:r>
            <w:r w:rsidR="00BB6939">
              <w:rPr>
                <w:webHidden/>
              </w:rPr>
              <w:t>34</w:t>
            </w:r>
            <w:r w:rsidR="007823BD" w:rsidRPr="006A285F">
              <w:rPr>
                <w:webHidden/>
              </w:rPr>
              <w:fldChar w:fldCharType="end"/>
            </w:r>
          </w:hyperlink>
        </w:p>
        <w:p w14:paraId="5E8CF8FE" w14:textId="50E128BB" w:rsidR="007823BD" w:rsidRPr="006A285F" w:rsidRDefault="00A43B48" w:rsidP="002B3A69">
          <w:pPr>
            <w:pStyle w:val="TOC1"/>
            <w:rPr>
              <w:rFonts w:asciiTheme="minorHAnsi" w:hAnsiTheme="minorHAnsi" w:cstheme="minorBidi"/>
              <w:sz w:val="20"/>
              <w:szCs w:val="20"/>
            </w:rPr>
          </w:pPr>
          <w:hyperlink w:anchor="_Toc89030271" w:history="1">
            <w:r w:rsidR="007823BD" w:rsidRPr="006A285F">
              <w:rPr>
                <w:rStyle w:val="Hyperlink"/>
                <w:b w:val="0"/>
                <w:bCs w:val="0"/>
              </w:rPr>
              <w:t>3.4</w:t>
            </w:r>
            <w:r w:rsidR="007823BD" w:rsidRPr="006A285F">
              <w:rPr>
                <w:rFonts w:asciiTheme="minorHAnsi" w:hAnsiTheme="minorHAnsi" w:cstheme="minorBidi"/>
                <w:sz w:val="20"/>
                <w:szCs w:val="20"/>
              </w:rPr>
              <w:tab/>
            </w:r>
            <w:r w:rsidR="002D5CC2">
              <w:rPr>
                <w:rStyle w:val="Hyperlink"/>
                <w:b w:val="0"/>
                <w:bCs w:val="0"/>
              </w:rPr>
              <w:t>Model</w:t>
            </w:r>
            <w:r w:rsidR="007823BD" w:rsidRPr="006A285F">
              <w:rPr>
                <w:rStyle w:val="Hyperlink"/>
                <w:b w:val="0"/>
                <w:bCs w:val="0"/>
              </w:rPr>
              <w:t xml:space="preserve"> Selection</w:t>
            </w:r>
            <w:r w:rsidR="007823BD" w:rsidRPr="006A285F">
              <w:rPr>
                <w:webHidden/>
              </w:rPr>
              <w:tab/>
            </w:r>
            <w:r w:rsidR="007823BD" w:rsidRPr="006A285F">
              <w:rPr>
                <w:webHidden/>
              </w:rPr>
              <w:fldChar w:fldCharType="begin"/>
            </w:r>
            <w:r w:rsidR="007823BD" w:rsidRPr="006A285F">
              <w:rPr>
                <w:webHidden/>
              </w:rPr>
              <w:instrText xml:space="preserve"> PAGEREF _Toc89030271 \h </w:instrText>
            </w:r>
            <w:r w:rsidR="007823BD" w:rsidRPr="006A285F">
              <w:rPr>
                <w:webHidden/>
              </w:rPr>
            </w:r>
            <w:r w:rsidR="007823BD" w:rsidRPr="006A285F">
              <w:rPr>
                <w:webHidden/>
              </w:rPr>
              <w:fldChar w:fldCharType="separate"/>
            </w:r>
            <w:r w:rsidR="00BB6939">
              <w:rPr>
                <w:webHidden/>
              </w:rPr>
              <w:t>35</w:t>
            </w:r>
            <w:r w:rsidR="007823BD" w:rsidRPr="006A285F">
              <w:rPr>
                <w:webHidden/>
              </w:rPr>
              <w:fldChar w:fldCharType="end"/>
            </w:r>
          </w:hyperlink>
        </w:p>
        <w:p w14:paraId="613903D6" w14:textId="1C48B5CC" w:rsidR="007823BD" w:rsidRPr="006A285F" w:rsidRDefault="00A43B48" w:rsidP="002B3A69">
          <w:pPr>
            <w:pStyle w:val="TOC1"/>
            <w:rPr>
              <w:rFonts w:asciiTheme="minorHAnsi" w:hAnsiTheme="minorHAnsi" w:cstheme="minorBidi"/>
              <w:sz w:val="20"/>
              <w:szCs w:val="20"/>
            </w:rPr>
          </w:pPr>
          <w:hyperlink w:anchor="_Toc89030272" w:history="1">
            <w:r w:rsidR="007823BD" w:rsidRPr="006A285F">
              <w:rPr>
                <w:rStyle w:val="Hyperlink"/>
                <w:b w:val="0"/>
                <w:bCs w:val="0"/>
              </w:rPr>
              <w:t>3.5</w:t>
            </w:r>
            <w:r w:rsidR="007823BD" w:rsidRPr="006A285F">
              <w:rPr>
                <w:rFonts w:asciiTheme="minorHAnsi" w:hAnsiTheme="minorHAnsi" w:cstheme="minorBidi"/>
                <w:sz w:val="20"/>
                <w:szCs w:val="20"/>
              </w:rPr>
              <w:tab/>
            </w:r>
            <w:r w:rsidR="007823BD" w:rsidRPr="006A285F">
              <w:rPr>
                <w:rStyle w:val="Hyperlink"/>
                <w:b w:val="0"/>
                <w:bCs w:val="0"/>
              </w:rPr>
              <w:t>Model Evaluation</w:t>
            </w:r>
            <w:r w:rsidR="007823BD" w:rsidRPr="006A285F">
              <w:rPr>
                <w:webHidden/>
              </w:rPr>
              <w:tab/>
            </w:r>
            <w:r w:rsidR="007823BD" w:rsidRPr="006A285F">
              <w:rPr>
                <w:webHidden/>
              </w:rPr>
              <w:fldChar w:fldCharType="begin"/>
            </w:r>
            <w:r w:rsidR="007823BD" w:rsidRPr="006A285F">
              <w:rPr>
                <w:webHidden/>
              </w:rPr>
              <w:instrText xml:space="preserve"> PAGEREF _Toc89030272 \h </w:instrText>
            </w:r>
            <w:r w:rsidR="007823BD" w:rsidRPr="006A285F">
              <w:rPr>
                <w:webHidden/>
              </w:rPr>
            </w:r>
            <w:r w:rsidR="007823BD" w:rsidRPr="006A285F">
              <w:rPr>
                <w:webHidden/>
              </w:rPr>
              <w:fldChar w:fldCharType="separate"/>
            </w:r>
            <w:r w:rsidR="00BB6939">
              <w:rPr>
                <w:webHidden/>
              </w:rPr>
              <w:t>41</w:t>
            </w:r>
            <w:r w:rsidR="007823BD" w:rsidRPr="006A285F">
              <w:rPr>
                <w:webHidden/>
              </w:rPr>
              <w:fldChar w:fldCharType="end"/>
            </w:r>
          </w:hyperlink>
        </w:p>
        <w:p w14:paraId="6355013B" w14:textId="537FFDC9" w:rsidR="007823BD" w:rsidRPr="006A285F" w:rsidRDefault="00A43B48" w:rsidP="002B3A69">
          <w:pPr>
            <w:pStyle w:val="TOC1"/>
            <w:rPr>
              <w:rFonts w:asciiTheme="minorHAnsi" w:hAnsiTheme="minorHAnsi" w:cstheme="minorBidi"/>
              <w:sz w:val="20"/>
              <w:szCs w:val="20"/>
            </w:rPr>
          </w:pPr>
          <w:hyperlink w:anchor="_Toc89030273" w:history="1">
            <w:r w:rsidR="007823BD" w:rsidRPr="006A285F">
              <w:rPr>
                <w:rStyle w:val="Hyperlink"/>
                <w:b w:val="0"/>
                <w:bCs w:val="0"/>
              </w:rPr>
              <w:t>3.6</w:t>
            </w:r>
            <w:r w:rsidR="007823BD" w:rsidRPr="006A285F">
              <w:rPr>
                <w:rFonts w:asciiTheme="minorHAnsi" w:hAnsiTheme="minorHAnsi" w:cstheme="minorBidi"/>
                <w:sz w:val="20"/>
                <w:szCs w:val="20"/>
              </w:rPr>
              <w:tab/>
            </w:r>
            <w:r w:rsidR="007823BD" w:rsidRPr="006A285F">
              <w:rPr>
                <w:rStyle w:val="Hyperlink"/>
                <w:b w:val="0"/>
                <w:bCs w:val="0"/>
              </w:rPr>
              <w:t>Conclusion</w:t>
            </w:r>
            <w:r w:rsidR="007823BD" w:rsidRPr="006A285F">
              <w:rPr>
                <w:webHidden/>
              </w:rPr>
              <w:tab/>
            </w:r>
            <w:r w:rsidR="007823BD" w:rsidRPr="006A285F">
              <w:rPr>
                <w:webHidden/>
              </w:rPr>
              <w:fldChar w:fldCharType="begin"/>
            </w:r>
            <w:r w:rsidR="007823BD" w:rsidRPr="006A285F">
              <w:rPr>
                <w:webHidden/>
              </w:rPr>
              <w:instrText xml:space="preserve"> PAGEREF _Toc89030273 \h </w:instrText>
            </w:r>
            <w:r w:rsidR="007823BD" w:rsidRPr="006A285F">
              <w:rPr>
                <w:webHidden/>
              </w:rPr>
            </w:r>
            <w:r w:rsidR="007823BD" w:rsidRPr="006A285F">
              <w:rPr>
                <w:webHidden/>
              </w:rPr>
              <w:fldChar w:fldCharType="separate"/>
            </w:r>
            <w:r w:rsidR="00BB6939">
              <w:rPr>
                <w:webHidden/>
              </w:rPr>
              <w:t>42</w:t>
            </w:r>
            <w:r w:rsidR="007823BD" w:rsidRPr="006A285F">
              <w:rPr>
                <w:webHidden/>
              </w:rPr>
              <w:fldChar w:fldCharType="end"/>
            </w:r>
          </w:hyperlink>
        </w:p>
        <w:p w14:paraId="4F1D2221" w14:textId="2ADAC6DB" w:rsidR="007823BD" w:rsidRPr="006A285F" w:rsidRDefault="00A43B48" w:rsidP="002B3A69">
          <w:pPr>
            <w:pStyle w:val="TOC1"/>
            <w:rPr>
              <w:rFonts w:asciiTheme="minorHAnsi" w:hAnsiTheme="minorHAnsi" w:cstheme="minorBidi"/>
              <w:sz w:val="22"/>
              <w:szCs w:val="22"/>
            </w:rPr>
          </w:pPr>
          <w:hyperlink w:anchor="_Toc89030274" w:history="1">
            <w:r w:rsidR="007823BD" w:rsidRPr="006A285F">
              <w:rPr>
                <w:rStyle w:val="Hyperlink"/>
              </w:rPr>
              <w:t>References</w:t>
            </w:r>
            <w:r w:rsidR="007823BD" w:rsidRPr="006A285F">
              <w:rPr>
                <w:webHidden/>
              </w:rPr>
              <w:tab/>
            </w:r>
            <w:r w:rsidR="007823BD" w:rsidRPr="006A285F">
              <w:rPr>
                <w:webHidden/>
              </w:rPr>
              <w:fldChar w:fldCharType="begin"/>
            </w:r>
            <w:r w:rsidR="007823BD" w:rsidRPr="006A285F">
              <w:rPr>
                <w:webHidden/>
              </w:rPr>
              <w:instrText xml:space="preserve"> PAGEREF _Toc89030274 \h </w:instrText>
            </w:r>
            <w:r w:rsidR="007823BD" w:rsidRPr="006A285F">
              <w:rPr>
                <w:webHidden/>
              </w:rPr>
            </w:r>
            <w:r w:rsidR="007823BD" w:rsidRPr="006A285F">
              <w:rPr>
                <w:webHidden/>
              </w:rPr>
              <w:fldChar w:fldCharType="separate"/>
            </w:r>
            <w:r w:rsidR="00BB6939">
              <w:rPr>
                <w:webHidden/>
              </w:rPr>
              <w:t>43</w:t>
            </w:r>
            <w:r w:rsidR="007823BD" w:rsidRPr="006A285F">
              <w:rPr>
                <w:webHidden/>
              </w:rPr>
              <w:fldChar w:fldCharType="end"/>
            </w:r>
          </w:hyperlink>
        </w:p>
        <w:p w14:paraId="5F7B4393" w14:textId="1ECC9D7F" w:rsidR="000836BF" w:rsidRPr="00124A90" w:rsidRDefault="001B3FEF" w:rsidP="00C43ECB">
          <w:pPr>
            <w:rPr>
              <w:sz w:val="24"/>
              <w:szCs w:val="24"/>
            </w:rPr>
          </w:pPr>
          <w:r w:rsidRPr="00124A90">
            <w:rPr>
              <w:noProof/>
              <w:sz w:val="24"/>
              <w:szCs w:val="24"/>
            </w:rPr>
            <w:fldChar w:fldCharType="end"/>
          </w:r>
        </w:p>
      </w:sdtContent>
    </w:sdt>
    <w:p w14:paraId="6AEEE8EA" w14:textId="6DBBD87C" w:rsidR="00955953" w:rsidRDefault="00955953" w:rsidP="0062062D">
      <w:pPr>
        <w:spacing w:line="360" w:lineRule="auto"/>
        <w:jc w:val="center"/>
        <w:rPr>
          <w:rFonts w:asciiTheme="majorBidi" w:hAnsiTheme="majorBidi" w:cstheme="majorBidi"/>
          <w:sz w:val="40"/>
          <w:szCs w:val="40"/>
        </w:rPr>
      </w:pPr>
    </w:p>
    <w:p w14:paraId="369E1107" w14:textId="77777777" w:rsidR="006A285F" w:rsidRDefault="006A285F" w:rsidP="00ED43A9">
      <w:pPr>
        <w:spacing w:line="360" w:lineRule="auto"/>
        <w:jc w:val="center"/>
        <w:rPr>
          <w:rFonts w:asciiTheme="majorBidi" w:hAnsiTheme="majorBidi" w:cstheme="majorBidi"/>
          <w:b/>
          <w:bCs/>
          <w:sz w:val="36"/>
          <w:szCs w:val="36"/>
        </w:rPr>
      </w:pPr>
    </w:p>
    <w:p w14:paraId="17598C27" w14:textId="216EE6EF" w:rsidR="000836BF" w:rsidRPr="006A285F" w:rsidRDefault="000836BF" w:rsidP="009B06A8">
      <w:pPr>
        <w:spacing w:line="360" w:lineRule="auto"/>
        <w:jc w:val="center"/>
        <w:rPr>
          <w:rFonts w:asciiTheme="majorBidi" w:hAnsiTheme="majorBidi" w:cstheme="majorBidi"/>
          <w:b/>
          <w:bCs/>
          <w:sz w:val="36"/>
          <w:szCs w:val="36"/>
        </w:rPr>
      </w:pPr>
      <w:r w:rsidRPr="006A285F">
        <w:rPr>
          <w:rFonts w:asciiTheme="majorBidi" w:hAnsiTheme="majorBidi" w:cstheme="majorBidi"/>
          <w:b/>
          <w:bCs/>
          <w:sz w:val="36"/>
          <w:szCs w:val="36"/>
        </w:rPr>
        <w:t>List of Tables</w:t>
      </w:r>
    </w:p>
    <w:p w14:paraId="5B97B7D8" w14:textId="61193E9B" w:rsidR="00F02BA2" w:rsidRPr="00F02BA2" w:rsidRDefault="00F02BA2" w:rsidP="00F02BA2">
      <w:pPr>
        <w:pStyle w:val="TableofFigures"/>
        <w:tabs>
          <w:tab w:val="right" w:leader="dot" w:pos="8990"/>
        </w:tabs>
        <w:spacing w:line="360" w:lineRule="auto"/>
        <w:rPr>
          <w:rFonts w:asciiTheme="majorBidi" w:eastAsiaTheme="minorEastAsia" w:hAnsiTheme="majorBidi" w:cstheme="majorBidi"/>
          <w:noProof/>
          <w:sz w:val="24"/>
          <w:szCs w:val="24"/>
        </w:rPr>
      </w:pPr>
      <w:r>
        <w:rPr>
          <w:rFonts w:asciiTheme="majorBidi" w:hAnsiTheme="majorBidi" w:cstheme="majorBidi"/>
          <w:b/>
          <w:bCs/>
          <w:sz w:val="24"/>
          <w:szCs w:val="24"/>
        </w:rPr>
        <w:fldChar w:fldCharType="begin"/>
      </w:r>
      <w:r>
        <w:rPr>
          <w:rFonts w:asciiTheme="majorBidi" w:hAnsiTheme="majorBidi" w:cstheme="majorBidi"/>
          <w:b/>
          <w:bCs/>
          <w:sz w:val="24"/>
          <w:szCs w:val="24"/>
        </w:rPr>
        <w:instrText xml:space="preserve"> TOC \h \z \c "Table" </w:instrText>
      </w:r>
      <w:r>
        <w:rPr>
          <w:rFonts w:asciiTheme="majorBidi" w:hAnsiTheme="majorBidi" w:cstheme="majorBidi"/>
          <w:b/>
          <w:bCs/>
          <w:sz w:val="24"/>
          <w:szCs w:val="24"/>
        </w:rPr>
        <w:fldChar w:fldCharType="separate"/>
      </w:r>
      <w:hyperlink w:anchor="_Toc89447044" w:history="1">
        <w:r w:rsidRPr="00F02BA2">
          <w:rPr>
            <w:rStyle w:val="Hyperlink"/>
            <w:rFonts w:asciiTheme="majorBidi" w:hAnsiTheme="majorBidi" w:cstheme="majorBidi"/>
            <w:noProof/>
            <w:sz w:val="24"/>
            <w:szCs w:val="24"/>
          </w:rPr>
          <w:t>Table 1: Team Qualifications</w:t>
        </w:r>
        <w:r w:rsidRPr="00F02BA2">
          <w:rPr>
            <w:rFonts w:asciiTheme="majorBidi" w:hAnsiTheme="majorBidi" w:cstheme="majorBidi"/>
            <w:noProof/>
            <w:webHidden/>
            <w:sz w:val="24"/>
            <w:szCs w:val="24"/>
          </w:rPr>
          <w:tab/>
        </w:r>
        <w:r w:rsidRPr="00F02BA2">
          <w:rPr>
            <w:rFonts w:asciiTheme="majorBidi" w:hAnsiTheme="majorBidi" w:cstheme="majorBidi"/>
            <w:noProof/>
            <w:webHidden/>
            <w:sz w:val="24"/>
            <w:szCs w:val="24"/>
          </w:rPr>
          <w:fldChar w:fldCharType="begin"/>
        </w:r>
        <w:r w:rsidRPr="00F02BA2">
          <w:rPr>
            <w:rFonts w:asciiTheme="majorBidi" w:hAnsiTheme="majorBidi" w:cstheme="majorBidi"/>
            <w:noProof/>
            <w:webHidden/>
            <w:sz w:val="24"/>
            <w:szCs w:val="24"/>
          </w:rPr>
          <w:instrText xml:space="preserve"> PAGEREF _Toc89447044 \h </w:instrText>
        </w:r>
        <w:r w:rsidRPr="00F02BA2">
          <w:rPr>
            <w:rFonts w:asciiTheme="majorBidi" w:hAnsiTheme="majorBidi" w:cstheme="majorBidi"/>
            <w:noProof/>
            <w:webHidden/>
            <w:sz w:val="24"/>
            <w:szCs w:val="24"/>
          </w:rPr>
        </w:r>
        <w:r w:rsidRPr="00F02BA2">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15</w:t>
        </w:r>
        <w:r w:rsidRPr="00F02BA2">
          <w:rPr>
            <w:rFonts w:asciiTheme="majorBidi" w:hAnsiTheme="majorBidi" w:cstheme="majorBidi"/>
            <w:noProof/>
            <w:webHidden/>
            <w:sz w:val="24"/>
            <w:szCs w:val="24"/>
          </w:rPr>
          <w:fldChar w:fldCharType="end"/>
        </w:r>
      </w:hyperlink>
    </w:p>
    <w:p w14:paraId="6674C4C4" w14:textId="753EA425" w:rsidR="00F02BA2" w:rsidRPr="00F02BA2" w:rsidRDefault="00A43B48" w:rsidP="00F02BA2">
      <w:pPr>
        <w:pStyle w:val="TableofFigures"/>
        <w:tabs>
          <w:tab w:val="right" w:leader="dot" w:pos="8990"/>
        </w:tabs>
        <w:spacing w:line="360" w:lineRule="auto"/>
        <w:rPr>
          <w:rFonts w:asciiTheme="majorBidi" w:eastAsiaTheme="minorEastAsia" w:hAnsiTheme="majorBidi" w:cstheme="majorBidi"/>
          <w:noProof/>
          <w:sz w:val="24"/>
          <w:szCs w:val="24"/>
        </w:rPr>
      </w:pPr>
      <w:hyperlink w:anchor="_Toc89447045" w:history="1">
        <w:r w:rsidR="00F02BA2" w:rsidRPr="00F02BA2">
          <w:rPr>
            <w:rStyle w:val="Hyperlink"/>
            <w:rFonts w:asciiTheme="majorBidi" w:hAnsiTheme="majorBidi" w:cstheme="majorBidi"/>
            <w:noProof/>
            <w:sz w:val="24"/>
            <w:szCs w:val="24"/>
          </w:rPr>
          <w:t>Table 2: Related Work</w:t>
        </w:r>
        <w:r w:rsidR="00F02BA2" w:rsidRPr="00F02BA2">
          <w:rPr>
            <w:rFonts w:asciiTheme="majorBidi" w:hAnsiTheme="majorBidi" w:cstheme="majorBidi"/>
            <w:noProof/>
            <w:webHidden/>
            <w:sz w:val="24"/>
            <w:szCs w:val="24"/>
          </w:rPr>
          <w:tab/>
        </w:r>
        <w:r w:rsidR="00F02BA2" w:rsidRPr="00F02BA2">
          <w:rPr>
            <w:rFonts w:asciiTheme="majorBidi" w:hAnsiTheme="majorBidi" w:cstheme="majorBidi"/>
            <w:noProof/>
            <w:webHidden/>
            <w:sz w:val="24"/>
            <w:szCs w:val="24"/>
          </w:rPr>
          <w:fldChar w:fldCharType="begin"/>
        </w:r>
        <w:r w:rsidR="00F02BA2" w:rsidRPr="00F02BA2">
          <w:rPr>
            <w:rFonts w:asciiTheme="majorBidi" w:hAnsiTheme="majorBidi" w:cstheme="majorBidi"/>
            <w:noProof/>
            <w:webHidden/>
            <w:sz w:val="24"/>
            <w:szCs w:val="24"/>
          </w:rPr>
          <w:instrText xml:space="preserve"> PAGEREF _Toc89447045 \h </w:instrText>
        </w:r>
        <w:r w:rsidR="00F02BA2" w:rsidRPr="00F02BA2">
          <w:rPr>
            <w:rFonts w:asciiTheme="majorBidi" w:hAnsiTheme="majorBidi" w:cstheme="majorBidi"/>
            <w:noProof/>
            <w:webHidden/>
            <w:sz w:val="24"/>
            <w:szCs w:val="24"/>
          </w:rPr>
        </w:r>
        <w:r w:rsidR="00F02BA2" w:rsidRPr="00F02BA2">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22</w:t>
        </w:r>
        <w:r w:rsidR="00F02BA2" w:rsidRPr="00F02BA2">
          <w:rPr>
            <w:rFonts w:asciiTheme="majorBidi" w:hAnsiTheme="majorBidi" w:cstheme="majorBidi"/>
            <w:noProof/>
            <w:webHidden/>
            <w:sz w:val="24"/>
            <w:szCs w:val="24"/>
          </w:rPr>
          <w:fldChar w:fldCharType="end"/>
        </w:r>
      </w:hyperlink>
    </w:p>
    <w:p w14:paraId="28AD713D" w14:textId="5870E996" w:rsidR="00F02BA2" w:rsidRPr="00F02BA2" w:rsidRDefault="00A43B48" w:rsidP="00F02BA2">
      <w:pPr>
        <w:pStyle w:val="TableofFigures"/>
        <w:tabs>
          <w:tab w:val="right" w:leader="dot" w:pos="8990"/>
        </w:tabs>
        <w:spacing w:line="360" w:lineRule="auto"/>
        <w:rPr>
          <w:rFonts w:asciiTheme="majorBidi" w:eastAsiaTheme="minorEastAsia" w:hAnsiTheme="majorBidi" w:cstheme="majorBidi"/>
          <w:noProof/>
          <w:sz w:val="24"/>
          <w:szCs w:val="24"/>
        </w:rPr>
      </w:pPr>
      <w:hyperlink w:anchor="_Toc89447046" w:history="1">
        <w:r w:rsidR="00F02BA2" w:rsidRPr="00F02BA2">
          <w:rPr>
            <w:rStyle w:val="Hyperlink"/>
            <w:rFonts w:asciiTheme="majorBidi" w:hAnsiTheme="majorBidi" w:cstheme="majorBidi"/>
            <w:noProof/>
            <w:sz w:val="24"/>
            <w:szCs w:val="24"/>
          </w:rPr>
          <w:t>Table 3: Strawman imputation.</w:t>
        </w:r>
        <w:r w:rsidR="00F02BA2" w:rsidRPr="00F02BA2">
          <w:rPr>
            <w:rFonts w:asciiTheme="majorBidi" w:hAnsiTheme="majorBidi" w:cstheme="majorBidi"/>
            <w:noProof/>
            <w:webHidden/>
            <w:sz w:val="24"/>
            <w:szCs w:val="24"/>
          </w:rPr>
          <w:tab/>
        </w:r>
        <w:r w:rsidR="00F02BA2" w:rsidRPr="00F02BA2">
          <w:rPr>
            <w:rFonts w:asciiTheme="majorBidi" w:hAnsiTheme="majorBidi" w:cstheme="majorBidi"/>
            <w:noProof/>
            <w:webHidden/>
            <w:sz w:val="24"/>
            <w:szCs w:val="24"/>
          </w:rPr>
          <w:fldChar w:fldCharType="begin"/>
        </w:r>
        <w:r w:rsidR="00F02BA2" w:rsidRPr="00F02BA2">
          <w:rPr>
            <w:rFonts w:asciiTheme="majorBidi" w:hAnsiTheme="majorBidi" w:cstheme="majorBidi"/>
            <w:noProof/>
            <w:webHidden/>
            <w:sz w:val="24"/>
            <w:szCs w:val="24"/>
          </w:rPr>
          <w:instrText xml:space="preserve"> PAGEREF _Toc89447046 \h </w:instrText>
        </w:r>
        <w:r w:rsidR="00F02BA2" w:rsidRPr="00F02BA2">
          <w:rPr>
            <w:rFonts w:asciiTheme="majorBidi" w:hAnsiTheme="majorBidi" w:cstheme="majorBidi"/>
            <w:noProof/>
            <w:webHidden/>
            <w:sz w:val="24"/>
            <w:szCs w:val="24"/>
          </w:rPr>
        </w:r>
        <w:r w:rsidR="00F02BA2" w:rsidRPr="00F02BA2">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33</w:t>
        </w:r>
        <w:r w:rsidR="00F02BA2" w:rsidRPr="00F02BA2">
          <w:rPr>
            <w:rFonts w:asciiTheme="majorBidi" w:hAnsiTheme="majorBidi" w:cstheme="majorBidi"/>
            <w:noProof/>
            <w:webHidden/>
            <w:sz w:val="24"/>
            <w:szCs w:val="24"/>
          </w:rPr>
          <w:fldChar w:fldCharType="end"/>
        </w:r>
      </w:hyperlink>
    </w:p>
    <w:p w14:paraId="20DE096E" w14:textId="5C09E168" w:rsidR="00F02BA2" w:rsidRPr="00F02BA2" w:rsidRDefault="00A43B48" w:rsidP="00F02BA2">
      <w:pPr>
        <w:pStyle w:val="TableofFigures"/>
        <w:tabs>
          <w:tab w:val="right" w:leader="dot" w:pos="8990"/>
        </w:tabs>
        <w:spacing w:line="360" w:lineRule="auto"/>
        <w:rPr>
          <w:rFonts w:asciiTheme="majorBidi" w:eastAsiaTheme="minorEastAsia" w:hAnsiTheme="majorBidi" w:cstheme="majorBidi"/>
          <w:noProof/>
          <w:sz w:val="24"/>
          <w:szCs w:val="24"/>
        </w:rPr>
      </w:pPr>
      <w:hyperlink w:anchor="_Toc89447047" w:history="1">
        <w:r w:rsidR="00F02BA2" w:rsidRPr="00F02BA2">
          <w:rPr>
            <w:rStyle w:val="Hyperlink"/>
            <w:rFonts w:asciiTheme="majorBidi" w:hAnsiTheme="majorBidi" w:cstheme="majorBidi"/>
            <w:noProof/>
            <w:sz w:val="24"/>
            <w:szCs w:val="24"/>
          </w:rPr>
          <w:t>Table 4: Feature Engineering Techniques</w:t>
        </w:r>
        <w:r w:rsidR="00F02BA2" w:rsidRPr="00F02BA2">
          <w:rPr>
            <w:rFonts w:asciiTheme="majorBidi" w:hAnsiTheme="majorBidi" w:cstheme="majorBidi"/>
            <w:noProof/>
            <w:webHidden/>
            <w:sz w:val="24"/>
            <w:szCs w:val="24"/>
          </w:rPr>
          <w:tab/>
        </w:r>
        <w:r w:rsidR="00F02BA2" w:rsidRPr="00F02BA2">
          <w:rPr>
            <w:rFonts w:asciiTheme="majorBidi" w:hAnsiTheme="majorBidi" w:cstheme="majorBidi"/>
            <w:noProof/>
            <w:webHidden/>
            <w:sz w:val="24"/>
            <w:szCs w:val="24"/>
          </w:rPr>
          <w:fldChar w:fldCharType="begin"/>
        </w:r>
        <w:r w:rsidR="00F02BA2" w:rsidRPr="00F02BA2">
          <w:rPr>
            <w:rFonts w:asciiTheme="majorBidi" w:hAnsiTheme="majorBidi" w:cstheme="majorBidi"/>
            <w:noProof/>
            <w:webHidden/>
            <w:sz w:val="24"/>
            <w:szCs w:val="24"/>
          </w:rPr>
          <w:instrText xml:space="preserve"> PAGEREF _Toc89447047 \h </w:instrText>
        </w:r>
        <w:r w:rsidR="00F02BA2" w:rsidRPr="00F02BA2">
          <w:rPr>
            <w:rFonts w:asciiTheme="majorBidi" w:hAnsiTheme="majorBidi" w:cstheme="majorBidi"/>
            <w:noProof/>
            <w:webHidden/>
            <w:sz w:val="24"/>
            <w:szCs w:val="24"/>
          </w:rPr>
        </w:r>
        <w:r w:rsidR="00F02BA2" w:rsidRPr="00F02BA2">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35</w:t>
        </w:r>
        <w:r w:rsidR="00F02BA2" w:rsidRPr="00F02BA2">
          <w:rPr>
            <w:rFonts w:asciiTheme="majorBidi" w:hAnsiTheme="majorBidi" w:cstheme="majorBidi"/>
            <w:noProof/>
            <w:webHidden/>
            <w:sz w:val="24"/>
            <w:szCs w:val="24"/>
          </w:rPr>
          <w:fldChar w:fldCharType="end"/>
        </w:r>
      </w:hyperlink>
    </w:p>
    <w:p w14:paraId="011C7364" w14:textId="1E74F789" w:rsidR="00F02BA2" w:rsidRDefault="00A43B48" w:rsidP="00F02BA2">
      <w:pPr>
        <w:pStyle w:val="TableofFigures"/>
        <w:tabs>
          <w:tab w:val="right" w:leader="dot" w:pos="8990"/>
        </w:tabs>
        <w:spacing w:line="360" w:lineRule="auto"/>
        <w:rPr>
          <w:rFonts w:eastAsiaTheme="minorEastAsia"/>
          <w:noProof/>
        </w:rPr>
      </w:pPr>
      <w:hyperlink w:anchor="_Toc89447048" w:history="1">
        <w:r w:rsidR="00F02BA2" w:rsidRPr="00F02BA2">
          <w:rPr>
            <w:rStyle w:val="Hyperlink"/>
            <w:rFonts w:asciiTheme="majorBidi" w:hAnsiTheme="majorBidi" w:cstheme="majorBidi"/>
            <w:noProof/>
            <w:sz w:val="24"/>
            <w:szCs w:val="24"/>
          </w:rPr>
          <w:t>Table 5: Performance Metrics</w:t>
        </w:r>
        <w:r w:rsidR="00F02BA2" w:rsidRPr="00F02BA2">
          <w:rPr>
            <w:rFonts w:asciiTheme="majorBidi" w:hAnsiTheme="majorBidi" w:cstheme="majorBidi"/>
            <w:noProof/>
            <w:webHidden/>
            <w:sz w:val="24"/>
            <w:szCs w:val="24"/>
          </w:rPr>
          <w:tab/>
        </w:r>
        <w:r w:rsidR="00F02BA2" w:rsidRPr="00F02BA2">
          <w:rPr>
            <w:rFonts w:asciiTheme="majorBidi" w:hAnsiTheme="majorBidi" w:cstheme="majorBidi"/>
            <w:noProof/>
            <w:webHidden/>
            <w:sz w:val="24"/>
            <w:szCs w:val="24"/>
          </w:rPr>
          <w:fldChar w:fldCharType="begin"/>
        </w:r>
        <w:r w:rsidR="00F02BA2" w:rsidRPr="00F02BA2">
          <w:rPr>
            <w:rFonts w:asciiTheme="majorBidi" w:hAnsiTheme="majorBidi" w:cstheme="majorBidi"/>
            <w:noProof/>
            <w:webHidden/>
            <w:sz w:val="24"/>
            <w:szCs w:val="24"/>
          </w:rPr>
          <w:instrText xml:space="preserve"> PAGEREF _Toc89447048 \h </w:instrText>
        </w:r>
        <w:r w:rsidR="00F02BA2" w:rsidRPr="00F02BA2">
          <w:rPr>
            <w:rFonts w:asciiTheme="majorBidi" w:hAnsiTheme="majorBidi" w:cstheme="majorBidi"/>
            <w:noProof/>
            <w:webHidden/>
            <w:sz w:val="24"/>
            <w:szCs w:val="24"/>
          </w:rPr>
        </w:r>
        <w:r w:rsidR="00F02BA2" w:rsidRPr="00F02BA2">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42</w:t>
        </w:r>
        <w:r w:rsidR="00F02BA2" w:rsidRPr="00F02BA2">
          <w:rPr>
            <w:rFonts w:asciiTheme="majorBidi" w:hAnsiTheme="majorBidi" w:cstheme="majorBidi"/>
            <w:noProof/>
            <w:webHidden/>
            <w:sz w:val="24"/>
            <w:szCs w:val="24"/>
          </w:rPr>
          <w:fldChar w:fldCharType="end"/>
        </w:r>
      </w:hyperlink>
    </w:p>
    <w:p w14:paraId="100A467B" w14:textId="3B83802C" w:rsidR="000836BF" w:rsidRDefault="00F02BA2" w:rsidP="00F02BA2">
      <w:pPr>
        <w:pStyle w:val="TableofFigures"/>
        <w:tabs>
          <w:tab w:val="right" w:leader="dot" w:pos="8990"/>
        </w:tabs>
        <w:rPr>
          <w:rFonts w:asciiTheme="majorBidi" w:hAnsiTheme="majorBidi" w:cstheme="majorBidi"/>
          <w:b/>
          <w:bCs/>
          <w:sz w:val="24"/>
          <w:szCs w:val="24"/>
        </w:rPr>
      </w:pPr>
      <w:r>
        <w:rPr>
          <w:rFonts w:asciiTheme="majorBidi" w:hAnsiTheme="majorBidi" w:cstheme="majorBidi"/>
          <w:b/>
          <w:bCs/>
          <w:sz w:val="24"/>
          <w:szCs w:val="24"/>
        </w:rPr>
        <w:fldChar w:fldCharType="end"/>
      </w:r>
    </w:p>
    <w:p w14:paraId="5E6B5B27" w14:textId="77777777" w:rsidR="00F02BA2" w:rsidRPr="00F02BA2" w:rsidRDefault="00F02BA2" w:rsidP="00F02BA2"/>
    <w:p w14:paraId="7B69CF5B" w14:textId="2544E1A7" w:rsidR="000836BF" w:rsidRPr="00B20E3E" w:rsidRDefault="000836BF" w:rsidP="000836BF">
      <w:pPr>
        <w:jc w:val="center"/>
        <w:rPr>
          <w:b/>
          <w:bCs/>
          <w:sz w:val="40"/>
          <w:szCs w:val="40"/>
        </w:rPr>
      </w:pPr>
    </w:p>
    <w:p w14:paraId="5E91866D" w14:textId="0FDEFDBC" w:rsidR="000836BF" w:rsidRDefault="000836BF" w:rsidP="000836BF">
      <w:pPr>
        <w:jc w:val="center"/>
        <w:rPr>
          <w:sz w:val="40"/>
          <w:szCs w:val="40"/>
        </w:rPr>
      </w:pPr>
    </w:p>
    <w:p w14:paraId="78B8CB9E" w14:textId="646860AF" w:rsidR="000836BF" w:rsidRDefault="000836BF" w:rsidP="000836BF">
      <w:pPr>
        <w:jc w:val="center"/>
        <w:rPr>
          <w:sz w:val="40"/>
          <w:szCs w:val="40"/>
        </w:rPr>
      </w:pPr>
    </w:p>
    <w:p w14:paraId="1352162F" w14:textId="4F29BF2C" w:rsidR="000836BF" w:rsidRDefault="000836BF" w:rsidP="000836BF">
      <w:pPr>
        <w:jc w:val="center"/>
        <w:rPr>
          <w:sz w:val="40"/>
          <w:szCs w:val="40"/>
        </w:rPr>
      </w:pPr>
    </w:p>
    <w:p w14:paraId="0F97DA5F" w14:textId="4FA12AC1" w:rsidR="000836BF" w:rsidRDefault="000836BF" w:rsidP="000836BF">
      <w:pPr>
        <w:jc w:val="center"/>
        <w:rPr>
          <w:sz w:val="40"/>
          <w:szCs w:val="40"/>
        </w:rPr>
      </w:pPr>
    </w:p>
    <w:p w14:paraId="74F20973" w14:textId="04616ABB" w:rsidR="000836BF" w:rsidRDefault="000836BF" w:rsidP="000836BF">
      <w:pPr>
        <w:jc w:val="center"/>
        <w:rPr>
          <w:sz w:val="40"/>
          <w:szCs w:val="40"/>
        </w:rPr>
      </w:pPr>
    </w:p>
    <w:p w14:paraId="2848356B" w14:textId="75360729" w:rsidR="000836BF" w:rsidRDefault="000836BF" w:rsidP="000836BF">
      <w:pPr>
        <w:jc w:val="center"/>
        <w:rPr>
          <w:sz w:val="40"/>
          <w:szCs w:val="40"/>
        </w:rPr>
      </w:pPr>
    </w:p>
    <w:p w14:paraId="34BDA010" w14:textId="69B25C81" w:rsidR="000836BF" w:rsidRDefault="000836BF" w:rsidP="000836BF">
      <w:pPr>
        <w:jc w:val="center"/>
        <w:rPr>
          <w:sz w:val="40"/>
          <w:szCs w:val="40"/>
        </w:rPr>
      </w:pPr>
    </w:p>
    <w:p w14:paraId="7A93A0C5" w14:textId="0C8B9297" w:rsidR="000836BF" w:rsidRDefault="000836BF" w:rsidP="000836BF">
      <w:pPr>
        <w:jc w:val="center"/>
        <w:rPr>
          <w:sz w:val="40"/>
          <w:szCs w:val="40"/>
        </w:rPr>
      </w:pPr>
    </w:p>
    <w:p w14:paraId="6183696B" w14:textId="0970216A" w:rsidR="000836BF" w:rsidRDefault="000836BF" w:rsidP="000836BF">
      <w:pPr>
        <w:jc w:val="center"/>
        <w:rPr>
          <w:sz w:val="40"/>
          <w:szCs w:val="40"/>
        </w:rPr>
      </w:pPr>
    </w:p>
    <w:p w14:paraId="2DBE966F" w14:textId="039DD946" w:rsidR="000836BF" w:rsidRDefault="000836BF" w:rsidP="000836BF">
      <w:pPr>
        <w:jc w:val="center"/>
        <w:rPr>
          <w:sz w:val="40"/>
          <w:szCs w:val="40"/>
        </w:rPr>
      </w:pPr>
    </w:p>
    <w:p w14:paraId="59A507B4" w14:textId="2B2563DA" w:rsidR="000836BF" w:rsidRDefault="000836BF" w:rsidP="000836BF">
      <w:pPr>
        <w:jc w:val="center"/>
        <w:rPr>
          <w:sz w:val="40"/>
          <w:szCs w:val="40"/>
        </w:rPr>
      </w:pPr>
    </w:p>
    <w:p w14:paraId="4A1CB672" w14:textId="77777777" w:rsidR="003A1880" w:rsidRPr="00C71EC5" w:rsidRDefault="003A1880" w:rsidP="00361930">
      <w:pPr>
        <w:spacing w:line="360" w:lineRule="auto"/>
        <w:jc w:val="center"/>
        <w:rPr>
          <w:rFonts w:asciiTheme="majorBidi" w:hAnsiTheme="majorBidi" w:cstheme="majorBidi"/>
          <w:b/>
          <w:bCs/>
          <w:sz w:val="36"/>
          <w:szCs w:val="36"/>
        </w:rPr>
      </w:pPr>
    </w:p>
    <w:p w14:paraId="71590886" w14:textId="6A738706" w:rsidR="009B6B02" w:rsidRPr="00955953" w:rsidRDefault="000836BF" w:rsidP="00C909E4">
      <w:pPr>
        <w:spacing w:line="360" w:lineRule="auto"/>
        <w:jc w:val="center"/>
        <w:rPr>
          <w:rFonts w:asciiTheme="majorBidi" w:hAnsiTheme="majorBidi" w:cstheme="majorBidi"/>
          <w:b/>
          <w:bCs/>
          <w:sz w:val="36"/>
          <w:szCs w:val="36"/>
        </w:rPr>
      </w:pPr>
      <w:r w:rsidRPr="00955953">
        <w:rPr>
          <w:rFonts w:asciiTheme="majorBidi" w:hAnsiTheme="majorBidi" w:cstheme="majorBidi"/>
          <w:b/>
          <w:bCs/>
          <w:sz w:val="36"/>
          <w:szCs w:val="36"/>
        </w:rPr>
        <w:t>List of Figures</w:t>
      </w:r>
    </w:p>
    <w:p w14:paraId="2D9F2232" w14:textId="77777777" w:rsidR="00361930" w:rsidRPr="00361930" w:rsidRDefault="00FD48B7" w:rsidP="00361930">
      <w:pPr>
        <w:pStyle w:val="TableofFigures"/>
        <w:tabs>
          <w:tab w:val="right" w:leader="dot" w:pos="8990"/>
        </w:tabs>
        <w:rPr>
          <w:rFonts w:asciiTheme="majorBidi" w:hAnsiTheme="majorBidi" w:cstheme="majorBidi"/>
          <w:noProof/>
          <w:sz w:val="24"/>
          <w:szCs w:val="24"/>
        </w:rPr>
      </w:pPr>
      <w:r w:rsidRPr="00361930">
        <w:rPr>
          <w:rFonts w:asciiTheme="majorBidi" w:hAnsiTheme="majorBidi" w:cstheme="majorBidi"/>
          <w:b/>
          <w:bCs/>
          <w:sz w:val="24"/>
          <w:szCs w:val="24"/>
        </w:rPr>
        <w:fldChar w:fldCharType="begin"/>
      </w:r>
      <w:r w:rsidRPr="00361930">
        <w:rPr>
          <w:rFonts w:asciiTheme="majorBidi" w:hAnsiTheme="majorBidi" w:cstheme="majorBidi"/>
          <w:b/>
          <w:bCs/>
          <w:sz w:val="24"/>
          <w:szCs w:val="24"/>
        </w:rPr>
        <w:instrText xml:space="preserve"> TOC \h \z \c "Figure" </w:instrText>
      </w:r>
      <w:r w:rsidRPr="00361930">
        <w:rPr>
          <w:rFonts w:asciiTheme="majorBidi" w:hAnsiTheme="majorBidi" w:cstheme="majorBidi"/>
          <w:b/>
          <w:bCs/>
          <w:sz w:val="24"/>
          <w:szCs w:val="24"/>
        </w:rPr>
        <w:fldChar w:fldCharType="separate"/>
      </w:r>
      <w:r w:rsidR="00361930" w:rsidRPr="00361930">
        <w:rPr>
          <w:rFonts w:asciiTheme="majorBidi" w:hAnsiTheme="majorBidi" w:cstheme="majorBidi"/>
          <w:sz w:val="24"/>
          <w:szCs w:val="24"/>
        </w:rPr>
        <w:fldChar w:fldCharType="begin"/>
      </w:r>
      <w:r w:rsidR="00361930" w:rsidRPr="00361930">
        <w:rPr>
          <w:rFonts w:asciiTheme="majorBidi" w:hAnsiTheme="majorBidi" w:cstheme="majorBidi"/>
          <w:sz w:val="24"/>
          <w:szCs w:val="24"/>
        </w:rPr>
        <w:instrText xml:space="preserve"> TOC \h \z \c "Figure" </w:instrText>
      </w:r>
      <w:r w:rsidR="00361930" w:rsidRPr="00361930">
        <w:rPr>
          <w:rFonts w:asciiTheme="majorBidi" w:hAnsiTheme="majorBidi" w:cstheme="majorBidi"/>
          <w:sz w:val="24"/>
          <w:szCs w:val="24"/>
        </w:rPr>
        <w:fldChar w:fldCharType="separate"/>
      </w:r>
    </w:p>
    <w:p w14:paraId="4CEF9634" w14:textId="7329EB67" w:rsidR="00361930" w:rsidRPr="00361930" w:rsidRDefault="00A43B48" w:rsidP="00361930">
      <w:pPr>
        <w:pStyle w:val="TableofFigures"/>
        <w:tabs>
          <w:tab w:val="right" w:leader="dot" w:pos="8990"/>
        </w:tabs>
        <w:spacing w:line="360" w:lineRule="auto"/>
        <w:rPr>
          <w:rFonts w:asciiTheme="majorBidi" w:eastAsiaTheme="minorEastAsia" w:hAnsiTheme="majorBidi" w:cstheme="majorBidi"/>
          <w:noProof/>
          <w:sz w:val="24"/>
          <w:szCs w:val="24"/>
        </w:rPr>
      </w:pPr>
      <w:hyperlink w:anchor="_Toc89447158" w:history="1">
        <w:r w:rsidR="00361930" w:rsidRPr="00361930">
          <w:rPr>
            <w:rStyle w:val="Hyperlink"/>
            <w:rFonts w:asciiTheme="majorBidi" w:hAnsiTheme="majorBidi" w:cstheme="majorBidi"/>
            <w:noProof/>
            <w:sz w:val="24"/>
            <w:szCs w:val="24"/>
          </w:rPr>
          <w:t>Figure 1: Steps for Building Machine Learning Models</w:t>
        </w:r>
        <w:r w:rsidR="00361930" w:rsidRPr="00361930">
          <w:rPr>
            <w:rFonts w:asciiTheme="majorBidi" w:hAnsiTheme="majorBidi" w:cstheme="majorBidi"/>
            <w:noProof/>
            <w:webHidden/>
            <w:sz w:val="24"/>
            <w:szCs w:val="24"/>
          </w:rPr>
          <w:tab/>
        </w:r>
        <w:r w:rsidR="00361930" w:rsidRPr="00361930">
          <w:rPr>
            <w:rFonts w:asciiTheme="majorBidi" w:hAnsiTheme="majorBidi" w:cstheme="majorBidi"/>
            <w:noProof/>
            <w:webHidden/>
            <w:sz w:val="24"/>
            <w:szCs w:val="24"/>
          </w:rPr>
          <w:fldChar w:fldCharType="begin"/>
        </w:r>
        <w:r w:rsidR="00361930" w:rsidRPr="00361930">
          <w:rPr>
            <w:rFonts w:asciiTheme="majorBidi" w:hAnsiTheme="majorBidi" w:cstheme="majorBidi"/>
            <w:noProof/>
            <w:webHidden/>
            <w:sz w:val="24"/>
            <w:szCs w:val="24"/>
          </w:rPr>
          <w:instrText xml:space="preserve"> PAGEREF _Toc89447158 \h </w:instrText>
        </w:r>
        <w:r w:rsidR="00361930" w:rsidRPr="00361930">
          <w:rPr>
            <w:rFonts w:asciiTheme="majorBidi" w:hAnsiTheme="majorBidi" w:cstheme="majorBidi"/>
            <w:noProof/>
            <w:webHidden/>
            <w:sz w:val="24"/>
            <w:szCs w:val="24"/>
          </w:rPr>
        </w:r>
        <w:r w:rsidR="00361930" w:rsidRPr="00361930">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14</w:t>
        </w:r>
        <w:r w:rsidR="00361930" w:rsidRPr="00361930">
          <w:rPr>
            <w:rFonts w:asciiTheme="majorBidi" w:hAnsiTheme="majorBidi" w:cstheme="majorBidi"/>
            <w:noProof/>
            <w:webHidden/>
            <w:sz w:val="24"/>
            <w:szCs w:val="24"/>
          </w:rPr>
          <w:fldChar w:fldCharType="end"/>
        </w:r>
      </w:hyperlink>
    </w:p>
    <w:p w14:paraId="1E623204" w14:textId="5E5EB279" w:rsidR="00361930" w:rsidRPr="00361930" w:rsidRDefault="00A43B48" w:rsidP="00361930">
      <w:pPr>
        <w:pStyle w:val="TableofFigures"/>
        <w:tabs>
          <w:tab w:val="right" w:leader="dot" w:pos="8990"/>
        </w:tabs>
        <w:spacing w:line="360" w:lineRule="auto"/>
        <w:rPr>
          <w:rFonts w:asciiTheme="majorBidi" w:eastAsiaTheme="minorEastAsia" w:hAnsiTheme="majorBidi" w:cstheme="majorBidi"/>
          <w:noProof/>
          <w:sz w:val="24"/>
          <w:szCs w:val="24"/>
        </w:rPr>
      </w:pPr>
      <w:hyperlink w:anchor="_Toc89447159" w:history="1">
        <w:r w:rsidR="00361930" w:rsidRPr="00361930">
          <w:rPr>
            <w:rStyle w:val="Hyperlink"/>
            <w:rFonts w:asciiTheme="majorBidi" w:hAnsiTheme="majorBidi" w:cstheme="majorBidi"/>
            <w:noProof/>
            <w:sz w:val="24"/>
            <w:szCs w:val="24"/>
          </w:rPr>
          <w:t>Figure 2: Project Timeline</w:t>
        </w:r>
        <w:r w:rsidR="00361930" w:rsidRPr="00361930">
          <w:rPr>
            <w:rFonts w:asciiTheme="majorBidi" w:hAnsiTheme="majorBidi" w:cstheme="majorBidi"/>
            <w:noProof/>
            <w:webHidden/>
            <w:sz w:val="24"/>
            <w:szCs w:val="24"/>
          </w:rPr>
          <w:tab/>
        </w:r>
        <w:r w:rsidR="00361930" w:rsidRPr="00361930">
          <w:rPr>
            <w:rFonts w:asciiTheme="majorBidi" w:hAnsiTheme="majorBidi" w:cstheme="majorBidi"/>
            <w:noProof/>
            <w:webHidden/>
            <w:sz w:val="24"/>
            <w:szCs w:val="24"/>
          </w:rPr>
          <w:fldChar w:fldCharType="begin"/>
        </w:r>
        <w:r w:rsidR="00361930" w:rsidRPr="00361930">
          <w:rPr>
            <w:rFonts w:asciiTheme="majorBidi" w:hAnsiTheme="majorBidi" w:cstheme="majorBidi"/>
            <w:noProof/>
            <w:webHidden/>
            <w:sz w:val="24"/>
            <w:szCs w:val="24"/>
          </w:rPr>
          <w:instrText xml:space="preserve"> PAGEREF _Toc89447159 \h </w:instrText>
        </w:r>
        <w:r w:rsidR="00361930" w:rsidRPr="00361930">
          <w:rPr>
            <w:rFonts w:asciiTheme="majorBidi" w:hAnsiTheme="majorBidi" w:cstheme="majorBidi"/>
            <w:noProof/>
            <w:webHidden/>
            <w:sz w:val="24"/>
            <w:szCs w:val="24"/>
          </w:rPr>
        </w:r>
        <w:r w:rsidR="00361930" w:rsidRPr="00361930">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14</w:t>
        </w:r>
        <w:r w:rsidR="00361930" w:rsidRPr="00361930">
          <w:rPr>
            <w:rFonts w:asciiTheme="majorBidi" w:hAnsiTheme="majorBidi" w:cstheme="majorBidi"/>
            <w:noProof/>
            <w:webHidden/>
            <w:sz w:val="24"/>
            <w:szCs w:val="24"/>
          </w:rPr>
          <w:fldChar w:fldCharType="end"/>
        </w:r>
      </w:hyperlink>
    </w:p>
    <w:p w14:paraId="38259739" w14:textId="608BDC98" w:rsidR="00361930" w:rsidRPr="00361930" w:rsidRDefault="00A43B48" w:rsidP="00361930">
      <w:pPr>
        <w:pStyle w:val="TableofFigures"/>
        <w:tabs>
          <w:tab w:val="right" w:leader="dot" w:pos="8990"/>
        </w:tabs>
        <w:spacing w:line="360" w:lineRule="auto"/>
        <w:rPr>
          <w:rFonts w:asciiTheme="majorBidi" w:eastAsiaTheme="minorEastAsia" w:hAnsiTheme="majorBidi" w:cstheme="majorBidi"/>
          <w:noProof/>
          <w:sz w:val="24"/>
          <w:szCs w:val="24"/>
        </w:rPr>
      </w:pPr>
      <w:hyperlink w:anchor="_Toc89447160" w:history="1">
        <w:r w:rsidR="00361930" w:rsidRPr="00361930">
          <w:rPr>
            <w:rStyle w:val="Hyperlink"/>
            <w:rFonts w:asciiTheme="majorBidi" w:hAnsiTheme="majorBidi" w:cstheme="majorBidi"/>
            <w:noProof/>
            <w:sz w:val="24"/>
            <w:szCs w:val="24"/>
          </w:rPr>
          <w:t>Figure 3: Traditional Programming vs Machine Learning</w:t>
        </w:r>
        <w:r w:rsidR="00361930" w:rsidRPr="00361930">
          <w:rPr>
            <w:rFonts w:asciiTheme="majorBidi" w:hAnsiTheme="majorBidi" w:cstheme="majorBidi"/>
            <w:noProof/>
            <w:webHidden/>
            <w:sz w:val="24"/>
            <w:szCs w:val="24"/>
          </w:rPr>
          <w:tab/>
        </w:r>
        <w:r w:rsidR="00361930" w:rsidRPr="00361930">
          <w:rPr>
            <w:rFonts w:asciiTheme="majorBidi" w:hAnsiTheme="majorBidi" w:cstheme="majorBidi"/>
            <w:noProof/>
            <w:webHidden/>
            <w:sz w:val="24"/>
            <w:szCs w:val="24"/>
          </w:rPr>
          <w:fldChar w:fldCharType="begin"/>
        </w:r>
        <w:r w:rsidR="00361930" w:rsidRPr="00361930">
          <w:rPr>
            <w:rFonts w:asciiTheme="majorBidi" w:hAnsiTheme="majorBidi" w:cstheme="majorBidi"/>
            <w:noProof/>
            <w:webHidden/>
            <w:sz w:val="24"/>
            <w:szCs w:val="24"/>
          </w:rPr>
          <w:instrText xml:space="preserve"> PAGEREF _Toc89447160 \h </w:instrText>
        </w:r>
        <w:r w:rsidR="00361930" w:rsidRPr="00361930">
          <w:rPr>
            <w:rFonts w:asciiTheme="majorBidi" w:hAnsiTheme="majorBidi" w:cstheme="majorBidi"/>
            <w:noProof/>
            <w:webHidden/>
            <w:sz w:val="24"/>
            <w:szCs w:val="24"/>
          </w:rPr>
        </w:r>
        <w:r w:rsidR="00361930" w:rsidRPr="00361930">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18</w:t>
        </w:r>
        <w:r w:rsidR="00361930" w:rsidRPr="00361930">
          <w:rPr>
            <w:rFonts w:asciiTheme="majorBidi" w:hAnsiTheme="majorBidi" w:cstheme="majorBidi"/>
            <w:noProof/>
            <w:webHidden/>
            <w:sz w:val="24"/>
            <w:szCs w:val="24"/>
          </w:rPr>
          <w:fldChar w:fldCharType="end"/>
        </w:r>
      </w:hyperlink>
    </w:p>
    <w:p w14:paraId="15274265" w14:textId="79524E5F" w:rsidR="00361930" w:rsidRPr="00361930" w:rsidRDefault="00A43B48" w:rsidP="00361930">
      <w:pPr>
        <w:pStyle w:val="TableofFigures"/>
        <w:tabs>
          <w:tab w:val="right" w:leader="dot" w:pos="8990"/>
        </w:tabs>
        <w:spacing w:line="360" w:lineRule="auto"/>
        <w:rPr>
          <w:rFonts w:asciiTheme="majorBidi" w:eastAsiaTheme="minorEastAsia" w:hAnsiTheme="majorBidi" w:cstheme="majorBidi"/>
          <w:noProof/>
          <w:sz w:val="24"/>
          <w:szCs w:val="24"/>
        </w:rPr>
      </w:pPr>
      <w:hyperlink r:id="rId10" w:anchor="_Toc89447161" w:history="1">
        <w:r w:rsidR="00361930" w:rsidRPr="00361930">
          <w:rPr>
            <w:rStyle w:val="Hyperlink"/>
            <w:rFonts w:asciiTheme="majorBidi" w:hAnsiTheme="majorBidi" w:cstheme="majorBidi"/>
            <w:noProof/>
            <w:sz w:val="24"/>
            <w:szCs w:val="24"/>
          </w:rPr>
          <w:t>Figure 4: Machine Learning Types [7]</w:t>
        </w:r>
        <w:r w:rsidR="00361930" w:rsidRPr="00361930">
          <w:rPr>
            <w:rFonts w:asciiTheme="majorBidi" w:hAnsiTheme="majorBidi" w:cstheme="majorBidi"/>
            <w:noProof/>
            <w:webHidden/>
            <w:sz w:val="24"/>
            <w:szCs w:val="24"/>
          </w:rPr>
          <w:tab/>
        </w:r>
        <w:r w:rsidR="00361930" w:rsidRPr="00361930">
          <w:rPr>
            <w:rFonts w:asciiTheme="majorBidi" w:hAnsiTheme="majorBidi" w:cstheme="majorBidi"/>
            <w:noProof/>
            <w:webHidden/>
            <w:sz w:val="24"/>
            <w:szCs w:val="24"/>
          </w:rPr>
          <w:fldChar w:fldCharType="begin"/>
        </w:r>
        <w:r w:rsidR="00361930" w:rsidRPr="00361930">
          <w:rPr>
            <w:rFonts w:asciiTheme="majorBidi" w:hAnsiTheme="majorBidi" w:cstheme="majorBidi"/>
            <w:noProof/>
            <w:webHidden/>
            <w:sz w:val="24"/>
            <w:szCs w:val="24"/>
          </w:rPr>
          <w:instrText xml:space="preserve"> PAGEREF _Toc89447161 \h </w:instrText>
        </w:r>
        <w:r w:rsidR="00361930" w:rsidRPr="00361930">
          <w:rPr>
            <w:rFonts w:asciiTheme="majorBidi" w:hAnsiTheme="majorBidi" w:cstheme="majorBidi"/>
            <w:noProof/>
            <w:webHidden/>
            <w:sz w:val="24"/>
            <w:szCs w:val="24"/>
          </w:rPr>
        </w:r>
        <w:r w:rsidR="00361930" w:rsidRPr="00361930">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19</w:t>
        </w:r>
        <w:r w:rsidR="00361930" w:rsidRPr="00361930">
          <w:rPr>
            <w:rFonts w:asciiTheme="majorBidi" w:hAnsiTheme="majorBidi" w:cstheme="majorBidi"/>
            <w:noProof/>
            <w:webHidden/>
            <w:sz w:val="24"/>
            <w:szCs w:val="24"/>
          </w:rPr>
          <w:fldChar w:fldCharType="end"/>
        </w:r>
      </w:hyperlink>
    </w:p>
    <w:p w14:paraId="1E2AEA9F" w14:textId="327B72A6" w:rsidR="00361930" w:rsidRPr="00361930" w:rsidRDefault="00A43B48" w:rsidP="00361930">
      <w:pPr>
        <w:pStyle w:val="TableofFigures"/>
        <w:tabs>
          <w:tab w:val="right" w:leader="dot" w:pos="8990"/>
        </w:tabs>
        <w:spacing w:line="360" w:lineRule="auto"/>
        <w:rPr>
          <w:rFonts w:asciiTheme="majorBidi" w:eastAsiaTheme="minorEastAsia" w:hAnsiTheme="majorBidi" w:cstheme="majorBidi"/>
          <w:noProof/>
          <w:sz w:val="24"/>
          <w:szCs w:val="24"/>
        </w:rPr>
      </w:pPr>
      <w:hyperlink w:anchor="_Toc89447162" w:history="1">
        <w:r w:rsidR="00361930" w:rsidRPr="00361930">
          <w:rPr>
            <w:rStyle w:val="Hyperlink"/>
            <w:rFonts w:asciiTheme="majorBidi" w:hAnsiTheme="majorBidi" w:cstheme="majorBidi"/>
            <w:noProof/>
            <w:sz w:val="24"/>
            <w:szCs w:val="24"/>
          </w:rPr>
          <w:t>Figure 5: Logistic Regression Algorithm [28]</w:t>
        </w:r>
        <w:r w:rsidR="00361930" w:rsidRPr="00361930">
          <w:rPr>
            <w:rFonts w:asciiTheme="majorBidi" w:hAnsiTheme="majorBidi" w:cstheme="majorBidi"/>
            <w:noProof/>
            <w:webHidden/>
            <w:sz w:val="24"/>
            <w:szCs w:val="24"/>
          </w:rPr>
          <w:tab/>
        </w:r>
        <w:r w:rsidR="00361930" w:rsidRPr="00361930">
          <w:rPr>
            <w:rFonts w:asciiTheme="majorBidi" w:hAnsiTheme="majorBidi" w:cstheme="majorBidi"/>
            <w:noProof/>
            <w:webHidden/>
            <w:sz w:val="24"/>
            <w:szCs w:val="24"/>
          </w:rPr>
          <w:fldChar w:fldCharType="begin"/>
        </w:r>
        <w:r w:rsidR="00361930" w:rsidRPr="00361930">
          <w:rPr>
            <w:rFonts w:asciiTheme="majorBidi" w:hAnsiTheme="majorBidi" w:cstheme="majorBidi"/>
            <w:noProof/>
            <w:webHidden/>
            <w:sz w:val="24"/>
            <w:szCs w:val="24"/>
          </w:rPr>
          <w:instrText xml:space="preserve"> PAGEREF _Toc89447162 \h </w:instrText>
        </w:r>
        <w:r w:rsidR="00361930" w:rsidRPr="00361930">
          <w:rPr>
            <w:rFonts w:asciiTheme="majorBidi" w:hAnsiTheme="majorBidi" w:cstheme="majorBidi"/>
            <w:noProof/>
            <w:webHidden/>
            <w:sz w:val="24"/>
            <w:szCs w:val="24"/>
          </w:rPr>
        </w:r>
        <w:r w:rsidR="00361930" w:rsidRPr="00361930">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36</w:t>
        </w:r>
        <w:r w:rsidR="00361930" w:rsidRPr="00361930">
          <w:rPr>
            <w:rFonts w:asciiTheme="majorBidi" w:hAnsiTheme="majorBidi" w:cstheme="majorBidi"/>
            <w:noProof/>
            <w:webHidden/>
            <w:sz w:val="24"/>
            <w:szCs w:val="24"/>
          </w:rPr>
          <w:fldChar w:fldCharType="end"/>
        </w:r>
      </w:hyperlink>
    </w:p>
    <w:p w14:paraId="6F7785A3" w14:textId="620CB88E" w:rsidR="00361930" w:rsidRPr="00361930" w:rsidRDefault="00A43B48" w:rsidP="00361930">
      <w:pPr>
        <w:pStyle w:val="TableofFigures"/>
        <w:tabs>
          <w:tab w:val="right" w:leader="dot" w:pos="8990"/>
        </w:tabs>
        <w:spacing w:line="360" w:lineRule="auto"/>
        <w:rPr>
          <w:rFonts w:asciiTheme="majorBidi" w:eastAsiaTheme="minorEastAsia" w:hAnsiTheme="majorBidi" w:cstheme="majorBidi"/>
          <w:noProof/>
          <w:sz w:val="24"/>
          <w:szCs w:val="24"/>
        </w:rPr>
      </w:pPr>
      <w:hyperlink w:anchor="_Toc89447163" w:history="1">
        <w:r w:rsidR="00361930" w:rsidRPr="00361930">
          <w:rPr>
            <w:rStyle w:val="Hyperlink"/>
            <w:rFonts w:asciiTheme="majorBidi" w:hAnsiTheme="majorBidi" w:cstheme="majorBidi"/>
            <w:noProof/>
            <w:sz w:val="24"/>
            <w:szCs w:val="24"/>
          </w:rPr>
          <w:t>Figure 6: Support Vector Machine Algorithm [30]</w:t>
        </w:r>
        <w:r w:rsidR="00361930" w:rsidRPr="00361930">
          <w:rPr>
            <w:rFonts w:asciiTheme="majorBidi" w:hAnsiTheme="majorBidi" w:cstheme="majorBidi"/>
            <w:noProof/>
            <w:webHidden/>
            <w:sz w:val="24"/>
            <w:szCs w:val="24"/>
          </w:rPr>
          <w:tab/>
        </w:r>
        <w:r w:rsidR="00361930" w:rsidRPr="00361930">
          <w:rPr>
            <w:rFonts w:asciiTheme="majorBidi" w:hAnsiTheme="majorBidi" w:cstheme="majorBidi"/>
            <w:noProof/>
            <w:webHidden/>
            <w:sz w:val="24"/>
            <w:szCs w:val="24"/>
          </w:rPr>
          <w:fldChar w:fldCharType="begin"/>
        </w:r>
        <w:r w:rsidR="00361930" w:rsidRPr="00361930">
          <w:rPr>
            <w:rFonts w:asciiTheme="majorBidi" w:hAnsiTheme="majorBidi" w:cstheme="majorBidi"/>
            <w:noProof/>
            <w:webHidden/>
            <w:sz w:val="24"/>
            <w:szCs w:val="24"/>
          </w:rPr>
          <w:instrText xml:space="preserve"> PAGEREF _Toc89447163 \h </w:instrText>
        </w:r>
        <w:r w:rsidR="00361930" w:rsidRPr="00361930">
          <w:rPr>
            <w:rFonts w:asciiTheme="majorBidi" w:hAnsiTheme="majorBidi" w:cstheme="majorBidi"/>
            <w:noProof/>
            <w:webHidden/>
            <w:sz w:val="24"/>
            <w:szCs w:val="24"/>
          </w:rPr>
        </w:r>
        <w:r w:rsidR="00361930" w:rsidRPr="00361930">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37</w:t>
        </w:r>
        <w:r w:rsidR="00361930" w:rsidRPr="00361930">
          <w:rPr>
            <w:rFonts w:asciiTheme="majorBidi" w:hAnsiTheme="majorBidi" w:cstheme="majorBidi"/>
            <w:noProof/>
            <w:webHidden/>
            <w:sz w:val="24"/>
            <w:szCs w:val="24"/>
          </w:rPr>
          <w:fldChar w:fldCharType="end"/>
        </w:r>
      </w:hyperlink>
    </w:p>
    <w:p w14:paraId="574EC10A" w14:textId="33904A7B" w:rsidR="00361930" w:rsidRPr="00361930" w:rsidRDefault="00A43B48" w:rsidP="00361930">
      <w:pPr>
        <w:pStyle w:val="TableofFigures"/>
        <w:tabs>
          <w:tab w:val="right" w:leader="dot" w:pos="8990"/>
        </w:tabs>
        <w:spacing w:line="360" w:lineRule="auto"/>
        <w:rPr>
          <w:rFonts w:asciiTheme="majorBidi" w:eastAsiaTheme="minorEastAsia" w:hAnsiTheme="majorBidi" w:cstheme="majorBidi"/>
          <w:noProof/>
          <w:sz w:val="24"/>
          <w:szCs w:val="24"/>
        </w:rPr>
      </w:pPr>
      <w:hyperlink w:anchor="_Toc89447164" w:history="1">
        <w:r w:rsidR="00361930" w:rsidRPr="00361930">
          <w:rPr>
            <w:rStyle w:val="Hyperlink"/>
            <w:rFonts w:asciiTheme="majorBidi" w:hAnsiTheme="majorBidi" w:cstheme="majorBidi"/>
            <w:noProof/>
            <w:sz w:val="24"/>
            <w:szCs w:val="24"/>
          </w:rPr>
          <w:t>Figure 7: K-Nearest Neighbors Algorithm [32]</w:t>
        </w:r>
        <w:r w:rsidR="00361930" w:rsidRPr="00361930">
          <w:rPr>
            <w:rFonts w:asciiTheme="majorBidi" w:hAnsiTheme="majorBidi" w:cstheme="majorBidi"/>
            <w:noProof/>
            <w:webHidden/>
            <w:sz w:val="24"/>
            <w:szCs w:val="24"/>
          </w:rPr>
          <w:tab/>
        </w:r>
        <w:r w:rsidR="00361930" w:rsidRPr="00361930">
          <w:rPr>
            <w:rFonts w:asciiTheme="majorBidi" w:hAnsiTheme="majorBidi" w:cstheme="majorBidi"/>
            <w:noProof/>
            <w:webHidden/>
            <w:sz w:val="24"/>
            <w:szCs w:val="24"/>
          </w:rPr>
          <w:fldChar w:fldCharType="begin"/>
        </w:r>
        <w:r w:rsidR="00361930" w:rsidRPr="00361930">
          <w:rPr>
            <w:rFonts w:asciiTheme="majorBidi" w:hAnsiTheme="majorBidi" w:cstheme="majorBidi"/>
            <w:noProof/>
            <w:webHidden/>
            <w:sz w:val="24"/>
            <w:szCs w:val="24"/>
          </w:rPr>
          <w:instrText xml:space="preserve"> PAGEREF _Toc89447164 \h </w:instrText>
        </w:r>
        <w:r w:rsidR="00361930" w:rsidRPr="00361930">
          <w:rPr>
            <w:rFonts w:asciiTheme="majorBidi" w:hAnsiTheme="majorBidi" w:cstheme="majorBidi"/>
            <w:noProof/>
            <w:webHidden/>
            <w:sz w:val="24"/>
            <w:szCs w:val="24"/>
          </w:rPr>
        </w:r>
        <w:r w:rsidR="00361930" w:rsidRPr="00361930">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38</w:t>
        </w:r>
        <w:r w:rsidR="00361930" w:rsidRPr="00361930">
          <w:rPr>
            <w:rFonts w:asciiTheme="majorBidi" w:hAnsiTheme="majorBidi" w:cstheme="majorBidi"/>
            <w:noProof/>
            <w:webHidden/>
            <w:sz w:val="24"/>
            <w:szCs w:val="24"/>
          </w:rPr>
          <w:fldChar w:fldCharType="end"/>
        </w:r>
      </w:hyperlink>
    </w:p>
    <w:p w14:paraId="03507C2C" w14:textId="50FAE0CB" w:rsidR="00361930" w:rsidRPr="00361930" w:rsidRDefault="00A43B48" w:rsidP="00361930">
      <w:pPr>
        <w:pStyle w:val="TableofFigures"/>
        <w:tabs>
          <w:tab w:val="right" w:leader="dot" w:pos="8990"/>
        </w:tabs>
        <w:spacing w:line="360" w:lineRule="auto"/>
        <w:rPr>
          <w:rFonts w:asciiTheme="majorBidi" w:eastAsiaTheme="minorEastAsia" w:hAnsiTheme="majorBidi" w:cstheme="majorBidi"/>
          <w:noProof/>
          <w:sz w:val="24"/>
          <w:szCs w:val="24"/>
        </w:rPr>
      </w:pPr>
      <w:hyperlink w:anchor="_Toc89447165" w:history="1">
        <w:r w:rsidR="00361930" w:rsidRPr="00361930">
          <w:rPr>
            <w:rStyle w:val="Hyperlink"/>
            <w:rFonts w:asciiTheme="majorBidi" w:hAnsiTheme="majorBidi" w:cstheme="majorBidi"/>
            <w:noProof/>
            <w:sz w:val="24"/>
            <w:szCs w:val="24"/>
          </w:rPr>
          <w:t>Figure 8: Decision Tree Algorithm [35]</w:t>
        </w:r>
        <w:r w:rsidR="00361930" w:rsidRPr="00361930">
          <w:rPr>
            <w:rFonts w:asciiTheme="majorBidi" w:hAnsiTheme="majorBidi" w:cstheme="majorBidi"/>
            <w:noProof/>
            <w:webHidden/>
            <w:sz w:val="24"/>
            <w:szCs w:val="24"/>
          </w:rPr>
          <w:tab/>
        </w:r>
        <w:r w:rsidR="00361930" w:rsidRPr="00361930">
          <w:rPr>
            <w:rFonts w:asciiTheme="majorBidi" w:hAnsiTheme="majorBidi" w:cstheme="majorBidi"/>
            <w:noProof/>
            <w:webHidden/>
            <w:sz w:val="24"/>
            <w:szCs w:val="24"/>
          </w:rPr>
          <w:fldChar w:fldCharType="begin"/>
        </w:r>
        <w:r w:rsidR="00361930" w:rsidRPr="00361930">
          <w:rPr>
            <w:rFonts w:asciiTheme="majorBidi" w:hAnsiTheme="majorBidi" w:cstheme="majorBidi"/>
            <w:noProof/>
            <w:webHidden/>
            <w:sz w:val="24"/>
            <w:szCs w:val="24"/>
          </w:rPr>
          <w:instrText xml:space="preserve"> PAGEREF _Toc89447165 \h </w:instrText>
        </w:r>
        <w:r w:rsidR="00361930" w:rsidRPr="00361930">
          <w:rPr>
            <w:rFonts w:asciiTheme="majorBidi" w:hAnsiTheme="majorBidi" w:cstheme="majorBidi"/>
            <w:noProof/>
            <w:webHidden/>
            <w:sz w:val="24"/>
            <w:szCs w:val="24"/>
          </w:rPr>
        </w:r>
        <w:r w:rsidR="00361930" w:rsidRPr="00361930">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39</w:t>
        </w:r>
        <w:r w:rsidR="00361930" w:rsidRPr="00361930">
          <w:rPr>
            <w:rFonts w:asciiTheme="majorBidi" w:hAnsiTheme="majorBidi" w:cstheme="majorBidi"/>
            <w:noProof/>
            <w:webHidden/>
            <w:sz w:val="24"/>
            <w:szCs w:val="24"/>
          </w:rPr>
          <w:fldChar w:fldCharType="end"/>
        </w:r>
      </w:hyperlink>
    </w:p>
    <w:p w14:paraId="41B847CD" w14:textId="541F89E5" w:rsidR="00361930" w:rsidRPr="00361930" w:rsidRDefault="00A43B48" w:rsidP="00361930">
      <w:pPr>
        <w:pStyle w:val="TableofFigures"/>
        <w:tabs>
          <w:tab w:val="right" w:leader="dot" w:pos="8990"/>
        </w:tabs>
        <w:spacing w:line="360" w:lineRule="auto"/>
        <w:rPr>
          <w:rFonts w:asciiTheme="majorBidi" w:eastAsiaTheme="minorEastAsia" w:hAnsiTheme="majorBidi" w:cstheme="majorBidi"/>
          <w:noProof/>
          <w:sz w:val="24"/>
          <w:szCs w:val="24"/>
        </w:rPr>
      </w:pPr>
      <w:hyperlink w:anchor="_Toc89447166" w:history="1">
        <w:r w:rsidR="00361930" w:rsidRPr="00361930">
          <w:rPr>
            <w:rStyle w:val="Hyperlink"/>
            <w:rFonts w:asciiTheme="majorBidi" w:hAnsiTheme="majorBidi" w:cstheme="majorBidi"/>
            <w:noProof/>
            <w:sz w:val="24"/>
            <w:szCs w:val="24"/>
          </w:rPr>
          <w:t>Figure 9: Random Forest Algorithm [37]</w:t>
        </w:r>
        <w:r w:rsidR="00361930" w:rsidRPr="00361930">
          <w:rPr>
            <w:rFonts w:asciiTheme="majorBidi" w:hAnsiTheme="majorBidi" w:cstheme="majorBidi"/>
            <w:noProof/>
            <w:webHidden/>
            <w:sz w:val="24"/>
            <w:szCs w:val="24"/>
          </w:rPr>
          <w:tab/>
        </w:r>
        <w:r w:rsidR="00361930" w:rsidRPr="00361930">
          <w:rPr>
            <w:rFonts w:asciiTheme="majorBidi" w:hAnsiTheme="majorBidi" w:cstheme="majorBidi"/>
            <w:noProof/>
            <w:webHidden/>
            <w:sz w:val="24"/>
            <w:szCs w:val="24"/>
          </w:rPr>
          <w:fldChar w:fldCharType="begin"/>
        </w:r>
        <w:r w:rsidR="00361930" w:rsidRPr="00361930">
          <w:rPr>
            <w:rFonts w:asciiTheme="majorBidi" w:hAnsiTheme="majorBidi" w:cstheme="majorBidi"/>
            <w:noProof/>
            <w:webHidden/>
            <w:sz w:val="24"/>
            <w:szCs w:val="24"/>
          </w:rPr>
          <w:instrText xml:space="preserve"> PAGEREF _Toc89447166 \h </w:instrText>
        </w:r>
        <w:r w:rsidR="00361930" w:rsidRPr="00361930">
          <w:rPr>
            <w:rFonts w:asciiTheme="majorBidi" w:hAnsiTheme="majorBidi" w:cstheme="majorBidi"/>
            <w:noProof/>
            <w:webHidden/>
            <w:sz w:val="24"/>
            <w:szCs w:val="24"/>
          </w:rPr>
        </w:r>
        <w:r w:rsidR="00361930" w:rsidRPr="00361930">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40</w:t>
        </w:r>
        <w:r w:rsidR="00361930" w:rsidRPr="00361930">
          <w:rPr>
            <w:rFonts w:asciiTheme="majorBidi" w:hAnsiTheme="majorBidi" w:cstheme="majorBidi"/>
            <w:noProof/>
            <w:webHidden/>
            <w:sz w:val="24"/>
            <w:szCs w:val="24"/>
          </w:rPr>
          <w:fldChar w:fldCharType="end"/>
        </w:r>
      </w:hyperlink>
    </w:p>
    <w:p w14:paraId="55A75692" w14:textId="076055BF" w:rsidR="00361930" w:rsidRPr="00361930" w:rsidRDefault="00A43B48" w:rsidP="00361930">
      <w:pPr>
        <w:pStyle w:val="TableofFigures"/>
        <w:tabs>
          <w:tab w:val="right" w:leader="dot" w:pos="8990"/>
        </w:tabs>
        <w:spacing w:line="360" w:lineRule="auto"/>
        <w:rPr>
          <w:rFonts w:asciiTheme="majorBidi" w:eastAsiaTheme="minorEastAsia" w:hAnsiTheme="majorBidi" w:cstheme="majorBidi"/>
          <w:noProof/>
          <w:sz w:val="24"/>
          <w:szCs w:val="24"/>
        </w:rPr>
      </w:pPr>
      <w:hyperlink w:anchor="_Toc89447167" w:history="1">
        <w:r w:rsidR="00361930" w:rsidRPr="00361930">
          <w:rPr>
            <w:rStyle w:val="Hyperlink"/>
            <w:rFonts w:asciiTheme="majorBidi" w:hAnsiTheme="majorBidi" w:cstheme="majorBidi"/>
            <w:noProof/>
            <w:sz w:val="24"/>
            <w:szCs w:val="24"/>
          </w:rPr>
          <w:t>Figure 10: Simplified Structure of XGBoost Algorithm [40]</w:t>
        </w:r>
        <w:r w:rsidR="00361930" w:rsidRPr="00361930">
          <w:rPr>
            <w:rFonts w:asciiTheme="majorBidi" w:hAnsiTheme="majorBidi" w:cstheme="majorBidi"/>
            <w:noProof/>
            <w:webHidden/>
            <w:sz w:val="24"/>
            <w:szCs w:val="24"/>
          </w:rPr>
          <w:tab/>
        </w:r>
        <w:r w:rsidR="00361930" w:rsidRPr="00361930">
          <w:rPr>
            <w:rFonts w:asciiTheme="majorBidi" w:hAnsiTheme="majorBidi" w:cstheme="majorBidi"/>
            <w:noProof/>
            <w:webHidden/>
            <w:sz w:val="24"/>
            <w:szCs w:val="24"/>
          </w:rPr>
          <w:fldChar w:fldCharType="begin"/>
        </w:r>
        <w:r w:rsidR="00361930" w:rsidRPr="00361930">
          <w:rPr>
            <w:rFonts w:asciiTheme="majorBidi" w:hAnsiTheme="majorBidi" w:cstheme="majorBidi"/>
            <w:noProof/>
            <w:webHidden/>
            <w:sz w:val="24"/>
            <w:szCs w:val="24"/>
          </w:rPr>
          <w:instrText xml:space="preserve"> PAGEREF _Toc89447167 \h </w:instrText>
        </w:r>
        <w:r w:rsidR="00361930" w:rsidRPr="00361930">
          <w:rPr>
            <w:rFonts w:asciiTheme="majorBidi" w:hAnsiTheme="majorBidi" w:cstheme="majorBidi"/>
            <w:noProof/>
            <w:webHidden/>
            <w:sz w:val="24"/>
            <w:szCs w:val="24"/>
          </w:rPr>
        </w:r>
        <w:r w:rsidR="00361930" w:rsidRPr="00361930">
          <w:rPr>
            <w:rFonts w:asciiTheme="majorBidi" w:hAnsiTheme="majorBidi" w:cstheme="majorBidi"/>
            <w:noProof/>
            <w:webHidden/>
            <w:sz w:val="24"/>
            <w:szCs w:val="24"/>
          </w:rPr>
          <w:fldChar w:fldCharType="separate"/>
        </w:r>
        <w:r w:rsidR="00BB6939">
          <w:rPr>
            <w:rFonts w:asciiTheme="majorBidi" w:hAnsiTheme="majorBidi" w:cstheme="majorBidi"/>
            <w:noProof/>
            <w:webHidden/>
            <w:sz w:val="24"/>
            <w:szCs w:val="24"/>
          </w:rPr>
          <w:t>41</w:t>
        </w:r>
        <w:r w:rsidR="00361930" w:rsidRPr="00361930">
          <w:rPr>
            <w:rFonts w:asciiTheme="majorBidi" w:hAnsiTheme="majorBidi" w:cstheme="majorBidi"/>
            <w:noProof/>
            <w:webHidden/>
            <w:sz w:val="24"/>
            <w:szCs w:val="24"/>
          </w:rPr>
          <w:fldChar w:fldCharType="end"/>
        </w:r>
      </w:hyperlink>
    </w:p>
    <w:p w14:paraId="651A67EE" w14:textId="2A843983" w:rsidR="000836BF" w:rsidRPr="00B20E3E" w:rsidRDefault="00361930" w:rsidP="00361930">
      <w:pPr>
        <w:pStyle w:val="TableofFigures"/>
        <w:tabs>
          <w:tab w:val="right" w:leader="dot" w:pos="8990"/>
        </w:tabs>
        <w:rPr>
          <w:rFonts w:asciiTheme="majorBidi" w:hAnsiTheme="majorBidi" w:cstheme="majorBidi"/>
          <w:b/>
          <w:bCs/>
          <w:sz w:val="28"/>
          <w:szCs w:val="28"/>
        </w:rPr>
      </w:pPr>
      <w:r w:rsidRPr="00361930">
        <w:rPr>
          <w:rFonts w:asciiTheme="majorBidi" w:hAnsiTheme="majorBidi" w:cstheme="majorBidi"/>
          <w:sz w:val="24"/>
          <w:szCs w:val="24"/>
        </w:rPr>
        <w:fldChar w:fldCharType="end"/>
      </w:r>
      <w:r w:rsidR="00FD48B7" w:rsidRPr="00361930">
        <w:rPr>
          <w:rFonts w:asciiTheme="majorBidi" w:hAnsiTheme="majorBidi" w:cstheme="majorBidi"/>
          <w:b/>
          <w:bCs/>
          <w:sz w:val="24"/>
          <w:szCs w:val="24"/>
        </w:rPr>
        <w:fldChar w:fldCharType="end"/>
      </w:r>
    </w:p>
    <w:p w14:paraId="6B6EC81A" w14:textId="13FF8CC0" w:rsidR="000836BF" w:rsidRDefault="000836BF" w:rsidP="000836BF">
      <w:pPr>
        <w:jc w:val="center"/>
        <w:rPr>
          <w:sz w:val="40"/>
          <w:szCs w:val="40"/>
        </w:rPr>
      </w:pPr>
    </w:p>
    <w:p w14:paraId="4DC76C9A" w14:textId="769E3B64" w:rsidR="000836BF" w:rsidRDefault="000836BF" w:rsidP="000836BF">
      <w:pPr>
        <w:jc w:val="center"/>
        <w:rPr>
          <w:sz w:val="40"/>
          <w:szCs w:val="40"/>
        </w:rPr>
      </w:pPr>
    </w:p>
    <w:p w14:paraId="2F59574D" w14:textId="1176F513" w:rsidR="000836BF" w:rsidRDefault="000836BF" w:rsidP="000836BF">
      <w:pPr>
        <w:jc w:val="center"/>
        <w:rPr>
          <w:sz w:val="40"/>
          <w:szCs w:val="40"/>
        </w:rPr>
      </w:pPr>
    </w:p>
    <w:p w14:paraId="1BA4940D" w14:textId="13D06867" w:rsidR="000836BF" w:rsidRDefault="000836BF" w:rsidP="000836BF">
      <w:pPr>
        <w:jc w:val="center"/>
        <w:rPr>
          <w:sz w:val="40"/>
          <w:szCs w:val="40"/>
        </w:rPr>
      </w:pPr>
    </w:p>
    <w:p w14:paraId="3D41FB4E" w14:textId="2752A88B" w:rsidR="000836BF" w:rsidRDefault="000836BF" w:rsidP="000836BF">
      <w:pPr>
        <w:jc w:val="center"/>
        <w:rPr>
          <w:sz w:val="40"/>
          <w:szCs w:val="40"/>
        </w:rPr>
      </w:pPr>
    </w:p>
    <w:p w14:paraId="24D2FD80" w14:textId="4D53DAB6" w:rsidR="000836BF" w:rsidRDefault="000836BF" w:rsidP="0044520D">
      <w:pPr>
        <w:rPr>
          <w:sz w:val="40"/>
          <w:szCs w:val="40"/>
        </w:rPr>
      </w:pPr>
    </w:p>
    <w:p w14:paraId="24FA4F56" w14:textId="30EE3D33" w:rsidR="000836BF" w:rsidRDefault="000836BF" w:rsidP="000836BF">
      <w:pPr>
        <w:jc w:val="center"/>
        <w:rPr>
          <w:sz w:val="40"/>
          <w:szCs w:val="40"/>
        </w:rPr>
      </w:pPr>
    </w:p>
    <w:p w14:paraId="3EAEA365" w14:textId="4CBF39AD" w:rsidR="0044520D" w:rsidRDefault="0044520D" w:rsidP="000836BF">
      <w:pPr>
        <w:jc w:val="center"/>
        <w:rPr>
          <w:sz w:val="40"/>
          <w:szCs w:val="40"/>
        </w:rPr>
      </w:pPr>
    </w:p>
    <w:p w14:paraId="5F146F79" w14:textId="2E0555B1" w:rsidR="0044520D" w:rsidRDefault="0044520D" w:rsidP="000836BF">
      <w:pPr>
        <w:jc w:val="center"/>
        <w:rPr>
          <w:sz w:val="40"/>
          <w:szCs w:val="40"/>
        </w:rPr>
      </w:pPr>
    </w:p>
    <w:p w14:paraId="6D878637" w14:textId="77777777" w:rsidR="00361930" w:rsidRPr="00C71EC5" w:rsidRDefault="00361930" w:rsidP="00361930">
      <w:pPr>
        <w:spacing w:line="360" w:lineRule="auto"/>
        <w:rPr>
          <w:rFonts w:asciiTheme="majorBidi" w:hAnsiTheme="majorBidi" w:cstheme="majorBidi"/>
          <w:b/>
          <w:bCs/>
          <w:sz w:val="36"/>
          <w:szCs w:val="36"/>
        </w:rPr>
      </w:pPr>
    </w:p>
    <w:p w14:paraId="1D89D91A" w14:textId="77777777" w:rsidR="00361930" w:rsidRDefault="00361930" w:rsidP="00C5545F">
      <w:pPr>
        <w:spacing w:line="360" w:lineRule="auto"/>
        <w:jc w:val="center"/>
        <w:rPr>
          <w:rFonts w:asciiTheme="majorBidi" w:hAnsiTheme="majorBidi" w:cstheme="majorBidi"/>
          <w:b/>
          <w:bCs/>
          <w:sz w:val="36"/>
          <w:szCs w:val="36"/>
        </w:rPr>
      </w:pPr>
    </w:p>
    <w:p w14:paraId="50CD58CD" w14:textId="0334D988" w:rsidR="000836BF" w:rsidRDefault="000836BF" w:rsidP="00C5545F">
      <w:pPr>
        <w:spacing w:line="360" w:lineRule="auto"/>
        <w:jc w:val="center"/>
        <w:rPr>
          <w:rFonts w:asciiTheme="majorBidi" w:hAnsiTheme="majorBidi" w:cstheme="majorBidi"/>
          <w:b/>
          <w:bCs/>
          <w:sz w:val="36"/>
          <w:szCs w:val="36"/>
        </w:rPr>
      </w:pPr>
      <w:r w:rsidRPr="00955953">
        <w:rPr>
          <w:rFonts w:asciiTheme="majorBidi" w:hAnsiTheme="majorBidi" w:cstheme="majorBidi"/>
          <w:b/>
          <w:bCs/>
          <w:sz w:val="36"/>
          <w:szCs w:val="36"/>
        </w:rPr>
        <w:t>List of Abbreviation</w:t>
      </w:r>
    </w:p>
    <w:p w14:paraId="75610C3E" w14:textId="77777777" w:rsidR="00C5545F" w:rsidRPr="00C5545F" w:rsidRDefault="00C5545F" w:rsidP="00C5545F">
      <w:pPr>
        <w:spacing w:line="360" w:lineRule="auto"/>
        <w:jc w:val="center"/>
        <w:rPr>
          <w:rFonts w:asciiTheme="majorBidi" w:hAnsiTheme="majorBidi" w:cstheme="majorBidi"/>
          <w:b/>
          <w:bCs/>
          <w:sz w:val="24"/>
          <w:szCs w:val="24"/>
        </w:rPr>
      </w:pPr>
    </w:p>
    <w:p w14:paraId="7E3023FD"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ARDS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Acute Respiratory Distress Syndrome</w:t>
      </w:r>
    </w:p>
    <w:p w14:paraId="17E1A529"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AUC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Area Under the Curve</w:t>
      </w:r>
    </w:p>
    <w:p w14:paraId="4689E04C"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AI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Artificial Intelligence</w:t>
      </w:r>
    </w:p>
    <w:p w14:paraId="326EAB9C" w14:textId="77777777" w:rsidR="00C5545F"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AST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 xml:space="preserve">Aspartate </w:t>
      </w:r>
      <w:r>
        <w:rPr>
          <w:rFonts w:asciiTheme="majorBidi" w:hAnsiTheme="majorBidi" w:cstheme="majorBidi"/>
          <w:sz w:val="24"/>
          <w:szCs w:val="24"/>
        </w:rPr>
        <w:t>A</w:t>
      </w:r>
      <w:r w:rsidRPr="00884AE3">
        <w:rPr>
          <w:rFonts w:asciiTheme="majorBidi" w:hAnsiTheme="majorBidi" w:cstheme="majorBidi"/>
          <w:sz w:val="24"/>
          <w:szCs w:val="24"/>
        </w:rPr>
        <w:t>minotransferase</w:t>
      </w:r>
    </w:p>
    <w:p w14:paraId="5ABA5E01" w14:textId="77777777" w:rsidR="00C5545F" w:rsidRPr="00884AE3" w:rsidRDefault="00C5545F" w:rsidP="00C5545F">
      <w:pPr>
        <w:spacing w:line="360" w:lineRule="auto"/>
        <w:ind w:left="720"/>
        <w:rPr>
          <w:rFonts w:asciiTheme="majorBidi" w:hAnsiTheme="majorBidi" w:cstheme="majorBidi"/>
          <w:sz w:val="24"/>
          <w:szCs w:val="24"/>
        </w:rPr>
      </w:pPr>
    </w:p>
    <w:p w14:paraId="56785D2B" w14:textId="024C6AF7" w:rsidR="00C5545F" w:rsidRDefault="00C5545F" w:rsidP="00C5545F">
      <w:pPr>
        <w:spacing w:line="360" w:lineRule="auto"/>
        <w:ind w:left="720"/>
        <w:rPr>
          <w:rFonts w:asciiTheme="majorBidi" w:hAnsiTheme="majorBidi" w:cstheme="majorBidi"/>
          <w:sz w:val="24"/>
          <w:szCs w:val="24"/>
        </w:rPr>
      </w:pPr>
      <w:r w:rsidRPr="00884AE3">
        <w:rPr>
          <w:rFonts w:asciiTheme="majorBidi" w:hAnsiTheme="majorBidi" w:cstheme="majorBidi"/>
          <w:sz w:val="24"/>
          <w:szCs w:val="24"/>
        </w:rPr>
        <w:t xml:space="preserve">BN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Bayes Net</w:t>
      </w:r>
    </w:p>
    <w:p w14:paraId="48B03E00" w14:textId="77777777" w:rsidR="00C5545F" w:rsidRPr="00884AE3" w:rsidRDefault="00C5545F" w:rsidP="00C5545F">
      <w:pPr>
        <w:spacing w:line="360" w:lineRule="auto"/>
        <w:ind w:left="720"/>
        <w:rPr>
          <w:rFonts w:asciiTheme="majorBidi" w:hAnsiTheme="majorBidi" w:cstheme="majorBidi"/>
          <w:sz w:val="24"/>
          <w:szCs w:val="24"/>
        </w:rPr>
      </w:pPr>
    </w:p>
    <w:p w14:paraId="629B1F53"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CRP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C-Reactive Protein test</w:t>
      </w:r>
    </w:p>
    <w:p w14:paraId="740D91C9"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CR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Classification via Regression</w:t>
      </w:r>
    </w:p>
    <w:p w14:paraId="479EB5AB"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CLD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Color Layout Descriptor</w:t>
      </w:r>
    </w:p>
    <w:p w14:paraId="2EAC3F75"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CT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Computed Tomography scan</w:t>
      </w:r>
    </w:p>
    <w:p w14:paraId="210B3948" w14:textId="77777777" w:rsidR="00C5545F"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CNN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Convolutional Neural Networks</w:t>
      </w:r>
    </w:p>
    <w:p w14:paraId="46A14776" w14:textId="77777777" w:rsidR="00C5545F" w:rsidRPr="00884AE3" w:rsidRDefault="00C5545F" w:rsidP="00C5545F">
      <w:pPr>
        <w:spacing w:line="360" w:lineRule="auto"/>
        <w:ind w:left="720"/>
        <w:rPr>
          <w:rFonts w:asciiTheme="majorBidi" w:hAnsiTheme="majorBidi" w:cstheme="majorBidi"/>
          <w:sz w:val="24"/>
          <w:szCs w:val="24"/>
        </w:rPr>
      </w:pPr>
    </w:p>
    <w:p w14:paraId="343F5E92" w14:textId="77777777" w:rsidR="00C5545F" w:rsidRPr="00884AE3" w:rsidRDefault="00C5545F" w:rsidP="00C5545F">
      <w:pPr>
        <w:spacing w:line="360" w:lineRule="auto"/>
        <w:ind w:left="720"/>
        <w:rPr>
          <w:rFonts w:asciiTheme="majorBidi" w:hAnsiTheme="majorBidi" w:cstheme="majorBidi"/>
          <w:sz w:val="24"/>
          <w:szCs w:val="24"/>
        </w:rPr>
      </w:pPr>
      <w:r w:rsidRPr="00884AE3">
        <w:rPr>
          <w:rFonts w:asciiTheme="majorBidi" w:hAnsiTheme="majorBidi" w:cstheme="majorBidi"/>
          <w:sz w:val="24"/>
          <w:szCs w:val="24"/>
        </w:rPr>
        <w:t xml:space="preserve">DT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Decision Tree</w:t>
      </w:r>
    </w:p>
    <w:p w14:paraId="0F46E123" w14:textId="77777777" w:rsidR="00C5545F" w:rsidRPr="00884AE3" w:rsidRDefault="00C5545F" w:rsidP="00C5545F">
      <w:pPr>
        <w:spacing w:line="360" w:lineRule="auto"/>
        <w:ind w:left="720"/>
        <w:rPr>
          <w:rFonts w:asciiTheme="majorBidi" w:hAnsiTheme="majorBidi" w:cstheme="majorBidi"/>
          <w:sz w:val="24"/>
          <w:szCs w:val="24"/>
        </w:rPr>
      </w:pPr>
    </w:p>
    <w:p w14:paraId="2D37B3B0" w14:textId="77777777" w:rsidR="00C5545F" w:rsidRDefault="00C5545F" w:rsidP="00C5545F">
      <w:pPr>
        <w:spacing w:line="360" w:lineRule="auto"/>
        <w:ind w:left="720"/>
        <w:rPr>
          <w:rFonts w:asciiTheme="majorBidi" w:hAnsiTheme="majorBidi" w:cstheme="majorBidi"/>
          <w:sz w:val="24"/>
          <w:szCs w:val="24"/>
        </w:rPr>
      </w:pPr>
      <w:r w:rsidRPr="00884AE3">
        <w:rPr>
          <w:rFonts w:asciiTheme="majorBidi" w:hAnsiTheme="majorBidi" w:cstheme="majorBidi"/>
          <w:sz w:val="24"/>
          <w:szCs w:val="24"/>
        </w:rPr>
        <w:t xml:space="preserve">ECG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Electrocardiogram</w:t>
      </w:r>
    </w:p>
    <w:p w14:paraId="1E81AD01" w14:textId="77777777" w:rsidR="00381A49" w:rsidRPr="00884AE3" w:rsidRDefault="00381A49" w:rsidP="00381A49">
      <w:pPr>
        <w:spacing w:line="360" w:lineRule="auto"/>
        <w:rPr>
          <w:rFonts w:asciiTheme="majorBidi" w:hAnsiTheme="majorBidi" w:cstheme="majorBidi"/>
          <w:sz w:val="24"/>
          <w:szCs w:val="24"/>
        </w:rPr>
      </w:pPr>
    </w:p>
    <w:p w14:paraId="62642785" w14:textId="6FD6CD10" w:rsidR="00C71EC5"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GBDT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Gradient Boosted Decision Trees</w:t>
      </w:r>
    </w:p>
    <w:p w14:paraId="3067BBB9" w14:textId="77777777" w:rsidR="00C5545F"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GBT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 xml:space="preserve">Gradient </w:t>
      </w:r>
      <w:r w:rsidRPr="00873A40">
        <w:rPr>
          <w:rFonts w:asciiTheme="majorBidi" w:hAnsiTheme="majorBidi" w:cstheme="majorBidi"/>
          <w:sz w:val="24"/>
          <w:szCs w:val="24"/>
        </w:rPr>
        <w:t xml:space="preserve">Boosted </w:t>
      </w:r>
      <w:r w:rsidRPr="00884AE3">
        <w:rPr>
          <w:rFonts w:asciiTheme="majorBidi" w:hAnsiTheme="majorBidi" w:cstheme="majorBidi"/>
          <w:sz w:val="24"/>
          <w:szCs w:val="24"/>
        </w:rPr>
        <w:t>Trees</w:t>
      </w:r>
    </w:p>
    <w:p w14:paraId="6FB7D2E0" w14:textId="28C182B4" w:rsidR="00381A49" w:rsidRDefault="00381A49" w:rsidP="0013096D">
      <w:pPr>
        <w:spacing w:line="360" w:lineRule="auto"/>
        <w:rPr>
          <w:rFonts w:asciiTheme="majorBidi" w:hAnsiTheme="majorBidi" w:cstheme="majorBidi"/>
          <w:sz w:val="24"/>
          <w:szCs w:val="24"/>
        </w:rPr>
      </w:pPr>
      <w:r>
        <w:rPr>
          <w:rFonts w:asciiTheme="majorBidi" w:hAnsiTheme="majorBidi" w:cstheme="majorBidi"/>
          <w:sz w:val="24"/>
          <w:szCs w:val="24"/>
        </w:rPr>
        <w:tab/>
      </w:r>
    </w:p>
    <w:p w14:paraId="1FA85C4B" w14:textId="37FAEB90" w:rsidR="00381A49" w:rsidRDefault="00381A49" w:rsidP="00381A49">
      <w:pPr>
        <w:spacing w:line="360" w:lineRule="auto"/>
        <w:ind w:left="720"/>
        <w:rPr>
          <w:rFonts w:asciiTheme="majorBidi" w:hAnsiTheme="majorBidi" w:cstheme="majorBidi"/>
          <w:sz w:val="24"/>
          <w:szCs w:val="24"/>
        </w:rPr>
      </w:pPr>
      <w:r w:rsidRPr="00884AE3">
        <w:rPr>
          <w:rFonts w:asciiTheme="majorBidi" w:hAnsiTheme="majorBidi" w:cstheme="majorBidi"/>
          <w:sz w:val="24"/>
          <w:szCs w:val="24"/>
        </w:rPr>
        <w:t xml:space="preserve">IBK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Lazy Classifier</w:t>
      </w:r>
    </w:p>
    <w:p w14:paraId="302BC177" w14:textId="77777777" w:rsidR="00381A49" w:rsidRPr="00884AE3" w:rsidRDefault="00381A49" w:rsidP="00381A49">
      <w:pPr>
        <w:spacing w:line="360" w:lineRule="auto"/>
        <w:ind w:left="720"/>
        <w:rPr>
          <w:rFonts w:asciiTheme="majorBidi" w:hAnsiTheme="majorBidi" w:cstheme="majorBidi"/>
          <w:sz w:val="24"/>
          <w:szCs w:val="24"/>
        </w:rPr>
      </w:pPr>
    </w:p>
    <w:p w14:paraId="22C00C7C" w14:textId="18E973BA" w:rsidR="00381A49" w:rsidRPr="00361930" w:rsidRDefault="00381A49" w:rsidP="00361930">
      <w:pPr>
        <w:spacing w:line="360" w:lineRule="auto"/>
        <w:jc w:val="center"/>
        <w:rPr>
          <w:rFonts w:asciiTheme="majorBidi" w:hAnsiTheme="majorBidi" w:cstheme="majorBidi"/>
          <w:b/>
          <w:bCs/>
          <w:sz w:val="36"/>
          <w:szCs w:val="36"/>
        </w:rPr>
      </w:pPr>
    </w:p>
    <w:p w14:paraId="3BE9807E" w14:textId="0E0C6E18" w:rsidR="003F51AA" w:rsidRDefault="003F51AA" w:rsidP="003F51AA">
      <w:pPr>
        <w:spacing w:line="360" w:lineRule="auto"/>
        <w:ind w:left="720"/>
        <w:rPr>
          <w:rFonts w:asciiTheme="majorBidi" w:hAnsiTheme="majorBidi" w:cstheme="majorBidi"/>
          <w:sz w:val="24"/>
          <w:szCs w:val="24"/>
        </w:rPr>
      </w:pPr>
      <w:r w:rsidRPr="00884AE3">
        <w:rPr>
          <w:rFonts w:asciiTheme="majorBidi" w:hAnsiTheme="majorBidi" w:cstheme="majorBidi"/>
          <w:sz w:val="24"/>
          <w:szCs w:val="24"/>
        </w:rPr>
        <w:t>J48</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Decision Tree</w:t>
      </w:r>
    </w:p>
    <w:p w14:paraId="792FC44D" w14:textId="77777777" w:rsidR="00381A49" w:rsidRDefault="00381A49" w:rsidP="00C5545F">
      <w:pPr>
        <w:spacing w:line="360" w:lineRule="auto"/>
        <w:ind w:left="720"/>
        <w:rPr>
          <w:rFonts w:asciiTheme="majorBidi" w:hAnsiTheme="majorBidi" w:cstheme="majorBidi"/>
          <w:sz w:val="24"/>
          <w:szCs w:val="24"/>
        </w:rPr>
      </w:pPr>
    </w:p>
    <w:p w14:paraId="47BE32D0" w14:textId="5AD359FA" w:rsidR="00C5545F" w:rsidRDefault="00C5545F" w:rsidP="00C5545F">
      <w:pPr>
        <w:spacing w:line="360" w:lineRule="auto"/>
        <w:ind w:left="720"/>
        <w:rPr>
          <w:rFonts w:asciiTheme="majorBidi" w:hAnsiTheme="majorBidi" w:cstheme="majorBidi"/>
          <w:sz w:val="24"/>
          <w:szCs w:val="24"/>
        </w:rPr>
      </w:pPr>
      <w:r w:rsidRPr="00884AE3">
        <w:rPr>
          <w:rFonts w:asciiTheme="majorBidi" w:hAnsiTheme="majorBidi" w:cstheme="majorBidi"/>
          <w:sz w:val="24"/>
          <w:szCs w:val="24"/>
        </w:rPr>
        <w:t xml:space="preserve">KNN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K-Nearest Neighbors</w:t>
      </w:r>
    </w:p>
    <w:p w14:paraId="66B0261C" w14:textId="77777777" w:rsidR="00C5545F" w:rsidRPr="00884AE3" w:rsidRDefault="00C5545F" w:rsidP="00C5545F">
      <w:pPr>
        <w:spacing w:line="360" w:lineRule="auto"/>
        <w:ind w:left="720"/>
        <w:rPr>
          <w:rFonts w:asciiTheme="majorBidi" w:hAnsiTheme="majorBidi" w:cstheme="majorBidi"/>
          <w:sz w:val="24"/>
          <w:szCs w:val="24"/>
        </w:rPr>
      </w:pPr>
    </w:p>
    <w:p w14:paraId="4994C778"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LASSO </w:t>
      </w:r>
      <w:r>
        <w:rPr>
          <w:rFonts w:asciiTheme="majorBidi" w:hAnsiTheme="majorBidi" w:cstheme="majorBidi"/>
          <w:sz w:val="24"/>
          <w:szCs w:val="24"/>
        </w:rPr>
        <w:tab/>
      </w:r>
      <w:r w:rsidRPr="00884AE3">
        <w:rPr>
          <w:rFonts w:asciiTheme="majorBidi" w:hAnsiTheme="majorBidi" w:cstheme="majorBidi"/>
          <w:sz w:val="24"/>
          <w:szCs w:val="24"/>
        </w:rPr>
        <w:t>Least Absolute Shrinkage and Selection Operator</w:t>
      </w:r>
    </w:p>
    <w:p w14:paraId="6BB52108"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LDA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Linear Discriminant Analysis</w:t>
      </w:r>
    </w:p>
    <w:p w14:paraId="1EC112F7"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LR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Logistic Regression</w:t>
      </w:r>
    </w:p>
    <w:p w14:paraId="7001464C" w14:textId="77777777" w:rsidR="00C5545F"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L%</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Lymphocyte</w:t>
      </w:r>
    </w:p>
    <w:p w14:paraId="7BF2D721" w14:textId="77777777" w:rsidR="00C5545F" w:rsidRPr="00884AE3" w:rsidRDefault="00C5545F" w:rsidP="00C5545F">
      <w:pPr>
        <w:spacing w:line="360" w:lineRule="auto"/>
        <w:ind w:left="720"/>
        <w:rPr>
          <w:rFonts w:asciiTheme="majorBidi" w:hAnsiTheme="majorBidi" w:cstheme="majorBidi"/>
          <w:sz w:val="24"/>
          <w:szCs w:val="24"/>
        </w:rPr>
      </w:pPr>
    </w:p>
    <w:p w14:paraId="2E340134"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ML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Machine Learning</w:t>
      </w:r>
    </w:p>
    <w:p w14:paraId="43BF3B0E" w14:textId="0E525AD9" w:rsidR="003F51AA" w:rsidRDefault="003F51AA" w:rsidP="00381A49">
      <w:pPr>
        <w:spacing w:line="240" w:lineRule="auto"/>
        <w:ind w:left="720"/>
        <w:rPr>
          <w:rFonts w:asciiTheme="majorBidi" w:hAnsiTheme="majorBidi" w:cstheme="majorBidi"/>
          <w:sz w:val="24"/>
          <w:szCs w:val="24"/>
        </w:rPr>
      </w:pPr>
      <w:r>
        <w:rPr>
          <w:rFonts w:asciiTheme="majorBidi" w:hAnsiTheme="majorBidi" w:cstheme="majorBidi"/>
          <w:sz w:val="24"/>
          <w:szCs w:val="24"/>
        </w:rPr>
        <w:t>MDM</w:t>
      </w:r>
      <w:r>
        <w:rPr>
          <w:rFonts w:asciiTheme="majorBidi" w:hAnsiTheme="majorBidi" w:cstheme="majorBidi"/>
          <w:sz w:val="24"/>
          <w:szCs w:val="24"/>
        </w:rPr>
        <w:tab/>
      </w:r>
      <w:r>
        <w:rPr>
          <w:rFonts w:asciiTheme="majorBidi" w:hAnsiTheme="majorBidi" w:cstheme="majorBidi"/>
          <w:sz w:val="24"/>
          <w:szCs w:val="24"/>
        </w:rPr>
        <w:tab/>
        <w:t>Medical Diagnostic Model</w:t>
      </w:r>
    </w:p>
    <w:p w14:paraId="1C1EF73E" w14:textId="19253717" w:rsidR="00C5545F"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MNB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Multinomial Naïve Bayesian</w:t>
      </w:r>
    </w:p>
    <w:p w14:paraId="6AFFC6B5" w14:textId="77777777" w:rsidR="00C5545F" w:rsidRPr="00884AE3" w:rsidRDefault="00C5545F" w:rsidP="00C5545F">
      <w:pPr>
        <w:spacing w:line="360" w:lineRule="auto"/>
        <w:ind w:left="720"/>
        <w:rPr>
          <w:rFonts w:asciiTheme="majorBidi" w:hAnsiTheme="majorBidi" w:cstheme="majorBidi"/>
          <w:sz w:val="24"/>
          <w:szCs w:val="24"/>
        </w:rPr>
      </w:pPr>
    </w:p>
    <w:p w14:paraId="71770F01"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NB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Naïve Bayes</w:t>
      </w:r>
    </w:p>
    <w:p w14:paraId="0C440DA8"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NN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Neural Networks</w:t>
      </w:r>
    </w:p>
    <w:p w14:paraId="29CC9610" w14:textId="77777777" w:rsidR="00C5545F" w:rsidRPr="00884AE3"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N%</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Neutrophil</w:t>
      </w:r>
    </w:p>
    <w:p w14:paraId="28A5A7D9" w14:textId="77777777" w:rsidR="00C5545F" w:rsidRDefault="00C5545F" w:rsidP="00381A49">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NYPH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New York-Presbyterian Hospital</w:t>
      </w:r>
    </w:p>
    <w:p w14:paraId="762506F8" w14:textId="0873EEBB" w:rsidR="00C5545F" w:rsidRDefault="00C5545F" w:rsidP="00C5545F">
      <w:pPr>
        <w:spacing w:line="360" w:lineRule="auto"/>
        <w:ind w:left="720"/>
        <w:rPr>
          <w:rFonts w:asciiTheme="majorBidi" w:hAnsiTheme="majorBidi" w:cstheme="majorBidi"/>
          <w:sz w:val="24"/>
          <w:szCs w:val="24"/>
        </w:rPr>
      </w:pPr>
    </w:p>
    <w:p w14:paraId="5B40886B" w14:textId="77777777" w:rsidR="000E3E6D" w:rsidRDefault="000E3E6D" w:rsidP="000E3E6D">
      <w:pPr>
        <w:spacing w:line="360" w:lineRule="auto"/>
        <w:ind w:left="720"/>
        <w:rPr>
          <w:rFonts w:asciiTheme="majorBidi" w:hAnsiTheme="majorBidi" w:cstheme="majorBidi"/>
          <w:sz w:val="24"/>
          <w:szCs w:val="24"/>
        </w:rPr>
      </w:pPr>
      <w:r w:rsidRPr="00884AE3">
        <w:rPr>
          <w:rFonts w:asciiTheme="majorBidi" w:hAnsiTheme="majorBidi" w:cstheme="majorBidi"/>
          <w:sz w:val="24"/>
          <w:szCs w:val="24"/>
        </w:rPr>
        <w:t xml:space="preserve">OSR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San Raffaele Hospital</w:t>
      </w:r>
    </w:p>
    <w:p w14:paraId="629A42BD" w14:textId="77777777" w:rsidR="003F51AA" w:rsidRPr="00884AE3" w:rsidRDefault="003F51AA" w:rsidP="000E3E6D">
      <w:pPr>
        <w:spacing w:line="360" w:lineRule="auto"/>
        <w:rPr>
          <w:rFonts w:asciiTheme="majorBidi" w:hAnsiTheme="majorBidi" w:cstheme="majorBidi"/>
          <w:sz w:val="24"/>
          <w:szCs w:val="24"/>
        </w:rPr>
      </w:pPr>
    </w:p>
    <w:p w14:paraId="0B7A5B63" w14:textId="77777777" w:rsidR="00381A49" w:rsidRDefault="00381A49" w:rsidP="000E3E6D">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PART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Rule Learner</w:t>
      </w:r>
    </w:p>
    <w:p w14:paraId="701098BD" w14:textId="77777777" w:rsidR="00381A49" w:rsidRPr="00884AE3" w:rsidRDefault="00381A49" w:rsidP="000E3E6D">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PR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Precision</w:t>
      </w:r>
      <w:r>
        <w:rPr>
          <w:rFonts w:asciiTheme="majorBidi" w:hAnsiTheme="majorBidi" w:cstheme="majorBidi"/>
          <w:sz w:val="24"/>
          <w:szCs w:val="24"/>
        </w:rPr>
        <w:t xml:space="preserve"> </w:t>
      </w:r>
      <w:r w:rsidRPr="00884AE3">
        <w:rPr>
          <w:rFonts w:asciiTheme="majorBidi" w:hAnsiTheme="majorBidi" w:cstheme="majorBidi"/>
          <w:sz w:val="24"/>
          <w:szCs w:val="24"/>
        </w:rPr>
        <w:t>Recall</w:t>
      </w:r>
    </w:p>
    <w:p w14:paraId="70266194" w14:textId="2DD95A4D" w:rsidR="00381A49" w:rsidRDefault="00381A49" w:rsidP="00381A49">
      <w:pPr>
        <w:spacing w:line="360" w:lineRule="auto"/>
        <w:rPr>
          <w:rFonts w:asciiTheme="majorBidi" w:hAnsiTheme="majorBidi" w:cstheme="majorBidi"/>
          <w:sz w:val="24"/>
          <w:szCs w:val="24"/>
        </w:rPr>
      </w:pPr>
    </w:p>
    <w:p w14:paraId="066A1358" w14:textId="2E74C281" w:rsidR="000E3E6D" w:rsidRDefault="000E3E6D" w:rsidP="00381A49">
      <w:pPr>
        <w:spacing w:line="360" w:lineRule="auto"/>
        <w:rPr>
          <w:rFonts w:asciiTheme="majorBidi" w:hAnsiTheme="majorBidi" w:cstheme="majorBidi"/>
          <w:sz w:val="24"/>
          <w:szCs w:val="24"/>
        </w:rPr>
      </w:pPr>
    </w:p>
    <w:p w14:paraId="505696CB" w14:textId="77777777" w:rsidR="000E3E6D" w:rsidRPr="00361930" w:rsidRDefault="000E3E6D" w:rsidP="00361930">
      <w:pPr>
        <w:spacing w:line="360" w:lineRule="auto"/>
        <w:jc w:val="center"/>
        <w:rPr>
          <w:rFonts w:asciiTheme="majorBidi" w:hAnsiTheme="majorBidi" w:cstheme="majorBidi"/>
          <w:b/>
          <w:bCs/>
          <w:sz w:val="36"/>
          <w:szCs w:val="36"/>
        </w:rPr>
      </w:pPr>
    </w:p>
    <w:p w14:paraId="1EDC8E69" w14:textId="4A63C26B" w:rsidR="00C71EC5" w:rsidRPr="00884AE3" w:rsidRDefault="00C5545F" w:rsidP="000E3E6D">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RF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Random Forest</w:t>
      </w:r>
    </w:p>
    <w:p w14:paraId="1BDBC732" w14:textId="2532031C" w:rsidR="00424391" w:rsidRPr="00630EA5" w:rsidRDefault="00C5545F" w:rsidP="000E3E6D">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ROC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Receiver Operating Characteristic curve</w:t>
      </w:r>
    </w:p>
    <w:p w14:paraId="07DF8805" w14:textId="1847F702" w:rsidR="00C5545F" w:rsidRPr="00884AE3" w:rsidRDefault="00C5545F" w:rsidP="000E3E6D">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RFE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Recursive Feature Elimination</w:t>
      </w:r>
    </w:p>
    <w:p w14:paraId="2571DB85" w14:textId="77777777" w:rsidR="00C5545F" w:rsidRPr="00884AE3" w:rsidRDefault="00C5545F" w:rsidP="000E3E6D">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RT-PCR </w:t>
      </w:r>
      <w:r>
        <w:rPr>
          <w:rFonts w:asciiTheme="majorBidi" w:hAnsiTheme="majorBidi" w:cstheme="majorBidi"/>
          <w:sz w:val="24"/>
          <w:szCs w:val="24"/>
        </w:rPr>
        <w:tab/>
      </w:r>
      <w:r w:rsidRPr="00884AE3">
        <w:rPr>
          <w:rFonts w:asciiTheme="majorBidi" w:hAnsiTheme="majorBidi" w:cstheme="majorBidi"/>
          <w:sz w:val="24"/>
          <w:szCs w:val="24"/>
        </w:rPr>
        <w:t>Reverse Transcription Polymerase Chain Reaction</w:t>
      </w:r>
    </w:p>
    <w:p w14:paraId="15FBD629" w14:textId="7BF27E5B" w:rsidR="00C5545F" w:rsidRDefault="00C5545F" w:rsidP="000E3E6D">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RIDGE </w:t>
      </w:r>
      <w:r>
        <w:rPr>
          <w:rFonts w:asciiTheme="majorBidi" w:hAnsiTheme="majorBidi" w:cstheme="majorBidi"/>
          <w:sz w:val="24"/>
          <w:szCs w:val="24"/>
        </w:rPr>
        <w:tab/>
      </w:r>
      <w:r w:rsidRPr="00884AE3">
        <w:rPr>
          <w:rFonts w:asciiTheme="majorBidi" w:hAnsiTheme="majorBidi" w:cstheme="majorBidi"/>
          <w:sz w:val="24"/>
          <w:szCs w:val="24"/>
        </w:rPr>
        <w:t>Ridge Regression</w:t>
      </w:r>
    </w:p>
    <w:p w14:paraId="20E66B36" w14:textId="77777777" w:rsidR="00381A49" w:rsidRPr="00884AE3" w:rsidRDefault="00381A49" w:rsidP="000E3E6D">
      <w:pPr>
        <w:spacing w:line="360" w:lineRule="auto"/>
        <w:rPr>
          <w:rFonts w:asciiTheme="majorBidi" w:hAnsiTheme="majorBidi" w:cstheme="majorBidi"/>
          <w:sz w:val="24"/>
          <w:szCs w:val="24"/>
        </w:rPr>
      </w:pPr>
    </w:p>
    <w:p w14:paraId="7953A308" w14:textId="77777777" w:rsidR="00C5545F" w:rsidRPr="00884AE3" w:rsidRDefault="00C5545F" w:rsidP="000E3E6D">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SARS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Severe Acute Respiratory Syndrome</w:t>
      </w:r>
    </w:p>
    <w:p w14:paraId="18A25655" w14:textId="056B9F5D" w:rsidR="00C5545F" w:rsidRPr="00884AE3" w:rsidRDefault="00BB18CE" w:rsidP="000E3E6D">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SIRM</w:t>
      </w:r>
      <w:r w:rsidR="00C5545F" w:rsidRPr="00884AE3">
        <w:rPr>
          <w:rFonts w:asciiTheme="majorBidi" w:hAnsiTheme="majorBidi" w:cstheme="majorBidi"/>
          <w:sz w:val="24"/>
          <w:szCs w:val="24"/>
        </w:rPr>
        <w:t xml:space="preserve"> </w:t>
      </w:r>
      <w:r w:rsidR="00C5545F">
        <w:rPr>
          <w:rFonts w:asciiTheme="majorBidi" w:hAnsiTheme="majorBidi" w:cstheme="majorBidi"/>
          <w:sz w:val="24"/>
          <w:szCs w:val="24"/>
        </w:rPr>
        <w:tab/>
      </w:r>
      <w:r w:rsidR="00C5545F">
        <w:rPr>
          <w:rFonts w:asciiTheme="majorBidi" w:hAnsiTheme="majorBidi" w:cstheme="majorBidi"/>
          <w:sz w:val="24"/>
          <w:szCs w:val="24"/>
        </w:rPr>
        <w:tab/>
      </w:r>
      <w:r w:rsidR="00C5545F" w:rsidRPr="00884AE3">
        <w:rPr>
          <w:rFonts w:asciiTheme="majorBidi" w:hAnsiTheme="majorBidi" w:cstheme="majorBidi"/>
          <w:sz w:val="24"/>
          <w:szCs w:val="24"/>
        </w:rPr>
        <w:t>Society of Medical and Interventional Radiology</w:t>
      </w:r>
    </w:p>
    <w:p w14:paraId="26D6A810" w14:textId="77777777" w:rsidR="00C5545F" w:rsidRDefault="00C5545F" w:rsidP="000E3E6D">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SVM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Support Vector Machine</w:t>
      </w:r>
    </w:p>
    <w:p w14:paraId="13FA3599" w14:textId="77777777" w:rsidR="00C5545F" w:rsidRPr="00884AE3" w:rsidRDefault="00C5545F" w:rsidP="00C5545F">
      <w:pPr>
        <w:spacing w:line="360" w:lineRule="auto"/>
        <w:ind w:left="720"/>
        <w:rPr>
          <w:rFonts w:asciiTheme="majorBidi" w:hAnsiTheme="majorBidi" w:cstheme="majorBidi"/>
          <w:sz w:val="24"/>
          <w:szCs w:val="24"/>
        </w:rPr>
      </w:pPr>
    </w:p>
    <w:p w14:paraId="00E6E283" w14:textId="28CA1CB7" w:rsidR="00C5545F" w:rsidRDefault="00C5545F" w:rsidP="0013096D">
      <w:pPr>
        <w:spacing w:line="360" w:lineRule="auto"/>
        <w:ind w:left="720"/>
        <w:rPr>
          <w:rFonts w:asciiTheme="majorBidi" w:hAnsiTheme="majorBidi" w:cstheme="majorBidi"/>
          <w:sz w:val="24"/>
          <w:szCs w:val="24"/>
        </w:rPr>
      </w:pPr>
      <w:r w:rsidRPr="00884AE3">
        <w:rPr>
          <w:rFonts w:asciiTheme="majorBidi" w:hAnsiTheme="majorBidi" w:cstheme="majorBidi"/>
          <w:sz w:val="24"/>
          <w:szCs w:val="24"/>
        </w:rPr>
        <w:t>TF</w:t>
      </w:r>
      <w:r w:rsidR="0013096D">
        <w:rPr>
          <w:rFonts w:asciiTheme="majorBidi" w:hAnsiTheme="majorBidi" w:cstheme="majorBidi"/>
          <w:sz w:val="24"/>
          <w:szCs w:val="24"/>
        </w:rPr>
        <w:t>-</w:t>
      </w:r>
      <w:r w:rsidR="0013096D" w:rsidRPr="00884AE3">
        <w:rPr>
          <w:rFonts w:asciiTheme="majorBidi" w:hAnsiTheme="majorBidi" w:cstheme="majorBidi"/>
          <w:sz w:val="24"/>
          <w:szCs w:val="24"/>
        </w:rPr>
        <w:t xml:space="preserve">IDF </w:t>
      </w:r>
      <w:r w:rsidR="0013096D">
        <w:rPr>
          <w:rFonts w:asciiTheme="majorBidi" w:hAnsiTheme="majorBidi" w:cstheme="majorBidi"/>
          <w:sz w:val="24"/>
          <w:szCs w:val="24"/>
        </w:rPr>
        <w:tab/>
      </w:r>
      <w:r w:rsidR="0013096D" w:rsidRPr="00884AE3">
        <w:rPr>
          <w:rFonts w:asciiTheme="majorBidi" w:hAnsiTheme="majorBidi" w:cstheme="majorBidi"/>
          <w:sz w:val="24"/>
          <w:szCs w:val="24"/>
        </w:rPr>
        <w:t>Term Frequency Inverse</w:t>
      </w:r>
      <w:r w:rsidR="0013096D">
        <w:rPr>
          <w:rFonts w:asciiTheme="majorBidi" w:hAnsiTheme="majorBidi" w:cstheme="majorBidi"/>
          <w:sz w:val="24"/>
          <w:szCs w:val="24"/>
        </w:rPr>
        <w:t>-</w:t>
      </w:r>
      <w:r w:rsidR="0013096D" w:rsidRPr="00884AE3">
        <w:rPr>
          <w:rFonts w:asciiTheme="majorBidi" w:hAnsiTheme="majorBidi" w:cstheme="majorBidi"/>
          <w:sz w:val="24"/>
          <w:szCs w:val="24"/>
        </w:rPr>
        <w:t>Document Frequency</w:t>
      </w:r>
    </w:p>
    <w:p w14:paraId="348C6A59" w14:textId="77777777" w:rsidR="00C5545F" w:rsidRDefault="00C5545F" w:rsidP="00C5545F">
      <w:pPr>
        <w:spacing w:line="360" w:lineRule="auto"/>
        <w:ind w:left="720"/>
        <w:rPr>
          <w:rFonts w:asciiTheme="majorBidi" w:hAnsiTheme="majorBidi" w:cstheme="majorBidi"/>
          <w:sz w:val="24"/>
          <w:szCs w:val="24"/>
        </w:rPr>
      </w:pPr>
    </w:p>
    <w:p w14:paraId="09D89900" w14:textId="77777777" w:rsidR="00C5545F" w:rsidRPr="00884AE3" w:rsidRDefault="00C5545F" w:rsidP="000E3E6D">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WCM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Weill Cornell Medicine</w:t>
      </w:r>
    </w:p>
    <w:p w14:paraId="55724A9C" w14:textId="77777777" w:rsidR="00C5545F" w:rsidRDefault="00C5545F" w:rsidP="000E3E6D">
      <w:pPr>
        <w:spacing w:line="240" w:lineRule="auto"/>
        <w:ind w:left="720"/>
        <w:rPr>
          <w:rFonts w:asciiTheme="majorBidi" w:hAnsiTheme="majorBidi" w:cstheme="majorBidi"/>
          <w:sz w:val="24"/>
          <w:szCs w:val="24"/>
        </w:rPr>
      </w:pPr>
      <w:r w:rsidRPr="00884AE3">
        <w:rPr>
          <w:rFonts w:asciiTheme="majorBidi" w:hAnsiTheme="majorBidi" w:cstheme="majorBidi"/>
          <w:sz w:val="24"/>
          <w:szCs w:val="24"/>
        </w:rPr>
        <w:t xml:space="preserve">WBC </w:t>
      </w:r>
      <w:r>
        <w:rPr>
          <w:rFonts w:asciiTheme="majorBidi" w:hAnsiTheme="majorBidi" w:cstheme="majorBidi"/>
          <w:sz w:val="24"/>
          <w:szCs w:val="24"/>
        </w:rPr>
        <w:tab/>
      </w:r>
      <w:r>
        <w:rPr>
          <w:rFonts w:asciiTheme="majorBidi" w:hAnsiTheme="majorBidi" w:cstheme="majorBidi"/>
          <w:sz w:val="24"/>
          <w:szCs w:val="24"/>
        </w:rPr>
        <w:tab/>
      </w:r>
      <w:r w:rsidRPr="00884AE3">
        <w:rPr>
          <w:rFonts w:asciiTheme="majorBidi" w:hAnsiTheme="majorBidi" w:cstheme="majorBidi"/>
          <w:sz w:val="24"/>
          <w:szCs w:val="24"/>
        </w:rPr>
        <w:t>White Blood Cell count</w:t>
      </w:r>
    </w:p>
    <w:p w14:paraId="1CA52E4F" w14:textId="77777777" w:rsidR="00C5545F" w:rsidRPr="00884AE3" w:rsidRDefault="00C5545F" w:rsidP="00C5545F">
      <w:pPr>
        <w:spacing w:line="360" w:lineRule="auto"/>
        <w:ind w:left="720"/>
        <w:rPr>
          <w:rFonts w:asciiTheme="majorBidi" w:hAnsiTheme="majorBidi" w:cstheme="majorBidi"/>
          <w:sz w:val="24"/>
          <w:szCs w:val="24"/>
        </w:rPr>
      </w:pPr>
    </w:p>
    <w:p w14:paraId="07EE5097" w14:textId="77777777" w:rsidR="00C5545F" w:rsidRPr="00884AE3" w:rsidRDefault="00C5545F" w:rsidP="00C5545F">
      <w:pPr>
        <w:spacing w:line="360" w:lineRule="auto"/>
        <w:ind w:left="720"/>
        <w:rPr>
          <w:rFonts w:asciiTheme="majorBidi" w:hAnsiTheme="majorBidi" w:cstheme="majorBidi"/>
          <w:sz w:val="24"/>
          <w:szCs w:val="24"/>
        </w:rPr>
      </w:pPr>
      <w:r w:rsidRPr="00884AE3">
        <w:rPr>
          <w:rFonts w:asciiTheme="majorBidi" w:hAnsiTheme="majorBidi" w:cstheme="majorBidi"/>
          <w:sz w:val="24"/>
          <w:szCs w:val="24"/>
        </w:rPr>
        <w:t xml:space="preserve">XGBoost </w:t>
      </w:r>
      <w:r>
        <w:rPr>
          <w:rFonts w:asciiTheme="majorBidi" w:hAnsiTheme="majorBidi" w:cstheme="majorBidi"/>
          <w:sz w:val="24"/>
          <w:szCs w:val="24"/>
        </w:rPr>
        <w:tab/>
      </w:r>
      <w:r w:rsidRPr="00884AE3">
        <w:rPr>
          <w:rFonts w:asciiTheme="majorBidi" w:hAnsiTheme="majorBidi" w:cstheme="majorBidi"/>
          <w:sz w:val="24"/>
          <w:szCs w:val="24"/>
        </w:rPr>
        <w:t>eXtreme Gradient Boosting</w:t>
      </w:r>
    </w:p>
    <w:p w14:paraId="5183C42F" w14:textId="470A2E6B" w:rsidR="000836BF" w:rsidRDefault="000836BF" w:rsidP="000836BF">
      <w:pPr>
        <w:jc w:val="center"/>
        <w:rPr>
          <w:sz w:val="40"/>
          <w:szCs w:val="40"/>
        </w:rPr>
      </w:pPr>
    </w:p>
    <w:p w14:paraId="6CA39590" w14:textId="5AAD9538" w:rsidR="000836BF" w:rsidRDefault="000836BF" w:rsidP="000836BF">
      <w:pPr>
        <w:jc w:val="center"/>
        <w:rPr>
          <w:sz w:val="40"/>
          <w:szCs w:val="40"/>
        </w:rPr>
      </w:pPr>
    </w:p>
    <w:p w14:paraId="5042725D" w14:textId="5309C704" w:rsidR="000836BF" w:rsidRDefault="000836BF" w:rsidP="000836BF">
      <w:pPr>
        <w:jc w:val="center"/>
        <w:rPr>
          <w:sz w:val="40"/>
          <w:szCs w:val="40"/>
        </w:rPr>
      </w:pPr>
    </w:p>
    <w:p w14:paraId="3924C051" w14:textId="51F2B16D" w:rsidR="0044520D" w:rsidRDefault="0044520D" w:rsidP="000836BF">
      <w:pPr>
        <w:jc w:val="center"/>
        <w:rPr>
          <w:sz w:val="40"/>
          <w:szCs w:val="40"/>
        </w:rPr>
      </w:pPr>
    </w:p>
    <w:p w14:paraId="668D7FCE" w14:textId="5D6D008A" w:rsidR="0044520D" w:rsidRDefault="0044520D" w:rsidP="000836BF">
      <w:pPr>
        <w:jc w:val="center"/>
        <w:rPr>
          <w:sz w:val="40"/>
          <w:szCs w:val="40"/>
        </w:rPr>
      </w:pPr>
    </w:p>
    <w:p w14:paraId="39BA8DE4" w14:textId="44E242EA" w:rsidR="0044520D" w:rsidRDefault="0044520D" w:rsidP="000836BF">
      <w:pPr>
        <w:jc w:val="center"/>
        <w:rPr>
          <w:sz w:val="40"/>
          <w:szCs w:val="40"/>
        </w:rPr>
      </w:pPr>
    </w:p>
    <w:p w14:paraId="2D94F623" w14:textId="770E2DD8" w:rsidR="0044520D" w:rsidRDefault="0044520D" w:rsidP="000836BF">
      <w:pPr>
        <w:jc w:val="center"/>
        <w:rPr>
          <w:sz w:val="40"/>
          <w:szCs w:val="40"/>
        </w:rPr>
      </w:pPr>
    </w:p>
    <w:p w14:paraId="7601A1DD" w14:textId="37AB98CA" w:rsidR="00082EBB" w:rsidRDefault="00082EBB" w:rsidP="000836BF">
      <w:pPr>
        <w:jc w:val="center"/>
        <w:rPr>
          <w:sz w:val="40"/>
          <w:szCs w:val="40"/>
        </w:rPr>
      </w:pPr>
    </w:p>
    <w:p w14:paraId="4D1160D0" w14:textId="2EBBE6D4" w:rsidR="00082EBB" w:rsidRDefault="00082EBB" w:rsidP="000836BF">
      <w:pPr>
        <w:jc w:val="center"/>
        <w:rPr>
          <w:sz w:val="40"/>
          <w:szCs w:val="40"/>
        </w:rPr>
      </w:pPr>
    </w:p>
    <w:p w14:paraId="79930FA1" w14:textId="19CB91AC" w:rsidR="00082EBB" w:rsidRDefault="00082EBB" w:rsidP="000836BF">
      <w:pPr>
        <w:jc w:val="center"/>
        <w:rPr>
          <w:sz w:val="40"/>
          <w:szCs w:val="40"/>
        </w:rPr>
      </w:pPr>
    </w:p>
    <w:p w14:paraId="31A02277" w14:textId="675704CC" w:rsidR="00082EBB" w:rsidRDefault="00082EBB" w:rsidP="000836BF">
      <w:pPr>
        <w:jc w:val="center"/>
        <w:rPr>
          <w:sz w:val="40"/>
          <w:szCs w:val="40"/>
        </w:rPr>
      </w:pPr>
    </w:p>
    <w:p w14:paraId="110FAD28" w14:textId="217281F1" w:rsidR="00082EBB" w:rsidRDefault="00082EBB" w:rsidP="000836BF">
      <w:pPr>
        <w:jc w:val="center"/>
        <w:rPr>
          <w:sz w:val="40"/>
          <w:szCs w:val="40"/>
        </w:rPr>
      </w:pPr>
    </w:p>
    <w:p w14:paraId="40EFCD0C" w14:textId="77777777" w:rsidR="00082EBB" w:rsidRPr="00082EBB" w:rsidRDefault="00082EBB" w:rsidP="000836BF">
      <w:pPr>
        <w:jc w:val="center"/>
        <w:rPr>
          <w:rFonts w:asciiTheme="majorBidi" w:hAnsiTheme="majorBidi" w:cstheme="majorBidi"/>
          <w:sz w:val="24"/>
          <w:szCs w:val="24"/>
        </w:rPr>
      </w:pPr>
    </w:p>
    <w:p w14:paraId="6BA1D5CB" w14:textId="77777777" w:rsidR="003A1880" w:rsidRDefault="003A1880" w:rsidP="00873A40">
      <w:pPr>
        <w:rPr>
          <w:sz w:val="40"/>
          <w:szCs w:val="40"/>
        </w:rPr>
      </w:pPr>
    </w:p>
    <w:p w14:paraId="29D6E3A1" w14:textId="05EDE9DF" w:rsidR="001F6770" w:rsidRPr="004A6B2D" w:rsidRDefault="001F6770" w:rsidP="004A6B2D">
      <w:pPr>
        <w:jc w:val="center"/>
        <w:rPr>
          <w:rFonts w:asciiTheme="majorBidi" w:hAnsiTheme="majorBidi" w:cstheme="majorBidi"/>
          <w:i/>
          <w:iCs/>
          <w:sz w:val="44"/>
          <w:szCs w:val="44"/>
        </w:rPr>
      </w:pPr>
      <w:r w:rsidRPr="004A6B2D">
        <w:rPr>
          <w:rFonts w:asciiTheme="majorBidi" w:hAnsiTheme="majorBidi" w:cstheme="majorBidi"/>
          <w:i/>
          <w:iCs/>
          <w:sz w:val="44"/>
          <w:szCs w:val="44"/>
        </w:rPr>
        <w:t>Chapter One</w:t>
      </w:r>
    </w:p>
    <w:p w14:paraId="493AEEFB" w14:textId="77777777" w:rsidR="00873A40" w:rsidRDefault="001F6770" w:rsidP="00873A40">
      <w:pPr>
        <w:jc w:val="center"/>
        <w:rPr>
          <w:rFonts w:asciiTheme="majorBidi" w:hAnsiTheme="majorBidi" w:cstheme="majorBidi"/>
          <w:sz w:val="72"/>
          <w:szCs w:val="72"/>
        </w:rPr>
      </w:pPr>
      <w:r w:rsidRPr="004A6B2D">
        <w:rPr>
          <w:rFonts w:asciiTheme="majorBidi" w:hAnsiTheme="majorBidi" w:cstheme="majorBidi"/>
          <w:sz w:val="72"/>
          <w:szCs w:val="72"/>
        </w:rPr>
        <w:t>Introduction</w:t>
      </w:r>
    </w:p>
    <w:p w14:paraId="6E25F427" w14:textId="20CC8ABF" w:rsidR="00A3451D" w:rsidRDefault="00A3451D" w:rsidP="00ED43A9">
      <w:pPr>
        <w:rPr>
          <w:rFonts w:asciiTheme="majorBidi" w:hAnsiTheme="majorBidi" w:cstheme="majorBidi"/>
          <w:sz w:val="72"/>
          <w:szCs w:val="72"/>
        </w:rPr>
        <w:sectPr w:rsidR="00A3451D" w:rsidSect="003A1880">
          <w:footerReference w:type="default" r:id="rId11"/>
          <w:pgSz w:w="12240" w:h="15840" w:code="1"/>
          <w:pgMar w:top="1440" w:right="1440" w:bottom="1440" w:left="1800" w:header="144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pPr>
      <w:r>
        <w:rPr>
          <w:noProof/>
          <w:sz w:val="40"/>
          <w:szCs w:val="40"/>
        </w:rPr>
        <mc:AlternateContent>
          <mc:Choice Requires="wps">
            <w:drawing>
              <wp:anchor distT="0" distB="0" distL="114300" distR="114300" simplePos="0" relativeHeight="251744256" behindDoc="0" locked="0" layoutInCell="1" allowOverlap="1" wp14:anchorId="42D81A50" wp14:editId="390130C5">
                <wp:simplePos x="0" y="0"/>
                <wp:positionH relativeFrom="margin">
                  <wp:posOffset>117979</wp:posOffset>
                </wp:positionH>
                <wp:positionV relativeFrom="paragraph">
                  <wp:posOffset>23035</wp:posOffset>
                </wp:positionV>
                <wp:extent cx="5683250" cy="12700"/>
                <wp:effectExtent l="0" t="0" r="31750" b="25400"/>
                <wp:wrapNone/>
                <wp:docPr id="24" name="Straight Connector 24"/>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31B6A" id="Straight Connector 24" o:spid="_x0000_s1026" style="position:absolute;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3pt,1.8pt" to="456.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" strokecolor="black [3213]" strokeweight=".5pt">
                <v:stroke joinstyle="miter"/>
                <w10:wrap anchorx="margin"/>
              </v:line>
            </w:pict>
          </mc:Fallback>
        </mc:AlternateContent>
      </w:r>
      <w:r>
        <w:rPr>
          <w:rFonts w:asciiTheme="majorBidi" w:hAnsiTheme="majorBidi" w:cstheme="majorBidi"/>
          <w:sz w:val="72"/>
          <w:szCs w:val="72"/>
        </w:rPr>
        <w:br w:type="page"/>
      </w:r>
    </w:p>
    <w:p w14:paraId="51F12967" w14:textId="2683A57A" w:rsidR="000836BF" w:rsidRPr="003A1880" w:rsidRDefault="003A1880" w:rsidP="003A1880">
      <w:pPr>
        <w:rPr>
          <w:rFonts w:asciiTheme="majorBidi" w:hAnsiTheme="majorBidi" w:cstheme="majorBidi"/>
          <w:sz w:val="24"/>
          <w:szCs w:val="24"/>
        </w:rPr>
      </w:pPr>
      <w:r w:rsidRPr="00873A40">
        <w:rPr>
          <w:rFonts w:asciiTheme="majorBidi" w:hAnsiTheme="majorBidi" w:cstheme="majorBidi"/>
          <w:sz w:val="24"/>
          <w:szCs w:val="24"/>
        </w:rPr>
        <w:lastRenderedPageBreak/>
        <w:t>Introduction</w:t>
      </w:r>
    </w:p>
    <w:p w14:paraId="4EB04FF4" w14:textId="3EF772F2" w:rsidR="00C43ECB" w:rsidRPr="00873A40" w:rsidRDefault="0056258A" w:rsidP="00873A40">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663360" behindDoc="0" locked="0" layoutInCell="1" allowOverlap="1" wp14:anchorId="017201EF" wp14:editId="2641D3FD">
                <wp:simplePos x="0" y="0"/>
                <wp:positionH relativeFrom="margin">
                  <wp:align>right</wp:align>
                </wp:positionH>
                <wp:positionV relativeFrom="paragraph">
                  <wp:posOffset>5715</wp:posOffset>
                </wp:positionV>
                <wp:extent cx="5683250" cy="12700"/>
                <wp:effectExtent l="0" t="0" r="31750" b="25400"/>
                <wp:wrapNone/>
                <wp:docPr id="6" name="Straight Connector 6"/>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49A87" id="Straight Connector 6"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" strokecolor="black [3213]" strokeweight=".5pt">
                <v:stroke joinstyle="miter"/>
                <w10:wrap anchorx="margin"/>
              </v:line>
            </w:pict>
          </mc:Fallback>
        </mc:AlternateContent>
      </w:r>
    </w:p>
    <w:p w14:paraId="60E4B4B6" w14:textId="627A185C" w:rsidR="00955953" w:rsidRPr="00955953" w:rsidRDefault="001C6113" w:rsidP="00F23EBD">
      <w:pPr>
        <w:pStyle w:val="Heading1"/>
        <w:numPr>
          <w:ilvl w:val="1"/>
          <w:numId w:val="9"/>
        </w:numPr>
        <w:spacing w:line="360" w:lineRule="auto"/>
        <w:rPr>
          <w:rFonts w:asciiTheme="majorBidi" w:hAnsiTheme="majorBidi"/>
          <w:b/>
          <w:bCs/>
          <w:color w:val="auto"/>
        </w:rPr>
      </w:pPr>
      <w:bookmarkStart w:id="1" w:name="_Toc89030255"/>
      <w:r w:rsidRPr="00516619">
        <w:rPr>
          <w:rFonts w:asciiTheme="majorBidi" w:hAnsiTheme="majorBidi"/>
          <w:b/>
          <w:bCs/>
          <w:color w:val="auto"/>
        </w:rPr>
        <w:t>Introduction</w:t>
      </w:r>
      <w:bookmarkEnd w:id="1"/>
    </w:p>
    <w:p w14:paraId="0A49C300" w14:textId="16B3ADCC" w:rsidR="00DA3F73" w:rsidRDefault="00DA3F73" w:rsidP="002E595A">
      <w:pPr>
        <w:shd w:val="clear" w:color="auto" w:fill="FFFFFF"/>
        <w:spacing w:before="100" w:beforeAutospacing="1" w:line="360" w:lineRule="auto"/>
        <w:ind w:firstLine="384"/>
        <w:rPr>
          <w:rFonts w:asciiTheme="majorBidi" w:hAnsiTheme="majorBidi" w:cstheme="majorBidi"/>
          <w:sz w:val="24"/>
          <w:szCs w:val="24"/>
        </w:rPr>
      </w:pPr>
      <w:r>
        <w:rPr>
          <w:rFonts w:asciiTheme="majorBidi" w:hAnsiTheme="majorBidi" w:cstheme="majorBidi"/>
          <w:sz w:val="24"/>
          <w:szCs w:val="24"/>
        </w:rPr>
        <w:t>People with medical conditions rely on doctors to give them the correct medical treatment, using medications, operations, or any kind of treatment the doctors prescribe. The process which doctors use to determine the medical condition of patients is called a medical diagnosis.</w:t>
      </w:r>
    </w:p>
    <w:p w14:paraId="4ACA7C64" w14:textId="3A10E837" w:rsidR="00DA3F73" w:rsidRDefault="00DA3F73" w:rsidP="009129A3">
      <w:pPr>
        <w:shd w:val="clear" w:color="auto" w:fill="FFFFFF"/>
        <w:spacing w:before="100" w:beforeAutospacing="1" w:line="360" w:lineRule="auto"/>
        <w:ind w:firstLine="384"/>
        <w:rPr>
          <w:rFonts w:asciiTheme="majorBidi" w:hAnsiTheme="majorBidi" w:cstheme="majorBidi"/>
          <w:sz w:val="24"/>
          <w:szCs w:val="24"/>
        </w:rPr>
      </w:pPr>
      <w:r>
        <w:rPr>
          <w:rFonts w:asciiTheme="majorBidi" w:hAnsiTheme="majorBidi" w:cstheme="majorBidi"/>
          <w:sz w:val="24"/>
          <w:szCs w:val="24"/>
        </w:rPr>
        <w:t>Doctors diagnose patients based on a medical feature space that includes symptoms, medical history, physical examination, and testing. Additionally, the diagnosis result is heavily dependent on doctor’s judgment, derived from the doctor’s knowledge and experience.</w:t>
      </w:r>
    </w:p>
    <w:p w14:paraId="5512D44E" w14:textId="77777777" w:rsidR="00DA3F73" w:rsidRPr="00C703EF" w:rsidRDefault="00DA3F73" w:rsidP="009129A3">
      <w:pPr>
        <w:shd w:val="clear" w:color="auto" w:fill="FFFFFF"/>
        <w:spacing w:before="100" w:beforeAutospacing="1" w:line="360" w:lineRule="auto"/>
        <w:ind w:firstLine="384"/>
        <w:rPr>
          <w:rFonts w:asciiTheme="majorBidi" w:hAnsiTheme="majorBidi" w:cstheme="majorBidi"/>
          <w:sz w:val="24"/>
          <w:szCs w:val="24"/>
        </w:rPr>
      </w:pPr>
      <w:r>
        <w:rPr>
          <w:rFonts w:asciiTheme="majorBidi" w:hAnsiTheme="majorBidi" w:cstheme="majorBidi"/>
          <w:sz w:val="24"/>
          <w:szCs w:val="24"/>
        </w:rPr>
        <w:t xml:space="preserve">A diagnosis that is missed, delayed or wrong is known as a diagnostic error. Diagnostic errors if not identified in time can lead patients’ medical conditions to progress to a level that is hard or even impossible to treat. Diagnostic errors are a consequence of human errors. </w:t>
      </w:r>
    </w:p>
    <w:p w14:paraId="250E4B95" w14:textId="1BC9F8DC" w:rsidR="0076175A" w:rsidRDefault="00F74A4B" w:rsidP="0076175A">
      <w:pPr>
        <w:shd w:val="clear" w:color="auto" w:fill="FFFFFF"/>
        <w:spacing w:before="100" w:beforeAutospacing="1" w:line="360" w:lineRule="auto"/>
        <w:ind w:firstLine="384"/>
        <w:rPr>
          <w:rFonts w:ascii="Times New Roman" w:eastAsia="Times New Roman" w:hAnsi="Times New Roman" w:cs="Times New Roman"/>
          <w:color w:val="000000"/>
          <w:sz w:val="24"/>
          <w:szCs w:val="24"/>
        </w:rPr>
      </w:pPr>
      <w:r w:rsidRPr="00F74A4B">
        <w:rPr>
          <w:rFonts w:ascii="Times New Roman" w:eastAsia="Times New Roman" w:hAnsi="Times New Roman" w:cs="Times New Roman"/>
          <w:color w:val="000000"/>
          <w:sz w:val="24"/>
          <w:szCs w:val="24"/>
        </w:rPr>
        <w:t xml:space="preserve">Misdiagnosis of a patient's medical issues is unfortunately </w:t>
      </w:r>
      <w:r w:rsidR="00531174">
        <w:rPr>
          <w:rFonts w:ascii="Times New Roman" w:eastAsia="Times New Roman" w:hAnsi="Times New Roman" w:cs="Times New Roman"/>
          <w:color w:val="000000"/>
          <w:sz w:val="24"/>
          <w:szCs w:val="24"/>
        </w:rPr>
        <w:t>common.</w:t>
      </w:r>
      <w:r w:rsidRPr="00F74A4B">
        <w:rPr>
          <w:rFonts w:ascii="Times New Roman" w:eastAsia="Times New Roman" w:hAnsi="Times New Roman" w:cs="Times New Roman"/>
          <w:color w:val="000000"/>
          <w:sz w:val="24"/>
          <w:szCs w:val="24"/>
        </w:rPr>
        <w:t xml:space="preserve"> </w:t>
      </w:r>
      <w:r w:rsidR="00531174">
        <w:rPr>
          <w:rFonts w:ascii="Times New Roman" w:eastAsia="Times New Roman" w:hAnsi="Times New Roman" w:cs="Times New Roman"/>
          <w:color w:val="000000"/>
          <w:sz w:val="24"/>
          <w:szCs w:val="24"/>
        </w:rPr>
        <w:t>A</w:t>
      </w:r>
      <w:r w:rsidRPr="00F74A4B">
        <w:rPr>
          <w:rFonts w:ascii="Times New Roman" w:eastAsia="Times New Roman" w:hAnsi="Times New Roman" w:cs="Times New Roman"/>
          <w:color w:val="000000"/>
          <w:sz w:val="24"/>
          <w:szCs w:val="24"/>
        </w:rPr>
        <w:t xml:space="preserve">ccording to a U.S. hospital report, diagnostic errors account for 60% of all medical errors [1]. As a result, medical diagnosis is a critical and crucial subject. A delayed diagnosis is one that is made later than it should be. Cancer diagnosis is frequently delayed, which can worsen a patient's health and cause treatment to be delayed [2]. Wrong diagnosis occurs when an earlier diagnosis appears to be erroneous, such as when a patient suffering from a heart attack is diagnosed with heartburn [2], [3]. </w:t>
      </w:r>
      <w:r w:rsidR="0076175A">
        <w:rPr>
          <w:rFonts w:ascii="Times New Roman" w:eastAsia="Times New Roman" w:hAnsi="Times New Roman" w:cs="Times New Roman"/>
          <w:color w:val="000000"/>
          <w:sz w:val="24"/>
          <w:szCs w:val="24"/>
        </w:rPr>
        <w:t>Missed</w:t>
      </w:r>
      <w:r w:rsidRPr="00F74A4B">
        <w:rPr>
          <w:rFonts w:ascii="Times New Roman" w:eastAsia="Times New Roman" w:hAnsi="Times New Roman" w:cs="Times New Roman"/>
          <w:color w:val="000000"/>
          <w:sz w:val="24"/>
          <w:szCs w:val="24"/>
        </w:rPr>
        <w:t xml:space="preserve"> diagnosis happens in individuals with unexplained diseases, and chronic fatigue or chronic pain patients are at high risk of having their diagnosis missed [2].</w:t>
      </w:r>
    </w:p>
    <w:p w14:paraId="1D7309D9" w14:textId="77567B5A" w:rsidR="0076175A" w:rsidRDefault="0076175A" w:rsidP="0076175A">
      <w:pPr>
        <w:shd w:val="clear" w:color="auto" w:fill="FFFFFF"/>
        <w:spacing w:before="100" w:beforeAutospacing="1" w:line="360" w:lineRule="auto"/>
        <w:ind w:firstLine="384"/>
        <w:rPr>
          <w:rFonts w:ascii="Times New Roman" w:eastAsia="Times New Roman" w:hAnsi="Times New Roman" w:cs="Times New Roman"/>
          <w:color w:val="000000"/>
          <w:sz w:val="24"/>
          <w:szCs w:val="24"/>
        </w:rPr>
      </w:pPr>
      <w:r w:rsidRPr="0076175A">
        <w:rPr>
          <w:rFonts w:ascii="Times New Roman" w:eastAsia="Times New Roman" w:hAnsi="Times New Roman" w:cs="Times New Roman"/>
          <w:color w:val="000000"/>
          <w:sz w:val="24"/>
          <w:szCs w:val="24"/>
        </w:rPr>
        <w:t xml:space="preserve">According to </w:t>
      </w:r>
      <w:r w:rsidR="00531174">
        <w:rPr>
          <w:rFonts w:ascii="Times New Roman" w:eastAsia="Times New Roman" w:hAnsi="Times New Roman" w:cs="Times New Roman"/>
          <w:color w:val="000000"/>
          <w:sz w:val="24"/>
          <w:szCs w:val="24"/>
        </w:rPr>
        <w:t>[4]</w:t>
      </w:r>
      <w:r w:rsidRPr="0076175A">
        <w:rPr>
          <w:rFonts w:ascii="Times New Roman" w:eastAsia="Times New Roman" w:hAnsi="Times New Roman" w:cs="Times New Roman"/>
          <w:color w:val="000000"/>
          <w:sz w:val="24"/>
          <w:szCs w:val="24"/>
        </w:rPr>
        <w:t xml:space="preserve">, cancer misdiagnoses occur at an alarming rate; for every 6000 patients, doctors fail to diagnose 71 with cancer, causing the disease to advance to the point where it is uncurable and treatment requires more significant medical intervention. </w:t>
      </w:r>
      <w:r w:rsidR="009F5E53">
        <w:rPr>
          <w:rFonts w:ascii="Times New Roman" w:eastAsia="Times New Roman" w:hAnsi="Times New Roman" w:cs="Times New Roman"/>
          <w:color w:val="000000"/>
          <w:sz w:val="24"/>
          <w:szCs w:val="24"/>
        </w:rPr>
        <w:t>Rare</w:t>
      </w:r>
      <w:r w:rsidRPr="0076175A">
        <w:rPr>
          <w:rFonts w:ascii="Times New Roman" w:eastAsia="Times New Roman" w:hAnsi="Times New Roman" w:cs="Times New Roman"/>
          <w:color w:val="000000"/>
          <w:sz w:val="24"/>
          <w:szCs w:val="24"/>
        </w:rPr>
        <w:t xml:space="preserve"> </w:t>
      </w:r>
    </w:p>
    <w:p w14:paraId="0B5D6496" w14:textId="77777777" w:rsidR="0076175A" w:rsidRPr="003A1880" w:rsidRDefault="0076175A" w:rsidP="0076175A">
      <w:pPr>
        <w:rPr>
          <w:rFonts w:asciiTheme="majorBidi" w:hAnsiTheme="majorBidi" w:cstheme="majorBidi"/>
          <w:sz w:val="24"/>
          <w:szCs w:val="24"/>
        </w:rPr>
      </w:pPr>
      <w:r w:rsidRPr="00873A40">
        <w:rPr>
          <w:rFonts w:asciiTheme="majorBidi" w:hAnsiTheme="majorBidi" w:cstheme="majorBidi"/>
          <w:sz w:val="24"/>
          <w:szCs w:val="24"/>
        </w:rPr>
        <w:lastRenderedPageBreak/>
        <w:t>Introduction</w:t>
      </w:r>
    </w:p>
    <w:p w14:paraId="77B58FDF" w14:textId="363DDCF7" w:rsidR="0076175A" w:rsidRPr="0076175A" w:rsidRDefault="0076175A" w:rsidP="0076175A">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54496" behindDoc="0" locked="0" layoutInCell="1" allowOverlap="1" wp14:anchorId="2C1C49C4" wp14:editId="5446ABE9">
                <wp:simplePos x="0" y="0"/>
                <wp:positionH relativeFrom="margin">
                  <wp:align>right</wp:align>
                </wp:positionH>
                <wp:positionV relativeFrom="paragraph">
                  <wp:posOffset>5715</wp:posOffset>
                </wp:positionV>
                <wp:extent cx="5683250" cy="12700"/>
                <wp:effectExtent l="0" t="0" r="31750" b="25400"/>
                <wp:wrapNone/>
                <wp:docPr id="14" name="Straight Connector 14"/>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5531F" id="Straight Connector 14" o:spid="_x0000_s1026" style="position:absolute;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2wpS4t8BAAAi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5E61A515" w14:textId="3C7799C8" w:rsidR="0076175A" w:rsidRDefault="0076175A" w:rsidP="0076175A">
      <w:pPr>
        <w:shd w:val="clear" w:color="auto" w:fill="FFFFFF"/>
        <w:spacing w:before="100" w:beforeAutospacing="1" w:line="360" w:lineRule="auto"/>
        <w:rPr>
          <w:rFonts w:ascii="Times New Roman" w:eastAsia="Times New Roman" w:hAnsi="Times New Roman" w:cs="Times New Roman"/>
          <w:color w:val="000000"/>
          <w:sz w:val="24"/>
          <w:szCs w:val="24"/>
        </w:rPr>
      </w:pPr>
      <w:r w:rsidRPr="0076175A">
        <w:rPr>
          <w:rFonts w:ascii="Times New Roman" w:eastAsia="Times New Roman" w:hAnsi="Times New Roman" w:cs="Times New Roman"/>
          <w:color w:val="000000"/>
          <w:sz w:val="24"/>
          <w:szCs w:val="24"/>
        </w:rPr>
        <w:t>disease takes an average of five years to diagnose with today's diagnostic techniques [5]. The incorrect or delayed diagnosis is one of the most serious safety concerns in healthcare today.</w:t>
      </w:r>
    </w:p>
    <w:p w14:paraId="4B8848EE" w14:textId="1294E9D3" w:rsidR="00DA3F73" w:rsidRDefault="00DA3F73" w:rsidP="002E595A">
      <w:pPr>
        <w:shd w:val="clear" w:color="auto" w:fill="FFFFFF"/>
        <w:spacing w:before="100" w:beforeAutospacing="1" w:line="360" w:lineRule="auto"/>
        <w:ind w:firstLine="384"/>
        <w:rPr>
          <w:rFonts w:asciiTheme="majorBidi" w:hAnsiTheme="majorBidi" w:cstheme="majorBidi"/>
          <w:sz w:val="24"/>
          <w:szCs w:val="24"/>
        </w:rPr>
      </w:pPr>
      <w:r>
        <w:rPr>
          <w:rFonts w:asciiTheme="majorBidi" w:hAnsiTheme="majorBidi" w:cstheme="majorBidi"/>
          <w:sz w:val="24"/>
          <w:szCs w:val="24"/>
        </w:rPr>
        <w:t>We can improve the current medical diagnostic models by using Artificial Intelligence (AI) technologies, to predict if a patient currently has a specific medical condition or may develop one. Diagnostic prediction models are used to detect if a disease or illness is already present in a patient. Prognostic prediction models estimate patient’s risk of developing a certain disease or illness.</w:t>
      </w:r>
    </w:p>
    <w:p w14:paraId="46629D9D" w14:textId="4F6C44A8" w:rsidR="00DA3F73" w:rsidRDefault="00B638A9" w:rsidP="002E595A">
      <w:pPr>
        <w:spacing w:line="360" w:lineRule="auto"/>
        <w:ind w:firstLine="384"/>
        <w:rPr>
          <w:rFonts w:asciiTheme="majorBidi" w:hAnsiTheme="majorBidi" w:cstheme="majorBidi"/>
          <w:sz w:val="24"/>
          <w:szCs w:val="24"/>
        </w:rPr>
      </w:pPr>
      <w:r w:rsidRPr="00B638A9">
        <w:rPr>
          <w:rFonts w:asciiTheme="majorBidi" w:hAnsiTheme="majorBidi" w:cstheme="majorBidi"/>
          <w:sz w:val="24"/>
          <w:szCs w:val="24"/>
        </w:rPr>
        <w:t>The primary purpose of employing AI technologies in medical diagnostics is to eliminate the possibility of human error.</w:t>
      </w:r>
      <w:r>
        <w:rPr>
          <w:rFonts w:asciiTheme="majorBidi" w:hAnsiTheme="majorBidi" w:cstheme="majorBidi"/>
          <w:sz w:val="24"/>
          <w:szCs w:val="24"/>
        </w:rPr>
        <w:t xml:space="preserve"> </w:t>
      </w:r>
      <w:r w:rsidR="00DA3F73">
        <w:rPr>
          <w:rFonts w:asciiTheme="majorBidi" w:hAnsiTheme="majorBidi" w:cstheme="majorBidi"/>
          <w:sz w:val="24"/>
          <w:szCs w:val="24"/>
        </w:rPr>
        <w:t>As well, improving the speed and accuracy for detecting medical conditions of patients.</w:t>
      </w:r>
    </w:p>
    <w:p w14:paraId="504570FE" w14:textId="7135CE25" w:rsidR="00DA3F73" w:rsidRDefault="00DA3F73" w:rsidP="002E595A">
      <w:pPr>
        <w:spacing w:line="360" w:lineRule="auto"/>
        <w:ind w:firstLine="384"/>
        <w:rPr>
          <w:rFonts w:asciiTheme="majorBidi" w:hAnsiTheme="majorBidi" w:cstheme="majorBidi"/>
          <w:sz w:val="24"/>
          <w:szCs w:val="24"/>
        </w:rPr>
      </w:pPr>
      <w:r>
        <w:rPr>
          <w:rFonts w:asciiTheme="majorBidi" w:hAnsiTheme="majorBidi" w:cstheme="majorBidi"/>
          <w:sz w:val="24"/>
          <w:szCs w:val="24"/>
        </w:rPr>
        <w:t xml:space="preserve">We will apply AI methods to develop a diagnostic model that can mimic </w:t>
      </w:r>
      <w:r w:rsidR="00B638A9">
        <w:rPr>
          <w:rFonts w:asciiTheme="majorBidi" w:hAnsiTheme="majorBidi" w:cstheme="majorBidi"/>
          <w:sz w:val="24"/>
          <w:szCs w:val="24"/>
        </w:rPr>
        <w:t>doctors’</w:t>
      </w:r>
      <w:r>
        <w:rPr>
          <w:rFonts w:asciiTheme="majorBidi" w:hAnsiTheme="majorBidi" w:cstheme="majorBidi"/>
          <w:sz w:val="24"/>
          <w:szCs w:val="24"/>
        </w:rPr>
        <w:t xml:space="preserve"> </w:t>
      </w:r>
      <w:r w:rsidR="00531174">
        <w:rPr>
          <w:rFonts w:asciiTheme="majorBidi" w:hAnsiTheme="majorBidi" w:cstheme="majorBidi"/>
          <w:sz w:val="24"/>
          <w:szCs w:val="24"/>
        </w:rPr>
        <w:t>decision-making</w:t>
      </w:r>
      <w:r>
        <w:rPr>
          <w:rFonts w:asciiTheme="majorBidi" w:hAnsiTheme="majorBidi" w:cstheme="majorBidi"/>
          <w:sz w:val="24"/>
          <w:szCs w:val="24"/>
        </w:rPr>
        <w:t xml:space="preserve"> process with </w:t>
      </w:r>
      <w:r w:rsidR="00531174">
        <w:rPr>
          <w:rFonts w:asciiTheme="majorBidi" w:hAnsiTheme="majorBidi" w:cstheme="majorBidi"/>
          <w:sz w:val="24"/>
          <w:szCs w:val="24"/>
        </w:rPr>
        <w:t>high</w:t>
      </w:r>
      <w:r>
        <w:rPr>
          <w:rFonts w:asciiTheme="majorBidi" w:hAnsiTheme="majorBidi" w:cstheme="majorBidi"/>
          <w:sz w:val="24"/>
          <w:szCs w:val="24"/>
        </w:rPr>
        <w:t xml:space="preserve"> experience, by using large datasets of </w:t>
      </w:r>
      <w:proofErr w:type="gramStart"/>
      <w:r>
        <w:rPr>
          <w:rFonts w:asciiTheme="majorBidi" w:hAnsiTheme="majorBidi" w:cstheme="majorBidi"/>
          <w:sz w:val="24"/>
          <w:szCs w:val="24"/>
        </w:rPr>
        <w:t>patients</w:t>
      </w:r>
      <w:proofErr w:type="gramEnd"/>
      <w:r>
        <w:rPr>
          <w:rFonts w:asciiTheme="majorBidi" w:hAnsiTheme="majorBidi" w:cstheme="majorBidi"/>
          <w:sz w:val="24"/>
          <w:szCs w:val="24"/>
        </w:rPr>
        <w:t xml:space="preserve"> data combined with the help of machine learning algorithms that </w:t>
      </w:r>
      <w:r w:rsidR="00531174" w:rsidRPr="00531174">
        <w:rPr>
          <w:rFonts w:asciiTheme="majorBidi" w:hAnsiTheme="majorBidi" w:cstheme="majorBidi"/>
          <w:sz w:val="24"/>
          <w:szCs w:val="24"/>
        </w:rPr>
        <w:t xml:space="preserve">finds relevant patterns in the data </w:t>
      </w:r>
      <w:r>
        <w:rPr>
          <w:rFonts w:asciiTheme="majorBidi" w:hAnsiTheme="majorBidi" w:cstheme="majorBidi"/>
          <w:sz w:val="24"/>
          <w:szCs w:val="24"/>
        </w:rPr>
        <w:t>to determine accurately the presence of a specific medical condition.</w:t>
      </w:r>
    </w:p>
    <w:p w14:paraId="130C9BC4" w14:textId="2E0CAB69" w:rsidR="00DA3F73" w:rsidRPr="00AF2F24" w:rsidRDefault="00531174" w:rsidP="002E595A">
      <w:pPr>
        <w:spacing w:line="360" w:lineRule="auto"/>
        <w:ind w:firstLine="384"/>
        <w:rPr>
          <w:rFonts w:asciiTheme="majorBidi" w:hAnsiTheme="majorBidi" w:cstheme="majorBidi"/>
          <w:sz w:val="24"/>
          <w:szCs w:val="24"/>
        </w:rPr>
      </w:pPr>
      <w:r w:rsidRPr="00531174">
        <w:rPr>
          <w:rFonts w:asciiTheme="majorBidi" w:hAnsiTheme="majorBidi" w:cstheme="majorBidi"/>
          <w:sz w:val="24"/>
          <w:szCs w:val="24"/>
        </w:rPr>
        <w:t xml:space="preserve">In the following, we will introduce </w:t>
      </w:r>
      <w:r w:rsidR="00DA3F73">
        <w:rPr>
          <w:rFonts w:asciiTheme="majorBidi" w:hAnsiTheme="majorBidi" w:cstheme="majorBidi"/>
          <w:sz w:val="24"/>
          <w:szCs w:val="24"/>
        </w:rPr>
        <w:t xml:space="preserve">our </w:t>
      </w:r>
      <w:r w:rsidR="00DA3F73" w:rsidRPr="00AF2F24">
        <w:rPr>
          <w:rFonts w:asciiTheme="majorBidi" w:hAnsiTheme="majorBidi" w:cstheme="majorBidi"/>
          <w:b/>
          <w:bCs/>
          <w:sz w:val="24"/>
          <w:szCs w:val="24"/>
        </w:rPr>
        <w:t>Aims and objectives</w:t>
      </w:r>
      <w:r w:rsidR="002D08C9">
        <w:rPr>
          <w:rFonts w:asciiTheme="majorBidi" w:hAnsiTheme="majorBidi" w:cstheme="majorBidi"/>
          <w:b/>
          <w:bCs/>
          <w:sz w:val="24"/>
          <w:szCs w:val="24"/>
        </w:rPr>
        <w:t xml:space="preserve"> </w:t>
      </w:r>
      <w:r w:rsidR="002D08C9">
        <w:rPr>
          <w:rFonts w:asciiTheme="majorBidi" w:hAnsiTheme="majorBidi" w:cstheme="majorBidi"/>
          <w:sz w:val="24"/>
          <w:szCs w:val="24"/>
        </w:rPr>
        <w:t>in section (1.2)</w:t>
      </w:r>
      <w:r w:rsidR="00DA3F73">
        <w:rPr>
          <w:rFonts w:asciiTheme="majorBidi" w:hAnsiTheme="majorBidi" w:cstheme="majorBidi"/>
          <w:sz w:val="24"/>
          <w:szCs w:val="24"/>
        </w:rPr>
        <w:t xml:space="preserve">, and the </w:t>
      </w:r>
      <w:r w:rsidR="00DA3F73">
        <w:rPr>
          <w:rFonts w:asciiTheme="majorBidi" w:hAnsiTheme="majorBidi" w:cstheme="majorBidi"/>
          <w:b/>
          <w:bCs/>
          <w:sz w:val="24"/>
          <w:szCs w:val="24"/>
        </w:rPr>
        <w:t>M</w:t>
      </w:r>
      <w:r w:rsidR="00DA3F73" w:rsidRPr="00AF2F24">
        <w:rPr>
          <w:rFonts w:asciiTheme="majorBidi" w:hAnsiTheme="majorBidi" w:cstheme="majorBidi"/>
          <w:b/>
          <w:bCs/>
          <w:sz w:val="24"/>
          <w:szCs w:val="24"/>
        </w:rPr>
        <w:t>ethodology</w:t>
      </w:r>
      <w:r w:rsidR="00DA3F73">
        <w:rPr>
          <w:rFonts w:asciiTheme="majorBidi" w:hAnsiTheme="majorBidi" w:cstheme="majorBidi"/>
          <w:b/>
          <w:bCs/>
          <w:sz w:val="24"/>
          <w:szCs w:val="24"/>
        </w:rPr>
        <w:t xml:space="preserve"> </w:t>
      </w:r>
      <w:r w:rsidR="00DA3F73">
        <w:rPr>
          <w:rFonts w:asciiTheme="majorBidi" w:hAnsiTheme="majorBidi" w:cstheme="majorBidi"/>
          <w:sz w:val="24"/>
          <w:szCs w:val="24"/>
        </w:rPr>
        <w:t>used to achieve them</w:t>
      </w:r>
      <w:r w:rsidR="002D08C9">
        <w:rPr>
          <w:rFonts w:asciiTheme="majorBidi" w:hAnsiTheme="majorBidi" w:cstheme="majorBidi"/>
          <w:sz w:val="24"/>
          <w:szCs w:val="24"/>
        </w:rPr>
        <w:t xml:space="preserve"> in section (1.3)</w:t>
      </w:r>
      <w:r w:rsidR="00DA3F73">
        <w:rPr>
          <w:rFonts w:asciiTheme="majorBidi" w:hAnsiTheme="majorBidi" w:cstheme="majorBidi"/>
          <w:sz w:val="24"/>
          <w:szCs w:val="24"/>
        </w:rPr>
        <w:t xml:space="preserve">. Then, a </w:t>
      </w:r>
      <w:r w:rsidR="00DA3F73" w:rsidRPr="00233385">
        <w:rPr>
          <w:rFonts w:asciiTheme="majorBidi" w:hAnsiTheme="majorBidi" w:cstheme="majorBidi"/>
          <w:b/>
          <w:bCs/>
          <w:sz w:val="24"/>
          <w:szCs w:val="24"/>
        </w:rPr>
        <w:t>Timeline</w:t>
      </w:r>
      <w:r w:rsidR="00DA3F73">
        <w:rPr>
          <w:rFonts w:asciiTheme="majorBidi" w:hAnsiTheme="majorBidi" w:cstheme="majorBidi"/>
          <w:sz w:val="24"/>
          <w:szCs w:val="24"/>
        </w:rPr>
        <w:t xml:space="preserve"> that shows when each project milestone is going to be achieved</w:t>
      </w:r>
      <w:r w:rsidR="002D08C9">
        <w:rPr>
          <w:rFonts w:asciiTheme="majorBidi" w:hAnsiTheme="majorBidi" w:cstheme="majorBidi"/>
          <w:sz w:val="24"/>
          <w:szCs w:val="24"/>
        </w:rPr>
        <w:t xml:space="preserve"> in section (1.4)</w:t>
      </w:r>
      <w:r w:rsidR="00DA3F73">
        <w:rPr>
          <w:rFonts w:asciiTheme="majorBidi" w:hAnsiTheme="majorBidi" w:cstheme="majorBidi"/>
          <w:sz w:val="24"/>
          <w:szCs w:val="24"/>
        </w:rPr>
        <w:t xml:space="preserve">. </w:t>
      </w:r>
      <w:r w:rsidR="009F5E53" w:rsidRPr="009F5E53">
        <w:rPr>
          <w:rFonts w:asciiTheme="majorBidi" w:hAnsiTheme="majorBidi" w:cstheme="majorBidi"/>
          <w:sz w:val="24"/>
          <w:szCs w:val="24"/>
        </w:rPr>
        <w:t xml:space="preserve">At the end of this chapter, we </w:t>
      </w:r>
      <w:r w:rsidR="001B045D">
        <w:rPr>
          <w:rFonts w:asciiTheme="majorBidi" w:hAnsiTheme="majorBidi" w:cstheme="majorBidi"/>
          <w:sz w:val="24"/>
          <w:szCs w:val="24"/>
        </w:rPr>
        <w:t xml:space="preserve">will </w:t>
      </w:r>
      <w:r w:rsidR="009F5E53" w:rsidRPr="009F5E53">
        <w:rPr>
          <w:rFonts w:asciiTheme="majorBidi" w:hAnsiTheme="majorBidi" w:cstheme="majorBidi"/>
          <w:sz w:val="24"/>
          <w:szCs w:val="24"/>
        </w:rPr>
        <w:t xml:space="preserve">finally present the </w:t>
      </w:r>
      <w:r w:rsidR="00DA3F73" w:rsidRPr="00343446">
        <w:rPr>
          <w:rFonts w:asciiTheme="majorBidi" w:hAnsiTheme="majorBidi" w:cstheme="majorBidi"/>
          <w:b/>
          <w:bCs/>
          <w:sz w:val="24"/>
          <w:szCs w:val="24"/>
        </w:rPr>
        <w:t>Team Qualifications</w:t>
      </w:r>
      <w:r w:rsidR="00DA3F73">
        <w:rPr>
          <w:rFonts w:asciiTheme="majorBidi" w:hAnsiTheme="majorBidi" w:cstheme="majorBidi"/>
          <w:b/>
          <w:bCs/>
          <w:sz w:val="24"/>
          <w:szCs w:val="24"/>
        </w:rPr>
        <w:t xml:space="preserve"> </w:t>
      </w:r>
      <w:r w:rsidR="001B045D">
        <w:rPr>
          <w:rFonts w:asciiTheme="majorBidi" w:hAnsiTheme="majorBidi" w:cstheme="majorBidi"/>
          <w:sz w:val="24"/>
          <w:szCs w:val="24"/>
        </w:rPr>
        <w:t xml:space="preserve">in section (1.5), </w:t>
      </w:r>
      <w:r w:rsidR="00DA3F73">
        <w:rPr>
          <w:rFonts w:asciiTheme="majorBidi" w:hAnsiTheme="majorBidi" w:cstheme="majorBidi"/>
          <w:sz w:val="24"/>
          <w:szCs w:val="24"/>
        </w:rPr>
        <w:t xml:space="preserve">and the </w:t>
      </w:r>
      <w:r w:rsidR="00DA3F73" w:rsidRPr="00343446">
        <w:rPr>
          <w:rFonts w:asciiTheme="majorBidi" w:hAnsiTheme="majorBidi" w:cstheme="majorBidi"/>
          <w:b/>
          <w:bCs/>
          <w:sz w:val="24"/>
          <w:szCs w:val="24"/>
        </w:rPr>
        <w:t>Conclusion</w:t>
      </w:r>
      <w:r w:rsidR="001B045D">
        <w:rPr>
          <w:rFonts w:asciiTheme="majorBidi" w:hAnsiTheme="majorBidi" w:cstheme="majorBidi"/>
          <w:b/>
          <w:bCs/>
          <w:sz w:val="24"/>
          <w:szCs w:val="24"/>
        </w:rPr>
        <w:t xml:space="preserve"> </w:t>
      </w:r>
      <w:r w:rsidR="001B045D">
        <w:rPr>
          <w:rFonts w:asciiTheme="majorBidi" w:hAnsiTheme="majorBidi" w:cstheme="majorBidi"/>
          <w:sz w:val="24"/>
          <w:szCs w:val="24"/>
        </w:rPr>
        <w:t>in section (1.6)</w:t>
      </w:r>
      <w:r w:rsidR="00DA3F73">
        <w:rPr>
          <w:rFonts w:asciiTheme="majorBidi" w:hAnsiTheme="majorBidi" w:cstheme="majorBidi"/>
          <w:sz w:val="24"/>
          <w:szCs w:val="24"/>
        </w:rPr>
        <w:t xml:space="preserve">. </w:t>
      </w:r>
    </w:p>
    <w:p w14:paraId="3F26BFE1" w14:textId="0B9AD870" w:rsidR="00DA3F73" w:rsidRDefault="00DA3F73" w:rsidP="00DA3F73"/>
    <w:p w14:paraId="4E6E09BE" w14:textId="318C0AE5" w:rsidR="00E023A6" w:rsidRDefault="00E023A6" w:rsidP="00DA3F73"/>
    <w:p w14:paraId="648AB520" w14:textId="7E918C12" w:rsidR="00E023A6" w:rsidRDefault="00E023A6" w:rsidP="00DA3F73"/>
    <w:p w14:paraId="30B78B98" w14:textId="23A2B6B0" w:rsidR="00E023A6" w:rsidRDefault="00E023A6" w:rsidP="00DA3F73"/>
    <w:p w14:paraId="3C1FC33F" w14:textId="11B278CC" w:rsidR="009129A3" w:rsidRDefault="009129A3" w:rsidP="00955953">
      <w:pPr>
        <w:spacing w:line="360" w:lineRule="auto"/>
        <w:rPr>
          <w:rFonts w:asciiTheme="majorBidi" w:hAnsiTheme="majorBidi" w:cstheme="majorBidi"/>
          <w:sz w:val="24"/>
          <w:szCs w:val="24"/>
        </w:rPr>
      </w:pPr>
    </w:p>
    <w:p w14:paraId="06D0EE00" w14:textId="77777777" w:rsidR="00B638A9" w:rsidRDefault="00B638A9" w:rsidP="00955953">
      <w:pPr>
        <w:spacing w:line="360" w:lineRule="auto"/>
        <w:rPr>
          <w:rFonts w:asciiTheme="majorBidi" w:hAnsiTheme="majorBidi" w:cstheme="majorBidi"/>
          <w:sz w:val="24"/>
          <w:szCs w:val="24"/>
        </w:rPr>
      </w:pPr>
    </w:p>
    <w:p w14:paraId="6DC49E2B" w14:textId="77777777" w:rsidR="00424391" w:rsidRPr="003A1880" w:rsidRDefault="00424391" w:rsidP="00424391">
      <w:pPr>
        <w:rPr>
          <w:rFonts w:asciiTheme="majorBidi" w:hAnsiTheme="majorBidi" w:cstheme="majorBidi"/>
          <w:sz w:val="24"/>
          <w:szCs w:val="24"/>
        </w:rPr>
      </w:pPr>
      <w:r w:rsidRPr="003A1880">
        <w:rPr>
          <w:rFonts w:asciiTheme="majorBidi" w:hAnsiTheme="majorBidi" w:cstheme="majorBidi"/>
          <w:sz w:val="24"/>
          <w:szCs w:val="24"/>
        </w:rPr>
        <w:lastRenderedPageBreak/>
        <w:t>Introduction</w:t>
      </w:r>
    </w:p>
    <w:p w14:paraId="0816CD0A" w14:textId="3FC79AED" w:rsidR="00424391" w:rsidRPr="00955953" w:rsidRDefault="00424391" w:rsidP="00424391">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672576" behindDoc="0" locked="0" layoutInCell="1" allowOverlap="1" wp14:anchorId="0E0B6B33" wp14:editId="671C326E">
                <wp:simplePos x="0" y="0"/>
                <wp:positionH relativeFrom="margin">
                  <wp:align>right</wp:align>
                </wp:positionH>
                <wp:positionV relativeFrom="paragraph">
                  <wp:posOffset>5715</wp:posOffset>
                </wp:positionV>
                <wp:extent cx="5683250" cy="12700"/>
                <wp:effectExtent l="0" t="0" r="31750" b="25400"/>
                <wp:wrapNone/>
                <wp:docPr id="15" name="Straight Connector 15"/>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FFE65" id="Straight Connector 15" o:spid="_x0000_s1026" style="position:absolute;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" strokecolor="black [3213]" strokeweight=".5pt">
                <v:stroke joinstyle="miter"/>
                <w10:wrap anchorx="margin"/>
              </v:line>
            </w:pict>
          </mc:Fallback>
        </mc:AlternateContent>
      </w:r>
    </w:p>
    <w:p w14:paraId="4C15FE53" w14:textId="431CABF3" w:rsidR="002E595A" w:rsidRPr="00516619" w:rsidRDefault="001C6113" w:rsidP="00F23EBD">
      <w:pPr>
        <w:pStyle w:val="Heading1"/>
        <w:numPr>
          <w:ilvl w:val="1"/>
          <w:numId w:val="9"/>
        </w:numPr>
        <w:spacing w:line="360" w:lineRule="auto"/>
        <w:rPr>
          <w:rFonts w:asciiTheme="majorBidi" w:hAnsiTheme="majorBidi"/>
          <w:b/>
          <w:bCs/>
          <w:color w:val="auto"/>
        </w:rPr>
      </w:pPr>
      <w:bookmarkStart w:id="2" w:name="_Toc89030256"/>
      <w:r w:rsidRPr="00516619">
        <w:rPr>
          <w:rFonts w:asciiTheme="majorBidi" w:hAnsiTheme="majorBidi"/>
          <w:b/>
          <w:bCs/>
          <w:color w:val="auto"/>
        </w:rPr>
        <w:t>Aim and Objectives</w:t>
      </w:r>
      <w:bookmarkEnd w:id="2"/>
    </w:p>
    <w:p w14:paraId="2F7DCEF1" w14:textId="44F859E1" w:rsidR="00E023A6" w:rsidRPr="001333C3" w:rsidRDefault="002B4403" w:rsidP="00F23EBD">
      <w:pPr>
        <w:pStyle w:val="Heading2"/>
        <w:numPr>
          <w:ilvl w:val="2"/>
          <w:numId w:val="9"/>
        </w:numPr>
        <w:spacing w:line="360" w:lineRule="auto"/>
        <w:rPr>
          <w:rFonts w:asciiTheme="majorBidi" w:hAnsiTheme="majorBidi"/>
          <w:b/>
          <w:bCs/>
          <w:color w:val="auto"/>
          <w:sz w:val="28"/>
          <w:szCs w:val="28"/>
        </w:rPr>
      </w:pPr>
      <w:bookmarkStart w:id="3" w:name="_Toc89030257"/>
      <w:r w:rsidRPr="001333C3">
        <w:rPr>
          <w:rFonts w:asciiTheme="majorBidi" w:hAnsiTheme="majorBidi"/>
          <w:b/>
          <w:bCs/>
          <w:color w:val="auto"/>
          <w:sz w:val="28"/>
          <w:szCs w:val="28"/>
        </w:rPr>
        <w:t>Aim</w:t>
      </w:r>
      <w:bookmarkEnd w:id="3"/>
    </w:p>
    <w:p w14:paraId="7A90DBB3" w14:textId="77777777" w:rsidR="00B638A9" w:rsidRDefault="00B638A9" w:rsidP="00B638A9">
      <w:pPr>
        <w:spacing w:line="360" w:lineRule="auto"/>
      </w:pPr>
    </w:p>
    <w:p w14:paraId="1BA05BB2" w14:textId="184718D8" w:rsidR="00E023A6" w:rsidRPr="0041145C" w:rsidRDefault="0041145C" w:rsidP="00B638A9">
      <w:pPr>
        <w:spacing w:line="360" w:lineRule="auto"/>
        <w:ind w:firstLine="720"/>
        <w:rPr>
          <w:rFonts w:asciiTheme="majorBidi" w:hAnsiTheme="majorBidi" w:cstheme="majorBidi"/>
          <w:sz w:val="24"/>
          <w:szCs w:val="24"/>
        </w:rPr>
      </w:pPr>
      <w:r w:rsidRPr="0041145C">
        <w:rPr>
          <w:rFonts w:asciiTheme="majorBidi" w:hAnsiTheme="majorBidi" w:cstheme="majorBidi"/>
          <w:sz w:val="24"/>
          <w:szCs w:val="24"/>
        </w:rPr>
        <w:t>Our aim in this project is to build a medical diagnostic model, a software capable of analyzing data and identifying patients’ medical conditions, based on the techniques of Artificial Intelligence (AI).</w:t>
      </w:r>
    </w:p>
    <w:p w14:paraId="3504937C" w14:textId="77777777" w:rsidR="00E023A6" w:rsidRPr="00B638A9" w:rsidRDefault="00E023A6" w:rsidP="002E595A">
      <w:pPr>
        <w:spacing w:line="360" w:lineRule="auto"/>
        <w:rPr>
          <w:rFonts w:asciiTheme="majorBidi" w:hAnsiTheme="majorBidi" w:cstheme="majorBidi"/>
          <w:sz w:val="24"/>
          <w:szCs w:val="24"/>
        </w:rPr>
      </w:pPr>
    </w:p>
    <w:p w14:paraId="35C522D3" w14:textId="6114451D" w:rsidR="0041145C" w:rsidRPr="001333C3" w:rsidRDefault="002B4403" w:rsidP="00F23EBD">
      <w:pPr>
        <w:pStyle w:val="Heading2"/>
        <w:numPr>
          <w:ilvl w:val="2"/>
          <w:numId w:val="9"/>
        </w:numPr>
        <w:spacing w:line="360" w:lineRule="auto"/>
        <w:rPr>
          <w:rFonts w:asciiTheme="majorBidi" w:hAnsiTheme="majorBidi"/>
          <w:b/>
          <w:bCs/>
          <w:color w:val="auto"/>
          <w:sz w:val="28"/>
          <w:szCs w:val="28"/>
        </w:rPr>
      </w:pPr>
      <w:bookmarkStart w:id="4" w:name="_Toc89030258"/>
      <w:r w:rsidRPr="001333C3">
        <w:rPr>
          <w:rFonts w:asciiTheme="majorBidi" w:hAnsiTheme="majorBidi"/>
          <w:b/>
          <w:bCs/>
          <w:color w:val="auto"/>
          <w:sz w:val="28"/>
          <w:szCs w:val="28"/>
        </w:rPr>
        <w:t>Objectives</w:t>
      </w:r>
      <w:bookmarkEnd w:id="4"/>
    </w:p>
    <w:p w14:paraId="73E72936" w14:textId="77777777" w:rsidR="007B3D7B" w:rsidRPr="00B638A9" w:rsidRDefault="007B3D7B" w:rsidP="002E595A">
      <w:pPr>
        <w:spacing w:line="360" w:lineRule="auto"/>
        <w:rPr>
          <w:rFonts w:asciiTheme="majorBidi" w:hAnsiTheme="majorBidi" w:cstheme="majorBidi"/>
          <w:sz w:val="24"/>
          <w:szCs w:val="24"/>
        </w:rPr>
      </w:pPr>
    </w:p>
    <w:p w14:paraId="4F597050" w14:textId="77777777" w:rsidR="0041145C" w:rsidRDefault="0041145C" w:rsidP="002E595A">
      <w:pPr>
        <w:spacing w:line="360" w:lineRule="auto"/>
        <w:rPr>
          <w:rFonts w:asciiTheme="majorBidi" w:hAnsiTheme="majorBidi" w:cstheme="majorBidi"/>
          <w:sz w:val="24"/>
          <w:szCs w:val="24"/>
        </w:rPr>
      </w:pPr>
      <w:r>
        <w:rPr>
          <w:rFonts w:asciiTheme="majorBidi" w:hAnsiTheme="majorBidi" w:cstheme="majorBidi"/>
          <w:sz w:val="24"/>
          <w:szCs w:val="24"/>
        </w:rPr>
        <w:t>Our goal will</w:t>
      </w:r>
      <w:r w:rsidRPr="008260F3">
        <w:rPr>
          <w:rFonts w:asciiTheme="majorBidi" w:hAnsiTheme="majorBidi" w:cstheme="majorBidi"/>
          <w:sz w:val="24"/>
          <w:szCs w:val="24"/>
        </w:rPr>
        <w:t xml:space="preserve"> be met by accomplishing the following </w:t>
      </w:r>
      <w:r w:rsidRPr="00666F3B">
        <w:rPr>
          <w:rFonts w:asciiTheme="majorBidi" w:hAnsiTheme="majorBidi" w:cstheme="majorBidi"/>
          <w:b/>
          <w:bCs/>
          <w:sz w:val="24"/>
          <w:szCs w:val="24"/>
        </w:rPr>
        <w:t>objectives</w:t>
      </w:r>
      <w:r w:rsidRPr="008260F3">
        <w:rPr>
          <w:rFonts w:asciiTheme="majorBidi" w:hAnsiTheme="majorBidi" w:cstheme="majorBidi"/>
          <w:sz w:val="24"/>
          <w:szCs w:val="24"/>
        </w:rPr>
        <w:t>:</w:t>
      </w:r>
    </w:p>
    <w:p w14:paraId="35368BFF" w14:textId="31C68A19" w:rsidR="0041145C" w:rsidRPr="007F60F3" w:rsidRDefault="0041145C" w:rsidP="00F23EBD">
      <w:pPr>
        <w:pStyle w:val="ListParagraph"/>
        <w:numPr>
          <w:ilvl w:val="0"/>
          <w:numId w:val="6"/>
        </w:numPr>
        <w:spacing w:line="360" w:lineRule="auto"/>
        <w:rPr>
          <w:rFonts w:asciiTheme="majorBidi" w:hAnsiTheme="majorBidi" w:cstheme="majorBidi"/>
          <w:sz w:val="24"/>
          <w:szCs w:val="24"/>
        </w:rPr>
      </w:pPr>
      <w:r w:rsidRPr="007416D4">
        <w:rPr>
          <w:rFonts w:asciiTheme="majorBidi" w:hAnsiTheme="majorBidi" w:cstheme="majorBidi"/>
          <w:sz w:val="24"/>
          <w:szCs w:val="24"/>
        </w:rPr>
        <w:t xml:space="preserve">Establish a </w:t>
      </w:r>
      <w:r>
        <w:rPr>
          <w:rFonts w:asciiTheme="majorBidi" w:hAnsiTheme="majorBidi" w:cstheme="majorBidi"/>
          <w:sz w:val="24"/>
          <w:szCs w:val="24"/>
        </w:rPr>
        <w:t xml:space="preserve">medical domain </w:t>
      </w:r>
      <w:r w:rsidRPr="007416D4">
        <w:rPr>
          <w:rFonts w:asciiTheme="majorBidi" w:hAnsiTheme="majorBidi" w:cstheme="majorBidi"/>
          <w:sz w:val="24"/>
          <w:szCs w:val="24"/>
        </w:rPr>
        <w:t>background on the prediction models</w:t>
      </w:r>
      <w:r>
        <w:rPr>
          <w:rFonts w:asciiTheme="majorBidi" w:hAnsiTheme="majorBidi" w:cstheme="majorBidi"/>
          <w:sz w:val="24"/>
          <w:szCs w:val="24"/>
        </w:rPr>
        <w:t xml:space="preserve"> by reviewing the </w:t>
      </w:r>
      <w:r w:rsidR="00BB10F1">
        <w:rPr>
          <w:rFonts w:asciiTheme="majorBidi" w:hAnsiTheme="majorBidi" w:cstheme="majorBidi"/>
          <w:sz w:val="24"/>
          <w:szCs w:val="24"/>
        </w:rPr>
        <w:t>state-of-the-art</w:t>
      </w:r>
      <w:r>
        <w:rPr>
          <w:rFonts w:asciiTheme="majorBidi" w:hAnsiTheme="majorBidi" w:cstheme="majorBidi"/>
          <w:sz w:val="24"/>
          <w:szCs w:val="24"/>
        </w:rPr>
        <w:t xml:space="preserve"> research in the medical fields</w:t>
      </w:r>
      <w:r w:rsidRPr="007416D4">
        <w:rPr>
          <w:rFonts w:asciiTheme="majorBidi" w:hAnsiTheme="majorBidi" w:cstheme="majorBidi"/>
          <w:sz w:val="24"/>
          <w:szCs w:val="24"/>
        </w:rPr>
        <w:t>.</w:t>
      </w:r>
    </w:p>
    <w:p w14:paraId="08A594CD" w14:textId="77777777" w:rsidR="0041145C" w:rsidRPr="007416D4" w:rsidRDefault="0041145C" w:rsidP="00F23EBD">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Collecting machine learning workflow requirements including programming tools and datasets.</w:t>
      </w:r>
    </w:p>
    <w:p w14:paraId="534A23CF" w14:textId="77777777" w:rsidR="0041145C" w:rsidRDefault="0041145C" w:rsidP="00F23EBD">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Designing an experimental and comparative analysis.</w:t>
      </w:r>
    </w:p>
    <w:p w14:paraId="5E4CA3E6" w14:textId="77777777" w:rsidR="0041145C" w:rsidRPr="007416D4" w:rsidRDefault="0041145C" w:rsidP="00F23EBD">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Building and evaluating machine learning based diagnostic models</w:t>
      </w:r>
      <w:r w:rsidRPr="007416D4">
        <w:rPr>
          <w:rFonts w:asciiTheme="majorBidi" w:hAnsiTheme="majorBidi" w:cstheme="majorBidi"/>
          <w:sz w:val="24"/>
          <w:szCs w:val="24"/>
        </w:rPr>
        <w:t>.</w:t>
      </w:r>
    </w:p>
    <w:p w14:paraId="2FB4AE97" w14:textId="2419F466" w:rsidR="0041145C" w:rsidRDefault="0041145C" w:rsidP="002E595A">
      <w:pPr>
        <w:spacing w:line="360" w:lineRule="auto"/>
      </w:pPr>
    </w:p>
    <w:p w14:paraId="12C1BD4E" w14:textId="2D88216B" w:rsidR="00BD2919" w:rsidRDefault="00BD2919" w:rsidP="002E595A">
      <w:pPr>
        <w:spacing w:line="360" w:lineRule="auto"/>
      </w:pPr>
    </w:p>
    <w:p w14:paraId="5A76D5AB" w14:textId="2A55CEFC" w:rsidR="00BD2919" w:rsidRDefault="00BD2919" w:rsidP="002E595A">
      <w:pPr>
        <w:spacing w:line="360" w:lineRule="auto"/>
      </w:pPr>
    </w:p>
    <w:p w14:paraId="38F270D7" w14:textId="2B852DA4" w:rsidR="00BD2919" w:rsidRDefault="00BD2919" w:rsidP="002E595A">
      <w:pPr>
        <w:spacing w:line="360" w:lineRule="auto"/>
      </w:pPr>
    </w:p>
    <w:p w14:paraId="2F34BD21" w14:textId="7272DA8B" w:rsidR="00BD2919" w:rsidRDefault="00BD2919" w:rsidP="002E595A">
      <w:pPr>
        <w:spacing w:line="360" w:lineRule="auto"/>
      </w:pPr>
    </w:p>
    <w:p w14:paraId="3B37074C" w14:textId="6DAE209B" w:rsidR="00BD2919" w:rsidRDefault="00BD2919" w:rsidP="002E595A">
      <w:pPr>
        <w:spacing w:line="360" w:lineRule="auto"/>
      </w:pPr>
    </w:p>
    <w:p w14:paraId="0F2CBE18" w14:textId="77777777" w:rsidR="00424391" w:rsidRPr="003A1880" w:rsidRDefault="00424391" w:rsidP="00424391">
      <w:pPr>
        <w:rPr>
          <w:rFonts w:asciiTheme="majorBidi" w:hAnsiTheme="majorBidi" w:cstheme="majorBidi"/>
          <w:sz w:val="24"/>
          <w:szCs w:val="24"/>
        </w:rPr>
      </w:pPr>
      <w:r w:rsidRPr="003A1880">
        <w:rPr>
          <w:rFonts w:asciiTheme="majorBidi" w:hAnsiTheme="majorBidi" w:cstheme="majorBidi"/>
          <w:sz w:val="24"/>
          <w:szCs w:val="24"/>
        </w:rPr>
        <w:lastRenderedPageBreak/>
        <w:t>Introduction</w:t>
      </w:r>
    </w:p>
    <w:p w14:paraId="3B8F57CA" w14:textId="6A0DF6CC" w:rsidR="009129A3" w:rsidRPr="00955953" w:rsidRDefault="00424391" w:rsidP="00424391">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674624" behindDoc="0" locked="0" layoutInCell="1" allowOverlap="1" wp14:anchorId="10950F7E" wp14:editId="41801763">
                <wp:simplePos x="0" y="0"/>
                <wp:positionH relativeFrom="margin">
                  <wp:align>right</wp:align>
                </wp:positionH>
                <wp:positionV relativeFrom="paragraph">
                  <wp:posOffset>5715</wp:posOffset>
                </wp:positionV>
                <wp:extent cx="5683250" cy="12700"/>
                <wp:effectExtent l="0" t="0" r="31750" b="25400"/>
                <wp:wrapNone/>
                <wp:docPr id="18" name="Straight Connector 18"/>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58C01" id="Straight Connector 18"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" strokecolor="black [3213]" strokeweight=".5pt">
                <v:stroke joinstyle="miter"/>
                <w10:wrap anchorx="margin"/>
              </v:line>
            </w:pict>
          </mc:Fallback>
        </mc:AlternateContent>
      </w:r>
    </w:p>
    <w:p w14:paraId="0A847CB7" w14:textId="16451489" w:rsidR="00BD2919" w:rsidRPr="001333C3" w:rsidRDefault="001C6113" w:rsidP="00F23EBD">
      <w:pPr>
        <w:pStyle w:val="Heading1"/>
        <w:numPr>
          <w:ilvl w:val="1"/>
          <w:numId w:val="9"/>
        </w:numPr>
        <w:spacing w:line="360" w:lineRule="auto"/>
        <w:rPr>
          <w:rFonts w:asciiTheme="majorBidi" w:hAnsiTheme="majorBidi"/>
          <w:b/>
          <w:bCs/>
          <w:color w:val="auto"/>
        </w:rPr>
      </w:pPr>
      <w:bookmarkStart w:id="5" w:name="_Toc89030259"/>
      <w:r w:rsidRPr="001333C3">
        <w:rPr>
          <w:rFonts w:asciiTheme="majorBidi" w:hAnsiTheme="majorBidi"/>
          <w:b/>
          <w:bCs/>
          <w:color w:val="auto"/>
        </w:rPr>
        <w:t>Methodology</w:t>
      </w:r>
      <w:bookmarkEnd w:id="5"/>
    </w:p>
    <w:p w14:paraId="1F76382E" w14:textId="77777777" w:rsidR="00BD2919" w:rsidRPr="00F65076" w:rsidRDefault="00BD2919" w:rsidP="002E595A">
      <w:pPr>
        <w:spacing w:line="360" w:lineRule="auto"/>
        <w:rPr>
          <w:rFonts w:asciiTheme="majorBidi" w:hAnsiTheme="majorBidi" w:cstheme="majorBidi"/>
          <w:sz w:val="24"/>
          <w:szCs w:val="24"/>
        </w:rPr>
      </w:pPr>
    </w:p>
    <w:p w14:paraId="1D4DEEB7" w14:textId="417F9AE6" w:rsidR="00BD2919" w:rsidRDefault="00BD2919" w:rsidP="002E595A">
      <w:pPr>
        <w:spacing w:line="360" w:lineRule="auto"/>
        <w:ind w:firstLine="384"/>
        <w:rPr>
          <w:rFonts w:asciiTheme="majorBidi" w:hAnsiTheme="majorBidi" w:cstheme="majorBidi"/>
          <w:sz w:val="24"/>
          <w:szCs w:val="24"/>
        </w:rPr>
      </w:pPr>
      <w:r w:rsidRPr="00BD2919">
        <w:rPr>
          <w:rFonts w:asciiTheme="majorBidi" w:hAnsiTheme="majorBidi" w:cstheme="majorBidi"/>
          <w:sz w:val="24"/>
          <w:szCs w:val="24"/>
        </w:rPr>
        <w:t xml:space="preserve">To begin building our machine learning model, we must consider four important processes: data collection and preparation, feature engineering, algorithm selection, and performance measuring. </w:t>
      </w:r>
      <w:r w:rsidR="00A83199">
        <w:rPr>
          <w:rFonts w:asciiTheme="majorBidi" w:hAnsiTheme="majorBidi" w:cstheme="majorBidi"/>
          <w:sz w:val="24"/>
          <w:szCs w:val="24"/>
        </w:rPr>
        <w:t xml:space="preserve">See </w:t>
      </w:r>
      <w:r w:rsidR="00DC0842">
        <w:rPr>
          <w:rFonts w:asciiTheme="majorBidi" w:hAnsiTheme="majorBidi" w:cstheme="majorBidi"/>
          <w:sz w:val="24"/>
          <w:szCs w:val="24"/>
        </w:rPr>
        <w:t xml:space="preserve">Figure </w:t>
      </w:r>
      <w:r w:rsidR="00F15E85">
        <w:rPr>
          <w:rFonts w:asciiTheme="majorBidi" w:hAnsiTheme="majorBidi" w:cstheme="majorBidi"/>
          <w:sz w:val="24"/>
          <w:szCs w:val="24"/>
        </w:rPr>
        <w:t>1</w:t>
      </w:r>
      <w:r w:rsidR="00A83199">
        <w:rPr>
          <w:rFonts w:asciiTheme="majorBidi" w:hAnsiTheme="majorBidi" w:cstheme="majorBidi"/>
          <w:sz w:val="24"/>
          <w:szCs w:val="24"/>
        </w:rPr>
        <w:t>.</w:t>
      </w:r>
      <w:r w:rsidR="00DC0842">
        <w:rPr>
          <w:rFonts w:asciiTheme="majorBidi" w:hAnsiTheme="majorBidi" w:cstheme="majorBidi"/>
          <w:sz w:val="24"/>
          <w:szCs w:val="24"/>
        </w:rPr>
        <w:t xml:space="preserve"> </w:t>
      </w:r>
    </w:p>
    <w:p w14:paraId="2BE40E19" w14:textId="4F1BD693" w:rsidR="00DC0842" w:rsidRDefault="00BD2919" w:rsidP="002E595A">
      <w:pPr>
        <w:spacing w:line="360" w:lineRule="auto"/>
        <w:ind w:firstLine="384"/>
        <w:rPr>
          <w:rFonts w:asciiTheme="majorBidi" w:hAnsiTheme="majorBidi" w:cstheme="majorBidi"/>
          <w:sz w:val="24"/>
          <w:szCs w:val="24"/>
        </w:rPr>
      </w:pPr>
      <w:r w:rsidRPr="00BD2919">
        <w:rPr>
          <w:rFonts w:asciiTheme="majorBidi" w:hAnsiTheme="majorBidi" w:cstheme="majorBidi"/>
          <w:sz w:val="24"/>
          <w:szCs w:val="24"/>
        </w:rPr>
        <w:t xml:space="preserve">In the data collection and preparation step, we will investigate and obtain a dataset that we will use to </w:t>
      </w:r>
      <w:r w:rsidR="009F5E53" w:rsidRPr="009F5E53">
        <w:rPr>
          <w:rFonts w:asciiTheme="majorBidi" w:hAnsiTheme="majorBidi" w:cstheme="majorBidi"/>
          <w:sz w:val="24"/>
          <w:szCs w:val="24"/>
        </w:rPr>
        <w:t>build and evaluate</w:t>
      </w:r>
      <w:r w:rsidRPr="00BD2919">
        <w:rPr>
          <w:rFonts w:asciiTheme="majorBidi" w:hAnsiTheme="majorBidi" w:cstheme="majorBidi"/>
          <w:sz w:val="24"/>
          <w:szCs w:val="24"/>
        </w:rPr>
        <w:t xml:space="preserve"> our model. We must prepare the dataset before we train our model with it</w:t>
      </w:r>
      <w:r w:rsidR="009F5E53">
        <w:rPr>
          <w:rFonts w:asciiTheme="majorBidi" w:hAnsiTheme="majorBidi" w:cstheme="majorBidi"/>
          <w:sz w:val="24"/>
          <w:szCs w:val="24"/>
        </w:rPr>
        <w:t>.</w:t>
      </w:r>
    </w:p>
    <w:p w14:paraId="28FF1584" w14:textId="75BAEDAE" w:rsidR="00DC0842" w:rsidRDefault="00BD2919" w:rsidP="002E595A">
      <w:pPr>
        <w:spacing w:line="360" w:lineRule="auto"/>
        <w:ind w:firstLine="384"/>
        <w:rPr>
          <w:rFonts w:asciiTheme="majorBidi" w:hAnsiTheme="majorBidi" w:cstheme="majorBidi"/>
          <w:sz w:val="24"/>
          <w:szCs w:val="24"/>
        </w:rPr>
      </w:pPr>
      <w:r w:rsidRPr="00BD2919">
        <w:rPr>
          <w:rFonts w:asciiTheme="majorBidi" w:hAnsiTheme="majorBidi" w:cstheme="majorBidi"/>
          <w:sz w:val="24"/>
          <w:szCs w:val="24"/>
        </w:rPr>
        <w:t xml:space="preserve"> In the second step, feature engineering, we need to </w:t>
      </w:r>
      <w:r w:rsidR="009F5E53" w:rsidRPr="009F5E53">
        <w:rPr>
          <w:rFonts w:asciiTheme="majorBidi" w:hAnsiTheme="majorBidi" w:cstheme="majorBidi"/>
          <w:sz w:val="24"/>
          <w:szCs w:val="24"/>
        </w:rPr>
        <w:t>find the important relevant feature space by which a diagnostic model can reach its highest possible discrimination level in a given condition.</w:t>
      </w:r>
      <w:r w:rsidR="009F5E53">
        <w:rPr>
          <w:rFonts w:asciiTheme="majorBidi" w:hAnsiTheme="majorBidi" w:cstheme="majorBidi"/>
          <w:sz w:val="24"/>
          <w:szCs w:val="24"/>
        </w:rPr>
        <w:t xml:space="preserve"> </w:t>
      </w:r>
      <w:r w:rsidRPr="00BD2919">
        <w:rPr>
          <w:rFonts w:asciiTheme="majorBidi" w:hAnsiTheme="majorBidi" w:cstheme="majorBidi"/>
          <w:sz w:val="24"/>
          <w:szCs w:val="24"/>
        </w:rPr>
        <w:t xml:space="preserve">There are many techniques used in feature engineering to prepare the dataset for the algorithm to get better performance. </w:t>
      </w:r>
    </w:p>
    <w:p w14:paraId="0D1A5B4C" w14:textId="66FD930C" w:rsidR="00DC0842" w:rsidRDefault="00BD2919" w:rsidP="002E595A">
      <w:pPr>
        <w:spacing w:line="360" w:lineRule="auto"/>
        <w:ind w:firstLine="384"/>
        <w:rPr>
          <w:rFonts w:asciiTheme="majorBidi" w:hAnsiTheme="majorBidi" w:cstheme="majorBidi"/>
          <w:sz w:val="24"/>
          <w:szCs w:val="24"/>
        </w:rPr>
      </w:pPr>
      <w:r w:rsidRPr="00BD2919">
        <w:rPr>
          <w:rFonts w:asciiTheme="majorBidi" w:hAnsiTheme="majorBidi" w:cstheme="majorBidi"/>
          <w:sz w:val="24"/>
          <w:szCs w:val="24"/>
        </w:rPr>
        <w:t xml:space="preserve">In the third step, algorithm selection, we must select the appropriate learning algorithm. This selection is based on the dataset's characteristics, such as the size of the training data or the number of features, and many other factors that we must consider when selecting potential algorithms for our model before evaluating and comparing their performance. </w:t>
      </w:r>
    </w:p>
    <w:p w14:paraId="4D563213" w14:textId="028A4233" w:rsidR="00BD2919" w:rsidRPr="00BD2919" w:rsidRDefault="00BD2919" w:rsidP="002E595A">
      <w:pPr>
        <w:spacing w:line="360" w:lineRule="auto"/>
        <w:ind w:firstLine="384"/>
        <w:rPr>
          <w:rFonts w:asciiTheme="majorBidi" w:hAnsiTheme="majorBidi" w:cstheme="majorBidi"/>
          <w:sz w:val="24"/>
          <w:szCs w:val="24"/>
        </w:rPr>
      </w:pPr>
      <w:r w:rsidRPr="00BD2919">
        <w:rPr>
          <w:rFonts w:asciiTheme="majorBidi" w:hAnsiTheme="majorBidi" w:cstheme="majorBidi"/>
          <w:sz w:val="24"/>
          <w:szCs w:val="24"/>
        </w:rPr>
        <w:t>In the final step, performance measuring, we will evaluate our model’s performance using several performance metrics such as Accuracy and the Area Under the Curve (AUC). These four steps are repeated until we get a satisfying model performance.</w:t>
      </w:r>
    </w:p>
    <w:p w14:paraId="7ECBE368" w14:textId="77777777" w:rsidR="00BD2919" w:rsidRPr="00BD2919" w:rsidRDefault="00BD2919" w:rsidP="002E595A">
      <w:pPr>
        <w:spacing w:line="360" w:lineRule="auto"/>
        <w:ind w:firstLine="384"/>
        <w:rPr>
          <w:rFonts w:asciiTheme="majorBidi" w:hAnsiTheme="majorBidi" w:cstheme="majorBidi"/>
          <w:sz w:val="24"/>
          <w:szCs w:val="24"/>
        </w:rPr>
      </w:pPr>
      <w:r w:rsidRPr="00BD2919">
        <w:rPr>
          <w:rFonts w:asciiTheme="majorBidi" w:hAnsiTheme="majorBidi" w:cstheme="majorBidi"/>
          <w:sz w:val="24"/>
          <w:szCs w:val="24"/>
        </w:rPr>
        <w:t>We will use python libraries such as scikit-learn, pandas, NumPy, and Matplotlib to help us complete these steps.</w:t>
      </w:r>
    </w:p>
    <w:p w14:paraId="381B79A1" w14:textId="29F5B72C" w:rsidR="003802FA" w:rsidRDefault="00BD2919" w:rsidP="002E595A">
      <w:pPr>
        <w:spacing w:line="360" w:lineRule="auto"/>
        <w:ind w:firstLine="384"/>
        <w:rPr>
          <w:rFonts w:asciiTheme="majorBidi" w:hAnsiTheme="majorBidi" w:cstheme="majorBidi"/>
          <w:sz w:val="24"/>
          <w:szCs w:val="24"/>
        </w:rPr>
      </w:pPr>
      <w:r w:rsidRPr="00BD2919">
        <w:rPr>
          <w:rFonts w:asciiTheme="majorBidi" w:hAnsiTheme="majorBidi" w:cstheme="majorBidi"/>
          <w:sz w:val="24"/>
          <w:szCs w:val="24"/>
        </w:rPr>
        <w:t xml:space="preserve"> Finally, to improve the development of our model, we should look at diagnostic models from previous studies, examine their solutions, and compare the findings.</w:t>
      </w:r>
    </w:p>
    <w:p w14:paraId="68492D04" w14:textId="5A50D293" w:rsidR="003802FA" w:rsidRDefault="003802FA" w:rsidP="00955953">
      <w:pPr>
        <w:spacing w:line="360" w:lineRule="auto"/>
        <w:rPr>
          <w:rFonts w:asciiTheme="majorBidi" w:hAnsiTheme="majorBidi" w:cstheme="majorBidi"/>
          <w:sz w:val="24"/>
          <w:szCs w:val="24"/>
        </w:rPr>
      </w:pPr>
    </w:p>
    <w:p w14:paraId="34C1D50A" w14:textId="77777777" w:rsidR="00424391" w:rsidRPr="003A1880" w:rsidRDefault="00424391" w:rsidP="00424391">
      <w:pPr>
        <w:rPr>
          <w:rFonts w:asciiTheme="majorBidi" w:hAnsiTheme="majorBidi" w:cstheme="majorBidi"/>
          <w:sz w:val="24"/>
          <w:szCs w:val="24"/>
        </w:rPr>
      </w:pPr>
      <w:r w:rsidRPr="003A1880">
        <w:rPr>
          <w:rFonts w:asciiTheme="majorBidi" w:hAnsiTheme="majorBidi" w:cstheme="majorBidi"/>
          <w:sz w:val="24"/>
          <w:szCs w:val="24"/>
        </w:rPr>
        <w:lastRenderedPageBreak/>
        <w:t>Introduction</w:t>
      </w:r>
    </w:p>
    <w:p w14:paraId="6ED9D131" w14:textId="6A6E3603" w:rsidR="00955953" w:rsidRDefault="00424391" w:rsidP="00192544">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676672" behindDoc="0" locked="0" layoutInCell="1" allowOverlap="1" wp14:anchorId="0016BB7D" wp14:editId="0323635C">
                <wp:simplePos x="0" y="0"/>
                <wp:positionH relativeFrom="margin">
                  <wp:align>right</wp:align>
                </wp:positionH>
                <wp:positionV relativeFrom="paragraph">
                  <wp:posOffset>5715</wp:posOffset>
                </wp:positionV>
                <wp:extent cx="5683250" cy="12700"/>
                <wp:effectExtent l="0" t="0" r="31750" b="25400"/>
                <wp:wrapNone/>
                <wp:docPr id="19" name="Straight Connector 19"/>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5D8AF" id="Straight Connector 19"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L0VP5d8BAAAi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67DAD801" w14:textId="77777777" w:rsidR="003802FA" w:rsidRDefault="003802FA" w:rsidP="00955953">
      <w:pPr>
        <w:keepNext/>
        <w:spacing w:line="360" w:lineRule="auto"/>
        <w:jc w:val="center"/>
      </w:pPr>
      <w:r w:rsidRPr="003802FA">
        <w:rPr>
          <w:rFonts w:asciiTheme="majorBidi" w:hAnsiTheme="majorBidi" w:cstheme="majorBidi"/>
          <w:noProof/>
          <w:sz w:val="24"/>
          <w:szCs w:val="24"/>
        </w:rPr>
        <w:drawing>
          <wp:inline distT="0" distB="0" distL="0" distR="0" wp14:anchorId="386CF2EE" wp14:editId="004F4042">
            <wp:extent cx="5715000" cy="22802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15000" cy="2280285"/>
                    </a:xfrm>
                    <a:prstGeom prst="rect">
                      <a:avLst/>
                    </a:prstGeom>
                  </pic:spPr>
                </pic:pic>
              </a:graphicData>
            </a:graphic>
          </wp:inline>
        </w:drawing>
      </w:r>
    </w:p>
    <w:p w14:paraId="3A73305D" w14:textId="2FB4F761" w:rsidR="003802FA" w:rsidRPr="002817B1" w:rsidRDefault="003802FA" w:rsidP="002E595A">
      <w:pPr>
        <w:pStyle w:val="Caption"/>
        <w:spacing w:line="360" w:lineRule="auto"/>
        <w:jc w:val="center"/>
        <w:rPr>
          <w:rFonts w:asciiTheme="majorBidi" w:hAnsiTheme="majorBidi" w:cstheme="majorBidi"/>
          <w:sz w:val="24"/>
          <w:szCs w:val="24"/>
        </w:rPr>
      </w:pPr>
      <w:bookmarkStart w:id="6" w:name="_Toc89021694"/>
      <w:bookmarkStart w:id="7" w:name="_Toc89100877"/>
      <w:bookmarkStart w:id="8" w:name="_Toc89446931"/>
      <w:bookmarkStart w:id="9" w:name="_Toc89447158"/>
      <w:r w:rsidRPr="002817B1">
        <w:t xml:space="preserve">Figure </w:t>
      </w:r>
      <w:r w:rsidR="00A43B48">
        <w:fldChar w:fldCharType="begin"/>
      </w:r>
      <w:r w:rsidR="00A43B48">
        <w:instrText xml:space="preserve"> SEQ Figure \* ARABIC </w:instrText>
      </w:r>
      <w:r w:rsidR="00A43B48">
        <w:fldChar w:fldCharType="separate"/>
      </w:r>
      <w:r w:rsidR="00BB6939">
        <w:rPr>
          <w:noProof/>
        </w:rPr>
        <w:t>1</w:t>
      </w:r>
      <w:r w:rsidR="00A43B48">
        <w:rPr>
          <w:noProof/>
        </w:rPr>
        <w:fldChar w:fldCharType="end"/>
      </w:r>
      <w:r w:rsidRPr="002817B1">
        <w:t xml:space="preserve">: Steps </w:t>
      </w:r>
      <w:r w:rsidR="001875BF" w:rsidRPr="002817B1">
        <w:t>for</w:t>
      </w:r>
      <w:r w:rsidRPr="002817B1">
        <w:t xml:space="preserve"> Building Machine Learning Models</w:t>
      </w:r>
      <w:bookmarkEnd w:id="6"/>
      <w:bookmarkEnd w:id="7"/>
      <w:bookmarkEnd w:id="8"/>
      <w:bookmarkEnd w:id="9"/>
    </w:p>
    <w:p w14:paraId="49A44316" w14:textId="77777777" w:rsidR="005C6232" w:rsidRPr="005C6232" w:rsidRDefault="005C6232" w:rsidP="002E595A">
      <w:pPr>
        <w:spacing w:line="360" w:lineRule="auto"/>
      </w:pPr>
    </w:p>
    <w:p w14:paraId="661850D8" w14:textId="22ABE01B" w:rsidR="001C6113" w:rsidRPr="001333C3" w:rsidRDefault="001C6113" w:rsidP="00F23EBD">
      <w:pPr>
        <w:pStyle w:val="Heading1"/>
        <w:numPr>
          <w:ilvl w:val="1"/>
          <w:numId w:val="9"/>
        </w:numPr>
        <w:spacing w:line="360" w:lineRule="auto"/>
        <w:rPr>
          <w:rFonts w:asciiTheme="majorBidi" w:hAnsiTheme="majorBidi"/>
          <w:b/>
          <w:bCs/>
          <w:color w:val="auto"/>
        </w:rPr>
      </w:pPr>
      <w:bookmarkStart w:id="10" w:name="_Toc89030260"/>
      <w:r w:rsidRPr="001333C3">
        <w:rPr>
          <w:rFonts w:asciiTheme="majorBidi" w:hAnsiTheme="majorBidi"/>
          <w:b/>
          <w:bCs/>
          <w:color w:val="auto"/>
        </w:rPr>
        <w:t>Project timeline</w:t>
      </w:r>
      <w:bookmarkEnd w:id="10"/>
    </w:p>
    <w:p w14:paraId="13D505B6" w14:textId="77777777" w:rsidR="00F65076" w:rsidRPr="00F65076" w:rsidRDefault="00F65076" w:rsidP="002E595A">
      <w:pPr>
        <w:keepNext/>
        <w:spacing w:line="360" w:lineRule="auto"/>
        <w:rPr>
          <w:rFonts w:asciiTheme="majorBidi" w:hAnsiTheme="majorBidi" w:cstheme="majorBidi"/>
          <w:sz w:val="24"/>
          <w:szCs w:val="24"/>
        </w:rPr>
      </w:pPr>
    </w:p>
    <w:p w14:paraId="77C1E510" w14:textId="4D0354B2" w:rsidR="008C0316" w:rsidRDefault="001875BF" w:rsidP="002E595A">
      <w:pPr>
        <w:keepNext/>
        <w:spacing w:line="360" w:lineRule="auto"/>
      </w:pPr>
      <w:r>
        <w:rPr>
          <w:noProof/>
        </w:rPr>
        <w:drawing>
          <wp:inline distT="0" distB="0" distL="0" distR="0" wp14:anchorId="38DF1B81" wp14:editId="622EF1CA">
            <wp:extent cx="5585460" cy="2130948"/>
            <wp:effectExtent l="38100" t="38100" r="34290" b="4127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3"/>
                    <a:stretch>
                      <a:fillRect/>
                    </a:stretch>
                  </pic:blipFill>
                  <pic:spPr>
                    <a:xfrm>
                      <a:off x="0" y="0"/>
                      <a:ext cx="5599754" cy="2136401"/>
                    </a:xfrm>
                    <a:prstGeom prst="rect">
                      <a:avLst/>
                    </a:prstGeom>
                    <a:ln w="25400">
                      <a:solidFill>
                        <a:schemeClr val="tx1"/>
                      </a:solidFill>
                    </a:ln>
                  </pic:spPr>
                </pic:pic>
              </a:graphicData>
            </a:graphic>
          </wp:inline>
        </w:drawing>
      </w:r>
    </w:p>
    <w:p w14:paraId="4D45A040" w14:textId="663105A5" w:rsidR="001875BF" w:rsidRPr="002817B1" w:rsidRDefault="008C0316" w:rsidP="002E595A">
      <w:pPr>
        <w:pStyle w:val="Caption"/>
        <w:spacing w:line="360" w:lineRule="auto"/>
        <w:jc w:val="center"/>
      </w:pPr>
      <w:bookmarkStart w:id="11" w:name="_Toc89021695"/>
      <w:bookmarkStart w:id="12" w:name="_Toc89100878"/>
      <w:bookmarkStart w:id="13" w:name="_Toc89446932"/>
      <w:bookmarkStart w:id="14" w:name="_Toc89447159"/>
      <w:r w:rsidRPr="002817B1">
        <w:t xml:space="preserve">Figure </w:t>
      </w:r>
      <w:r w:rsidR="00A43B48">
        <w:fldChar w:fldCharType="begin"/>
      </w:r>
      <w:r w:rsidR="00A43B48">
        <w:instrText xml:space="preserve"> SEQ Figure \* ARABIC </w:instrText>
      </w:r>
      <w:r w:rsidR="00A43B48">
        <w:fldChar w:fldCharType="separate"/>
      </w:r>
      <w:r w:rsidR="00BB6939">
        <w:rPr>
          <w:noProof/>
        </w:rPr>
        <w:t>2</w:t>
      </w:r>
      <w:r w:rsidR="00A43B48">
        <w:rPr>
          <w:noProof/>
        </w:rPr>
        <w:fldChar w:fldCharType="end"/>
      </w:r>
      <w:r w:rsidRPr="002817B1">
        <w:t>: Project Timeline</w:t>
      </w:r>
      <w:bookmarkEnd w:id="11"/>
      <w:bookmarkEnd w:id="12"/>
      <w:bookmarkEnd w:id="13"/>
      <w:bookmarkEnd w:id="14"/>
    </w:p>
    <w:p w14:paraId="27DA13E3" w14:textId="77777777" w:rsidR="00EC5760" w:rsidRDefault="00EC5760" w:rsidP="00424391">
      <w:pPr>
        <w:rPr>
          <w:rFonts w:asciiTheme="majorBidi" w:hAnsiTheme="majorBidi" w:cstheme="majorBidi"/>
          <w:sz w:val="24"/>
          <w:szCs w:val="24"/>
        </w:rPr>
      </w:pPr>
    </w:p>
    <w:p w14:paraId="6767321A" w14:textId="77777777" w:rsidR="00EC5760" w:rsidRDefault="00EC5760" w:rsidP="00424391">
      <w:pPr>
        <w:rPr>
          <w:rFonts w:asciiTheme="majorBidi" w:hAnsiTheme="majorBidi" w:cstheme="majorBidi"/>
          <w:sz w:val="24"/>
          <w:szCs w:val="24"/>
        </w:rPr>
      </w:pPr>
    </w:p>
    <w:p w14:paraId="7FA775B2" w14:textId="7439C5D3" w:rsidR="00424391" w:rsidRPr="003A1880" w:rsidRDefault="00424391" w:rsidP="00424391">
      <w:pPr>
        <w:rPr>
          <w:rFonts w:asciiTheme="majorBidi" w:hAnsiTheme="majorBidi" w:cstheme="majorBidi"/>
          <w:sz w:val="24"/>
          <w:szCs w:val="24"/>
        </w:rPr>
      </w:pPr>
      <w:r w:rsidRPr="003A1880">
        <w:rPr>
          <w:rFonts w:asciiTheme="majorBidi" w:hAnsiTheme="majorBidi" w:cstheme="majorBidi"/>
          <w:sz w:val="24"/>
          <w:szCs w:val="24"/>
        </w:rPr>
        <w:lastRenderedPageBreak/>
        <w:t>Introduction</w:t>
      </w:r>
    </w:p>
    <w:p w14:paraId="495095C3" w14:textId="54E40C3A" w:rsidR="00955953" w:rsidRPr="00955953" w:rsidRDefault="00424391" w:rsidP="00424391">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678720" behindDoc="0" locked="0" layoutInCell="1" allowOverlap="1" wp14:anchorId="001F2854" wp14:editId="465ABE6F">
                <wp:simplePos x="0" y="0"/>
                <wp:positionH relativeFrom="margin">
                  <wp:align>right</wp:align>
                </wp:positionH>
                <wp:positionV relativeFrom="paragraph">
                  <wp:posOffset>5715</wp:posOffset>
                </wp:positionV>
                <wp:extent cx="5683250" cy="12700"/>
                <wp:effectExtent l="0" t="0" r="31750" b="25400"/>
                <wp:wrapNone/>
                <wp:docPr id="20" name="Straight Connector 20"/>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E0322" id="Straight Connector 20" o:spid="_x0000_s1026" style="position:absolute;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" strokecolor="black [3213]" strokeweight=".5pt">
                <v:stroke joinstyle="miter"/>
                <w10:wrap anchorx="margin"/>
              </v:line>
            </w:pict>
          </mc:Fallback>
        </mc:AlternateContent>
      </w:r>
    </w:p>
    <w:p w14:paraId="288C3CCD" w14:textId="0CBC1A3A" w:rsidR="00C07FD3" w:rsidRDefault="001C6113" w:rsidP="00F23EBD">
      <w:pPr>
        <w:pStyle w:val="Heading1"/>
        <w:numPr>
          <w:ilvl w:val="1"/>
          <w:numId w:val="9"/>
        </w:numPr>
        <w:spacing w:line="360" w:lineRule="auto"/>
        <w:rPr>
          <w:rFonts w:asciiTheme="majorBidi" w:hAnsiTheme="majorBidi"/>
          <w:b/>
          <w:bCs/>
          <w:color w:val="auto"/>
        </w:rPr>
      </w:pPr>
      <w:bookmarkStart w:id="15" w:name="_Toc89030261"/>
      <w:r w:rsidRPr="001333C3">
        <w:rPr>
          <w:rFonts w:asciiTheme="majorBidi" w:hAnsiTheme="majorBidi"/>
          <w:b/>
          <w:bCs/>
          <w:color w:val="auto"/>
        </w:rPr>
        <w:t>Team Qualifications</w:t>
      </w:r>
      <w:bookmarkEnd w:id="15"/>
      <w:r w:rsidRPr="001333C3">
        <w:rPr>
          <w:rFonts w:asciiTheme="majorBidi" w:hAnsiTheme="majorBidi"/>
          <w:b/>
          <w:bCs/>
          <w:color w:val="auto"/>
        </w:rPr>
        <w:t xml:space="preserve"> </w:t>
      </w:r>
    </w:p>
    <w:p w14:paraId="2746E3CF" w14:textId="77777777" w:rsidR="00C07FD3" w:rsidRPr="00C07FD3" w:rsidRDefault="00C07FD3" w:rsidP="00C07FD3">
      <w:pPr>
        <w:spacing w:line="360" w:lineRule="auto"/>
        <w:rPr>
          <w:rFonts w:asciiTheme="majorBidi" w:hAnsiTheme="majorBidi" w:cstheme="majorBidi"/>
          <w:sz w:val="24"/>
          <w:szCs w:val="24"/>
        </w:rPr>
      </w:pPr>
    </w:p>
    <w:p w14:paraId="49B21964" w14:textId="2582EDCC" w:rsidR="001333C3" w:rsidRPr="00FB615D" w:rsidRDefault="001875BF" w:rsidP="00955953">
      <w:pPr>
        <w:tabs>
          <w:tab w:val="left" w:pos="1908"/>
        </w:tabs>
        <w:spacing w:line="360" w:lineRule="auto"/>
        <w:rPr>
          <w:rFonts w:asciiTheme="majorBidi" w:hAnsiTheme="majorBidi" w:cstheme="majorBidi"/>
          <w:sz w:val="24"/>
          <w:szCs w:val="24"/>
        </w:rPr>
      </w:pPr>
      <w:r w:rsidRPr="00FB615D">
        <w:rPr>
          <w:rFonts w:asciiTheme="majorBidi" w:hAnsiTheme="majorBidi" w:cstheme="majorBidi"/>
          <w:sz w:val="24"/>
          <w:szCs w:val="24"/>
        </w:rPr>
        <w:t>Table 1 presents the qualifications of each member of the group.</w:t>
      </w:r>
    </w:p>
    <w:p w14:paraId="262F1B7E" w14:textId="77777777" w:rsidR="001875BF" w:rsidRPr="00E42D12" w:rsidRDefault="001875BF" w:rsidP="002E595A">
      <w:pPr>
        <w:tabs>
          <w:tab w:val="left" w:pos="1908"/>
        </w:tabs>
        <w:spacing w:line="360" w:lineRule="auto"/>
        <w:rPr>
          <w:sz w:val="2"/>
          <w:szCs w:val="2"/>
        </w:rPr>
      </w:pPr>
    </w:p>
    <w:p w14:paraId="783E6BD0" w14:textId="71D56E95" w:rsidR="001875BF" w:rsidRPr="002817B1" w:rsidRDefault="001875BF" w:rsidP="00C07FD3">
      <w:pPr>
        <w:pStyle w:val="Caption"/>
        <w:spacing w:line="360" w:lineRule="auto"/>
        <w:jc w:val="center"/>
        <w:rPr>
          <w:rFonts w:asciiTheme="majorBidi" w:hAnsiTheme="majorBidi" w:cstheme="majorBidi"/>
          <w:color w:val="auto"/>
          <w:sz w:val="22"/>
          <w:szCs w:val="22"/>
        </w:rPr>
      </w:pPr>
      <w:bookmarkStart w:id="16" w:name="_Toc83328482"/>
      <w:bookmarkStart w:id="17" w:name="_Toc89021655"/>
      <w:bookmarkStart w:id="18" w:name="_Toc89030537"/>
      <w:bookmarkStart w:id="19" w:name="_Toc89447044"/>
      <w:r w:rsidRPr="002817B1">
        <w:t xml:space="preserve">Table </w:t>
      </w:r>
      <w:r w:rsidR="00A43B48">
        <w:fldChar w:fldCharType="begin"/>
      </w:r>
      <w:r w:rsidR="00A43B48">
        <w:instrText xml:space="preserve"> SEQ Table \* ARABIC </w:instrText>
      </w:r>
      <w:r w:rsidR="00A43B48">
        <w:fldChar w:fldCharType="separate"/>
      </w:r>
      <w:r w:rsidR="00BB6939">
        <w:rPr>
          <w:noProof/>
        </w:rPr>
        <w:t>1</w:t>
      </w:r>
      <w:r w:rsidR="00A43B48">
        <w:rPr>
          <w:noProof/>
        </w:rPr>
        <w:fldChar w:fldCharType="end"/>
      </w:r>
      <w:r w:rsidRPr="002817B1">
        <w:t>: Team Qualifications</w:t>
      </w:r>
      <w:bookmarkEnd w:id="16"/>
      <w:bookmarkEnd w:id="17"/>
      <w:bookmarkEnd w:id="18"/>
      <w:bookmarkEnd w:id="19"/>
    </w:p>
    <w:tbl>
      <w:tblPr>
        <w:tblStyle w:val="TableGrid"/>
        <w:tblW w:w="9085" w:type="dxa"/>
        <w:tblLook w:val="04A0" w:firstRow="1" w:lastRow="0" w:firstColumn="1" w:lastColumn="0" w:noHBand="0" w:noVBand="1"/>
      </w:tblPr>
      <w:tblGrid>
        <w:gridCol w:w="2695"/>
        <w:gridCol w:w="6390"/>
      </w:tblGrid>
      <w:tr w:rsidR="001875BF" w14:paraId="5B95B533" w14:textId="77777777" w:rsidTr="005A37E1">
        <w:trPr>
          <w:trHeight w:val="377"/>
        </w:trPr>
        <w:tc>
          <w:tcPr>
            <w:tcW w:w="2695" w:type="dxa"/>
          </w:tcPr>
          <w:p w14:paraId="0DBB0FDD" w14:textId="77777777" w:rsidR="001875BF" w:rsidRPr="00DF0A3F" w:rsidRDefault="001875BF" w:rsidP="005A37E1">
            <w:pPr>
              <w:rPr>
                <w:rFonts w:asciiTheme="majorBidi" w:hAnsiTheme="majorBidi" w:cstheme="majorBidi"/>
                <w:b/>
                <w:bCs/>
                <w:sz w:val="24"/>
                <w:szCs w:val="24"/>
              </w:rPr>
            </w:pPr>
            <w:r w:rsidRPr="006B11D3">
              <w:rPr>
                <w:rFonts w:asciiTheme="majorBidi" w:hAnsiTheme="majorBidi" w:cstheme="majorBidi"/>
                <w:b/>
                <w:bCs/>
                <w:sz w:val="28"/>
                <w:szCs w:val="28"/>
              </w:rPr>
              <w:t>Student</w:t>
            </w:r>
          </w:p>
        </w:tc>
        <w:tc>
          <w:tcPr>
            <w:tcW w:w="6390" w:type="dxa"/>
          </w:tcPr>
          <w:p w14:paraId="5C5C4A28" w14:textId="77777777" w:rsidR="001875BF" w:rsidRPr="006B11D3" w:rsidRDefault="001875BF" w:rsidP="005A37E1">
            <w:pPr>
              <w:rPr>
                <w:rFonts w:asciiTheme="majorBidi" w:hAnsiTheme="majorBidi" w:cstheme="majorBidi"/>
                <w:b/>
                <w:bCs/>
                <w:sz w:val="24"/>
                <w:szCs w:val="24"/>
              </w:rPr>
            </w:pPr>
            <w:r w:rsidRPr="006B11D3">
              <w:rPr>
                <w:rFonts w:asciiTheme="majorBidi" w:hAnsiTheme="majorBidi" w:cstheme="majorBidi"/>
                <w:b/>
                <w:bCs/>
                <w:sz w:val="28"/>
                <w:szCs w:val="28"/>
              </w:rPr>
              <w:t xml:space="preserve">Qualifications </w:t>
            </w:r>
          </w:p>
        </w:tc>
      </w:tr>
      <w:tr w:rsidR="001875BF" w14:paraId="404E7CB5" w14:textId="77777777" w:rsidTr="005A37E1">
        <w:trPr>
          <w:trHeight w:val="1340"/>
        </w:trPr>
        <w:tc>
          <w:tcPr>
            <w:tcW w:w="2695" w:type="dxa"/>
          </w:tcPr>
          <w:p w14:paraId="1955491C" w14:textId="77777777" w:rsidR="001875BF" w:rsidRDefault="001875BF" w:rsidP="005A37E1">
            <w:pPr>
              <w:rPr>
                <w:rFonts w:asciiTheme="majorBidi" w:hAnsiTheme="majorBidi" w:cstheme="majorBidi"/>
                <w:sz w:val="24"/>
                <w:szCs w:val="24"/>
              </w:rPr>
            </w:pPr>
          </w:p>
          <w:p w14:paraId="77E27A01" w14:textId="77777777" w:rsidR="001875BF" w:rsidRPr="006B11D3" w:rsidRDefault="001875BF" w:rsidP="005A37E1">
            <w:pPr>
              <w:rPr>
                <w:rFonts w:asciiTheme="majorBidi" w:hAnsiTheme="majorBidi" w:cstheme="majorBidi"/>
                <w:sz w:val="24"/>
                <w:szCs w:val="24"/>
              </w:rPr>
            </w:pPr>
            <w:r>
              <w:rPr>
                <w:rFonts w:asciiTheme="majorBidi" w:hAnsiTheme="majorBidi" w:cstheme="majorBidi"/>
                <w:sz w:val="24"/>
                <w:szCs w:val="24"/>
              </w:rPr>
              <w:t>Ali Alhawas</w:t>
            </w:r>
          </w:p>
        </w:tc>
        <w:tc>
          <w:tcPr>
            <w:tcW w:w="6390" w:type="dxa"/>
          </w:tcPr>
          <w:p w14:paraId="466F7977" w14:textId="77777777" w:rsidR="001875BF" w:rsidRPr="00C5480C" w:rsidRDefault="001875BF" w:rsidP="00F23EBD">
            <w:pPr>
              <w:pStyle w:val="ListParagraph"/>
              <w:numPr>
                <w:ilvl w:val="0"/>
                <w:numId w:val="7"/>
              </w:numPr>
              <w:rPr>
                <w:rFonts w:asciiTheme="majorBidi" w:hAnsiTheme="majorBidi" w:cstheme="majorBidi"/>
              </w:rPr>
            </w:pPr>
            <w:r w:rsidRPr="00C5480C">
              <w:rPr>
                <w:rFonts w:asciiTheme="majorBidi" w:hAnsiTheme="majorBidi" w:cstheme="majorBidi"/>
              </w:rPr>
              <w:t xml:space="preserve">Expert in </w:t>
            </w:r>
            <w:r>
              <w:rPr>
                <w:rFonts w:asciiTheme="majorBidi" w:hAnsiTheme="majorBidi" w:cstheme="majorBidi"/>
              </w:rPr>
              <w:t>J</w:t>
            </w:r>
            <w:r w:rsidRPr="00C5480C">
              <w:rPr>
                <w:rFonts w:asciiTheme="majorBidi" w:hAnsiTheme="majorBidi" w:cstheme="majorBidi"/>
                <w:b/>
                <w:bCs/>
              </w:rPr>
              <w:t>ava</w:t>
            </w:r>
            <w:r w:rsidRPr="00C5480C">
              <w:rPr>
                <w:rFonts w:asciiTheme="majorBidi" w:hAnsiTheme="majorBidi" w:cstheme="majorBidi"/>
              </w:rPr>
              <w:t xml:space="preserve"> programing language.</w:t>
            </w:r>
          </w:p>
          <w:p w14:paraId="3D93A2DF" w14:textId="3533F24D" w:rsidR="001875BF" w:rsidRDefault="00F65076" w:rsidP="00F23EBD">
            <w:pPr>
              <w:pStyle w:val="ListParagraph"/>
              <w:numPr>
                <w:ilvl w:val="0"/>
                <w:numId w:val="7"/>
              </w:numPr>
              <w:rPr>
                <w:rFonts w:asciiTheme="majorBidi" w:hAnsiTheme="majorBidi" w:cstheme="majorBidi"/>
              </w:rPr>
            </w:pPr>
            <w:r>
              <w:rPr>
                <w:rFonts w:asciiTheme="majorBidi" w:hAnsiTheme="majorBidi" w:cstheme="majorBidi"/>
              </w:rPr>
              <w:t>Expert</w:t>
            </w:r>
            <w:r w:rsidR="001875BF" w:rsidRPr="00C5480C">
              <w:rPr>
                <w:rFonts w:asciiTheme="majorBidi" w:hAnsiTheme="majorBidi" w:cstheme="majorBidi"/>
              </w:rPr>
              <w:t xml:space="preserve"> in </w:t>
            </w:r>
            <w:r w:rsidR="001875BF" w:rsidRPr="00C5480C">
              <w:rPr>
                <w:rFonts w:asciiTheme="majorBidi" w:hAnsiTheme="majorBidi" w:cstheme="majorBidi"/>
                <w:b/>
                <w:bCs/>
              </w:rPr>
              <w:t>Python</w:t>
            </w:r>
            <w:r w:rsidR="001875BF" w:rsidRPr="00C5480C">
              <w:rPr>
                <w:rFonts w:asciiTheme="majorBidi" w:hAnsiTheme="majorBidi" w:cstheme="majorBidi"/>
              </w:rPr>
              <w:t xml:space="preserve"> programming language.</w:t>
            </w:r>
          </w:p>
          <w:p w14:paraId="63DC1A47" w14:textId="77777777" w:rsidR="001875BF" w:rsidRPr="00C5480C" w:rsidRDefault="001875BF" w:rsidP="00F23EBD">
            <w:pPr>
              <w:pStyle w:val="ListParagraph"/>
              <w:numPr>
                <w:ilvl w:val="0"/>
                <w:numId w:val="7"/>
              </w:numPr>
              <w:rPr>
                <w:rFonts w:asciiTheme="majorBidi" w:hAnsiTheme="majorBidi" w:cstheme="majorBidi"/>
              </w:rPr>
            </w:pPr>
            <w:r>
              <w:rPr>
                <w:rFonts w:asciiTheme="majorBidi" w:hAnsiTheme="majorBidi" w:cstheme="majorBidi"/>
              </w:rPr>
              <w:t xml:space="preserve">Intermediate in </w:t>
            </w:r>
            <w:r w:rsidRPr="00C5480C">
              <w:rPr>
                <w:rFonts w:asciiTheme="majorBidi" w:hAnsiTheme="majorBidi" w:cstheme="majorBidi"/>
                <w:b/>
                <w:bCs/>
              </w:rPr>
              <w:t>C</w:t>
            </w:r>
            <w:r>
              <w:rPr>
                <w:rFonts w:asciiTheme="majorBidi" w:hAnsiTheme="majorBidi" w:cstheme="majorBidi"/>
              </w:rPr>
              <w:t xml:space="preserve"> programming language.</w:t>
            </w:r>
          </w:p>
          <w:p w14:paraId="0DE90AC2" w14:textId="77777777" w:rsidR="001875BF" w:rsidRDefault="001875BF" w:rsidP="00F23EBD">
            <w:pPr>
              <w:pStyle w:val="ListParagraph"/>
              <w:numPr>
                <w:ilvl w:val="0"/>
                <w:numId w:val="7"/>
              </w:numPr>
            </w:pPr>
            <w:r w:rsidRPr="00C5480C">
              <w:rPr>
                <w:rFonts w:asciiTheme="majorBidi" w:hAnsiTheme="majorBidi" w:cstheme="majorBidi"/>
              </w:rPr>
              <w:t xml:space="preserve">Has an experience with </w:t>
            </w:r>
            <w:r w:rsidRPr="00C5480C">
              <w:rPr>
                <w:rFonts w:asciiTheme="majorBidi" w:hAnsiTheme="majorBidi" w:cstheme="majorBidi"/>
                <w:b/>
                <w:bCs/>
              </w:rPr>
              <w:t>MySQL</w:t>
            </w:r>
            <w:r w:rsidRPr="00C5480C">
              <w:rPr>
                <w:rFonts w:asciiTheme="majorBidi" w:hAnsiTheme="majorBidi" w:cstheme="majorBidi"/>
              </w:rPr>
              <w:t xml:space="preserve"> database management </w:t>
            </w:r>
            <w:proofErr w:type="gramStart"/>
            <w:r w:rsidRPr="00C5480C">
              <w:rPr>
                <w:rFonts w:asciiTheme="majorBidi" w:hAnsiTheme="majorBidi" w:cstheme="majorBidi"/>
              </w:rPr>
              <w:t>system.</w:t>
            </w:r>
            <w:proofErr w:type="gramEnd"/>
          </w:p>
        </w:tc>
      </w:tr>
      <w:tr w:rsidR="001875BF" w14:paraId="18691C46" w14:textId="77777777" w:rsidTr="005A37E1">
        <w:trPr>
          <w:trHeight w:val="1421"/>
        </w:trPr>
        <w:tc>
          <w:tcPr>
            <w:tcW w:w="2695" w:type="dxa"/>
          </w:tcPr>
          <w:p w14:paraId="1E13097E" w14:textId="77777777" w:rsidR="001875BF" w:rsidRDefault="001875BF" w:rsidP="005A37E1"/>
          <w:p w14:paraId="5B5FE32A" w14:textId="77777777" w:rsidR="001875BF" w:rsidRPr="00FB615D" w:rsidRDefault="001875BF" w:rsidP="005A37E1">
            <w:pPr>
              <w:rPr>
                <w:rFonts w:asciiTheme="majorBidi" w:hAnsiTheme="majorBidi" w:cstheme="majorBidi"/>
              </w:rPr>
            </w:pPr>
            <w:r w:rsidRPr="00FB615D">
              <w:rPr>
                <w:rFonts w:asciiTheme="majorBidi" w:hAnsiTheme="majorBidi" w:cstheme="majorBidi"/>
                <w:sz w:val="24"/>
                <w:szCs w:val="24"/>
              </w:rPr>
              <w:t>Abdulilah Alqasem</w:t>
            </w:r>
          </w:p>
        </w:tc>
        <w:tc>
          <w:tcPr>
            <w:tcW w:w="6390" w:type="dxa"/>
          </w:tcPr>
          <w:p w14:paraId="089AAB89" w14:textId="77777777" w:rsidR="001875BF" w:rsidRPr="00C5480C" w:rsidRDefault="001875BF" w:rsidP="00F23EBD">
            <w:pPr>
              <w:pStyle w:val="ListParagraph"/>
              <w:numPr>
                <w:ilvl w:val="0"/>
                <w:numId w:val="7"/>
              </w:numPr>
              <w:rPr>
                <w:rFonts w:asciiTheme="majorBidi" w:hAnsiTheme="majorBidi" w:cstheme="majorBidi"/>
              </w:rPr>
            </w:pPr>
            <w:r w:rsidRPr="00C5480C">
              <w:rPr>
                <w:rFonts w:asciiTheme="majorBidi" w:hAnsiTheme="majorBidi" w:cstheme="majorBidi"/>
              </w:rPr>
              <w:t xml:space="preserve">Expert in </w:t>
            </w:r>
            <w:r w:rsidRPr="00C5480C">
              <w:rPr>
                <w:rFonts w:asciiTheme="majorBidi" w:hAnsiTheme="majorBidi" w:cstheme="majorBidi"/>
                <w:b/>
                <w:bCs/>
              </w:rPr>
              <w:t>Java</w:t>
            </w:r>
            <w:r w:rsidRPr="00C5480C">
              <w:rPr>
                <w:rFonts w:asciiTheme="majorBidi" w:hAnsiTheme="majorBidi" w:cstheme="majorBidi"/>
              </w:rPr>
              <w:t xml:space="preserve"> programing language.</w:t>
            </w:r>
          </w:p>
          <w:p w14:paraId="30B3621D" w14:textId="4950B125" w:rsidR="001875BF" w:rsidRDefault="00F65076" w:rsidP="00F23EBD">
            <w:pPr>
              <w:pStyle w:val="ListParagraph"/>
              <w:numPr>
                <w:ilvl w:val="0"/>
                <w:numId w:val="7"/>
              </w:numPr>
              <w:rPr>
                <w:rFonts w:asciiTheme="majorBidi" w:hAnsiTheme="majorBidi" w:cstheme="majorBidi"/>
              </w:rPr>
            </w:pPr>
            <w:r>
              <w:rPr>
                <w:rFonts w:asciiTheme="majorBidi" w:hAnsiTheme="majorBidi" w:cstheme="majorBidi"/>
              </w:rPr>
              <w:t>Expert</w:t>
            </w:r>
            <w:r w:rsidRPr="00C5480C">
              <w:rPr>
                <w:rFonts w:asciiTheme="majorBidi" w:hAnsiTheme="majorBidi" w:cstheme="majorBidi"/>
              </w:rPr>
              <w:t xml:space="preserve"> </w:t>
            </w:r>
            <w:r w:rsidR="001875BF" w:rsidRPr="00C5480C">
              <w:rPr>
                <w:rFonts w:asciiTheme="majorBidi" w:hAnsiTheme="majorBidi" w:cstheme="majorBidi"/>
              </w:rPr>
              <w:t xml:space="preserve">in </w:t>
            </w:r>
            <w:r w:rsidR="001875BF" w:rsidRPr="00C5480C">
              <w:rPr>
                <w:rFonts w:asciiTheme="majorBidi" w:hAnsiTheme="majorBidi" w:cstheme="majorBidi"/>
                <w:b/>
                <w:bCs/>
              </w:rPr>
              <w:t>Python</w:t>
            </w:r>
            <w:r w:rsidR="001875BF" w:rsidRPr="00C5480C">
              <w:rPr>
                <w:rFonts w:asciiTheme="majorBidi" w:hAnsiTheme="majorBidi" w:cstheme="majorBidi"/>
              </w:rPr>
              <w:t xml:space="preserve"> programming language.</w:t>
            </w:r>
          </w:p>
          <w:p w14:paraId="6CC7C6FA" w14:textId="77777777" w:rsidR="001875BF" w:rsidRPr="00C5480C" w:rsidRDefault="001875BF" w:rsidP="00F23EBD">
            <w:pPr>
              <w:pStyle w:val="ListParagraph"/>
              <w:numPr>
                <w:ilvl w:val="0"/>
                <w:numId w:val="7"/>
              </w:numPr>
              <w:rPr>
                <w:rFonts w:asciiTheme="majorBidi" w:hAnsiTheme="majorBidi" w:cstheme="majorBidi"/>
              </w:rPr>
            </w:pPr>
            <w:r>
              <w:rPr>
                <w:rFonts w:asciiTheme="majorBidi" w:hAnsiTheme="majorBidi" w:cstheme="majorBidi"/>
              </w:rPr>
              <w:t xml:space="preserve">Intermediate in </w:t>
            </w:r>
            <w:r w:rsidRPr="00C5480C">
              <w:rPr>
                <w:rFonts w:asciiTheme="majorBidi" w:hAnsiTheme="majorBidi" w:cstheme="majorBidi"/>
                <w:b/>
                <w:bCs/>
              </w:rPr>
              <w:t>C</w:t>
            </w:r>
            <w:r>
              <w:rPr>
                <w:rFonts w:asciiTheme="majorBidi" w:hAnsiTheme="majorBidi" w:cstheme="majorBidi"/>
              </w:rPr>
              <w:t xml:space="preserve"> programming language.</w:t>
            </w:r>
          </w:p>
          <w:p w14:paraId="472959DC" w14:textId="77777777" w:rsidR="001875BF" w:rsidRPr="00C5480C" w:rsidRDefault="001875BF" w:rsidP="00F23EBD">
            <w:pPr>
              <w:pStyle w:val="ListParagraph"/>
              <w:numPr>
                <w:ilvl w:val="0"/>
                <w:numId w:val="7"/>
              </w:numPr>
              <w:rPr>
                <w:rFonts w:asciiTheme="majorBidi" w:hAnsiTheme="majorBidi" w:cstheme="majorBidi"/>
              </w:rPr>
            </w:pPr>
            <w:r w:rsidRPr="00C5480C">
              <w:rPr>
                <w:rFonts w:asciiTheme="majorBidi" w:hAnsiTheme="majorBidi" w:cstheme="majorBidi"/>
              </w:rPr>
              <w:t xml:space="preserve">Did a project on interactive AI, about Constraint Satisfaction </w:t>
            </w:r>
            <w:proofErr w:type="gramStart"/>
            <w:r w:rsidRPr="00C5480C">
              <w:rPr>
                <w:rFonts w:asciiTheme="majorBidi" w:hAnsiTheme="majorBidi" w:cstheme="majorBidi"/>
              </w:rPr>
              <w:t>problems.</w:t>
            </w:r>
            <w:proofErr w:type="gramEnd"/>
          </w:p>
        </w:tc>
      </w:tr>
      <w:tr w:rsidR="001875BF" w14:paraId="5D73F73E" w14:textId="77777777" w:rsidTr="005A37E1">
        <w:trPr>
          <w:trHeight w:val="1412"/>
        </w:trPr>
        <w:tc>
          <w:tcPr>
            <w:tcW w:w="2695" w:type="dxa"/>
          </w:tcPr>
          <w:p w14:paraId="136E6A9F" w14:textId="77777777" w:rsidR="001875BF" w:rsidRDefault="001875BF" w:rsidP="005A37E1"/>
          <w:p w14:paraId="0DFD0A4A" w14:textId="77777777" w:rsidR="001875BF" w:rsidRPr="00FB615D" w:rsidRDefault="001875BF" w:rsidP="005A37E1">
            <w:pPr>
              <w:rPr>
                <w:rFonts w:asciiTheme="majorBidi" w:hAnsiTheme="majorBidi" w:cstheme="majorBidi"/>
              </w:rPr>
            </w:pPr>
            <w:r w:rsidRPr="00FB615D">
              <w:rPr>
                <w:rFonts w:asciiTheme="majorBidi" w:hAnsiTheme="majorBidi" w:cstheme="majorBidi"/>
                <w:sz w:val="24"/>
                <w:szCs w:val="24"/>
              </w:rPr>
              <w:t>Mohammad Zouman</w:t>
            </w:r>
          </w:p>
        </w:tc>
        <w:tc>
          <w:tcPr>
            <w:tcW w:w="6390" w:type="dxa"/>
          </w:tcPr>
          <w:p w14:paraId="3F807906" w14:textId="77777777" w:rsidR="001875BF" w:rsidRPr="00C5480C" w:rsidRDefault="001875BF" w:rsidP="00F23EBD">
            <w:pPr>
              <w:pStyle w:val="ListParagraph"/>
              <w:numPr>
                <w:ilvl w:val="0"/>
                <w:numId w:val="7"/>
              </w:numPr>
              <w:rPr>
                <w:rFonts w:asciiTheme="majorBidi" w:hAnsiTheme="majorBidi" w:cstheme="majorBidi"/>
              </w:rPr>
            </w:pPr>
            <w:r w:rsidRPr="00C5480C">
              <w:rPr>
                <w:rFonts w:asciiTheme="majorBidi" w:hAnsiTheme="majorBidi" w:cstheme="majorBidi"/>
              </w:rPr>
              <w:t xml:space="preserve">Expert in </w:t>
            </w:r>
            <w:r w:rsidRPr="00C5480C">
              <w:rPr>
                <w:rFonts w:asciiTheme="majorBidi" w:hAnsiTheme="majorBidi" w:cstheme="majorBidi"/>
                <w:b/>
                <w:bCs/>
              </w:rPr>
              <w:t>Java</w:t>
            </w:r>
            <w:r w:rsidRPr="00C5480C">
              <w:rPr>
                <w:rFonts w:asciiTheme="majorBidi" w:hAnsiTheme="majorBidi" w:cstheme="majorBidi"/>
              </w:rPr>
              <w:t xml:space="preserve"> programing language.</w:t>
            </w:r>
          </w:p>
          <w:p w14:paraId="3EAFA13D" w14:textId="7CF10461" w:rsidR="001875BF" w:rsidRDefault="00F65076" w:rsidP="00F23EBD">
            <w:pPr>
              <w:pStyle w:val="ListParagraph"/>
              <w:numPr>
                <w:ilvl w:val="0"/>
                <w:numId w:val="7"/>
              </w:numPr>
              <w:rPr>
                <w:rFonts w:asciiTheme="majorBidi" w:hAnsiTheme="majorBidi" w:cstheme="majorBidi"/>
              </w:rPr>
            </w:pPr>
            <w:r>
              <w:rPr>
                <w:rFonts w:asciiTheme="majorBidi" w:hAnsiTheme="majorBidi" w:cstheme="majorBidi"/>
              </w:rPr>
              <w:t>Expert</w:t>
            </w:r>
            <w:r w:rsidRPr="00C5480C">
              <w:rPr>
                <w:rFonts w:asciiTheme="majorBidi" w:hAnsiTheme="majorBidi" w:cstheme="majorBidi"/>
              </w:rPr>
              <w:t xml:space="preserve"> </w:t>
            </w:r>
            <w:r w:rsidR="001875BF" w:rsidRPr="00C5480C">
              <w:rPr>
                <w:rFonts w:asciiTheme="majorBidi" w:hAnsiTheme="majorBidi" w:cstheme="majorBidi"/>
              </w:rPr>
              <w:t xml:space="preserve">in </w:t>
            </w:r>
            <w:r w:rsidR="001875BF" w:rsidRPr="00C5480C">
              <w:rPr>
                <w:rFonts w:asciiTheme="majorBidi" w:hAnsiTheme="majorBidi" w:cstheme="majorBidi"/>
                <w:b/>
                <w:bCs/>
              </w:rPr>
              <w:t>Python</w:t>
            </w:r>
            <w:r w:rsidR="001875BF" w:rsidRPr="00C5480C">
              <w:rPr>
                <w:rFonts w:asciiTheme="majorBidi" w:hAnsiTheme="majorBidi" w:cstheme="majorBidi"/>
              </w:rPr>
              <w:t xml:space="preserve"> programming language.</w:t>
            </w:r>
          </w:p>
          <w:p w14:paraId="72C974A1" w14:textId="77777777" w:rsidR="001875BF" w:rsidRPr="00C5480C" w:rsidRDefault="001875BF" w:rsidP="00F23EBD">
            <w:pPr>
              <w:pStyle w:val="ListParagraph"/>
              <w:numPr>
                <w:ilvl w:val="0"/>
                <w:numId w:val="7"/>
              </w:numPr>
              <w:rPr>
                <w:rFonts w:asciiTheme="majorBidi" w:hAnsiTheme="majorBidi" w:cstheme="majorBidi"/>
              </w:rPr>
            </w:pPr>
            <w:r>
              <w:rPr>
                <w:rFonts w:asciiTheme="majorBidi" w:hAnsiTheme="majorBidi" w:cstheme="majorBidi"/>
              </w:rPr>
              <w:t xml:space="preserve">Intermediate in </w:t>
            </w:r>
            <w:r w:rsidRPr="00C5480C">
              <w:rPr>
                <w:rFonts w:asciiTheme="majorBidi" w:hAnsiTheme="majorBidi" w:cstheme="majorBidi"/>
                <w:b/>
                <w:bCs/>
              </w:rPr>
              <w:t>C</w:t>
            </w:r>
            <w:r>
              <w:rPr>
                <w:rFonts w:asciiTheme="majorBidi" w:hAnsiTheme="majorBidi" w:cstheme="majorBidi"/>
              </w:rPr>
              <w:t xml:space="preserve"> programming language.</w:t>
            </w:r>
          </w:p>
          <w:p w14:paraId="358C2BAA" w14:textId="77777777" w:rsidR="001875BF" w:rsidRPr="004C295E" w:rsidRDefault="001875BF" w:rsidP="00F23EBD">
            <w:pPr>
              <w:pStyle w:val="ListParagraph"/>
              <w:keepNext/>
              <w:numPr>
                <w:ilvl w:val="0"/>
                <w:numId w:val="7"/>
              </w:numPr>
              <w:rPr>
                <w:rFonts w:asciiTheme="majorBidi" w:hAnsiTheme="majorBidi" w:cstheme="majorBidi"/>
              </w:rPr>
            </w:pPr>
            <w:r>
              <w:rPr>
                <w:rFonts w:asciiTheme="majorBidi" w:hAnsiTheme="majorBidi" w:cstheme="majorBidi"/>
              </w:rPr>
              <w:t xml:space="preserve">Did a project on </w:t>
            </w:r>
            <w:r w:rsidRPr="004C295E">
              <w:rPr>
                <w:rFonts w:asciiTheme="majorBidi" w:hAnsiTheme="majorBidi" w:cstheme="majorBidi"/>
              </w:rPr>
              <w:t>interactive AI</w:t>
            </w:r>
            <w:r>
              <w:rPr>
                <w:rFonts w:asciiTheme="majorBidi" w:hAnsiTheme="majorBidi" w:cstheme="majorBidi"/>
              </w:rPr>
              <w:t>,</w:t>
            </w:r>
            <w:r w:rsidRPr="004C295E">
              <w:rPr>
                <w:rFonts w:asciiTheme="majorBidi" w:hAnsiTheme="majorBidi" w:cstheme="majorBidi"/>
              </w:rPr>
              <w:t xml:space="preserve"> </w:t>
            </w:r>
            <w:r>
              <w:rPr>
                <w:rFonts w:asciiTheme="majorBidi" w:hAnsiTheme="majorBidi" w:cstheme="majorBidi"/>
              </w:rPr>
              <w:t xml:space="preserve">about Constraint Satisfaction </w:t>
            </w:r>
            <w:proofErr w:type="gramStart"/>
            <w:r>
              <w:rPr>
                <w:rFonts w:asciiTheme="majorBidi" w:hAnsiTheme="majorBidi" w:cstheme="majorBidi"/>
              </w:rPr>
              <w:t>problems.</w:t>
            </w:r>
            <w:proofErr w:type="gramEnd"/>
          </w:p>
        </w:tc>
      </w:tr>
    </w:tbl>
    <w:p w14:paraId="45501586" w14:textId="77777777" w:rsidR="008C0316" w:rsidRPr="00C07FD3" w:rsidRDefault="008C0316" w:rsidP="002E595A">
      <w:pPr>
        <w:spacing w:line="360" w:lineRule="auto"/>
        <w:rPr>
          <w:rFonts w:asciiTheme="majorBidi" w:hAnsiTheme="majorBidi" w:cstheme="majorBidi"/>
          <w:sz w:val="24"/>
          <w:szCs w:val="24"/>
        </w:rPr>
      </w:pPr>
    </w:p>
    <w:p w14:paraId="30238DCD" w14:textId="78721665" w:rsidR="005B7638" w:rsidRPr="00C07FD3" w:rsidRDefault="001C6113" w:rsidP="00F65076">
      <w:pPr>
        <w:pStyle w:val="Heading1"/>
        <w:numPr>
          <w:ilvl w:val="1"/>
          <w:numId w:val="9"/>
        </w:numPr>
        <w:spacing w:line="360" w:lineRule="auto"/>
        <w:rPr>
          <w:rFonts w:asciiTheme="majorBidi" w:hAnsiTheme="majorBidi"/>
          <w:b/>
          <w:bCs/>
          <w:color w:val="auto"/>
        </w:rPr>
      </w:pPr>
      <w:bookmarkStart w:id="20" w:name="_Toc89030262"/>
      <w:r w:rsidRPr="00C07FD3">
        <w:rPr>
          <w:rFonts w:asciiTheme="majorBidi" w:hAnsiTheme="majorBidi"/>
          <w:b/>
          <w:bCs/>
          <w:color w:val="auto"/>
        </w:rPr>
        <w:t>Conclusion</w:t>
      </w:r>
      <w:bookmarkEnd w:id="20"/>
    </w:p>
    <w:p w14:paraId="3D202C15" w14:textId="77777777" w:rsidR="002E595A" w:rsidRPr="00F65076" w:rsidRDefault="002E595A" w:rsidP="00B52BD0">
      <w:pPr>
        <w:spacing w:line="360" w:lineRule="auto"/>
        <w:rPr>
          <w:rFonts w:asciiTheme="majorBidi" w:hAnsiTheme="majorBidi" w:cstheme="majorBidi"/>
          <w:sz w:val="24"/>
          <w:szCs w:val="24"/>
        </w:rPr>
      </w:pPr>
    </w:p>
    <w:p w14:paraId="48DEE254" w14:textId="5510853D" w:rsidR="00E96881" w:rsidRDefault="005254CD" w:rsidP="001333C3">
      <w:pPr>
        <w:spacing w:line="360" w:lineRule="auto"/>
        <w:ind w:firstLine="384"/>
        <w:rPr>
          <w:rFonts w:asciiTheme="majorBidi" w:hAnsiTheme="majorBidi" w:cstheme="majorBidi"/>
          <w:sz w:val="24"/>
          <w:szCs w:val="24"/>
        </w:rPr>
      </w:pPr>
      <w:r w:rsidRPr="005254CD">
        <w:rPr>
          <w:rFonts w:asciiTheme="majorBidi" w:hAnsiTheme="majorBidi" w:cstheme="majorBidi"/>
          <w:sz w:val="24"/>
          <w:szCs w:val="24"/>
        </w:rPr>
        <w:t xml:space="preserve">The high number of diagnostic errors in today's healthcare cries for a solution or improvement. By acknowledging that human error is the cause of diagnostic errors, we can develop a </w:t>
      </w:r>
      <w:r w:rsidR="00C12AD8" w:rsidRPr="00C12AD8">
        <w:rPr>
          <w:rFonts w:asciiTheme="majorBidi" w:hAnsiTheme="majorBidi" w:cstheme="majorBidi"/>
          <w:sz w:val="24"/>
          <w:szCs w:val="24"/>
        </w:rPr>
        <w:t>medical diagnostic model that support doctors in making their diagnostic decisions.</w:t>
      </w:r>
      <w:r w:rsidRPr="005254CD">
        <w:rPr>
          <w:rFonts w:asciiTheme="majorBidi" w:hAnsiTheme="majorBidi" w:cstheme="majorBidi"/>
          <w:sz w:val="24"/>
          <w:szCs w:val="24"/>
        </w:rPr>
        <w:t xml:space="preserve"> </w:t>
      </w:r>
    </w:p>
    <w:p w14:paraId="19FA2BF1" w14:textId="77777777" w:rsidR="00E96881" w:rsidRDefault="00E96881" w:rsidP="00523E8C">
      <w:pPr>
        <w:ind w:firstLine="384"/>
        <w:rPr>
          <w:rFonts w:asciiTheme="majorBidi" w:hAnsiTheme="majorBidi" w:cstheme="majorBidi"/>
          <w:sz w:val="24"/>
          <w:szCs w:val="24"/>
        </w:rPr>
      </w:pPr>
    </w:p>
    <w:p w14:paraId="6A75A61F" w14:textId="77777777" w:rsidR="00E96881" w:rsidRDefault="00E96881" w:rsidP="00523E8C">
      <w:pPr>
        <w:ind w:firstLine="384"/>
        <w:rPr>
          <w:rFonts w:asciiTheme="majorBidi" w:hAnsiTheme="majorBidi" w:cstheme="majorBidi"/>
          <w:sz w:val="24"/>
          <w:szCs w:val="24"/>
        </w:rPr>
      </w:pPr>
    </w:p>
    <w:p w14:paraId="4284DF6C" w14:textId="77777777" w:rsidR="008C0316" w:rsidRPr="005B7638" w:rsidRDefault="008C0316" w:rsidP="008C0316">
      <w:pPr>
        <w:spacing w:line="360" w:lineRule="auto"/>
      </w:pPr>
    </w:p>
    <w:p w14:paraId="2DDFE361" w14:textId="77777777" w:rsidR="005B7638" w:rsidRPr="005B7638" w:rsidRDefault="005B7638" w:rsidP="005B7638"/>
    <w:p w14:paraId="2CF30273" w14:textId="77777777" w:rsidR="005B7638" w:rsidRPr="005B7638" w:rsidRDefault="005B7638" w:rsidP="005B7638">
      <w:pPr>
        <w:pStyle w:val="ListParagraph"/>
      </w:pPr>
    </w:p>
    <w:p w14:paraId="258C892C" w14:textId="77777777" w:rsidR="0056258A" w:rsidRPr="0056258A" w:rsidRDefault="0056258A" w:rsidP="0056258A">
      <w:pPr>
        <w:pStyle w:val="ListParagraph"/>
        <w:rPr>
          <w:rFonts w:asciiTheme="majorBidi" w:hAnsiTheme="majorBidi" w:cstheme="majorBidi"/>
          <w:sz w:val="40"/>
          <w:szCs w:val="40"/>
        </w:rPr>
      </w:pPr>
    </w:p>
    <w:p w14:paraId="0945DA78" w14:textId="77777777" w:rsidR="0056258A" w:rsidRPr="0056258A" w:rsidRDefault="0056258A" w:rsidP="0056258A">
      <w:pPr>
        <w:rPr>
          <w:rFonts w:asciiTheme="majorBidi" w:hAnsiTheme="majorBidi" w:cstheme="majorBidi"/>
          <w:sz w:val="40"/>
          <w:szCs w:val="40"/>
        </w:rPr>
      </w:pPr>
    </w:p>
    <w:p w14:paraId="5CD53124" w14:textId="7CF9F26C" w:rsidR="000720D6" w:rsidRDefault="000720D6" w:rsidP="0056258A">
      <w:pPr>
        <w:rPr>
          <w:sz w:val="40"/>
          <w:szCs w:val="40"/>
        </w:rPr>
      </w:pPr>
    </w:p>
    <w:p w14:paraId="37827E2D" w14:textId="77777777" w:rsidR="00082EBB" w:rsidRDefault="00082EBB" w:rsidP="0056258A">
      <w:pPr>
        <w:rPr>
          <w:sz w:val="40"/>
          <w:szCs w:val="40"/>
        </w:rPr>
      </w:pPr>
    </w:p>
    <w:p w14:paraId="3988EE13" w14:textId="77777777" w:rsidR="00B52BD0" w:rsidRPr="00082EBB" w:rsidRDefault="00B52BD0" w:rsidP="00082EBB">
      <w:pPr>
        <w:jc w:val="center"/>
        <w:rPr>
          <w:rFonts w:asciiTheme="majorBidi" w:hAnsiTheme="majorBidi" w:cstheme="majorBidi"/>
          <w:sz w:val="24"/>
          <w:szCs w:val="24"/>
        </w:rPr>
      </w:pPr>
    </w:p>
    <w:p w14:paraId="08C173C9" w14:textId="7C4F7B8C" w:rsidR="0056258A" w:rsidRPr="0056258A" w:rsidRDefault="0056258A" w:rsidP="0056258A">
      <w:pPr>
        <w:jc w:val="center"/>
        <w:rPr>
          <w:rFonts w:asciiTheme="majorBidi" w:hAnsiTheme="majorBidi" w:cstheme="majorBidi"/>
          <w:i/>
          <w:iCs/>
          <w:sz w:val="44"/>
          <w:szCs w:val="44"/>
        </w:rPr>
      </w:pPr>
      <w:r w:rsidRPr="0056258A">
        <w:rPr>
          <w:rFonts w:asciiTheme="majorBidi" w:hAnsiTheme="majorBidi" w:cstheme="majorBidi"/>
          <w:i/>
          <w:iCs/>
          <w:sz w:val="44"/>
          <w:szCs w:val="44"/>
        </w:rPr>
        <w:t xml:space="preserve">Chapter </w:t>
      </w:r>
      <w:r>
        <w:rPr>
          <w:rFonts w:asciiTheme="majorBidi" w:hAnsiTheme="majorBidi" w:cstheme="majorBidi"/>
          <w:i/>
          <w:iCs/>
          <w:sz w:val="44"/>
          <w:szCs w:val="44"/>
        </w:rPr>
        <w:t>Two</w:t>
      </w:r>
      <w:r w:rsidRPr="0056258A">
        <w:rPr>
          <w:rFonts w:asciiTheme="majorBidi" w:hAnsiTheme="majorBidi" w:cstheme="majorBidi"/>
          <w:i/>
          <w:iCs/>
          <w:sz w:val="44"/>
          <w:szCs w:val="44"/>
        </w:rPr>
        <w:t xml:space="preserve"> </w:t>
      </w:r>
    </w:p>
    <w:p w14:paraId="11519D4C" w14:textId="77777777" w:rsidR="0056258A" w:rsidRPr="0056258A" w:rsidRDefault="0056258A" w:rsidP="0056258A">
      <w:pPr>
        <w:jc w:val="center"/>
        <w:rPr>
          <w:rFonts w:asciiTheme="majorBidi" w:hAnsiTheme="majorBidi" w:cstheme="majorBidi"/>
          <w:sz w:val="72"/>
          <w:szCs w:val="72"/>
        </w:rPr>
      </w:pPr>
      <w:r w:rsidRPr="0056258A">
        <w:rPr>
          <w:rFonts w:asciiTheme="majorBidi" w:hAnsiTheme="majorBidi" w:cstheme="majorBidi"/>
          <w:sz w:val="72"/>
          <w:szCs w:val="72"/>
        </w:rPr>
        <w:t>Literature Review</w:t>
      </w:r>
    </w:p>
    <w:p w14:paraId="5678CE38" w14:textId="77777777" w:rsidR="0056258A" w:rsidRDefault="0056258A" w:rsidP="0056258A">
      <w:pPr>
        <w:jc w:val="center"/>
        <w:rPr>
          <w:sz w:val="40"/>
          <w:szCs w:val="40"/>
        </w:rPr>
      </w:pPr>
      <w:r>
        <w:rPr>
          <w:noProof/>
          <w:sz w:val="40"/>
          <w:szCs w:val="40"/>
        </w:rPr>
        <mc:AlternateContent>
          <mc:Choice Requires="wps">
            <w:drawing>
              <wp:anchor distT="0" distB="0" distL="114300" distR="114300" simplePos="0" relativeHeight="251665408" behindDoc="0" locked="0" layoutInCell="1" allowOverlap="1" wp14:anchorId="738C1109" wp14:editId="5F7671A4">
                <wp:simplePos x="0" y="0"/>
                <wp:positionH relativeFrom="margin">
                  <wp:align>right</wp:align>
                </wp:positionH>
                <wp:positionV relativeFrom="paragraph">
                  <wp:posOffset>5715</wp:posOffset>
                </wp:positionV>
                <wp:extent cx="5683250" cy="12700"/>
                <wp:effectExtent l="0" t="0" r="31750" b="25400"/>
                <wp:wrapNone/>
                <wp:docPr id="7" name="Straight Connector 7"/>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D7A31" id="Straight Connector 7"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" strokecolor="black [3213]" strokeweight=".5pt">
                <v:stroke joinstyle="miter"/>
                <w10:wrap anchorx="margin"/>
              </v:line>
            </w:pict>
          </mc:Fallback>
        </mc:AlternateContent>
      </w:r>
    </w:p>
    <w:p w14:paraId="6CB221A4" w14:textId="77777777" w:rsidR="0056258A" w:rsidRDefault="0056258A" w:rsidP="0056258A">
      <w:pPr>
        <w:pStyle w:val="ListParagraph"/>
        <w:jc w:val="center"/>
        <w:rPr>
          <w:sz w:val="40"/>
          <w:szCs w:val="40"/>
        </w:rPr>
      </w:pPr>
    </w:p>
    <w:p w14:paraId="0E2C52EC" w14:textId="5575D5F7" w:rsidR="000836BF" w:rsidRDefault="000836BF" w:rsidP="000836BF">
      <w:pPr>
        <w:pStyle w:val="ListParagraph"/>
        <w:jc w:val="center"/>
        <w:rPr>
          <w:sz w:val="40"/>
          <w:szCs w:val="40"/>
        </w:rPr>
      </w:pPr>
    </w:p>
    <w:p w14:paraId="249E4158" w14:textId="663D93ED" w:rsidR="000836BF" w:rsidRDefault="000836BF" w:rsidP="000836BF">
      <w:pPr>
        <w:pStyle w:val="ListParagraph"/>
        <w:jc w:val="center"/>
        <w:rPr>
          <w:sz w:val="40"/>
          <w:szCs w:val="40"/>
        </w:rPr>
      </w:pPr>
    </w:p>
    <w:p w14:paraId="6360C576" w14:textId="12841BF5" w:rsidR="000836BF" w:rsidRDefault="000836BF" w:rsidP="000836BF">
      <w:pPr>
        <w:pStyle w:val="ListParagraph"/>
        <w:jc w:val="center"/>
        <w:rPr>
          <w:sz w:val="40"/>
          <w:szCs w:val="40"/>
        </w:rPr>
      </w:pPr>
    </w:p>
    <w:p w14:paraId="7131428B" w14:textId="4A9A1EAC" w:rsidR="000836BF" w:rsidRDefault="000836BF" w:rsidP="000836BF">
      <w:pPr>
        <w:pStyle w:val="ListParagraph"/>
        <w:jc w:val="center"/>
        <w:rPr>
          <w:sz w:val="40"/>
          <w:szCs w:val="40"/>
        </w:rPr>
      </w:pPr>
    </w:p>
    <w:p w14:paraId="15979A1B" w14:textId="77777777" w:rsidR="00082EBB" w:rsidRDefault="00082EBB" w:rsidP="000836BF">
      <w:pPr>
        <w:pStyle w:val="ListParagraph"/>
        <w:jc w:val="center"/>
        <w:rPr>
          <w:sz w:val="40"/>
          <w:szCs w:val="40"/>
        </w:rPr>
      </w:pPr>
    </w:p>
    <w:p w14:paraId="75F78A4A" w14:textId="34813B69" w:rsidR="000836BF" w:rsidRDefault="000836BF" w:rsidP="000836BF">
      <w:pPr>
        <w:pStyle w:val="ListParagraph"/>
        <w:jc w:val="center"/>
        <w:rPr>
          <w:sz w:val="40"/>
          <w:szCs w:val="40"/>
        </w:rPr>
      </w:pPr>
    </w:p>
    <w:p w14:paraId="29391319" w14:textId="069D6E4F" w:rsidR="000836BF" w:rsidRDefault="000836BF" w:rsidP="001C6113">
      <w:pPr>
        <w:rPr>
          <w:sz w:val="40"/>
          <w:szCs w:val="40"/>
        </w:rPr>
      </w:pPr>
    </w:p>
    <w:p w14:paraId="5135685F" w14:textId="376324E7" w:rsidR="000720D6" w:rsidRDefault="000720D6" w:rsidP="00B52BD0">
      <w:pPr>
        <w:spacing w:line="360" w:lineRule="auto"/>
        <w:rPr>
          <w:rFonts w:asciiTheme="majorBidi" w:hAnsiTheme="majorBidi" w:cstheme="majorBidi"/>
          <w:sz w:val="24"/>
          <w:szCs w:val="24"/>
        </w:rPr>
      </w:pPr>
    </w:p>
    <w:p w14:paraId="11F05DFB" w14:textId="77777777" w:rsidR="00173DDB" w:rsidRPr="003A1880" w:rsidRDefault="00173DDB" w:rsidP="00173DDB">
      <w:pPr>
        <w:rPr>
          <w:rFonts w:asciiTheme="majorBidi" w:hAnsiTheme="majorBidi" w:cstheme="majorBidi"/>
          <w:sz w:val="24"/>
          <w:szCs w:val="24"/>
        </w:rPr>
      </w:pPr>
      <w:r>
        <w:rPr>
          <w:rFonts w:asciiTheme="majorBidi" w:hAnsiTheme="majorBidi" w:cstheme="majorBidi"/>
          <w:sz w:val="24"/>
          <w:szCs w:val="24"/>
        </w:rPr>
        <w:lastRenderedPageBreak/>
        <w:t>Literature Review</w:t>
      </w:r>
    </w:p>
    <w:p w14:paraId="718B8EC0" w14:textId="0C9DE446" w:rsidR="00173DDB" w:rsidRPr="00B52BD0" w:rsidRDefault="00173DDB" w:rsidP="00173DDB">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691008" behindDoc="0" locked="0" layoutInCell="1" allowOverlap="1" wp14:anchorId="5FEECE3D" wp14:editId="676AF09F">
                <wp:simplePos x="0" y="0"/>
                <wp:positionH relativeFrom="margin">
                  <wp:align>right</wp:align>
                </wp:positionH>
                <wp:positionV relativeFrom="paragraph">
                  <wp:posOffset>5715</wp:posOffset>
                </wp:positionV>
                <wp:extent cx="5683250" cy="12700"/>
                <wp:effectExtent l="0" t="0" r="31750" b="25400"/>
                <wp:wrapNone/>
                <wp:docPr id="21" name="Straight Connector 21"/>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0CC0E" id="Straight Connector 21" o:spid="_x0000_s1026" style="position:absolute;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d+GFMN8BAAAi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19661E87" w14:textId="0E5F4E7D" w:rsidR="00EA5252" w:rsidRPr="002B3460" w:rsidRDefault="0056258A" w:rsidP="00F23EBD">
      <w:pPr>
        <w:pStyle w:val="Heading1"/>
        <w:numPr>
          <w:ilvl w:val="1"/>
          <w:numId w:val="10"/>
        </w:numPr>
        <w:spacing w:line="360" w:lineRule="auto"/>
      </w:pPr>
      <w:bookmarkStart w:id="21" w:name="_Toc89030263"/>
      <w:r w:rsidRPr="001333C3">
        <w:rPr>
          <w:rFonts w:asciiTheme="majorBidi" w:hAnsiTheme="majorBidi"/>
          <w:b/>
          <w:bCs/>
          <w:color w:val="auto"/>
        </w:rPr>
        <w:t>Introduction</w:t>
      </w:r>
      <w:bookmarkEnd w:id="21"/>
    </w:p>
    <w:p w14:paraId="72248608" w14:textId="242637D6" w:rsidR="00CA7CD6" w:rsidRPr="00173DDB" w:rsidRDefault="00CA7CD6" w:rsidP="00B52BD0">
      <w:pPr>
        <w:spacing w:line="360" w:lineRule="auto"/>
        <w:rPr>
          <w:rFonts w:asciiTheme="majorBidi" w:hAnsiTheme="majorBidi" w:cstheme="majorBidi"/>
          <w:sz w:val="24"/>
          <w:szCs w:val="24"/>
        </w:rPr>
      </w:pPr>
    </w:p>
    <w:p w14:paraId="070C8AB2" w14:textId="47EB149D" w:rsidR="00CA7CD6" w:rsidRDefault="00CA7CD6" w:rsidP="009D2DF5">
      <w:pPr>
        <w:spacing w:line="360" w:lineRule="auto"/>
        <w:ind w:firstLine="720"/>
        <w:rPr>
          <w:rFonts w:asciiTheme="majorBidi" w:hAnsiTheme="majorBidi" w:cstheme="majorBidi"/>
          <w:sz w:val="24"/>
          <w:szCs w:val="24"/>
        </w:rPr>
      </w:pPr>
      <w:r>
        <w:rPr>
          <w:rFonts w:asciiTheme="majorBidi" w:hAnsiTheme="majorBidi" w:cstheme="majorBidi"/>
          <w:sz w:val="24"/>
          <w:szCs w:val="24"/>
        </w:rPr>
        <w:t>In this chapter w</w:t>
      </w:r>
      <w:r w:rsidRPr="00D664A0">
        <w:rPr>
          <w:rFonts w:asciiTheme="majorBidi" w:hAnsiTheme="majorBidi" w:cstheme="majorBidi"/>
          <w:sz w:val="24"/>
          <w:szCs w:val="24"/>
        </w:rPr>
        <w:t>e</w:t>
      </w:r>
      <w:r>
        <w:rPr>
          <w:rFonts w:asciiTheme="majorBidi" w:hAnsiTheme="majorBidi" w:cstheme="majorBidi"/>
          <w:sz w:val="24"/>
          <w:szCs w:val="24"/>
        </w:rPr>
        <w:t xml:space="preserve"> will</w:t>
      </w:r>
      <w:r w:rsidRPr="00D664A0">
        <w:rPr>
          <w:rFonts w:asciiTheme="majorBidi" w:hAnsiTheme="majorBidi" w:cstheme="majorBidi"/>
          <w:sz w:val="24"/>
          <w:szCs w:val="24"/>
        </w:rPr>
        <w:t xml:space="preserve"> go through an overview of </w:t>
      </w:r>
      <w:r w:rsidRPr="002D08C9">
        <w:rPr>
          <w:rFonts w:asciiTheme="majorBidi" w:hAnsiTheme="majorBidi" w:cstheme="majorBidi"/>
          <w:sz w:val="24"/>
          <w:szCs w:val="24"/>
        </w:rPr>
        <w:t>Machine Learning</w:t>
      </w:r>
      <w:r>
        <w:rPr>
          <w:rFonts w:asciiTheme="majorBidi" w:hAnsiTheme="majorBidi" w:cstheme="majorBidi"/>
          <w:sz w:val="24"/>
          <w:szCs w:val="24"/>
        </w:rPr>
        <w:t xml:space="preserve"> </w:t>
      </w:r>
      <w:r w:rsidR="009D2DF5">
        <w:rPr>
          <w:rFonts w:asciiTheme="majorBidi" w:hAnsiTheme="majorBidi" w:cstheme="majorBidi"/>
          <w:sz w:val="24"/>
          <w:szCs w:val="24"/>
        </w:rPr>
        <w:t xml:space="preserve">in </w:t>
      </w:r>
      <w:r>
        <w:rPr>
          <w:rFonts w:asciiTheme="majorBidi" w:hAnsiTheme="majorBidi" w:cstheme="majorBidi"/>
          <w:sz w:val="24"/>
          <w:szCs w:val="24"/>
        </w:rPr>
        <w:t xml:space="preserve">section </w:t>
      </w:r>
      <w:r w:rsidR="002D08C9">
        <w:rPr>
          <w:rFonts w:asciiTheme="majorBidi" w:hAnsiTheme="majorBidi" w:cstheme="majorBidi"/>
          <w:sz w:val="24"/>
          <w:szCs w:val="24"/>
        </w:rPr>
        <w:t>(</w:t>
      </w:r>
      <w:r>
        <w:rPr>
          <w:rFonts w:asciiTheme="majorBidi" w:hAnsiTheme="majorBidi" w:cstheme="majorBidi"/>
          <w:sz w:val="24"/>
          <w:szCs w:val="24"/>
        </w:rPr>
        <w:t>2.2</w:t>
      </w:r>
      <w:r w:rsidR="002D08C9">
        <w:rPr>
          <w:rFonts w:asciiTheme="majorBidi" w:hAnsiTheme="majorBidi" w:cstheme="majorBidi"/>
          <w:sz w:val="24"/>
          <w:szCs w:val="24"/>
        </w:rPr>
        <w:t>)</w:t>
      </w:r>
      <w:r>
        <w:rPr>
          <w:rFonts w:asciiTheme="majorBidi" w:hAnsiTheme="majorBidi" w:cstheme="majorBidi"/>
          <w:sz w:val="24"/>
          <w:szCs w:val="24"/>
        </w:rPr>
        <w:t xml:space="preserve"> which is </w:t>
      </w:r>
      <w:r w:rsidRPr="00D664A0">
        <w:rPr>
          <w:rFonts w:asciiTheme="majorBidi" w:hAnsiTheme="majorBidi" w:cstheme="majorBidi"/>
          <w:sz w:val="24"/>
          <w:szCs w:val="24"/>
        </w:rPr>
        <w:t>a</w:t>
      </w:r>
      <w:r>
        <w:rPr>
          <w:rFonts w:asciiTheme="majorBidi" w:hAnsiTheme="majorBidi" w:cstheme="majorBidi"/>
          <w:sz w:val="24"/>
          <w:szCs w:val="24"/>
        </w:rPr>
        <w:t xml:space="preserve"> subfield of Artificial Intelligence, then we will see how </w:t>
      </w:r>
      <w:r w:rsidRPr="002D08C9">
        <w:rPr>
          <w:rFonts w:asciiTheme="majorBidi" w:hAnsiTheme="majorBidi" w:cstheme="majorBidi"/>
          <w:sz w:val="24"/>
          <w:szCs w:val="24"/>
        </w:rPr>
        <w:t>machine learning can</w:t>
      </w:r>
      <w:r w:rsidRPr="002D08C9">
        <w:rPr>
          <w:rFonts w:asciiTheme="majorBidi" w:hAnsiTheme="majorBidi" w:cstheme="majorBidi"/>
          <w:b/>
          <w:bCs/>
          <w:sz w:val="24"/>
          <w:szCs w:val="24"/>
        </w:rPr>
        <w:t xml:space="preserve"> </w:t>
      </w:r>
      <w:r w:rsidRPr="002D08C9">
        <w:rPr>
          <w:rFonts w:asciiTheme="majorBidi" w:hAnsiTheme="majorBidi" w:cstheme="majorBidi"/>
          <w:sz w:val="24"/>
          <w:szCs w:val="24"/>
        </w:rPr>
        <w:t>help</w:t>
      </w:r>
      <w:r w:rsidRPr="002D08C9">
        <w:rPr>
          <w:rFonts w:asciiTheme="majorBidi" w:hAnsiTheme="majorBidi" w:cstheme="majorBidi"/>
          <w:b/>
          <w:bCs/>
          <w:sz w:val="24"/>
          <w:szCs w:val="24"/>
        </w:rPr>
        <w:t xml:space="preserve"> </w:t>
      </w:r>
      <w:r w:rsidRPr="002D08C9">
        <w:rPr>
          <w:rFonts w:asciiTheme="majorBidi" w:hAnsiTheme="majorBidi" w:cstheme="majorBidi"/>
          <w:sz w:val="24"/>
          <w:szCs w:val="24"/>
        </w:rPr>
        <w:t>us in the fields of medicine</w:t>
      </w:r>
      <w:r>
        <w:rPr>
          <w:rFonts w:asciiTheme="majorBidi" w:hAnsiTheme="majorBidi" w:cstheme="majorBidi"/>
          <w:sz w:val="24"/>
          <w:szCs w:val="24"/>
        </w:rPr>
        <w:t xml:space="preserve"> </w:t>
      </w:r>
      <w:r w:rsidR="009D2DF5">
        <w:rPr>
          <w:rFonts w:asciiTheme="majorBidi" w:hAnsiTheme="majorBidi" w:cstheme="majorBidi"/>
          <w:sz w:val="24"/>
          <w:szCs w:val="24"/>
        </w:rPr>
        <w:t xml:space="preserve">in </w:t>
      </w:r>
      <w:r>
        <w:rPr>
          <w:rFonts w:asciiTheme="majorBidi" w:hAnsiTheme="majorBidi" w:cstheme="majorBidi"/>
          <w:sz w:val="24"/>
          <w:szCs w:val="24"/>
        </w:rPr>
        <w:t xml:space="preserve">section </w:t>
      </w:r>
      <w:r w:rsidR="002D08C9">
        <w:rPr>
          <w:rFonts w:asciiTheme="majorBidi" w:hAnsiTheme="majorBidi" w:cstheme="majorBidi"/>
          <w:sz w:val="24"/>
          <w:szCs w:val="24"/>
        </w:rPr>
        <w:t>(</w:t>
      </w:r>
      <w:r>
        <w:rPr>
          <w:rFonts w:asciiTheme="majorBidi" w:hAnsiTheme="majorBidi" w:cstheme="majorBidi"/>
          <w:sz w:val="24"/>
          <w:szCs w:val="24"/>
        </w:rPr>
        <w:t>2.3</w:t>
      </w:r>
      <w:r w:rsidR="002D08C9">
        <w:rPr>
          <w:rFonts w:asciiTheme="majorBidi" w:hAnsiTheme="majorBidi" w:cstheme="majorBidi"/>
          <w:sz w:val="24"/>
          <w:szCs w:val="24"/>
        </w:rPr>
        <w:t>)</w:t>
      </w:r>
      <w:r>
        <w:rPr>
          <w:rFonts w:asciiTheme="majorBidi" w:hAnsiTheme="majorBidi" w:cstheme="majorBidi"/>
          <w:sz w:val="24"/>
          <w:szCs w:val="24"/>
        </w:rPr>
        <w:t xml:space="preserve">. After that we will present some of the related work done for building models that specifically diagnose COVID-19 and compare their results in section </w:t>
      </w:r>
      <w:r w:rsidR="002D08C9">
        <w:rPr>
          <w:rFonts w:asciiTheme="majorBidi" w:hAnsiTheme="majorBidi" w:cstheme="majorBidi"/>
          <w:sz w:val="24"/>
          <w:szCs w:val="24"/>
        </w:rPr>
        <w:t>(</w:t>
      </w:r>
      <w:r>
        <w:rPr>
          <w:rFonts w:asciiTheme="majorBidi" w:hAnsiTheme="majorBidi" w:cstheme="majorBidi"/>
          <w:sz w:val="24"/>
          <w:szCs w:val="24"/>
        </w:rPr>
        <w:t>2.4</w:t>
      </w:r>
      <w:r w:rsidR="002D08C9">
        <w:rPr>
          <w:rFonts w:asciiTheme="majorBidi" w:hAnsiTheme="majorBidi" w:cstheme="majorBidi"/>
          <w:sz w:val="24"/>
          <w:szCs w:val="24"/>
        </w:rPr>
        <w:t>)</w:t>
      </w:r>
      <w:r>
        <w:rPr>
          <w:rFonts w:asciiTheme="majorBidi" w:hAnsiTheme="majorBidi" w:cstheme="majorBidi"/>
          <w:sz w:val="24"/>
          <w:szCs w:val="24"/>
        </w:rPr>
        <w:t>.</w:t>
      </w:r>
      <w:r w:rsidR="009D2DF5">
        <w:rPr>
          <w:rFonts w:asciiTheme="majorBidi" w:hAnsiTheme="majorBidi" w:cstheme="majorBidi"/>
          <w:sz w:val="24"/>
          <w:szCs w:val="24"/>
        </w:rPr>
        <w:t xml:space="preserve"> </w:t>
      </w:r>
      <w:r w:rsidR="009D2DF5" w:rsidRPr="009D2DF5">
        <w:rPr>
          <w:rFonts w:asciiTheme="majorBidi" w:hAnsiTheme="majorBidi" w:cstheme="majorBidi"/>
          <w:sz w:val="24"/>
          <w:szCs w:val="24"/>
        </w:rPr>
        <w:t>Diagnosing COVID-19 is selected to be our current medical case where we aim to improve.</w:t>
      </w:r>
      <w:r w:rsidR="00B37AB0">
        <w:rPr>
          <w:rFonts w:asciiTheme="majorBidi" w:hAnsiTheme="majorBidi" w:cstheme="majorBidi"/>
          <w:sz w:val="24"/>
          <w:szCs w:val="24"/>
        </w:rPr>
        <w:t xml:space="preserve"> </w:t>
      </w:r>
      <w:r>
        <w:rPr>
          <w:rFonts w:asciiTheme="majorBidi" w:hAnsiTheme="majorBidi" w:cstheme="majorBidi"/>
          <w:sz w:val="24"/>
          <w:szCs w:val="24"/>
        </w:rPr>
        <w:t xml:space="preserve">Then a brief conclusion section </w:t>
      </w:r>
      <w:r w:rsidR="002D08C9">
        <w:rPr>
          <w:rFonts w:asciiTheme="majorBidi" w:hAnsiTheme="majorBidi" w:cstheme="majorBidi"/>
          <w:sz w:val="24"/>
          <w:szCs w:val="24"/>
        </w:rPr>
        <w:t>(</w:t>
      </w:r>
      <w:r>
        <w:rPr>
          <w:rFonts w:asciiTheme="majorBidi" w:hAnsiTheme="majorBidi" w:cstheme="majorBidi"/>
          <w:sz w:val="24"/>
          <w:szCs w:val="24"/>
        </w:rPr>
        <w:t>2.5</w:t>
      </w:r>
      <w:r w:rsidR="002D08C9">
        <w:rPr>
          <w:rFonts w:asciiTheme="majorBidi" w:hAnsiTheme="majorBidi" w:cstheme="majorBidi"/>
          <w:sz w:val="24"/>
          <w:szCs w:val="24"/>
        </w:rPr>
        <w:t>)</w:t>
      </w:r>
      <w:r>
        <w:rPr>
          <w:rFonts w:asciiTheme="majorBidi" w:hAnsiTheme="majorBidi" w:cstheme="majorBidi"/>
          <w:sz w:val="24"/>
          <w:szCs w:val="24"/>
        </w:rPr>
        <w:t xml:space="preserve"> that summarizes this chapter.</w:t>
      </w:r>
    </w:p>
    <w:p w14:paraId="0BC0D7C3" w14:textId="77777777" w:rsidR="009844CA" w:rsidRPr="009844CA" w:rsidRDefault="009844CA" w:rsidP="009844CA">
      <w:pPr>
        <w:spacing w:line="360" w:lineRule="auto"/>
        <w:ind w:firstLine="720"/>
        <w:rPr>
          <w:rFonts w:asciiTheme="majorBidi" w:hAnsiTheme="majorBidi" w:cstheme="majorBidi"/>
          <w:sz w:val="24"/>
          <w:szCs w:val="24"/>
        </w:rPr>
      </w:pPr>
    </w:p>
    <w:p w14:paraId="7684DBD4" w14:textId="6FE260C2" w:rsidR="007A31A6" w:rsidRPr="001333C3" w:rsidRDefault="00087A06" w:rsidP="00F23EBD">
      <w:pPr>
        <w:pStyle w:val="Heading1"/>
        <w:numPr>
          <w:ilvl w:val="1"/>
          <w:numId w:val="10"/>
        </w:numPr>
        <w:spacing w:line="360" w:lineRule="auto"/>
        <w:rPr>
          <w:rFonts w:asciiTheme="majorBidi" w:hAnsiTheme="majorBidi"/>
          <w:b/>
          <w:bCs/>
          <w:color w:val="auto"/>
        </w:rPr>
      </w:pPr>
      <w:bookmarkStart w:id="22" w:name="_Toc89030264"/>
      <w:r w:rsidRPr="001333C3">
        <w:rPr>
          <w:rFonts w:asciiTheme="majorBidi" w:hAnsiTheme="majorBidi"/>
          <w:b/>
          <w:bCs/>
          <w:color w:val="auto"/>
        </w:rPr>
        <w:t>Machine Learning</w:t>
      </w:r>
      <w:bookmarkEnd w:id="22"/>
    </w:p>
    <w:p w14:paraId="32803DDA" w14:textId="7CD19920" w:rsidR="009844CA" w:rsidRPr="00B52BD0" w:rsidRDefault="009844CA" w:rsidP="00AE5D29">
      <w:pPr>
        <w:spacing w:line="360" w:lineRule="auto"/>
        <w:rPr>
          <w:rFonts w:asciiTheme="majorBidi" w:hAnsiTheme="majorBidi" w:cstheme="majorBidi"/>
          <w:sz w:val="24"/>
          <w:szCs w:val="24"/>
        </w:rPr>
      </w:pPr>
    </w:p>
    <w:p w14:paraId="5DF0C2DE" w14:textId="72790BCC" w:rsidR="00B37AB0" w:rsidRDefault="009844CA" w:rsidP="00B37AB0">
      <w:pPr>
        <w:pStyle w:val="NormalWeb"/>
        <w:shd w:val="clear" w:color="auto" w:fill="FFFFFF"/>
        <w:spacing w:before="0" w:beforeAutospacing="0" w:after="300" w:afterAutospacing="0" w:line="360" w:lineRule="auto"/>
        <w:ind w:firstLine="720"/>
        <w:textAlignment w:val="baseline"/>
        <w:rPr>
          <w:rFonts w:asciiTheme="majorBidi" w:hAnsiTheme="majorBidi" w:cstheme="majorBidi"/>
        </w:rPr>
      </w:pPr>
      <w:r w:rsidRPr="00F103B1">
        <w:rPr>
          <w:rFonts w:asciiTheme="majorBidi" w:hAnsiTheme="majorBidi" w:cstheme="majorBidi"/>
        </w:rPr>
        <w:t xml:space="preserve">Machine learning (ML) is a branch of computer science derived from both the study of pattern recognition in data and the computational learning theory in artificial intelligence. If </w:t>
      </w:r>
      <w:r w:rsidR="0020072C">
        <w:rPr>
          <w:rFonts w:asciiTheme="majorBidi" w:hAnsiTheme="majorBidi" w:cstheme="majorBidi"/>
        </w:rPr>
        <w:t>A</w:t>
      </w:r>
      <w:r w:rsidRPr="00F103B1">
        <w:rPr>
          <w:rFonts w:asciiTheme="majorBidi" w:hAnsiTheme="majorBidi" w:cstheme="majorBidi"/>
        </w:rPr>
        <w:t xml:space="preserve">rtificial </w:t>
      </w:r>
      <w:r w:rsidR="0020072C">
        <w:rPr>
          <w:rFonts w:asciiTheme="majorBidi" w:hAnsiTheme="majorBidi" w:cstheme="majorBidi"/>
        </w:rPr>
        <w:t>I</w:t>
      </w:r>
      <w:r w:rsidRPr="00F103B1">
        <w:rPr>
          <w:rFonts w:asciiTheme="majorBidi" w:hAnsiTheme="majorBidi" w:cstheme="majorBidi"/>
        </w:rPr>
        <w:t>ntelligence (AI) is the science of making machines intelligent, then machine learning is a technology that enables computers to execute certain tasks intelligently by learning from examples. As a result, rather than following pre-programmed rules, these systems can carry out complicated processes by learning from data [</w:t>
      </w:r>
      <w:r w:rsidR="001D44BE">
        <w:rPr>
          <w:rFonts w:asciiTheme="majorBidi" w:hAnsiTheme="majorBidi" w:cstheme="majorBidi"/>
        </w:rPr>
        <w:t>6</w:t>
      </w:r>
      <w:r w:rsidRPr="00F103B1">
        <w:rPr>
          <w:rFonts w:asciiTheme="majorBidi" w:hAnsiTheme="majorBidi" w:cstheme="majorBidi"/>
        </w:rPr>
        <w:t xml:space="preserve">]. </w:t>
      </w:r>
    </w:p>
    <w:p w14:paraId="3A875C00" w14:textId="77777777" w:rsidR="00B37AB0" w:rsidRDefault="009844CA" w:rsidP="00B37AB0">
      <w:pPr>
        <w:pStyle w:val="NormalWeb"/>
        <w:shd w:val="clear" w:color="auto" w:fill="FFFFFF"/>
        <w:spacing w:before="0" w:beforeAutospacing="0" w:after="300" w:afterAutospacing="0" w:line="360" w:lineRule="auto"/>
        <w:ind w:firstLine="720"/>
        <w:textAlignment w:val="baseline"/>
        <w:rPr>
          <w:rFonts w:asciiTheme="majorBidi" w:hAnsiTheme="majorBidi" w:cstheme="majorBidi"/>
        </w:rPr>
      </w:pPr>
      <w:r w:rsidRPr="00F103B1">
        <w:rPr>
          <w:rFonts w:asciiTheme="majorBidi" w:hAnsiTheme="majorBidi" w:cstheme="majorBidi"/>
        </w:rPr>
        <w:t>Machine Learning is computationally demanding and often requires a substantial amount of training data. It entails repetitive training to increase the learning and decision</w:t>
      </w:r>
      <w:r w:rsidR="00B37AB0">
        <w:rPr>
          <w:rFonts w:asciiTheme="majorBidi" w:hAnsiTheme="majorBidi" w:cstheme="majorBidi"/>
        </w:rPr>
        <w:t xml:space="preserve">- </w:t>
      </w:r>
      <w:r w:rsidRPr="00F103B1">
        <w:rPr>
          <w:rFonts w:asciiTheme="majorBidi" w:hAnsiTheme="majorBidi" w:cstheme="majorBidi"/>
        </w:rPr>
        <w:t>making abilities of algorithms.</w:t>
      </w:r>
      <w:r>
        <w:rPr>
          <w:rFonts w:asciiTheme="majorBidi" w:hAnsiTheme="majorBidi" w:cstheme="majorBidi"/>
        </w:rPr>
        <w:t xml:space="preserve"> Figure </w:t>
      </w:r>
      <w:r w:rsidR="002817B1">
        <w:rPr>
          <w:rFonts w:asciiTheme="majorBidi" w:hAnsiTheme="majorBidi" w:cstheme="majorBidi"/>
        </w:rPr>
        <w:t>3</w:t>
      </w:r>
      <w:r>
        <w:rPr>
          <w:rFonts w:asciiTheme="majorBidi" w:hAnsiTheme="majorBidi" w:cstheme="majorBidi"/>
        </w:rPr>
        <w:t xml:space="preserve"> </w:t>
      </w:r>
      <w:r>
        <w:t>represents how ML models work in comparison to traditional software.</w:t>
      </w:r>
    </w:p>
    <w:p w14:paraId="66647DC5" w14:textId="545E2391" w:rsidR="00B37AB0" w:rsidRDefault="009844CA" w:rsidP="00B37AB0">
      <w:pPr>
        <w:pStyle w:val="NormalWeb"/>
        <w:shd w:val="clear" w:color="auto" w:fill="FFFFFF"/>
        <w:spacing w:before="0" w:beforeAutospacing="0" w:after="300" w:afterAutospacing="0" w:line="360" w:lineRule="auto"/>
        <w:ind w:firstLine="720"/>
        <w:textAlignment w:val="baseline"/>
        <w:rPr>
          <w:rFonts w:asciiTheme="majorBidi" w:hAnsiTheme="majorBidi" w:cstheme="majorBidi"/>
        </w:rPr>
      </w:pPr>
      <w:r w:rsidRPr="00136920">
        <w:rPr>
          <w:rFonts w:asciiTheme="majorBidi" w:hAnsiTheme="majorBidi" w:cstheme="majorBidi"/>
        </w:rPr>
        <w:t>There are several types or approaches for developing Machine Learning models. A suitable method is chosen based on the dataset provided to the computer. Figure</w:t>
      </w:r>
      <w:r w:rsidR="002817B1">
        <w:rPr>
          <w:rFonts w:asciiTheme="majorBidi" w:hAnsiTheme="majorBidi" w:cstheme="majorBidi"/>
        </w:rPr>
        <w:t xml:space="preserve"> 4 </w:t>
      </w:r>
    </w:p>
    <w:p w14:paraId="6631C237" w14:textId="77777777" w:rsidR="00B37AB0" w:rsidRPr="003A1880" w:rsidRDefault="00B37AB0" w:rsidP="00B37AB0">
      <w:pPr>
        <w:rPr>
          <w:rFonts w:asciiTheme="majorBidi" w:hAnsiTheme="majorBidi" w:cstheme="majorBidi"/>
          <w:sz w:val="24"/>
          <w:szCs w:val="24"/>
        </w:rPr>
      </w:pPr>
      <w:r>
        <w:rPr>
          <w:rFonts w:asciiTheme="majorBidi" w:hAnsiTheme="majorBidi" w:cstheme="majorBidi"/>
          <w:sz w:val="24"/>
          <w:szCs w:val="24"/>
        </w:rPr>
        <w:lastRenderedPageBreak/>
        <w:t>Literature Review</w:t>
      </w:r>
    </w:p>
    <w:p w14:paraId="20227D68" w14:textId="2AB2962E" w:rsidR="00B37AB0" w:rsidRPr="00B37AB0" w:rsidRDefault="00B37AB0" w:rsidP="00B37AB0">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93408" behindDoc="0" locked="0" layoutInCell="1" allowOverlap="1" wp14:anchorId="4D485768" wp14:editId="6B4E0213">
                <wp:simplePos x="0" y="0"/>
                <wp:positionH relativeFrom="margin">
                  <wp:align>right</wp:align>
                </wp:positionH>
                <wp:positionV relativeFrom="paragraph">
                  <wp:posOffset>5715</wp:posOffset>
                </wp:positionV>
                <wp:extent cx="5683250" cy="12700"/>
                <wp:effectExtent l="0" t="0" r="31750" b="25400"/>
                <wp:wrapNone/>
                <wp:docPr id="22" name="Straight Connector 22"/>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8BEE6" id="Straight Connector 22" o:spid="_x0000_s1026" style="position:absolute;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" strokecolor="black [3213]" strokeweight=".5pt">
                <v:stroke joinstyle="miter"/>
                <w10:wrap anchorx="margin"/>
              </v:line>
            </w:pict>
          </mc:Fallback>
        </mc:AlternateContent>
      </w:r>
    </w:p>
    <w:p w14:paraId="3B81A67C" w14:textId="3839E567" w:rsidR="00F53454" w:rsidRDefault="009844CA" w:rsidP="00B37AB0">
      <w:pPr>
        <w:pStyle w:val="NormalWeb"/>
        <w:shd w:val="clear" w:color="auto" w:fill="FFFFFF"/>
        <w:spacing w:before="0" w:beforeAutospacing="0" w:after="300" w:afterAutospacing="0" w:line="360" w:lineRule="auto"/>
        <w:textAlignment w:val="baseline"/>
        <w:rPr>
          <w:rFonts w:asciiTheme="majorBidi" w:hAnsiTheme="majorBidi" w:cstheme="majorBidi"/>
        </w:rPr>
      </w:pPr>
      <w:r w:rsidRPr="00136920">
        <w:rPr>
          <w:rFonts w:asciiTheme="majorBidi" w:hAnsiTheme="majorBidi" w:cstheme="majorBidi"/>
        </w:rPr>
        <w:t>summarizes the four major machine learning types, with an example of the type of dataset provided.</w:t>
      </w:r>
    </w:p>
    <w:p w14:paraId="4E542D71" w14:textId="77777777" w:rsidR="00F53454" w:rsidRDefault="00F53454" w:rsidP="00F53454">
      <w:pPr>
        <w:pStyle w:val="NormalWeb"/>
        <w:shd w:val="clear" w:color="auto" w:fill="FFFFFF"/>
        <w:spacing w:before="0" w:beforeAutospacing="0" w:after="300" w:afterAutospacing="0" w:line="360" w:lineRule="auto"/>
        <w:ind w:firstLine="720"/>
        <w:textAlignment w:val="baseline"/>
        <w:rPr>
          <w:rFonts w:asciiTheme="majorBidi" w:hAnsiTheme="majorBidi" w:cstheme="majorBidi"/>
        </w:rPr>
      </w:pPr>
    </w:p>
    <w:p w14:paraId="702A924E" w14:textId="77777777" w:rsidR="002817B1" w:rsidRDefault="00F53454" w:rsidP="002817B1">
      <w:pPr>
        <w:pStyle w:val="NormalWeb"/>
        <w:keepNext/>
        <w:shd w:val="clear" w:color="auto" w:fill="FFFFFF"/>
        <w:spacing w:before="0" w:beforeAutospacing="0" w:after="300" w:afterAutospacing="0" w:line="360" w:lineRule="auto"/>
        <w:jc w:val="center"/>
        <w:textAlignment w:val="baseline"/>
      </w:pPr>
      <w:r>
        <w:rPr>
          <w:noProof/>
        </w:rPr>
        <w:drawing>
          <wp:inline distT="0" distB="0" distL="0" distR="0" wp14:anchorId="093754E3" wp14:editId="35C7CC5C">
            <wp:extent cx="5715000" cy="3556635"/>
            <wp:effectExtent l="19050" t="19050" r="19050" b="2476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556635"/>
                    </a:xfrm>
                    <a:prstGeom prst="rect">
                      <a:avLst/>
                    </a:prstGeom>
                    <a:noFill/>
                    <a:ln>
                      <a:solidFill>
                        <a:schemeClr val="bg1"/>
                      </a:solidFill>
                    </a:ln>
                  </pic:spPr>
                </pic:pic>
              </a:graphicData>
            </a:graphic>
          </wp:inline>
        </w:drawing>
      </w:r>
    </w:p>
    <w:p w14:paraId="6B389745" w14:textId="5486CA1F" w:rsidR="00F53454" w:rsidRDefault="002817B1" w:rsidP="002817B1">
      <w:pPr>
        <w:pStyle w:val="Caption"/>
        <w:jc w:val="center"/>
        <w:rPr>
          <w:rFonts w:asciiTheme="majorBidi" w:hAnsiTheme="majorBidi" w:cstheme="majorBidi"/>
        </w:rPr>
      </w:pPr>
      <w:bookmarkStart w:id="23" w:name="_Toc89021696"/>
      <w:bookmarkStart w:id="24" w:name="_Toc89100879"/>
      <w:bookmarkStart w:id="25" w:name="_Toc89446933"/>
      <w:bookmarkStart w:id="26" w:name="_Toc89447160"/>
      <w:r>
        <w:t xml:space="preserve">Figure </w:t>
      </w:r>
      <w:r w:rsidR="00A43B48">
        <w:fldChar w:fldCharType="begin"/>
      </w:r>
      <w:r w:rsidR="00A43B48">
        <w:instrText xml:space="preserve"> SEQ Figure \* ARABIC </w:instrText>
      </w:r>
      <w:r w:rsidR="00A43B48">
        <w:fldChar w:fldCharType="separate"/>
      </w:r>
      <w:r w:rsidR="00BB6939">
        <w:rPr>
          <w:noProof/>
        </w:rPr>
        <w:t>3</w:t>
      </w:r>
      <w:r w:rsidR="00A43B48">
        <w:rPr>
          <w:noProof/>
        </w:rPr>
        <w:fldChar w:fldCharType="end"/>
      </w:r>
      <w:r>
        <w:t>: Traditional Programming vs Machine Learning</w:t>
      </w:r>
      <w:bookmarkEnd w:id="23"/>
      <w:bookmarkEnd w:id="24"/>
      <w:bookmarkEnd w:id="25"/>
      <w:bookmarkEnd w:id="26"/>
    </w:p>
    <w:p w14:paraId="1A87E7EA" w14:textId="288A505C" w:rsidR="00F53454" w:rsidRDefault="00F53454" w:rsidP="00F53454">
      <w:pPr>
        <w:pStyle w:val="NormalWeb"/>
        <w:shd w:val="clear" w:color="auto" w:fill="FFFFFF"/>
        <w:spacing w:before="0" w:beforeAutospacing="0" w:after="300" w:afterAutospacing="0" w:line="360" w:lineRule="auto"/>
        <w:jc w:val="center"/>
        <w:textAlignment w:val="baseline"/>
        <w:rPr>
          <w:rFonts w:asciiTheme="majorBidi" w:hAnsiTheme="majorBidi" w:cstheme="majorBidi"/>
        </w:rPr>
      </w:pPr>
    </w:p>
    <w:p w14:paraId="43101DDB" w14:textId="75E13C2C" w:rsidR="00173DDB" w:rsidRDefault="00173DDB" w:rsidP="00424391">
      <w:pPr>
        <w:rPr>
          <w:rFonts w:asciiTheme="majorBidi" w:hAnsiTheme="majorBidi" w:cstheme="majorBidi"/>
          <w:sz w:val="24"/>
          <w:szCs w:val="24"/>
        </w:rPr>
      </w:pPr>
    </w:p>
    <w:p w14:paraId="5CCE4B75" w14:textId="7131C1DC" w:rsidR="00B37AB0" w:rsidRDefault="00B37AB0" w:rsidP="00424391">
      <w:pPr>
        <w:rPr>
          <w:rFonts w:asciiTheme="majorBidi" w:hAnsiTheme="majorBidi" w:cstheme="majorBidi"/>
          <w:sz w:val="24"/>
          <w:szCs w:val="24"/>
        </w:rPr>
      </w:pPr>
    </w:p>
    <w:p w14:paraId="1CE70684" w14:textId="65F1B783" w:rsidR="00B37AB0" w:rsidRDefault="00B37AB0" w:rsidP="00424391">
      <w:pPr>
        <w:rPr>
          <w:rFonts w:asciiTheme="majorBidi" w:hAnsiTheme="majorBidi" w:cstheme="majorBidi"/>
          <w:sz w:val="24"/>
          <w:szCs w:val="24"/>
        </w:rPr>
      </w:pPr>
    </w:p>
    <w:p w14:paraId="051A1A53" w14:textId="55708DAF" w:rsidR="00B37AB0" w:rsidRDefault="00B37AB0" w:rsidP="00424391">
      <w:pPr>
        <w:rPr>
          <w:rFonts w:asciiTheme="majorBidi" w:hAnsiTheme="majorBidi" w:cstheme="majorBidi"/>
          <w:sz w:val="24"/>
          <w:szCs w:val="24"/>
        </w:rPr>
      </w:pPr>
    </w:p>
    <w:p w14:paraId="59F860DE" w14:textId="77777777" w:rsidR="00B37AB0" w:rsidRDefault="00B37AB0" w:rsidP="00424391">
      <w:pPr>
        <w:rPr>
          <w:rFonts w:asciiTheme="majorBidi" w:hAnsiTheme="majorBidi" w:cstheme="majorBidi"/>
          <w:sz w:val="24"/>
          <w:szCs w:val="24"/>
        </w:rPr>
      </w:pPr>
    </w:p>
    <w:p w14:paraId="522BB9B4" w14:textId="1B4BB94A" w:rsidR="00424391" w:rsidRPr="003A1880" w:rsidRDefault="00424391" w:rsidP="00424391">
      <w:pPr>
        <w:rPr>
          <w:rFonts w:asciiTheme="majorBidi" w:hAnsiTheme="majorBidi" w:cstheme="majorBidi"/>
          <w:sz w:val="24"/>
          <w:szCs w:val="24"/>
        </w:rPr>
      </w:pPr>
      <w:r>
        <w:rPr>
          <w:rFonts w:asciiTheme="majorBidi" w:hAnsiTheme="majorBidi" w:cstheme="majorBidi"/>
          <w:sz w:val="24"/>
          <w:szCs w:val="24"/>
        </w:rPr>
        <w:lastRenderedPageBreak/>
        <w:t>Literature Review</w:t>
      </w:r>
    </w:p>
    <w:p w14:paraId="4A2A41D1" w14:textId="7A10F98B" w:rsidR="00424391" w:rsidRPr="00424391" w:rsidRDefault="00424391" w:rsidP="00424391">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684864" behindDoc="0" locked="0" layoutInCell="1" allowOverlap="1" wp14:anchorId="3660BEBE" wp14:editId="38824EAC">
                <wp:simplePos x="0" y="0"/>
                <wp:positionH relativeFrom="margin">
                  <wp:align>right</wp:align>
                </wp:positionH>
                <wp:positionV relativeFrom="paragraph">
                  <wp:posOffset>5715</wp:posOffset>
                </wp:positionV>
                <wp:extent cx="5683250" cy="12700"/>
                <wp:effectExtent l="0" t="0" r="31750" b="25400"/>
                <wp:wrapNone/>
                <wp:docPr id="23" name="Straight Connector 23"/>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BBA18" id="Straight Connector 23" o:spid="_x0000_s1026" style="position:absolute;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i1tAnt8BAAAi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5937FC7D" w14:textId="0D401AA3" w:rsidR="009844CA" w:rsidRPr="00913172" w:rsidRDefault="007B3192" w:rsidP="00B37AB0">
      <w:pPr>
        <w:spacing w:line="360" w:lineRule="auto"/>
        <w:jc w:val="center"/>
        <w:rPr>
          <w:rFonts w:asciiTheme="majorBidi" w:hAnsiTheme="majorBidi" w:cstheme="majorBidi"/>
          <w:sz w:val="24"/>
          <w:szCs w:val="24"/>
        </w:rPr>
      </w:pPr>
      <w:r>
        <w:rPr>
          <w:noProof/>
        </w:rPr>
        <mc:AlternateContent>
          <mc:Choice Requires="wps">
            <w:drawing>
              <wp:anchor distT="0" distB="0" distL="114300" distR="114300" simplePos="0" relativeHeight="251734016" behindDoc="1" locked="0" layoutInCell="1" allowOverlap="1" wp14:anchorId="6F4AA917" wp14:editId="6FFD3D6B">
                <wp:simplePos x="0" y="0"/>
                <wp:positionH relativeFrom="column">
                  <wp:posOffset>-857250</wp:posOffset>
                </wp:positionH>
                <wp:positionV relativeFrom="paragraph">
                  <wp:posOffset>3885565</wp:posOffset>
                </wp:positionV>
                <wp:extent cx="7198995" cy="635"/>
                <wp:effectExtent l="0" t="0" r="0" b="0"/>
                <wp:wrapTight wrapText="bothSides">
                  <wp:wrapPolygon edited="0">
                    <wp:start x="0" y="0"/>
                    <wp:lineTo x="0" y="21600"/>
                    <wp:lineTo x="21600" y="21600"/>
                    <wp:lineTo x="21600" y="0"/>
                  </wp:wrapPolygon>
                </wp:wrapTight>
                <wp:docPr id="209" name="Text Box 209"/>
                <wp:cNvGraphicFramePr/>
                <a:graphic xmlns:a="http://schemas.openxmlformats.org/drawingml/2006/main">
                  <a:graphicData uri="http://schemas.microsoft.com/office/word/2010/wordprocessingShape">
                    <wps:wsp>
                      <wps:cNvSpPr txBox="1"/>
                      <wps:spPr>
                        <a:xfrm>
                          <a:off x="0" y="0"/>
                          <a:ext cx="7198995" cy="635"/>
                        </a:xfrm>
                        <a:prstGeom prst="rect">
                          <a:avLst/>
                        </a:prstGeom>
                        <a:solidFill>
                          <a:prstClr val="white"/>
                        </a:solidFill>
                        <a:ln>
                          <a:noFill/>
                        </a:ln>
                      </wps:spPr>
                      <wps:txbx>
                        <w:txbxContent>
                          <w:p w14:paraId="18F77F1D" w14:textId="1FE5C703" w:rsidR="007B3192" w:rsidRPr="003E6F87" w:rsidRDefault="007B3192" w:rsidP="007B3192">
                            <w:pPr>
                              <w:pStyle w:val="Caption"/>
                              <w:jc w:val="center"/>
                              <w:rPr>
                                <w:rFonts w:asciiTheme="majorBidi" w:hAnsiTheme="majorBidi" w:cstheme="majorBidi"/>
                                <w:noProof/>
                                <w:sz w:val="24"/>
                                <w:szCs w:val="24"/>
                              </w:rPr>
                            </w:pPr>
                            <w:bookmarkStart w:id="27" w:name="_Toc89021697"/>
                            <w:bookmarkStart w:id="28" w:name="_Toc89100880"/>
                            <w:bookmarkStart w:id="29" w:name="_Toc89446934"/>
                            <w:bookmarkStart w:id="30" w:name="_Toc89447161"/>
                            <w:r>
                              <w:t>Figure</w:t>
                            </w:r>
                            <w:r w:rsidR="00FA7533">
                              <w:t xml:space="preserve"> </w:t>
                            </w:r>
                            <w:r w:rsidR="00A43B48">
                              <w:fldChar w:fldCharType="begin"/>
                            </w:r>
                            <w:r w:rsidR="00A43B48">
                              <w:instrText xml:space="preserve"> SEQ Figure \* ARABIC </w:instrText>
                            </w:r>
                            <w:r w:rsidR="00A43B48">
                              <w:fldChar w:fldCharType="separate"/>
                            </w:r>
                            <w:r w:rsidR="00BB6939">
                              <w:rPr>
                                <w:noProof/>
                              </w:rPr>
                              <w:t>4</w:t>
                            </w:r>
                            <w:r w:rsidR="00A43B48">
                              <w:rPr>
                                <w:noProof/>
                              </w:rPr>
                              <w:fldChar w:fldCharType="end"/>
                            </w:r>
                            <w:r>
                              <w:t>: Machine Learning Types</w:t>
                            </w:r>
                            <w:bookmarkEnd w:id="27"/>
                            <w:r w:rsidR="0011457F">
                              <w:t xml:space="preserve"> [</w:t>
                            </w:r>
                            <w:r w:rsidR="001D44BE">
                              <w:t>7</w:t>
                            </w:r>
                            <w:r w:rsidR="0011457F">
                              <w:t>]</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4AA917" id="_x0000_t202" coordsize="21600,21600" o:spt="202" path="m,l,21600r21600,l21600,xe">
                <v:stroke joinstyle="miter"/>
                <v:path gradientshapeok="t" o:connecttype="rect"/>
              </v:shapetype>
              <v:shape id="Text Box 209" o:spid="_x0000_s1026" type="#_x0000_t202" style="position:absolute;left:0;text-align:left;margin-left:-67.5pt;margin-top:305.95pt;width:566.85pt;height:.0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TFLgIAAGEEAAAOAAAAZHJzL2Uyb0RvYy54bWysVMGO2jAQvVfqP1i+lwDVbhd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" stroked="f">
                <v:textbox style="mso-fit-shape-to-text:t" inset="0,0,0,0">
                  <w:txbxContent>
                    <w:p w14:paraId="18F77F1D" w14:textId="1FE5C703" w:rsidR="007B3192" w:rsidRPr="003E6F87" w:rsidRDefault="007B3192" w:rsidP="007B3192">
                      <w:pPr>
                        <w:pStyle w:val="Caption"/>
                        <w:jc w:val="center"/>
                        <w:rPr>
                          <w:rFonts w:asciiTheme="majorBidi" w:hAnsiTheme="majorBidi" w:cstheme="majorBidi"/>
                          <w:noProof/>
                          <w:sz w:val="24"/>
                          <w:szCs w:val="24"/>
                        </w:rPr>
                      </w:pPr>
                      <w:bookmarkStart w:id="31" w:name="_Toc89021697"/>
                      <w:bookmarkStart w:id="32" w:name="_Toc89100880"/>
                      <w:bookmarkStart w:id="33" w:name="_Toc89446934"/>
                      <w:bookmarkStart w:id="34" w:name="_Toc89447161"/>
                      <w:r>
                        <w:t>Figure</w:t>
                      </w:r>
                      <w:r w:rsidR="00FA7533">
                        <w:t xml:space="preserve"> </w:t>
                      </w:r>
                      <w:r w:rsidR="00A43B48">
                        <w:fldChar w:fldCharType="begin"/>
                      </w:r>
                      <w:r w:rsidR="00A43B48">
                        <w:instrText xml:space="preserve"> SEQ Figure \* ARABIC </w:instrText>
                      </w:r>
                      <w:r w:rsidR="00A43B48">
                        <w:fldChar w:fldCharType="separate"/>
                      </w:r>
                      <w:r w:rsidR="00BB6939">
                        <w:rPr>
                          <w:noProof/>
                        </w:rPr>
                        <w:t>4</w:t>
                      </w:r>
                      <w:r w:rsidR="00A43B48">
                        <w:rPr>
                          <w:noProof/>
                        </w:rPr>
                        <w:fldChar w:fldCharType="end"/>
                      </w:r>
                      <w:r>
                        <w:t>: Machine Learning Types</w:t>
                      </w:r>
                      <w:bookmarkEnd w:id="31"/>
                      <w:r w:rsidR="0011457F">
                        <w:t xml:space="preserve"> [</w:t>
                      </w:r>
                      <w:r w:rsidR="001D44BE">
                        <w:t>7</w:t>
                      </w:r>
                      <w:r w:rsidR="0011457F">
                        <w:t>]</w:t>
                      </w:r>
                      <w:bookmarkEnd w:id="32"/>
                      <w:bookmarkEnd w:id="33"/>
                      <w:bookmarkEnd w:id="34"/>
                    </w:p>
                  </w:txbxContent>
                </v:textbox>
                <w10:wrap type="tight"/>
              </v:shape>
            </w:pict>
          </mc:Fallback>
        </mc:AlternateContent>
      </w:r>
      <w:r w:rsidR="009844CA" w:rsidRPr="00136920">
        <w:rPr>
          <w:rFonts w:asciiTheme="majorBidi" w:hAnsiTheme="majorBidi" w:cstheme="majorBidi"/>
          <w:noProof/>
          <w:sz w:val="24"/>
          <w:szCs w:val="24"/>
        </w:rPr>
        <w:drawing>
          <wp:anchor distT="0" distB="0" distL="114300" distR="114300" simplePos="0" relativeHeight="251668480" behindDoc="1" locked="0" layoutInCell="1" allowOverlap="1" wp14:anchorId="6C2AE8CE" wp14:editId="597B9926">
            <wp:simplePos x="0" y="0"/>
            <wp:positionH relativeFrom="page">
              <wp:align>center</wp:align>
            </wp:positionH>
            <wp:positionV relativeFrom="paragraph">
              <wp:posOffset>44450</wp:posOffset>
            </wp:positionV>
            <wp:extent cx="7198995" cy="3783965"/>
            <wp:effectExtent l="19050" t="19050" r="20955" b="26035"/>
            <wp:wrapTight wrapText="bothSides">
              <wp:wrapPolygon edited="0">
                <wp:start x="-57" y="-109"/>
                <wp:lineTo x="-57" y="21640"/>
                <wp:lineTo x="21606" y="21640"/>
                <wp:lineTo x="21606" y="-109"/>
                <wp:lineTo x="-57" y="-109"/>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98995" cy="3783965"/>
                    </a:xfrm>
                    <a:prstGeom prst="rect">
                      <a:avLst/>
                    </a:prstGeom>
                    <a:noFill/>
                    <a:ln>
                      <a:solidFill>
                        <a:schemeClr val="bg1"/>
                      </a:solidFill>
                    </a:ln>
                  </pic:spPr>
                </pic:pic>
              </a:graphicData>
            </a:graphic>
          </wp:anchor>
        </w:drawing>
      </w:r>
    </w:p>
    <w:p w14:paraId="0A6EEF52" w14:textId="243BC9B3" w:rsidR="00087A06" w:rsidRPr="00913172" w:rsidRDefault="00087A06" w:rsidP="00F23EBD">
      <w:pPr>
        <w:pStyle w:val="Heading1"/>
        <w:numPr>
          <w:ilvl w:val="1"/>
          <w:numId w:val="10"/>
        </w:numPr>
        <w:spacing w:line="360" w:lineRule="auto"/>
        <w:rPr>
          <w:rFonts w:asciiTheme="majorBidi" w:hAnsiTheme="majorBidi"/>
          <w:b/>
          <w:bCs/>
          <w:color w:val="auto"/>
        </w:rPr>
      </w:pPr>
      <w:bookmarkStart w:id="35" w:name="_Toc89030265"/>
      <w:r w:rsidRPr="00913172">
        <w:rPr>
          <w:rFonts w:asciiTheme="majorBidi" w:hAnsiTheme="majorBidi"/>
          <w:b/>
          <w:bCs/>
          <w:color w:val="auto"/>
        </w:rPr>
        <w:t>Machine Learning in Medicine</w:t>
      </w:r>
      <w:bookmarkEnd w:id="35"/>
    </w:p>
    <w:p w14:paraId="7046CFF4" w14:textId="67A4B2AF" w:rsidR="009129A3" w:rsidRPr="00B52BD0" w:rsidRDefault="009129A3" w:rsidP="00913172">
      <w:pPr>
        <w:spacing w:line="360" w:lineRule="auto"/>
        <w:rPr>
          <w:rFonts w:asciiTheme="majorBidi" w:hAnsiTheme="majorBidi" w:cstheme="majorBidi"/>
          <w:sz w:val="24"/>
          <w:szCs w:val="24"/>
        </w:rPr>
      </w:pPr>
    </w:p>
    <w:p w14:paraId="6D4E7E67" w14:textId="512AF983" w:rsidR="00445C1F" w:rsidRDefault="0099107C" w:rsidP="0099107C">
      <w:pPr>
        <w:spacing w:after="0" w:line="360" w:lineRule="auto"/>
        <w:ind w:firstLine="720"/>
        <w:rPr>
          <w:rFonts w:ascii="Times New Roman" w:eastAsia="Times New Roman" w:hAnsi="Times New Roman" w:cs="Times New Roman"/>
          <w:color w:val="0E101A"/>
          <w:sz w:val="24"/>
          <w:szCs w:val="24"/>
        </w:rPr>
      </w:pPr>
      <w:r w:rsidRPr="0099107C">
        <w:rPr>
          <w:rFonts w:ascii="Times New Roman" w:eastAsia="Times New Roman" w:hAnsi="Times New Roman" w:cs="Times New Roman"/>
          <w:color w:val="0E101A"/>
          <w:sz w:val="24"/>
          <w:szCs w:val="24"/>
        </w:rPr>
        <w:t xml:space="preserve">Medical technologies driven by </w:t>
      </w:r>
      <w:r w:rsidR="00A928F5">
        <w:rPr>
          <w:rFonts w:ascii="Times New Roman" w:eastAsia="Times New Roman" w:hAnsi="Times New Roman" w:cs="Times New Roman"/>
          <w:color w:val="0E101A"/>
          <w:sz w:val="24"/>
          <w:szCs w:val="24"/>
        </w:rPr>
        <w:t>A</w:t>
      </w:r>
      <w:r w:rsidRPr="0099107C">
        <w:rPr>
          <w:rFonts w:ascii="Times New Roman" w:eastAsia="Times New Roman" w:hAnsi="Times New Roman" w:cs="Times New Roman"/>
          <w:color w:val="0E101A"/>
          <w:sz w:val="24"/>
          <w:szCs w:val="24"/>
        </w:rPr>
        <w:t xml:space="preserve">rtificial </w:t>
      </w:r>
      <w:r w:rsidR="00A928F5">
        <w:rPr>
          <w:rFonts w:ascii="Times New Roman" w:eastAsia="Times New Roman" w:hAnsi="Times New Roman" w:cs="Times New Roman"/>
          <w:color w:val="0E101A"/>
          <w:sz w:val="24"/>
          <w:szCs w:val="24"/>
        </w:rPr>
        <w:t>I</w:t>
      </w:r>
      <w:r w:rsidRPr="0099107C">
        <w:rPr>
          <w:rFonts w:ascii="Times New Roman" w:eastAsia="Times New Roman" w:hAnsi="Times New Roman" w:cs="Times New Roman"/>
          <w:color w:val="0E101A"/>
          <w:sz w:val="24"/>
          <w:szCs w:val="24"/>
        </w:rPr>
        <w:t>ntelligence</w:t>
      </w:r>
      <w:r w:rsidR="00A928F5">
        <w:rPr>
          <w:rFonts w:ascii="Times New Roman" w:eastAsia="Times New Roman" w:hAnsi="Times New Roman" w:cs="Times New Roman"/>
          <w:color w:val="0E101A"/>
          <w:sz w:val="24"/>
          <w:szCs w:val="24"/>
        </w:rPr>
        <w:t xml:space="preserve"> (AI)</w:t>
      </w:r>
      <w:r w:rsidRPr="0099107C">
        <w:rPr>
          <w:rFonts w:ascii="Times New Roman" w:eastAsia="Times New Roman" w:hAnsi="Times New Roman" w:cs="Times New Roman"/>
          <w:color w:val="0E101A"/>
          <w:sz w:val="24"/>
          <w:szCs w:val="24"/>
        </w:rPr>
        <w:t xml:space="preserve"> are rapidly transforming into clinically applicable answers. Smartwatches, smartphones, and other mobile monitoring devices are feeding</w:t>
      </w:r>
      <w:r w:rsidR="00B37AB0">
        <w:rPr>
          <w:rFonts w:ascii="Times New Roman" w:eastAsia="Times New Roman" w:hAnsi="Times New Roman" w:cs="Times New Roman"/>
          <w:color w:val="0E101A"/>
          <w:sz w:val="24"/>
          <w:szCs w:val="24"/>
        </w:rPr>
        <w:t xml:space="preserve"> </w:t>
      </w:r>
      <w:r w:rsidRPr="0099107C">
        <w:rPr>
          <w:rFonts w:ascii="Times New Roman" w:eastAsia="Times New Roman" w:hAnsi="Times New Roman" w:cs="Times New Roman"/>
          <w:color w:val="0E101A"/>
          <w:sz w:val="24"/>
          <w:szCs w:val="24"/>
        </w:rPr>
        <w:t>deep learning algorithms with increasing amounts of data, which may be used in a variety of medical purposes</w:t>
      </w:r>
      <w:r w:rsidR="00D828FB">
        <w:rPr>
          <w:rFonts w:ascii="Times New Roman" w:eastAsia="Times New Roman" w:hAnsi="Times New Roman" w:cs="Times New Roman"/>
          <w:color w:val="0E101A"/>
          <w:sz w:val="24"/>
          <w:szCs w:val="24"/>
        </w:rPr>
        <w:t xml:space="preserve"> [</w:t>
      </w:r>
      <w:r w:rsidR="001D44BE">
        <w:rPr>
          <w:rFonts w:ascii="Times New Roman" w:eastAsia="Times New Roman" w:hAnsi="Times New Roman" w:cs="Times New Roman"/>
          <w:color w:val="0E101A"/>
          <w:sz w:val="24"/>
          <w:szCs w:val="24"/>
        </w:rPr>
        <w:t>8</w:t>
      </w:r>
      <w:r w:rsidR="00D828FB">
        <w:rPr>
          <w:rFonts w:ascii="Times New Roman" w:eastAsia="Times New Roman" w:hAnsi="Times New Roman" w:cs="Times New Roman"/>
          <w:color w:val="0E101A"/>
          <w:sz w:val="24"/>
          <w:szCs w:val="24"/>
        </w:rPr>
        <w:t>]</w:t>
      </w:r>
      <w:r w:rsidRPr="0099107C">
        <w:rPr>
          <w:rFonts w:ascii="Times New Roman" w:eastAsia="Times New Roman" w:hAnsi="Times New Roman" w:cs="Times New Roman"/>
          <w:color w:val="0E101A"/>
          <w:sz w:val="24"/>
          <w:szCs w:val="24"/>
        </w:rPr>
        <w:t xml:space="preserve">. </w:t>
      </w:r>
      <w:r w:rsidR="00A928F5">
        <w:rPr>
          <w:rFonts w:ascii="Times New Roman" w:eastAsia="Times New Roman" w:hAnsi="Times New Roman" w:cs="Times New Roman"/>
          <w:color w:val="0E101A"/>
          <w:sz w:val="24"/>
          <w:szCs w:val="24"/>
        </w:rPr>
        <w:t>AI</w:t>
      </w:r>
      <w:r w:rsidRPr="0099107C">
        <w:rPr>
          <w:rFonts w:ascii="Times New Roman" w:eastAsia="Times New Roman" w:hAnsi="Times New Roman" w:cs="Times New Roman"/>
          <w:color w:val="0E101A"/>
          <w:sz w:val="24"/>
          <w:szCs w:val="24"/>
        </w:rPr>
        <w:t xml:space="preserve"> is now used in clinical settings, such as the detection of atrial fibrillation, epilepsy seizures, and hypoglycemia, and also the </w:t>
      </w:r>
    </w:p>
    <w:p w14:paraId="3F4708B4" w14:textId="379F0D28" w:rsidR="00445C1F" w:rsidRDefault="00445C1F" w:rsidP="00445C1F">
      <w:pPr>
        <w:spacing w:after="0" w:line="360" w:lineRule="auto"/>
        <w:rPr>
          <w:rFonts w:ascii="Times New Roman" w:eastAsia="Times New Roman" w:hAnsi="Times New Roman" w:cs="Times New Roman"/>
          <w:color w:val="0E101A"/>
          <w:sz w:val="24"/>
          <w:szCs w:val="24"/>
        </w:rPr>
      </w:pPr>
    </w:p>
    <w:p w14:paraId="6BC88874" w14:textId="77777777" w:rsidR="00445C1F" w:rsidRDefault="00445C1F" w:rsidP="00445C1F">
      <w:pPr>
        <w:spacing w:after="0" w:line="360" w:lineRule="auto"/>
        <w:rPr>
          <w:rFonts w:ascii="Times New Roman" w:eastAsia="Times New Roman" w:hAnsi="Times New Roman" w:cs="Times New Roman"/>
          <w:color w:val="0E101A"/>
          <w:sz w:val="24"/>
          <w:szCs w:val="24"/>
        </w:rPr>
      </w:pPr>
    </w:p>
    <w:p w14:paraId="2325AF8B" w14:textId="77777777" w:rsidR="00445C1F" w:rsidRPr="003A1880" w:rsidRDefault="00445C1F" w:rsidP="00445C1F">
      <w:pPr>
        <w:rPr>
          <w:rFonts w:asciiTheme="majorBidi" w:hAnsiTheme="majorBidi" w:cstheme="majorBidi"/>
          <w:sz w:val="24"/>
          <w:szCs w:val="24"/>
        </w:rPr>
      </w:pPr>
      <w:r>
        <w:rPr>
          <w:rFonts w:asciiTheme="majorBidi" w:hAnsiTheme="majorBidi" w:cstheme="majorBidi"/>
          <w:sz w:val="24"/>
          <w:szCs w:val="24"/>
        </w:rPr>
        <w:lastRenderedPageBreak/>
        <w:t>Literature Review</w:t>
      </w:r>
    </w:p>
    <w:p w14:paraId="48AD66A1" w14:textId="5448E6A8" w:rsidR="00445C1F" w:rsidRDefault="00445C1F" w:rsidP="005777DA">
      <w:pPr>
        <w:spacing w:after="0" w:line="360" w:lineRule="auto"/>
        <w:ind w:firstLine="720"/>
        <w:jc w:val="center"/>
        <w:rPr>
          <w:rFonts w:ascii="Times New Roman" w:eastAsia="Times New Roman" w:hAnsi="Times New Roman" w:cs="Times New Roman"/>
          <w:color w:val="0E101A"/>
          <w:sz w:val="24"/>
          <w:szCs w:val="24"/>
        </w:rPr>
      </w:pPr>
      <w:r>
        <w:rPr>
          <w:noProof/>
          <w:sz w:val="40"/>
          <w:szCs w:val="40"/>
        </w:rPr>
        <mc:AlternateContent>
          <mc:Choice Requires="wps">
            <w:drawing>
              <wp:anchor distT="0" distB="0" distL="114300" distR="114300" simplePos="0" relativeHeight="251693056" behindDoc="0" locked="0" layoutInCell="1" allowOverlap="1" wp14:anchorId="2F9F8DFE" wp14:editId="0BC5A030">
                <wp:simplePos x="0" y="0"/>
                <wp:positionH relativeFrom="margin">
                  <wp:align>left</wp:align>
                </wp:positionH>
                <wp:positionV relativeFrom="paragraph">
                  <wp:posOffset>7709</wp:posOffset>
                </wp:positionV>
                <wp:extent cx="5683250" cy="12700"/>
                <wp:effectExtent l="0" t="0" r="31750" b="25400"/>
                <wp:wrapNone/>
                <wp:docPr id="26" name="Straight Connector 26"/>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ED316" id="Straight Connector 26" o:spid="_x0000_s1026" style="position:absolute;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4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" strokecolor="black [3213]" strokeweight=".5pt">
                <v:stroke joinstyle="miter"/>
                <w10:wrap anchorx="margin"/>
              </v:line>
            </w:pict>
          </mc:Fallback>
        </mc:AlternateContent>
      </w:r>
    </w:p>
    <w:p w14:paraId="5D4C1C51" w14:textId="77777777" w:rsidR="008000EE" w:rsidRDefault="0099107C" w:rsidP="008000EE">
      <w:pPr>
        <w:spacing w:after="0" w:line="360" w:lineRule="auto"/>
        <w:rPr>
          <w:rFonts w:ascii="Times New Roman" w:eastAsia="Times New Roman" w:hAnsi="Times New Roman" w:cs="Times New Roman"/>
          <w:color w:val="0E101A"/>
          <w:sz w:val="24"/>
          <w:szCs w:val="24"/>
        </w:rPr>
      </w:pPr>
      <w:r w:rsidRPr="0099107C">
        <w:rPr>
          <w:rFonts w:ascii="Times New Roman" w:eastAsia="Times New Roman" w:hAnsi="Times New Roman" w:cs="Times New Roman"/>
          <w:color w:val="0E101A"/>
          <w:sz w:val="24"/>
          <w:szCs w:val="24"/>
        </w:rPr>
        <w:t>diagnosis of illness based on histopathological examination or medical imaging, for instance</w:t>
      </w:r>
      <w:r w:rsidR="00D828FB">
        <w:rPr>
          <w:rFonts w:ascii="Times New Roman" w:eastAsia="Times New Roman" w:hAnsi="Times New Roman" w:cs="Times New Roman"/>
          <w:color w:val="0E101A"/>
          <w:sz w:val="24"/>
          <w:szCs w:val="24"/>
        </w:rPr>
        <w:t xml:space="preserve"> [</w:t>
      </w:r>
      <w:r w:rsidR="001D44BE">
        <w:rPr>
          <w:rFonts w:ascii="Times New Roman" w:eastAsia="Times New Roman" w:hAnsi="Times New Roman" w:cs="Times New Roman"/>
          <w:color w:val="0E101A"/>
          <w:sz w:val="24"/>
          <w:szCs w:val="24"/>
        </w:rPr>
        <w:t>8</w:t>
      </w:r>
      <w:r w:rsidR="00D828FB">
        <w:rPr>
          <w:rFonts w:ascii="Times New Roman" w:eastAsia="Times New Roman" w:hAnsi="Times New Roman" w:cs="Times New Roman"/>
          <w:color w:val="0E101A"/>
          <w:sz w:val="24"/>
          <w:szCs w:val="24"/>
        </w:rPr>
        <w:t>]</w:t>
      </w:r>
      <w:r w:rsidRPr="0099107C">
        <w:rPr>
          <w:rFonts w:ascii="Times New Roman" w:eastAsia="Times New Roman" w:hAnsi="Times New Roman" w:cs="Times New Roman"/>
          <w:color w:val="0E101A"/>
          <w:sz w:val="24"/>
          <w:szCs w:val="24"/>
        </w:rPr>
        <w:t>. Patients have been eager for augmented medicine to be implemented since it provides more</w:t>
      </w:r>
      <w:r w:rsidR="00D828FB">
        <w:rPr>
          <w:rFonts w:ascii="Times New Roman" w:eastAsia="Times New Roman" w:hAnsi="Times New Roman" w:cs="Times New Roman"/>
          <w:color w:val="0E101A"/>
          <w:sz w:val="24"/>
          <w:szCs w:val="24"/>
        </w:rPr>
        <w:t xml:space="preserve"> </w:t>
      </w:r>
      <w:r w:rsidRPr="0099107C">
        <w:rPr>
          <w:rFonts w:ascii="Times New Roman" w:eastAsia="Times New Roman" w:hAnsi="Times New Roman" w:cs="Times New Roman"/>
          <w:color w:val="0E101A"/>
          <w:sz w:val="24"/>
          <w:szCs w:val="24"/>
        </w:rPr>
        <w:t>personalized care</w:t>
      </w:r>
      <w:r w:rsidR="00D828FB">
        <w:rPr>
          <w:rFonts w:ascii="Times New Roman" w:eastAsia="Times New Roman" w:hAnsi="Times New Roman" w:cs="Times New Roman"/>
          <w:color w:val="0E101A"/>
          <w:sz w:val="24"/>
          <w:szCs w:val="24"/>
        </w:rPr>
        <w:t xml:space="preserve"> [</w:t>
      </w:r>
      <w:r w:rsidR="001D44BE">
        <w:rPr>
          <w:rFonts w:ascii="Times New Roman" w:eastAsia="Times New Roman" w:hAnsi="Times New Roman" w:cs="Times New Roman"/>
          <w:color w:val="0E101A"/>
          <w:sz w:val="24"/>
          <w:szCs w:val="24"/>
        </w:rPr>
        <w:t>8</w:t>
      </w:r>
      <w:r w:rsidR="00D828FB">
        <w:rPr>
          <w:rFonts w:ascii="Times New Roman" w:eastAsia="Times New Roman" w:hAnsi="Times New Roman" w:cs="Times New Roman"/>
          <w:color w:val="0E101A"/>
          <w:sz w:val="24"/>
          <w:szCs w:val="24"/>
        </w:rPr>
        <w:t>]</w:t>
      </w:r>
      <w:r w:rsidRPr="0099107C">
        <w:rPr>
          <w:rFonts w:ascii="Times New Roman" w:eastAsia="Times New Roman" w:hAnsi="Times New Roman" w:cs="Times New Roman"/>
          <w:color w:val="0E101A"/>
          <w:sz w:val="24"/>
          <w:szCs w:val="24"/>
        </w:rPr>
        <w:t>. Nevertheless, physicians have been hesitant because they were not prepared for such a revolution in clinical practice</w:t>
      </w:r>
      <w:r w:rsidR="00D828FB">
        <w:rPr>
          <w:rFonts w:ascii="Times New Roman" w:eastAsia="Times New Roman" w:hAnsi="Times New Roman" w:cs="Times New Roman"/>
          <w:color w:val="0E101A"/>
          <w:sz w:val="24"/>
          <w:szCs w:val="24"/>
        </w:rPr>
        <w:t xml:space="preserve"> [</w:t>
      </w:r>
      <w:r w:rsidR="001D44BE">
        <w:rPr>
          <w:rFonts w:ascii="Times New Roman" w:eastAsia="Times New Roman" w:hAnsi="Times New Roman" w:cs="Times New Roman"/>
          <w:color w:val="0E101A"/>
          <w:sz w:val="24"/>
          <w:szCs w:val="24"/>
        </w:rPr>
        <w:t>8</w:t>
      </w:r>
      <w:r w:rsidR="00D828FB">
        <w:rPr>
          <w:rFonts w:ascii="Times New Roman" w:eastAsia="Times New Roman" w:hAnsi="Times New Roman" w:cs="Times New Roman"/>
          <w:color w:val="0E101A"/>
          <w:sz w:val="24"/>
          <w:szCs w:val="24"/>
        </w:rPr>
        <w:t>]</w:t>
      </w:r>
      <w:r w:rsidRPr="0099107C">
        <w:rPr>
          <w:rFonts w:ascii="Times New Roman" w:eastAsia="Times New Roman" w:hAnsi="Times New Roman" w:cs="Times New Roman"/>
          <w:color w:val="0E101A"/>
          <w:sz w:val="24"/>
          <w:szCs w:val="24"/>
        </w:rPr>
        <w:t>. This phenomenon also necessitates the use of conventional clinical studies to validate these new techniques, along with a discussion of medical curriculum improvements in light of digital medicine, including ethical considerations of continuing linked monitoring</w:t>
      </w:r>
      <w:r w:rsidR="00D828FB">
        <w:rPr>
          <w:rFonts w:ascii="Times New Roman" w:eastAsia="Times New Roman" w:hAnsi="Times New Roman" w:cs="Times New Roman"/>
          <w:color w:val="0E101A"/>
          <w:sz w:val="24"/>
          <w:szCs w:val="24"/>
        </w:rPr>
        <w:t xml:space="preserve"> [</w:t>
      </w:r>
      <w:r w:rsidR="001D44BE">
        <w:rPr>
          <w:rFonts w:ascii="Times New Roman" w:eastAsia="Times New Roman" w:hAnsi="Times New Roman" w:cs="Times New Roman"/>
          <w:color w:val="0E101A"/>
          <w:sz w:val="24"/>
          <w:szCs w:val="24"/>
        </w:rPr>
        <w:t>8</w:t>
      </w:r>
      <w:r w:rsidR="00D828FB">
        <w:rPr>
          <w:rFonts w:ascii="Times New Roman" w:eastAsia="Times New Roman" w:hAnsi="Times New Roman" w:cs="Times New Roman"/>
          <w:color w:val="0E101A"/>
          <w:sz w:val="24"/>
          <w:szCs w:val="24"/>
        </w:rPr>
        <w:t>]</w:t>
      </w:r>
      <w:r w:rsidRPr="0099107C">
        <w:rPr>
          <w:rFonts w:ascii="Times New Roman" w:eastAsia="Times New Roman" w:hAnsi="Times New Roman" w:cs="Times New Roman"/>
          <w:color w:val="0E101A"/>
          <w:sz w:val="24"/>
          <w:szCs w:val="24"/>
        </w:rPr>
        <w:t>.</w:t>
      </w:r>
    </w:p>
    <w:p w14:paraId="540C8968" w14:textId="5EF7A399" w:rsidR="00964339" w:rsidRDefault="00053464" w:rsidP="008000EE">
      <w:pPr>
        <w:spacing w:after="0" w:line="360" w:lineRule="auto"/>
        <w:ind w:firstLine="360"/>
        <w:rPr>
          <w:rFonts w:ascii="Times New Roman" w:eastAsia="Times New Roman" w:hAnsi="Times New Roman" w:cs="Times New Roman"/>
          <w:color w:val="0E101A"/>
          <w:sz w:val="24"/>
          <w:szCs w:val="24"/>
        </w:rPr>
      </w:pPr>
      <w:r w:rsidRPr="00053464">
        <w:rPr>
          <w:rFonts w:ascii="Times New Roman" w:eastAsia="Times New Roman" w:hAnsi="Times New Roman" w:cs="Times New Roman"/>
          <w:color w:val="0E101A"/>
          <w:sz w:val="24"/>
          <w:szCs w:val="24"/>
        </w:rPr>
        <w:t>As AI is increasingly becoming a vital aspect of modern healthcare, it should come as no surprise that there are a bunch of commonly used ML applications in the medical field at the current time. Let us take a closer look to some of the applications:</w:t>
      </w:r>
    </w:p>
    <w:p w14:paraId="1FB895DD" w14:textId="77777777" w:rsidR="00053464" w:rsidRPr="0099107C" w:rsidRDefault="00053464" w:rsidP="00964339">
      <w:pPr>
        <w:spacing w:after="0" w:line="360" w:lineRule="auto"/>
        <w:rPr>
          <w:rFonts w:ascii="Times New Roman" w:eastAsia="Times New Roman" w:hAnsi="Times New Roman" w:cs="Times New Roman"/>
          <w:color w:val="0E101A"/>
          <w:sz w:val="24"/>
          <w:szCs w:val="24"/>
        </w:rPr>
      </w:pPr>
    </w:p>
    <w:p w14:paraId="14AEB479" w14:textId="075A0DE4" w:rsidR="0099107C" w:rsidRPr="00964339" w:rsidRDefault="0099107C" w:rsidP="00964339">
      <w:pPr>
        <w:pStyle w:val="ListParagraph"/>
        <w:numPr>
          <w:ilvl w:val="0"/>
          <w:numId w:val="12"/>
        </w:numPr>
        <w:spacing w:after="0" w:line="360" w:lineRule="auto"/>
        <w:rPr>
          <w:rFonts w:ascii="Times New Roman" w:eastAsia="Times New Roman" w:hAnsi="Times New Roman" w:cs="Times New Roman"/>
          <w:b/>
          <w:bCs/>
          <w:color w:val="0E101A"/>
          <w:sz w:val="24"/>
          <w:szCs w:val="24"/>
        </w:rPr>
      </w:pPr>
      <w:r w:rsidRPr="0099107C">
        <w:rPr>
          <w:rFonts w:ascii="Times New Roman" w:eastAsia="Times New Roman" w:hAnsi="Times New Roman" w:cs="Times New Roman"/>
          <w:b/>
          <w:bCs/>
          <w:color w:val="0E101A"/>
          <w:sz w:val="24"/>
          <w:szCs w:val="24"/>
        </w:rPr>
        <w:t>Medical Imaging</w:t>
      </w:r>
    </w:p>
    <w:p w14:paraId="774A2B8E" w14:textId="6AC20995" w:rsidR="00173DDB" w:rsidRDefault="0099107C" w:rsidP="00EC0DEA">
      <w:pPr>
        <w:spacing w:after="0" w:line="360" w:lineRule="auto"/>
        <w:ind w:firstLine="360"/>
        <w:rPr>
          <w:rFonts w:ascii="Times New Roman" w:eastAsia="Times New Roman" w:hAnsi="Times New Roman" w:cs="Times New Roman"/>
          <w:color w:val="0E101A"/>
          <w:sz w:val="24"/>
          <w:szCs w:val="24"/>
        </w:rPr>
      </w:pPr>
      <w:r w:rsidRPr="0099107C">
        <w:rPr>
          <w:rFonts w:ascii="Times New Roman" w:eastAsia="Times New Roman" w:hAnsi="Times New Roman" w:cs="Times New Roman"/>
          <w:color w:val="0E101A"/>
          <w:sz w:val="24"/>
          <w:szCs w:val="24"/>
        </w:rPr>
        <w:t xml:space="preserve">Convolutional </w:t>
      </w:r>
      <w:r w:rsidR="00EC0DEA">
        <w:rPr>
          <w:rFonts w:ascii="Times New Roman" w:eastAsia="Times New Roman" w:hAnsi="Times New Roman" w:cs="Times New Roman"/>
          <w:color w:val="0E101A"/>
          <w:sz w:val="24"/>
          <w:szCs w:val="24"/>
        </w:rPr>
        <w:t>N</w:t>
      </w:r>
      <w:r w:rsidRPr="0099107C">
        <w:rPr>
          <w:rFonts w:ascii="Times New Roman" w:eastAsia="Times New Roman" w:hAnsi="Times New Roman" w:cs="Times New Roman"/>
          <w:color w:val="0E101A"/>
          <w:sz w:val="24"/>
          <w:szCs w:val="24"/>
        </w:rPr>
        <w:t xml:space="preserve">eural </w:t>
      </w:r>
      <w:r w:rsidR="00EC0DEA">
        <w:rPr>
          <w:rFonts w:ascii="Times New Roman" w:eastAsia="Times New Roman" w:hAnsi="Times New Roman" w:cs="Times New Roman"/>
          <w:color w:val="0E101A"/>
          <w:sz w:val="24"/>
          <w:szCs w:val="24"/>
        </w:rPr>
        <w:t>N</w:t>
      </w:r>
      <w:r w:rsidRPr="0099107C">
        <w:rPr>
          <w:rFonts w:ascii="Times New Roman" w:eastAsia="Times New Roman" w:hAnsi="Times New Roman" w:cs="Times New Roman"/>
          <w:color w:val="0E101A"/>
          <w:sz w:val="24"/>
          <w:szCs w:val="24"/>
        </w:rPr>
        <w:t xml:space="preserve">etworks (CNN) and some other </w:t>
      </w:r>
      <w:r w:rsidR="00EC0DEA">
        <w:rPr>
          <w:rFonts w:ascii="Times New Roman" w:eastAsia="Times New Roman" w:hAnsi="Times New Roman" w:cs="Times New Roman"/>
          <w:color w:val="0E101A"/>
          <w:sz w:val="24"/>
          <w:szCs w:val="24"/>
        </w:rPr>
        <w:t>D</w:t>
      </w:r>
      <w:r w:rsidRPr="0099107C">
        <w:rPr>
          <w:rFonts w:ascii="Times New Roman" w:eastAsia="Times New Roman" w:hAnsi="Times New Roman" w:cs="Times New Roman"/>
          <w:color w:val="0E101A"/>
          <w:sz w:val="24"/>
          <w:szCs w:val="24"/>
        </w:rPr>
        <w:t xml:space="preserve">eep </w:t>
      </w:r>
      <w:r w:rsidR="00EC0DEA">
        <w:rPr>
          <w:rFonts w:ascii="Times New Roman" w:eastAsia="Times New Roman" w:hAnsi="Times New Roman" w:cs="Times New Roman"/>
          <w:color w:val="0E101A"/>
          <w:sz w:val="24"/>
          <w:szCs w:val="24"/>
        </w:rPr>
        <w:t>L</w:t>
      </w:r>
      <w:r w:rsidRPr="0099107C">
        <w:rPr>
          <w:rFonts w:ascii="Times New Roman" w:eastAsia="Times New Roman" w:hAnsi="Times New Roman" w:cs="Times New Roman"/>
          <w:color w:val="0E101A"/>
          <w:sz w:val="24"/>
          <w:szCs w:val="24"/>
        </w:rPr>
        <w:t>earning models were used by gastroenterologists to analyze images from endoscopy and ultrasonography</w:t>
      </w:r>
      <w:r w:rsidR="0064604A">
        <w:rPr>
          <w:rFonts w:ascii="Times New Roman" w:eastAsia="Times New Roman" w:hAnsi="Times New Roman" w:cs="Times New Roman"/>
          <w:color w:val="0E101A"/>
          <w:sz w:val="24"/>
          <w:szCs w:val="24"/>
        </w:rPr>
        <w:t xml:space="preserve"> </w:t>
      </w:r>
      <w:r w:rsidR="00A50A43">
        <w:rPr>
          <w:rFonts w:ascii="Times New Roman" w:eastAsia="Times New Roman" w:hAnsi="Times New Roman" w:cs="Times New Roman"/>
          <w:color w:val="0E101A"/>
          <w:sz w:val="24"/>
          <w:szCs w:val="24"/>
        </w:rPr>
        <w:t>and</w:t>
      </w:r>
      <w:r w:rsidRPr="0099107C">
        <w:rPr>
          <w:rFonts w:ascii="Times New Roman" w:eastAsia="Times New Roman" w:hAnsi="Times New Roman" w:cs="Times New Roman"/>
          <w:color w:val="0E101A"/>
          <w:sz w:val="24"/>
          <w:szCs w:val="24"/>
        </w:rPr>
        <w:t xml:space="preserve"> recognize aberrant structures</w:t>
      </w:r>
      <w:r w:rsidR="0064604A">
        <w:rPr>
          <w:rFonts w:ascii="Times New Roman" w:eastAsia="Times New Roman" w:hAnsi="Times New Roman" w:cs="Times New Roman"/>
          <w:color w:val="0E101A"/>
          <w:sz w:val="24"/>
          <w:szCs w:val="24"/>
        </w:rPr>
        <w:t xml:space="preserve"> </w:t>
      </w:r>
      <w:r w:rsidR="0064604A" w:rsidRPr="0099107C">
        <w:rPr>
          <w:rFonts w:ascii="Times New Roman" w:eastAsia="Times New Roman" w:hAnsi="Times New Roman" w:cs="Times New Roman"/>
          <w:color w:val="0E101A"/>
          <w:sz w:val="24"/>
          <w:szCs w:val="24"/>
        </w:rPr>
        <w:t>[</w:t>
      </w:r>
      <w:r w:rsidR="008000EE">
        <w:rPr>
          <w:rFonts w:ascii="Times New Roman" w:eastAsia="Times New Roman" w:hAnsi="Times New Roman" w:cs="Times New Roman"/>
          <w:color w:val="0E101A"/>
          <w:sz w:val="24"/>
          <w:szCs w:val="24"/>
        </w:rPr>
        <w:t>9</w:t>
      </w:r>
      <w:r w:rsidR="0064604A" w:rsidRPr="0099107C">
        <w:rPr>
          <w:rFonts w:ascii="Times New Roman" w:eastAsia="Times New Roman" w:hAnsi="Times New Roman" w:cs="Times New Roman"/>
          <w:color w:val="0E101A"/>
          <w:sz w:val="24"/>
          <w:szCs w:val="24"/>
        </w:rPr>
        <w:t>]</w:t>
      </w:r>
      <w:r w:rsidRPr="0099107C">
        <w:rPr>
          <w:rFonts w:ascii="Times New Roman" w:eastAsia="Times New Roman" w:hAnsi="Times New Roman" w:cs="Times New Roman"/>
          <w:color w:val="0E101A"/>
          <w:sz w:val="24"/>
          <w:szCs w:val="24"/>
        </w:rPr>
        <w:t xml:space="preserve">. Studies show that a machine learning algorithm does the job as well as a trained specialist. </w:t>
      </w:r>
      <w:r w:rsidR="00053464">
        <w:rPr>
          <w:rFonts w:ascii="Times New Roman" w:eastAsia="Times New Roman" w:hAnsi="Times New Roman" w:cs="Times New Roman"/>
          <w:color w:val="0E101A"/>
          <w:sz w:val="24"/>
          <w:szCs w:val="24"/>
        </w:rPr>
        <w:t>While a</w:t>
      </w:r>
      <w:r w:rsidRPr="0099107C">
        <w:rPr>
          <w:rFonts w:ascii="Times New Roman" w:eastAsia="Times New Roman" w:hAnsi="Times New Roman" w:cs="Times New Roman"/>
          <w:color w:val="0E101A"/>
          <w:sz w:val="24"/>
          <w:szCs w:val="24"/>
        </w:rPr>
        <w:t xml:space="preserve"> human physician has an 86.4% sensitivity and 90.5%</w:t>
      </w:r>
      <w:r w:rsidR="00EC0DEA">
        <w:rPr>
          <w:rFonts w:ascii="Times New Roman" w:eastAsia="Times New Roman" w:hAnsi="Times New Roman" w:cs="Times New Roman"/>
          <w:color w:val="0E101A"/>
          <w:sz w:val="24"/>
          <w:szCs w:val="24"/>
        </w:rPr>
        <w:t xml:space="preserve"> </w:t>
      </w:r>
      <w:r w:rsidR="004175C1" w:rsidRPr="0099107C">
        <w:rPr>
          <w:rFonts w:ascii="Times New Roman" w:eastAsia="Times New Roman" w:hAnsi="Times New Roman" w:cs="Times New Roman"/>
          <w:color w:val="0E101A"/>
          <w:sz w:val="24"/>
          <w:szCs w:val="24"/>
        </w:rPr>
        <w:t>specificity, deep learning algorithms have 87.0% sensitivity and 92.5% specificity [</w:t>
      </w:r>
      <w:r w:rsidR="008000EE">
        <w:rPr>
          <w:rFonts w:ascii="Times New Roman" w:eastAsia="Times New Roman" w:hAnsi="Times New Roman" w:cs="Times New Roman"/>
          <w:color w:val="0E101A"/>
          <w:sz w:val="24"/>
          <w:szCs w:val="24"/>
        </w:rPr>
        <w:t>10</w:t>
      </w:r>
      <w:r w:rsidR="004175C1" w:rsidRPr="0099107C">
        <w:rPr>
          <w:rFonts w:ascii="Times New Roman" w:eastAsia="Times New Roman" w:hAnsi="Times New Roman" w:cs="Times New Roman"/>
          <w:color w:val="0E101A"/>
          <w:sz w:val="24"/>
          <w:szCs w:val="24"/>
        </w:rPr>
        <w:t>].</w:t>
      </w:r>
      <w:r w:rsidR="00EC0DEA">
        <w:rPr>
          <w:rFonts w:ascii="Times New Roman" w:eastAsia="Times New Roman" w:hAnsi="Times New Roman" w:cs="Times New Roman"/>
          <w:color w:val="0E101A"/>
          <w:sz w:val="24"/>
          <w:szCs w:val="24"/>
        </w:rPr>
        <w:t xml:space="preserve"> </w:t>
      </w:r>
      <w:r w:rsidR="004175C1" w:rsidRPr="0099107C">
        <w:rPr>
          <w:rFonts w:ascii="Times New Roman" w:eastAsia="Times New Roman" w:hAnsi="Times New Roman" w:cs="Times New Roman"/>
          <w:color w:val="0E101A"/>
          <w:sz w:val="24"/>
          <w:szCs w:val="24"/>
        </w:rPr>
        <w:t xml:space="preserve">The Microsoft InnerEye is among the most successful cases of </w:t>
      </w:r>
      <w:r w:rsidR="00A50A43">
        <w:rPr>
          <w:rFonts w:ascii="Times New Roman" w:eastAsia="Times New Roman" w:hAnsi="Times New Roman" w:cs="Times New Roman"/>
          <w:color w:val="0E101A"/>
          <w:sz w:val="24"/>
          <w:szCs w:val="24"/>
        </w:rPr>
        <w:t>ML</w:t>
      </w:r>
      <w:r w:rsidR="004175C1" w:rsidRPr="0099107C">
        <w:rPr>
          <w:rFonts w:ascii="Times New Roman" w:eastAsia="Times New Roman" w:hAnsi="Times New Roman" w:cs="Times New Roman"/>
          <w:color w:val="0E101A"/>
          <w:sz w:val="24"/>
          <w:szCs w:val="24"/>
        </w:rPr>
        <w:t xml:space="preserve"> in medi</w:t>
      </w:r>
      <w:r w:rsidR="00053464">
        <w:rPr>
          <w:rFonts w:ascii="Times New Roman" w:eastAsia="Times New Roman" w:hAnsi="Times New Roman" w:cs="Times New Roman"/>
          <w:color w:val="0E101A"/>
          <w:sz w:val="24"/>
          <w:szCs w:val="24"/>
        </w:rPr>
        <w:t>cal imaging</w:t>
      </w:r>
      <w:r w:rsidR="004175C1" w:rsidRPr="0099107C">
        <w:rPr>
          <w:rFonts w:ascii="Times New Roman" w:eastAsia="Times New Roman" w:hAnsi="Times New Roman" w:cs="Times New Roman"/>
          <w:color w:val="0E101A"/>
          <w:sz w:val="24"/>
          <w:szCs w:val="24"/>
        </w:rPr>
        <w:t>.</w:t>
      </w:r>
    </w:p>
    <w:p w14:paraId="6837B13B" w14:textId="77777777" w:rsidR="00B72BF2" w:rsidRPr="00173DDB" w:rsidRDefault="00B72BF2" w:rsidP="004175C1">
      <w:pPr>
        <w:spacing w:line="360" w:lineRule="auto"/>
        <w:rPr>
          <w:rFonts w:asciiTheme="majorBidi" w:hAnsiTheme="majorBidi" w:cstheme="majorBidi"/>
          <w:sz w:val="24"/>
          <w:szCs w:val="24"/>
        </w:rPr>
      </w:pPr>
    </w:p>
    <w:p w14:paraId="1FB4A44D" w14:textId="51D6272F" w:rsidR="0099107C" w:rsidRPr="00964339" w:rsidRDefault="00053464" w:rsidP="00964339">
      <w:pPr>
        <w:pStyle w:val="ListParagraph"/>
        <w:numPr>
          <w:ilvl w:val="0"/>
          <w:numId w:val="12"/>
        </w:num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Diabetes</w:t>
      </w:r>
    </w:p>
    <w:p w14:paraId="700FEF44" w14:textId="017A42F9" w:rsidR="0099107C" w:rsidRPr="0099107C" w:rsidRDefault="00C74DCA" w:rsidP="00053464">
      <w:pPr>
        <w:spacing w:after="0" w:line="360" w:lineRule="auto"/>
        <w:ind w:firstLine="3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Using Machine Learning (ML) we can monitor the glucose level continuously of patients with type 1</w:t>
      </w:r>
      <w:r w:rsidR="00A97F83">
        <w:rPr>
          <w:rFonts w:ascii="Times New Roman" w:eastAsia="Times New Roman" w:hAnsi="Times New Roman" w:cs="Times New Roman"/>
          <w:color w:val="0E101A"/>
          <w:sz w:val="24"/>
          <w:szCs w:val="24"/>
        </w:rPr>
        <w:t xml:space="preserve"> or 2 diabetes, </w:t>
      </w:r>
      <w:r w:rsidR="0099107C" w:rsidRPr="0099107C">
        <w:rPr>
          <w:rFonts w:ascii="Times New Roman" w:eastAsia="Times New Roman" w:hAnsi="Times New Roman" w:cs="Times New Roman"/>
          <w:color w:val="0E101A"/>
          <w:sz w:val="24"/>
          <w:szCs w:val="24"/>
        </w:rPr>
        <w:t>to see real-time interstitial glucose measurements and get information on the direction and pace of change in</w:t>
      </w:r>
      <w:r w:rsidR="00053464">
        <w:rPr>
          <w:rFonts w:ascii="Times New Roman" w:eastAsia="Times New Roman" w:hAnsi="Times New Roman" w:cs="Times New Roman"/>
          <w:color w:val="0E101A"/>
          <w:sz w:val="24"/>
          <w:szCs w:val="24"/>
        </w:rPr>
        <w:t xml:space="preserve"> </w:t>
      </w:r>
      <w:r w:rsidR="0099107C" w:rsidRPr="0099107C">
        <w:rPr>
          <w:rFonts w:ascii="Times New Roman" w:eastAsia="Times New Roman" w:hAnsi="Times New Roman" w:cs="Times New Roman"/>
          <w:color w:val="0E101A"/>
          <w:sz w:val="24"/>
          <w:szCs w:val="24"/>
        </w:rPr>
        <w:t>their blood glucose levels, using a continuous glucose monitoring device instead of a traditional blood glucose meter can benefit you in many ways</w:t>
      </w:r>
      <w:r w:rsidR="00086F14">
        <w:rPr>
          <w:rFonts w:ascii="Times New Roman" w:eastAsia="Times New Roman" w:hAnsi="Times New Roman" w:cs="Times New Roman"/>
          <w:color w:val="0E101A"/>
          <w:sz w:val="24"/>
          <w:szCs w:val="24"/>
        </w:rPr>
        <w:t xml:space="preserve"> </w:t>
      </w:r>
      <w:r w:rsidR="00086F14" w:rsidRPr="0099107C">
        <w:rPr>
          <w:rFonts w:ascii="Times New Roman" w:eastAsia="Times New Roman" w:hAnsi="Times New Roman" w:cs="Times New Roman"/>
          <w:color w:val="0E101A"/>
          <w:sz w:val="24"/>
          <w:szCs w:val="24"/>
        </w:rPr>
        <w:t>[</w:t>
      </w:r>
      <w:r w:rsidR="008000EE">
        <w:rPr>
          <w:rFonts w:ascii="Times New Roman" w:eastAsia="Times New Roman" w:hAnsi="Times New Roman" w:cs="Times New Roman"/>
          <w:color w:val="0E101A"/>
          <w:sz w:val="24"/>
          <w:szCs w:val="24"/>
        </w:rPr>
        <w:t>11</w:t>
      </w:r>
      <w:r w:rsidR="00086F14" w:rsidRPr="0099107C">
        <w:rPr>
          <w:rFonts w:ascii="Times New Roman" w:eastAsia="Times New Roman" w:hAnsi="Times New Roman" w:cs="Times New Roman"/>
          <w:color w:val="0E101A"/>
          <w:sz w:val="24"/>
          <w:szCs w:val="24"/>
        </w:rPr>
        <w:t>]</w:t>
      </w:r>
      <w:r w:rsidR="0099107C" w:rsidRPr="0099107C">
        <w:rPr>
          <w:rFonts w:ascii="Times New Roman" w:eastAsia="Times New Roman" w:hAnsi="Times New Roman" w:cs="Times New Roman"/>
          <w:color w:val="0E101A"/>
          <w:sz w:val="24"/>
          <w:szCs w:val="24"/>
        </w:rPr>
        <w:t>.</w:t>
      </w:r>
    </w:p>
    <w:p w14:paraId="5A9736D1" w14:textId="4A67EB80" w:rsidR="00053464" w:rsidRDefault="00053464" w:rsidP="008B32C2">
      <w:pPr>
        <w:spacing w:after="0" w:line="360" w:lineRule="auto"/>
        <w:rPr>
          <w:rFonts w:ascii="Times New Roman" w:eastAsia="Times New Roman" w:hAnsi="Times New Roman" w:cs="Times New Roman"/>
          <w:color w:val="0E101A"/>
          <w:sz w:val="24"/>
          <w:szCs w:val="24"/>
        </w:rPr>
      </w:pPr>
    </w:p>
    <w:p w14:paraId="0FC26B51" w14:textId="77777777" w:rsidR="008000EE" w:rsidRDefault="008000EE" w:rsidP="008B32C2">
      <w:pPr>
        <w:spacing w:after="0" w:line="360" w:lineRule="auto"/>
        <w:rPr>
          <w:rFonts w:ascii="Times New Roman" w:eastAsia="Times New Roman" w:hAnsi="Times New Roman" w:cs="Times New Roman"/>
          <w:color w:val="0E101A"/>
          <w:sz w:val="24"/>
          <w:szCs w:val="24"/>
        </w:rPr>
      </w:pPr>
    </w:p>
    <w:p w14:paraId="551C4A1C" w14:textId="77777777" w:rsidR="00053464" w:rsidRPr="003A1880" w:rsidRDefault="00053464" w:rsidP="00053464">
      <w:pPr>
        <w:rPr>
          <w:rFonts w:asciiTheme="majorBidi" w:hAnsiTheme="majorBidi" w:cstheme="majorBidi"/>
          <w:sz w:val="24"/>
          <w:szCs w:val="24"/>
        </w:rPr>
      </w:pPr>
      <w:r>
        <w:rPr>
          <w:rFonts w:asciiTheme="majorBidi" w:hAnsiTheme="majorBidi" w:cstheme="majorBidi"/>
          <w:sz w:val="24"/>
          <w:szCs w:val="24"/>
        </w:rPr>
        <w:lastRenderedPageBreak/>
        <w:t>Literature Review</w:t>
      </w:r>
    </w:p>
    <w:p w14:paraId="18D5975B" w14:textId="3FFACF94" w:rsidR="00053464" w:rsidRPr="00053464" w:rsidRDefault="00053464" w:rsidP="00053464">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95456" behindDoc="0" locked="0" layoutInCell="1" allowOverlap="1" wp14:anchorId="65F84293" wp14:editId="001EFDCA">
                <wp:simplePos x="0" y="0"/>
                <wp:positionH relativeFrom="margin">
                  <wp:align>left</wp:align>
                </wp:positionH>
                <wp:positionV relativeFrom="paragraph">
                  <wp:posOffset>4032</wp:posOffset>
                </wp:positionV>
                <wp:extent cx="5683250" cy="12700"/>
                <wp:effectExtent l="0" t="0" r="31750" b="25400"/>
                <wp:wrapNone/>
                <wp:docPr id="27" name="Straight Connector 27"/>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94283" id="Straight Connector 27" o:spid="_x0000_s1026" style="position:absolute;z-index:251795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pt" to="44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" strokecolor="black [3213]" strokeweight=".5pt">
                <v:stroke joinstyle="miter"/>
                <w10:wrap anchorx="margin"/>
              </v:line>
            </w:pict>
          </mc:Fallback>
        </mc:AlternateContent>
      </w:r>
    </w:p>
    <w:p w14:paraId="752787A6" w14:textId="77777777" w:rsidR="0099107C" w:rsidRPr="0099107C" w:rsidRDefault="0099107C" w:rsidP="00F23EBD">
      <w:pPr>
        <w:numPr>
          <w:ilvl w:val="0"/>
          <w:numId w:val="11"/>
        </w:numPr>
        <w:spacing w:after="0" w:line="360" w:lineRule="auto"/>
        <w:rPr>
          <w:rFonts w:ascii="Times New Roman" w:eastAsia="Times New Roman" w:hAnsi="Times New Roman" w:cs="Times New Roman"/>
          <w:color w:val="0E101A"/>
          <w:sz w:val="24"/>
          <w:szCs w:val="24"/>
        </w:rPr>
      </w:pPr>
      <w:r w:rsidRPr="0099107C">
        <w:rPr>
          <w:rFonts w:ascii="Times New Roman" w:eastAsia="Times New Roman" w:hAnsi="Times New Roman" w:cs="Times New Roman"/>
          <w:color w:val="0E101A"/>
          <w:sz w:val="24"/>
          <w:szCs w:val="24"/>
        </w:rPr>
        <w:t>have a better control over your blood sugar levels on a daily basis</w:t>
      </w:r>
    </w:p>
    <w:p w14:paraId="088BDB8D" w14:textId="77777777" w:rsidR="0099107C" w:rsidRPr="0099107C" w:rsidRDefault="0099107C" w:rsidP="00F23EBD">
      <w:pPr>
        <w:numPr>
          <w:ilvl w:val="0"/>
          <w:numId w:val="11"/>
        </w:numPr>
        <w:spacing w:after="0" w:line="360" w:lineRule="auto"/>
        <w:rPr>
          <w:rFonts w:ascii="Times New Roman" w:eastAsia="Times New Roman" w:hAnsi="Times New Roman" w:cs="Times New Roman"/>
          <w:color w:val="0E101A"/>
          <w:sz w:val="24"/>
          <w:szCs w:val="24"/>
        </w:rPr>
      </w:pPr>
      <w:r w:rsidRPr="0099107C">
        <w:rPr>
          <w:rFonts w:ascii="Times New Roman" w:eastAsia="Times New Roman" w:hAnsi="Times New Roman" w:cs="Times New Roman"/>
          <w:color w:val="0E101A"/>
          <w:sz w:val="24"/>
          <w:szCs w:val="24"/>
        </w:rPr>
        <w:t>have fewer low blood glucose emergencies</w:t>
      </w:r>
    </w:p>
    <w:p w14:paraId="78726797" w14:textId="77777777" w:rsidR="0099107C" w:rsidRPr="0099107C" w:rsidRDefault="0099107C" w:rsidP="00F23EBD">
      <w:pPr>
        <w:numPr>
          <w:ilvl w:val="0"/>
          <w:numId w:val="11"/>
        </w:numPr>
        <w:spacing w:after="0" w:line="360" w:lineRule="auto"/>
        <w:rPr>
          <w:rFonts w:ascii="Times New Roman" w:eastAsia="Times New Roman" w:hAnsi="Times New Roman" w:cs="Times New Roman"/>
          <w:color w:val="0E101A"/>
          <w:sz w:val="24"/>
          <w:szCs w:val="24"/>
        </w:rPr>
      </w:pPr>
      <w:r w:rsidRPr="0099107C">
        <w:rPr>
          <w:rFonts w:ascii="Times New Roman" w:eastAsia="Times New Roman" w:hAnsi="Times New Roman" w:cs="Times New Roman"/>
          <w:color w:val="0E101A"/>
          <w:sz w:val="24"/>
          <w:szCs w:val="24"/>
        </w:rPr>
        <w:t>fewer finger sticks are need</w:t>
      </w:r>
    </w:p>
    <w:p w14:paraId="231A7DE2" w14:textId="3A2BD60A" w:rsidR="0099107C" w:rsidRPr="0099107C" w:rsidRDefault="0099107C" w:rsidP="008B32C2">
      <w:pPr>
        <w:spacing w:after="0" w:line="360" w:lineRule="auto"/>
        <w:rPr>
          <w:rFonts w:ascii="Times New Roman" w:eastAsia="Times New Roman" w:hAnsi="Times New Roman" w:cs="Times New Roman"/>
          <w:color w:val="0E101A"/>
          <w:sz w:val="24"/>
          <w:szCs w:val="24"/>
        </w:rPr>
      </w:pPr>
      <w:r w:rsidRPr="0099107C">
        <w:rPr>
          <w:rFonts w:ascii="Times New Roman" w:eastAsia="Times New Roman" w:hAnsi="Times New Roman" w:cs="Times New Roman"/>
          <w:color w:val="0E101A"/>
          <w:sz w:val="24"/>
          <w:szCs w:val="24"/>
        </w:rPr>
        <w:t> </w:t>
      </w:r>
    </w:p>
    <w:p w14:paraId="48ED4BCE" w14:textId="1ADBCFF0" w:rsidR="0099107C" w:rsidRPr="00964339" w:rsidRDefault="0099107C" w:rsidP="00964339">
      <w:pPr>
        <w:pStyle w:val="ListParagraph"/>
        <w:numPr>
          <w:ilvl w:val="0"/>
          <w:numId w:val="12"/>
        </w:numPr>
        <w:spacing w:after="0" w:line="360" w:lineRule="auto"/>
        <w:rPr>
          <w:rFonts w:ascii="Times New Roman" w:eastAsia="Times New Roman" w:hAnsi="Times New Roman" w:cs="Times New Roman"/>
          <w:b/>
          <w:bCs/>
          <w:color w:val="0E101A"/>
          <w:sz w:val="24"/>
          <w:szCs w:val="24"/>
        </w:rPr>
      </w:pPr>
      <w:r w:rsidRPr="008B32C2">
        <w:rPr>
          <w:rFonts w:ascii="Times New Roman" w:eastAsia="Times New Roman" w:hAnsi="Times New Roman" w:cs="Times New Roman"/>
          <w:b/>
          <w:bCs/>
          <w:color w:val="0E101A"/>
          <w:sz w:val="24"/>
          <w:szCs w:val="24"/>
        </w:rPr>
        <w:t>Atrial Fibrillation</w:t>
      </w:r>
    </w:p>
    <w:p w14:paraId="5281ED42" w14:textId="56EC252C" w:rsidR="0099107C" w:rsidRPr="0099107C" w:rsidRDefault="0099107C" w:rsidP="0099107C">
      <w:pPr>
        <w:spacing w:after="0" w:line="360" w:lineRule="auto"/>
        <w:ind w:firstLine="360"/>
        <w:rPr>
          <w:rFonts w:ascii="Times New Roman" w:eastAsia="Times New Roman" w:hAnsi="Times New Roman" w:cs="Times New Roman"/>
          <w:color w:val="0E101A"/>
          <w:sz w:val="24"/>
          <w:szCs w:val="24"/>
        </w:rPr>
      </w:pPr>
      <w:r w:rsidRPr="0099107C">
        <w:rPr>
          <w:rFonts w:ascii="Times New Roman" w:eastAsia="Times New Roman" w:hAnsi="Times New Roman" w:cs="Times New Roman"/>
          <w:color w:val="0E101A"/>
          <w:sz w:val="24"/>
          <w:szCs w:val="24"/>
        </w:rPr>
        <w:t xml:space="preserve">One of the first applications of </w:t>
      </w:r>
      <w:r w:rsidR="00A50A43">
        <w:rPr>
          <w:rFonts w:ascii="Times New Roman" w:eastAsia="Times New Roman" w:hAnsi="Times New Roman" w:cs="Times New Roman"/>
          <w:color w:val="0E101A"/>
          <w:sz w:val="24"/>
          <w:szCs w:val="24"/>
        </w:rPr>
        <w:t>AI</w:t>
      </w:r>
      <w:r w:rsidRPr="0099107C">
        <w:rPr>
          <w:rFonts w:ascii="Times New Roman" w:eastAsia="Times New Roman" w:hAnsi="Times New Roman" w:cs="Times New Roman"/>
          <w:color w:val="0E101A"/>
          <w:sz w:val="24"/>
          <w:szCs w:val="24"/>
        </w:rPr>
        <w:t xml:space="preserve"> in medicine was the detection of atrial fibrillation. </w:t>
      </w:r>
      <w:proofErr w:type="spellStart"/>
      <w:r w:rsidR="00A97F83">
        <w:rPr>
          <w:rFonts w:ascii="Times New Roman" w:eastAsia="Times New Roman" w:hAnsi="Times New Roman" w:cs="Times New Roman"/>
          <w:color w:val="0E101A"/>
          <w:sz w:val="24"/>
          <w:szCs w:val="24"/>
        </w:rPr>
        <w:t>K</w:t>
      </w:r>
      <w:r w:rsidRPr="0099107C">
        <w:rPr>
          <w:rFonts w:ascii="Times New Roman" w:eastAsia="Times New Roman" w:hAnsi="Times New Roman" w:cs="Times New Roman"/>
          <w:color w:val="0E101A"/>
          <w:sz w:val="24"/>
          <w:szCs w:val="24"/>
        </w:rPr>
        <w:t>ardia</w:t>
      </w:r>
      <w:proofErr w:type="spellEnd"/>
      <w:r w:rsidRPr="0099107C">
        <w:rPr>
          <w:rFonts w:ascii="Times New Roman" w:eastAsia="Times New Roman" w:hAnsi="Times New Roman" w:cs="Times New Roman"/>
          <w:color w:val="0E101A"/>
          <w:sz w:val="24"/>
          <w:szCs w:val="24"/>
        </w:rPr>
        <w:t xml:space="preserve"> is a smartphone application that allows users to monitor their ECGs and detect atrial fibrillation. As shown in the REHEARSE-AF study, remote ECG monitoring with kardia is better than routine care when it comes to identifying atrial fibrillation in ambulatory patients</w:t>
      </w:r>
      <w:r w:rsidR="00086F14">
        <w:rPr>
          <w:rFonts w:ascii="Times New Roman" w:eastAsia="Times New Roman" w:hAnsi="Times New Roman" w:cs="Times New Roman"/>
          <w:color w:val="0E101A"/>
          <w:sz w:val="24"/>
          <w:szCs w:val="24"/>
        </w:rPr>
        <w:t xml:space="preserve"> </w:t>
      </w:r>
      <w:r w:rsidR="00086F14" w:rsidRPr="0099107C">
        <w:rPr>
          <w:rFonts w:ascii="Times New Roman" w:eastAsia="Times New Roman" w:hAnsi="Times New Roman" w:cs="Times New Roman"/>
          <w:color w:val="0E101A"/>
          <w:sz w:val="24"/>
          <w:szCs w:val="24"/>
        </w:rPr>
        <w:t>[</w:t>
      </w:r>
      <w:r w:rsidR="008000EE">
        <w:rPr>
          <w:rFonts w:ascii="Times New Roman" w:eastAsia="Times New Roman" w:hAnsi="Times New Roman" w:cs="Times New Roman"/>
          <w:color w:val="0E101A"/>
          <w:sz w:val="24"/>
          <w:szCs w:val="24"/>
        </w:rPr>
        <w:t>12</w:t>
      </w:r>
      <w:r w:rsidR="00086F14" w:rsidRPr="0099107C">
        <w:rPr>
          <w:rFonts w:ascii="Times New Roman" w:eastAsia="Times New Roman" w:hAnsi="Times New Roman" w:cs="Times New Roman"/>
          <w:color w:val="0E101A"/>
          <w:sz w:val="24"/>
          <w:szCs w:val="24"/>
        </w:rPr>
        <w:t>]</w:t>
      </w:r>
      <w:r w:rsidRPr="0099107C">
        <w:rPr>
          <w:rFonts w:ascii="Times New Roman" w:eastAsia="Times New Roman" w:hAnsi="Times New Roman" w:cs="Times New Roman"/>
          <w:color w:val="0E101A"/>
          <w:sz w:val="24"/>
          <w:szCs w:val="24"/>
        </w:rPr>
        <w:t>. However, there were several drawbacks to the software, and their limitations include false positives caused by movement artifacts and barriers to adoption for patients with atrial fibrillation, especially the elderly.</w:t>
      </w:r>
    </w:p>
    <w:p w14:paraId="58441B38" w14:textId="47D521A3" w:rsidR="00173DDB" w:rsidRDefault="00173DDB" w:rsidP="0099107C">
      <w:pPr>
        <w:spacing w:after="0" w:line="360" w:lineRule="auto"/>
        <w:rPr>
          <w:rFonts w:ascii="Times New Roman" w:eastAsia="Times New Roman" w:hAnsi="Times New Roman" w:cs="Times New Roman"/>
          <w:color w:val="0E101A"/>
          <w:sz w:val="24"/>
          <w:szCs w:val="24"/>
        </w:rPr>
      </w:pPr>
    </w:p>
    <w:p w14:paraId="085D72AD" w14:textId="6728EF0E" w:rsidR="0099107C" w:rsidRPr="00964339" w:rsidRDefault="0099107C" w:rsidP="00964339">
      <w:pPr>
        <w:pStyle w:val="ListParagraph"/>
        <w:numPr>
          <w:ilvl w:val="0"/>
          <w:numId w:val="12"/>
        </w:numPr>
        <w:spacing w:after="0" w:line="360" w:lineRule="auto"/>
        <w:rPr>
          <w:rFonts w:ascii="Times New Roman" w:eastAsia="Times New Roman" w:hAnsi="Times New Roman" w:cs="Times New Roman"/>
          <w:b/>
          <w:bCs/>
          <w:color w:val="0E101A"/>
          <w:sz w:val="24"/>
          <w:szCs w:val="24"/>
        </w:rPr>
      </w:pPr>
      <w:r w:rsidRPr="008B32C2">
        <w:rPr>
          <w:rFonts w:ascii="Times New Roman" w:eastAsia="Times New Roman" w:hAnsi="Times New Roman" w:cs="Times New Roman"/>
          <w:b/>
          <w:bCs/>
          <w:color w:val="0E101A"/>
          <w:sz w:val="24"/>
          <w:szCs w:val="24"/>
        </w:rPr>
        <w:t>Robotic Surgery</w:t>
      </w:r>
    </w:p>
    <w:p w14:paraId="2ECDE452" w14:textId="317A600B" w:rsidR="00A97F83" w:rsidRDefault="00A97F83" w:rsidP="00A97F83">
      <w:pPr>
        <w:spacing w:line="360" w:lineRule="auto"/>
        <w:ind w:firstLine="360"/>
        <w:rPr>
          <w:rFonts w:ascii="Times New Roman" w:eastAsia="Times New Roman" w:hAnsi="Times New Roman" w:cs="Times New Roman"/>
          <w:color w:val="0E101A"/>
          <w:sz w:val="24"/>
          <w:szCs w:val="24"/>
        </w:rPr>
      </w:pPr>
      <w:r w:rsidRPr="00A97F83">
        <w:rPr>
          <w:rFonts w:ascii="Times New Roman" w:eastAsia="Times New Roman" w:hAnsi="Times New Roman" w:cs="Times New Roman"/>
          <w:color w:val="0E101A"/>
          <w:sz w:val="24"/>
          <w:szCs w:val="24"/>
        </w:rPr>
        <w:t>With robotic surgery, small, precise movements are possible, making it more efficient than standard endoscopic techniques. As a result of that, the surgeon may perform an operation that formerly required open surgery through a little cut</w:t>
      </w:r>
      <w:r w:rsidR="0064604A">
        <w:rPr>
          <w:rFonts w:ascii="Times New Roman" w:eastAsia="Times New Roman" w:hAnsi="Times New Roman" w:cs="Times New Roman"/>
          <w:color w:val="0E101A"/>
          <w:sz w:val="24"/>
          <w:szCs w:val="24"/>
        </w:rPr>
        <w:t xml:space="preserve"> [</w:t>
      </w:r>
      <w:r w:rsidR="008000EE">
        <w:rPr>
          <w:rFonts w:ascii="Times New Roman" w:eastAsia="Times New Roman" w:hAnsi="Times New Roman" w:cs="Times New Roman"/>
          <w:color w:val="0E101A"/>
          <w:sz w:val="24"/>
          <w:szCs w:val="24"/>
        </w:rPr>
        <w:t>13</w:t>
      </w:r>
      <w:r w:rsidR="0064604A">
        <w:rPr>
          <w:rFonts w:ascii="Times New Roman" w:eastAsia="Times New Roman" w:hAnsi="Times New Roman" w:cs="Times New Roman"/>
          <w:color w:val="0E101A"/>
          <w:sz w:val="24"/>
          <w:szCs w:val="24"/>
        </w:rPr>
        <w:t>]</w:t>
      </w:r>
      <w:r w:rsidRPr="00A97F83">
        <w:rPr>
          <w:rFonts w:ascii="Times New Roman" w:eastAsia="Times New Roman" w:hAnsi="Times New Roman" w:cs="Times New Roman"/>
          <w:color w:val="0E101A"/>
          <w:sz w:val="24"/>
          <w:szCs w:val="24"/>
        </w:rPr>
        <w:t>. The robotic arm has the benefit of making it easier for the surgeon to use surgical tools via an endoscope once it has been placed in the abdomen</w:t>
      </w:r>
      <w:r w:rsidR="00086F14">
        <w:rPr>
          <w:rFonts w:ascii="Times New Roman" w:eastAsia="Times New Roman" w:hAnsi="Times New Roman" w:cs="Times New Roman"/>
          <w:color w:val="0E101A"/>
          <w:sz w:val="24"/>
          <w:szCs w:val="24"/>
        </w:rPr>
        <w:t xml:space="preserve"> [</w:t>
      </w:r>
      <w:r w:rsidR="008000EE">
        <w:rPr>
          <w:rFonts w:ascii="Times New Roman" w:eastAsia="Times New Roman" w:hAnsi="Times New Roman" w:cs="Times New Roman"/>
          <w:color w:val="0E101A"/>
          <w:sz w:val="24"/>
          <w:szCs w:val="24"/>
        </w:rPr>
        <w:t>14</w:t>
      </w:r>
      <w:r w:rsidR="00086F14">
        <w:rPr>
          <w:rFonts w:ascii="Times New Roman" w:eastAsia="Times New Roman" w:hAnsi="Times New Roman" w:cs="Times New Roman"/>
          <w:color w:val="0E101A"/>
          <w:sz w:val="24"/>
          <w:szCs w:val="24"/>
        </w:rPr>
        <w:t>]</w:t>
      </w:r>
      <w:r w:rsidRPr="00A97F83">
        <w:rPr>
          <w:rFonts w:ascii="Times New Roman" w:eastAsia="Times New Roman" w:hAnsi="Times New Roman" w:cs="Times New Roman"/>
          <w:color w:val="0E101A"/>
          <w:sz w:val="24"/>
          <w:szCs w:val="24"/>
        </w:rPr>
        <w:t>. Furthermore, the surgeon gets a better view of the area where the procedure will be conducted</w:t>
      </w:r>
      <w:r w:rsidR="00086F14">
        <w:rPr>
          <w:rFonts w:ascii="Times New Roman" w:eastAsia="Times New Roman" w:hAnsi="Times New Roman" w:cs="Times New Roman"/>
          <w:color w:val="0E101A"/>
          <w:sz w:val="24"/>
          <w:szCs w:val="24"/>
        </w:rPr>
        <w:t xml:space="preserve"> [</w:t>
      </w:r>
      <w:r w:rsidR="008000EE">
        <w:rPr>
          <w:rFonts w:ascii="Times New Roman" w:eastAsia="Times New Roman" w:hAnsi="Times New Roman" w:cs="Times New Roman"/>
          <w:color w:val="0E101A"/>
          <w:sz w:val="24"/>
          <w:szCs w:val="24"/>
        </w:rPr>
        <w:t>13</w:t>
      </w:r>
      <w:r w:rsidR="00086F14">
        <w:rPr>
          <w:rFonts w:ascii="Times New Roman" w:eastAsia="Times New Roman" w:hAnsi="Times New Roman" w:cs="Times New Roman"/>
          <w:color w:val="0E101A"/>
          <w:sz w:val="24"/>
          <w:szCs w:val="24"/>
        </w:rPr>
        <w:t>]</w:t>
      </w:r>
      <w:r w:rsidRPr="00A97F83">
        <w:rPr>
          <w:rFonts w:ascii="Times New Roman" w:eastAsia="Times New Roman" w:hAnsi="Times New Roman" w:cs="Times New Roman"/>
          <w:color w:val="0E101A"/>
          <w:sz w:val="24"/>
          <w:szCs w:val="24"/>
        </w:rPr>
        <w:t xml:space="preserve">. </w:t>
      </w:r>
    </w:p>
    <w:p w14:paraId="66B28EE6" w14:textId="6B20F986" w:rsidR="00A97F83" w:rsidRDefault="00A97F83" w:rsidP="00A97F83">
      <w:pPr>
        <w:spacing w:line="360" w:lineRule="auto"/>
        <w:ind w:firstLine="360"/>
        <w:rPr>
          <w:rFonts w:ascii="Times New Roman" w:eastAsia="Times New Roman" w:hAnsi="Times New Roman" w:cs="Times New Roman"/>
          <w:color w:val="0E101A"/>
          <w:sz w:val="24"/>
          <w:szCs w:val="24"/>
        </w:rPr>
      </w:pPr>
    </w:p>
    <w:p w14:paraId="6B118010" w14:textId="2E795253" w:rsidR="00A97F83" w:rsidRDefault="00A97F83" w:rsidP="00A97F83">
      <w:pPr>
        <w:spacing w:line="360" w:lineRule="auto"/>
        <w:ind w:firstLine="360"/>
        <w:rPr>
          <w:rFonts w:ascii="Times New Roman" w:eastAsia="Times New Roman" w:hAnsi="Times New Roman" w:cs="Times New Roman"/>
          <w:color w:val="0E101A"/>
          <w:sz w:val="24"/>
          <w:szCs w:val="24"/>
        </w:rPr>
      </w:pPr>
    </w:p>
    <w:p w14:paraId="7F5802C1" w14:textId="0E4E0101" w:rsidR="00A97F83" w:rsidRDefault="00A97F83" w:rsidP="00A97F83">
      <w:pPr>
        <w:spacing w:line="360" w:lineRule="auto"/>
        <w:ind w:firstLine="360"/>
        <w:rPr>
          <w:rFonts w:ascii="Times New Roman" w:eastAsia="Times New Roman" w:hAnsi="Times New Roman" w:cs="Times New Roman"/>
          <w:color w:val="0E101A"/>
          <w:sz w:val="24"/>
          <w:szCs w:val="24"/>
        </w:rPr>
      </w:pPr>
    </w:p>
    <w:p w14:paraId="61893411" w14:textId="3DE0AE4C" w:rsidR="00A97F83" w:rsidRDefault="00A97F83" w:rsidP="00A97F83">
      <w:pPr>
        <w:spacing w:line="360" w:lineRule="auto"/>
        <w:ind w:firstLine="360"/>
        <w:rPr>
          <w:rFonts w:ascii="Times New Roman" w:eastAsia="Times New Roman" w:hAnsi="Times New Roman" w:cs="Times New Roman"/>
          <w:color w:val="0E101A"/>
          <w:sz w:val="24"/>
          <w:szCs w:val="24"/>
        </w:rPr>
      </w:pPr>
    </w:p>
    <w:p w14:paraId="6F8B7492" w14:textId="335CE7C2" w:rsidR="00A97F83" w:rsidRDefault="00A97F83" w:rsidP="00A97F83">
      <w:pPr>
        <w:spacing w:line="360" w:lineRule="auto"/>
        <w:ind w:firstLine="360"/>
        <w:rPr>
          <w:rFonts w:ascii="Times New Roman" w:eastAsia="Times New Roman" w:hAnsi="Times New Roman" w:cs="Times New Roman"/>
          <w:color w:val="0E101A"/>
          <w:sz w:val="24"/>
          <w:szCs w:val="24"/>
        </w:rPr>
      </w:pPr>
    </w:p>
    <w:p w14:paraId="5BD287AA" w14:textId="77777777" w:rsidR="00A97F83" w:rsidRPr="003A1880" w:rsidRDefault="00A97F83" w:rsidP="00A97F83">
      <w:pPr>
        <w:spacing w:line="360" w:lineRule="auto"/>
        <w:rPr>
          <w:rFonts w:asciiTheme="majorBidi" w:hAnsiTheme="majorBidi" w:cstheme="majorBidi"/>
          <w:sz w:val="24"/>
          <w:szCs w:val="24"/>
        </w:rPr>
      </w:pPr>
      <w:r>
        <w:rPr>
          <w:rFonts w:asciiTheme="majorBidi" w:hAnsiTheme="majorBidi" w:cstheme="majorBidi"/>
          <w:sz w:val="24"/>
          <w:szCs w:val="24"/>
        </w:rPr>
        <w:lastRenderedPageBreak/>
        <w:t>Literature Review</w:t>
      </w:r>
    </w:p>
    <w:p w14:paraId="0E33DD03" w14:textId="746B03B9" w:rsidR="00A97F83" w:rsidRPr="00A97F83" w:rsidRDefault="00A97F83" w:rsidP="00A97F83">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97504" behindDoc="0" locked="0" layoutInCell="1" allowOverlap="1" wp14:anchorId="6C2A0DC5" wp14:editId="245F3B19">
                <wp:simplePos x="0" y="0"/>
                <wp:positionH relativeFrom="margin">
                  <wp:align>right</wp:align>
                </wp:positionH>
                <wp:positionV relativeFrom="paragraph">
                  <wp:posOffset>5715</wp:posOffset>
                </wp:positionV>
                <wp:extent cx="5683250" cy="12700"/>
                <wp:effectExtent l="0" t="0" r="31750" b="25400"/>
                <wp:wrapNone/>
                <wp:docPr id="30" name="Straight Connector 30"/>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384E6" id="Straight Connector 30" o:spid="_x0000_s1026" style="position:absolute;z-index:251797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" strokecolor="black [3213]" strokeweight=".5pt">
                <v:stroke joinstyle="miter"/>
                <w10:wrap anchorx="margin"/>
              </v:line>
            </w:pict>
          </mc:Fallback>
        </mc:AlternateContent>
      </w:r>
    </w:p>
    <w:p w14:paraId="5B5E383E" w14:textId="0FDEDA97" w:rsidR="00087A06" w:rsidRPr="00137F9B" w:rsidRDefault="00087A06" w:rsidP="009F3310">
      <w:pPr>
        <w:pStyle w:val="Heading1"/>
        <w:numPr>
          <w:ilvl w:val="1"/>
          <w:numId w:val="10"/>
        </w:numPr>
        <w:spacing w:line="360" w:lineRule="auto"/>
        <w:rPr>
          <w:rFonts w:asciiTheme="majorBidi" w:hAnsiTheme="majorBidi"/>
          <w:b/>
          <w:bCs/>
          <w:color w:val="auto"/>
        </w:rPr>
      </w:pPr>
      <w:bookmarkStart w:id="36" w:name="_Toc89030266"/>
      <w:r w:rsidRPr="00137F9B">
        <w:rPr>
          <w:rFonts w:asciiTheme="majorBidi" w:hAnsiTheme="majorBidi"/>
          <w:b/>
          <w:bCs/>
          <w:color w:val="auto"/>
        </w:rPr>
        <w:t>COVID-19 Diagnostic Models</w:t>
      </w:r>
      <w:bookmarkEnd w:id="36"/>
    </w:p>
    <w:p w14:paraId="7FA34AF2" w14:textId="77777777" w:rsidR="0037398E" w:rsidRDefault="0037398E" w:rsidP="0037398E">
      <w:pPr>
        <w:spacing w:line="360" w:lineRule="auto"/>
        <w:rPr>
          <w:rFonts w:asciiTheme="majorBidi" w:hAnsiTheme="majorBidi" w:cstheme="majorBidi"/>
          <w:sz w:val="24"/>
          <w:szCs w:val="24"/>
        </w:rPr>
      </w:pPr>
    </w:p>
    <w:p w14:paraId="000BC092" w14:textId="0D18216A" w:rsidR="00955953" w:rsidRPr="00F83D54" w:rsidRDefault="00F83D54" w:rsidP="0037398E">
      <w:pPr>
        <w:spacing w:line="360" w:lineRule="auto"/>
        <w:ind w:firstLine="720"/>
        <w:rPr>
          <w:rFonts w:asciiTheme="majorBidi" w:hAnsiTheme="majorBidi" w:cstheme="majorBidi"/>
          <w:sz w:val="24"/>
          <w:szCs w:val="24"/>
        </w:rPr>
      </w:pPr>
      <w:r w:rsidRPr="00F83D54">
        <w:rPr>
          <w:rFonts w:asciiTheme="majorBidi" w:hAnsiTheme="majorBidi" w:cstheme="majorBidi"/>
          <w:sz w:val="24"/>
          <w:szCs w:val="24"/>
        </w:rPr>
        <w:t>The COVID-19 pandemic has had a global impact, and as a result of that, there has been a lot of AI-related studies on COVID-19. As we progress through this section, we'll examine several scientific papers seeing the</w:t>
      </w:r>
      <w:r>
        <w:rPr>
          <w:rFonts w:asciiTheme="majorBidi" w:hAnsiTheme="majorBidi" w:cstheme="majorBidi"/>
          <w:sz w:val="24"/>
          <w:szCs w:val="24"/>
        </w:rPr>
        <w:t>ir</w:t>
      </w:r>
      <w:r w:rsidRPr="00F83D54">
        <w:rPr>
          <w:rFonts w:asciiTheme="majorBidi" w:hAnsiTheme="majorBidi" w:cstheme="majorBidi"/>
          <w:sz w:val="24"/>
          <w:szCs w:val="24"/>
        </w:rPr>
        <w:t xml:space="preserve"> algorithms, methods, and results</w:t>
      </w:r>
      <w:r>
        <w:rPr>
          <w:rFonts w:asciiTheme="majorBidi" w:hAnsiTheme="majorBidi" w:cstheme="majorBidi"/>
          <w:sz w:val="24"/>
          <w:szCs w:val="24"/>
        </w:rPr>
        <w:t>,</w:t>
      </w:r>
      <w:r w:rsidRPr="00F83D54">
        <w:rPr>
          <w:rFonts w:asciiTheme="majorBidi" w:hAnsiTheme="majorBidi" w:cstheme="majorBidi"/>
          <w:sz w:val="24"/>
          <w:szCs w:val="24"/>
        </w:rPr>
        <w:t xml:space="preserve"> </w:t>
      </w:r>
      <w:r w:rsidR="00BD6284">
        <w:rPr>
          <w:rFonts w:asciiTheme="majorBidi" w:hAnsiTheme="majorBidi" w:cstheme="majorBidi"/>
          <w:sz w:val="24"/>
          <w:szCs w:val="24"/>
        </w:rPr>
        <w:t>as</w:t>
      </w:r>
      <w:r w:rsidRPr="00F83D54">
        <w:rPr>
          <w:rFonts w:asciiTheme="majorBidi" w:hAnsiTheme="majorBidi" w:cstheme="majorBidi"/>
          <w:sz w:val="24"/>
          <w:szCs w:val="24"/>
        </w:rPr>
        <w:t xml:space="preserve"> we advance to start building our model.</w:t>
      </w:r>
      <w:r w:rsidR="00237BE5">
        <w:rPr>
          <w:rFonts w:asciiTheme="majorBidi" w:hAnsiTheme="majorBidi" w:cstheme="majorBidi"/>
          <w:sz w:val="24"/>
          <w:szCs w:val="24"/>
        </w:rPr>
        <w:t xml:space="preserve"> We used </w:t>
      </w:r>
      <w:r w:rsidR="00237BE5" w:rsidRPr="00237BE5">
        <w:rPr>
          <w:rFonts w:asciiTheme="majorBidi" w:hAnsiTheme="majorBidi" w:cstheme="majorBidi"/>
          <w:sz w:val="24"/>
          <w:szCs w:val="24"/>
        </w:rPr>
        <w:t xml:space="preserve">National Library of </w:t>
      </w:r>
      <w:r w:rsidR="00237BE5">
        <w:rPr>
          <w:rFonts w:asciiTheme="majorBidi" w:hAnsiTheme="majorBidi" w:cstheme="majorBidi"/>
          <w:sz w:val="24"/>
          <w:szCs w:val="24"/>
        </w:rPr>
        <w:t>M</w:t>
      </w:r>
      <w:r w:rsidR="00237BE5" w:rsidRPr="00237BE5">
        <w:rPr>
          <w:rFonts w:asciiTheme="majorBidi" w:hAnsiTheme="majorBidi" w:cstheme="majorBidi"/>
          <w:sz w:val="24"/>
          <w:szCs w:val="24"/>
        </w:rPr>
        <w:t>edicine</w:t>
      </w:r>
      <w:r w:rsidR="006C5D50">
        <w:rPr>
          <w:rFonts w:asciiTheme="majorBidi" w:hAnsiTheme="majorBidi" w:cstheme="majorBidi"/>
          <w:sz w:val="24"/>
          <w:szCs w:val="24"/>
        </w:rPr>
        <w:t xml:space="preserve"> (NLM)</w:t>
      </w:r>
      <w:r w:rsidR="00237BE5">
        <w:rPr>
          <w:rFonts w:asciiTheme="majorBidi" w:hAnsiTheme="majorBidi" w:cstheme="majorBidi"/>
          <w:sz w:val="24"/>
          <w:szCs w:val="24"/>
        </w:rPr>
        <w:t xml:space="preserve"> database</w:t>
      </w:r>
      <w:r w:rsidR="00237BE5" w:rsidRPr="00237BE5">
        <w:rPr>
          <w:rFonts w:asciiTheme="majorBidi" w:hAnsiTheme="majorBidi" w:cstheme="majorBidi"/>
          <w:sz w:val="24"/>
          <w:szCs w:val="24"/>
        </w:rPr>
        <w:t xml:space="preserve"> and Google Scholar</w:t>
      </w:r>
      <w:r w:rsidR="00237BE5">
        <w:rPr>
          <w:rFonts w:asciiTheme="majorBidi" w:hAnsiTheme="majorBidi" w:cstheme="majorBidi"/>
          <w:sz w:val="24"/>
          <w:szCs w:val="24"/>
        </w:rPr>
        <w:t xml:space="preserve"> search engine to collect the related papers.</w:t>
      </w:r>
      <w:r w:rsidRPr="00F83D54">
        <w:rPr>
          <w:rFonts w:asciiTheme="majorBidi" w:hAnsiTheme="majorBidi" w:cstheme="majorBidi"/>
          <w:sz w:val="24"/>
          <w:szCs w:val="24"/>
        </w:rPr>
        <w:t xml:space="preserve"> Table </w:t>
      </w:r>
      <w:r w:rsidR="00046C4C">
        <w:rPr>
          <w:rFonts w:asciiTheme="majorBidi" w:hAnsiTheme="majorBidi" w:cstheme="majorBidi"/>
          <w:sz w:val="24"/>
          <w:szCs w:val="24"/>
        </w:rPr>
        <w:t>2</w:t>
      </w:r>
      <w:r w:rsidRPr="00F83D54">
        <w:rPr>
          <w:rFonts w:asciiTheme="majorBidi" w:hAnsiTheme="majorBidi" w:cstheme="majorBidi"/>
          <w:sz w:val="24"/>
          <w:szCs w:val="24"/>
        </w:rPr>
        <w:t xml:space="preserve"> </w:t>
      </w:r>
      <w:r>
        <w:rPr>
          <w:rFonts w:asciiTheme="majorBidi" w:hAnsiTheme="majorBidi" w:cstheme="majorBidi"/>
          <w:sz w:val="24"/>
          <w:szCs w:val="24"/>
        </w:rPr>
        <w:t>summarizes</w:t>
      </w:r>
      <w:r w:rsidRPr="00F83D54">
        <w:rPr>
          <w:rFonts w:asciiTheme="majorBidi" w:hAnsiTheme="majorBidi" w:cstheme="majorBidi"/>
          <w:sz w:val="24"/>
          <w:szCs w:val="24"/>
        </w:rPr>
        <w:t xml:space="preserve"> </w:t>
      </w:r>
      <w:r>
        <w:rPr>
          <w:rFonts w:asciiTheme="majorBidi" w:hAnsiTheme="majorBidi" w:cstheme="majorBidi"/>
          <w:sz w:val="24"/>
          <w:szCs w:val="24"/>
        </w:rPr>
        <w:t>these papers.</w:t>
      </w:r>
    </w:p>
    <w:p w14:paraId="4A27C729" w14:textId="77777777" w:rsidR="00046C4C" w:rsidRPr="00B52BD0" w:rsidRDefault="00046C4C" w:rsidP="009F3310">
      <w:pPr>
        <w:spacing w:line="360" w:lineRule="auto"/>
        <w:rPr>
          <w:rFonts w:asciiTheme="majorBidi" w:hAnsiTheme="majorBidi" w:cstheme="majorBidi"/>
          <w:sz w:val="24"/>
          <w:szCs w:val="24"/>
        </w:rPr>
      </w:pPr>
    </w:p>
    <w:p w14:paraId="53498A11" w14:textId="6551A29E" w:rsidR="00046C4C" w:rsidRDefault="00046C4C" w:rsidP="00046C4C">
      <w:pPr>
        <w:pStyle w:val="Caption"/>
        <w:keepNext/>
        <w:jc w:val="center"/>
      </w:pPr>
      <w:bookmarkStart w:id="37" w:name="_Toc89021656"/>
      <w:bookmarkStart w:id="38" w:name="_Toc89030538"/>
      <w:bookmarkStart w:id="39" w:name="_Toc89447045"/>
      <w:r>
        <w:t xml:space="preserve">Table </w:t>
      </w:r>
      <w:r w:rsidR="00A43B48">
        <w:fldChar w:fldCharType="begin"/>
      </w:r>
      <w:r w:rsidR="00A43B48">
        <w:instrText xml:space="preserve"> SEQ Table \* ARABIC </w:instrText>
      </w:r>
      <w:r w:rsidR="00A43B48">
        <w:fldChar w:fldCharType="separate"/>
      </w:r>
      <w:r w:rsidR="00BB6939">
        <w:rPr>
          <w:noProof/>
        </w:rPr>
        <w:t>2</w:t>
      </w:r>
      <w:r w:rsidR="00A43B48">
        <w:rPr>
          <w:noProof/>
        </w:rPr>
        <w:fldChar w:fldCharType="end"/>
      </w:r>
      <w:r>
        <w:t>: Related Work</w:t>
      </w:r>
      <w:bookmarkEnd w:id="37"/>
      <w:bookmarkEnd w:id="38"/>
      <w:bookmarkEnd w:id="39"/>
    </w:p>
    <w:tbl>
      <w:tblPr>
        <w:tblStyle w:val="TableGrid"/>
        <w:tblW w:w="9445" w:type="dxa"/>
        <w:tblLook w:val="04A0" w:firstRow="1" w:lastRow="0" w:firstColumn="1" w:lastColumn="0" w:noHBand="0" w:noVBand="1"/>
      </w:tblPr>
      <w:tblGrid>
        <w:gridCol w:w="1413"/>
        <w:gridCol w:w="2542"/>
        <w:gridCol w:w="2005"/>
        <w:gridCol w:w="1461"/>
        <w:gridCol w:w="2024"/>
      </w:tblGrid>
      <w:tr w:rsidR="009833DE" w14:paraId="2C8FA061" w14:textId="77777777" w:rsidTr="00EE0D4F">
        <w:trPr>
          <w:tblHeader/>
        </w:trPr>
        <w:tc>
          <w:tcPr>
            <w:tcW w:w="1413" w:type="dxa"/>
            <w:vAlign w:val="center"/>
          </w:tcPr>
          <w:p w14:paraId="77A820A9" w14:textId="77777777" w:rsidR="009129A3" w:rsidRPr="00476F47" w:rsidRDefault="009129A3" w:rsidP="00476F47">
            <w:pPr>
              <w:jc w:val="center"/>
              <w:rPr>
                <w:rFonts w:asciiTheme="majorBidi" w:hAnsiTheme="majorBidi" w:cstheme="majorBidi"/>
                <w:b/>
                <w:bCs/>
                <w:sz w:val="20"/>
                <w:szCs w:val="20"/>
              </w:rPr>
            </w:pPr>
            <w:r w:rsidRPr="009833DE">
              <w:rPr>
                <w:rFonts w:asciiTheme="majorBidi" w:hAnsiTheme="majorBidi" w:cstheme="majorBidi"/>
                <w:b/>
                <w:bCs/>
                <w:sz w:val="28"/>
                <w:szCs w:val="28"/>
              </w:rPr>
              <w:t>Reference</w:t>
            </w:r>
          </w:p>
        </w:tc>
        <w:tc>
          <w:tcPr>
            <w:tcW w:w="2542" w:type="dxa"/>
            <w:vAlign w:val="center"/>
          </w:tcPr>
          <w:p w14:paraId="07F9F8FF" w14:textId="77777777" w:rsidR="009129A3" w:rsidRPr="00476F47" w:rsidRDefault="009129A3" w:rsidP="00476F47">
            <w:pPr>
              <w:jc w:val="center"/>
              <w:rPr>
                <w:rFonts w:asciiTheme="majorBidi" w:hAnsiTheme="majorBidi" w:cstheme="majorBidi"/>
                <w:b/>
                <w:bCs/>
                <w:sz w:val="20"/>
                <w:szCs w:val="20"/>
              </w:rPr>
            </w:pPr>
            <w:r w:rsidRPr="009833DE">
              <w:rPr>
                <w:rFonts w:asciiTheme="majorBidi" w:hAnsiTheme="majorBidi" w:cstheme="majorBidi"/>
                <w:b/>
                <w:bCs/>
                <w:sz w:val="28"/>
                <w:szCs w:val="28"/>
              </w:rPr>
              <w:t>Dataset</w:t>
            </w:r>
          </w:p>
        </w:tc>
        <w:tc>
          <w:tcPr>
            <w:tcW w:w="2005" w:type="dxa"/>
          </w:tcPr>
          <w:p w14:paraId="1BD1FD05" w14:textId="77777777" w:rsidR="009129A3" w:rsidRPr="00476F47" w:rsidRDefault="009129A3" w:rsidP="00BB5047">
            <w:pPr>
              <w:jc w:val="center"/>
              <w:rPr>
                <w:rFonts w:asciiTheme="majorBidi" w:hAnsiTheme="majorBidi" w:cstheme="majorBidi"/>
                <w:b/>
                <w:bCs/>
                <w:sz w:val="20"/>
                <w:szCs w:val="20"/>
              </w:rPr>
            </w:pPr>
            <w:r w:rsidRPr="009833DE">
              <w:rPr>
                <w:rFonts w:asciiTheme="majorBidi" w:hAnsiTheme="majorBidi" w:cstheme="majorBidi"/>
                <w:b/>
                <w:bCs/>
                <w:sz w:val="28"/>
                <w:szCs w:val="28"/>
              </w:rPr>
              <w:t>Classification</w:t>
            </w:r>
          </w:p>
        </w:tc>
        <w:tc>
          <w:tcPr>
            <w:tcW w:w="1461" w:type="dxa"/>
            <w:vAlign w:val="center"/>
          </w:tcPr>
          <w:p w14:paraId="61E46D00" w14:textId="77777777" w:rsidR="009129A3" w:rsidRPr="00476F47" w:rsidRDefault="009129A3" w:rsidP="00F372C8">
            <w:pPr>
              <w:jc w:val="center"/>
              <w:rPr>
                <w:rFonts w:asciiTheme="majorBidi" w:hAnsiTheme="majorBidi" w:cstheme="majorBidi"/>
                <w:b/>
                <w:bCs/>
                <w:sz w:val="20"/>
                <w:szCs w:val="20"/>
              </w:rPr>
            </w:pPr>
            <w:r w:rsidRPr="009833DE">
              <w:rPr>
                <w:rFonts w:asciiTheme="majorBidi" w:hAnsiTheme="majorBidi" w:cstheme="majorBidi"/>
                <w:b/>
                <w:bCs/>
                <w:sz w:val="28"/>
                <w:szCs w:val="28"/>
              </w:rPr>
              <w:t>Algorithm</w:t>
            </w:r>
          </w:p>
        </w:tc>
        <w:tc>
          <w:tcPr>
            <w:tcW w:w="2024" w:type="dxa"/>
          </w:tcPr>
          <w:p w14:paraId="13367E15" w14:textId="77777777" w:rsidR="009129A3" w:rsidRPr="00476F47" w:rsidRDefault="009129A3" w:rsidP="00BB5047">
            <w:pPr>
              <w:jc w:val="center"/>
              <w:rPr>
                <w:rFonts w:asciiTheme="majorBidi" w:hAnsiTheme="majorBidi" w:cstheme="majorBidi"/>
                <w:b/>
                <w:bCs/>
                <w:sz w:val="20"/>
                <w:szCs w:val="20"/>
              </w:rPr>
            </w:pPr>
            <w:r w:rsidRPr="009833DE">
              <w:rPr>
                <w:rFonts w:asciiTheme="majorBidi" w:hAnsiTheme="majorBidi" w:cstheme="majorBidi"/>
                <w:b/>
                <w:bCs/>
                <w:sz w:val="28"/>
                <w:szCs w:val="28"/>
              </w:rPr>
              <w:t>Results</w:t>
            </w:r>
          </w:p>
        </w:tc>
      </w:tr>
      <w:tr w:rsidR="009833DE" w14:paraId="67678A37" w14:textId="77777777" w:rsidTr="00EE0D4F">
        <w:tc>
          <w:tcPr>
            <w:tcW w:w="1413" w:type="dxa"/>
            <w:vMerge w:val="restart"/>
            <w:vAlign w:val="center"/>
          </w:tcPr>
          <w:p w14:paraId="10874483" w14:textId="103441D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w:t>
            </w:r>
            <w:r w:rsidR="008000EE">
              <w:rPr>
                <w:rFonts w:asciiTheme="majorBidi" w:hAnsiTheme="majorBidi" w:cstheme="majorBidi"/>
                <w:sz w:val="24"/>
                <w:szCs w:val="24"/>
              </w:rPr>
              <w:t>15</w:t>
            </w:r>
            <w:r w:rsidRPr="003E3840">
              <w:rPr>
                <w:rFonts w:asciiTheme="majorBidi" w:hAnsiTheme="majorBidi" w:cstheme="majorBidi"/>
                <w:sz w:val="24"/>
                <w:szCs w:val="24"/>
              </w:rPr>
              <w:t>]</w:t>
            </w:r>
          </w:p>
        </w:tc>
        <w:tc>
          <w:tcPr>
            <w:tcW w:w="2542" w:type="dxa"/>
            <w:vMerge w:val="restart"/>
            <w:vAlign w:val="center"/>
          </w:tcPr>
          <w:p w14:paraId="57031704" w14:textId="71C6A843" w:rsidR="009129A3" w:rsidRPr="003E3840" w:rsidRDefault="00F90946" w:rsidP="00F90946">
            <w:pPr>
              <w:jc w:val="center"/>
              <w:rPr>
                <w:rFonts w:asciiTheme="majorBidi" w:hAnsiTheme="majorBidi" w:cstheme="majorBidi"/>
                <w:sz w:val="24"/>
                <w:szCs w:val="24"/>
              </w:rPr>
            </w:pPr>
            <w:r w:rsidRPr="00F90946">
              <w:rPr>
                <w:rFonts w:asciiTheme="majorBidi" w:hAnsiTheme="majorBidi" w:cstheme="majorBidi"/>
                <w:sz w:val="24"/>
                <w:szCs w:val="24"/>
              </w:rPr>
              <w:t>Data for</w:t>
            </w:r>
            <w:r>
              <w:rPr>
                <w:rFonts w:asciiTheme="majorBidi" w:hAnsiTheme="majorBidi" w:cstheme="majorBidi"/>
                <w:sz w:val="24"/>
                <w:szCs w:val="24"/>
              </w:rPr>
              <w:t>m</w:t>
            </w:r>
            <w:r w:rsidRPr="00F90946">
              <w:rPr>
                <w:rFonts w:asciiTheme="majorBidi" w:hAnsiTheme="majorBidi" w:cstheme="majorBidi"/>
                <w:sz w:val="24"/>
                <w:szCs w:val="24"/>
              </w:rPr>
              <w:t xml:space="preserve"> 21 hospitals</w:t>
            </w:r>
            <w:r>
              <w:rPr>
                <w:rFonts w:asciiTheme="majorBidi" w:hAnsiTheme="majorBidi" w:cstheme="majorBidi"/>
                <w:sz w:val="24"/>
                <w:szCs w:val="24"/>
              </w:rPr>
              <w:t xml:space="preserve">, </w:t>
            </w:r>
            <w:r w:rsidRPr="00F90946">
              <w:rPr>
                <w:rFonts w:asciiTheme="majorBidi" w:hAnsiTheme="majorBidi" w:cstheme="majorBidi"/>
                <w:sz w:val="24"/>
                <w:szCs w:val="24"/>
              </w:rPr>
              <w:t>413 patients with COVID-19 and 1050 with influenza.</w:t>
            </w:r>
          </w:p>
        </w:tc>
        <w:tc>
          <w:tcPr>
            <w:tcW w:w="2005" w:type="dxa"/>
            <w:vMerge w:val="restart"/>
            <w:vAlign w:val="center"/>
          </w:tcPr>
          <w:p w14:paraId="105EBE0E" w14:textId="54CC03A5" w:rsidR="00811571" w:rsidRPr="003E3840" w:rsidRDefault="00811571" w:rsidP="00811571">
            <w:pPr>
              <w:jc w:val="center"/>
              <w:rPr>
                <w:rFonts w:asciiTheme="majorBidi" w:hAnsiTheme="majorBidi" w:cstheme="majorBidi"/>
                <w:sz w:val="24"/>
                <w:szCs w:val="24"/>
              </w:rPr>
            </w:pPr>
            <w:r w:rsidRPr="003E3840">
              <w:rPr>
                <w:rFonts w:asciiTheme="majorBidi" w:hAnsiTheme="majorBidi" w:cstheme="majorBidi"/>
                <w:sz w:val="24"/>
                <w:szCs w:val="24"/>
              </w:rPr>
              <w:t>Classify</w:t>
            </w:r>
            <w:r w:rsidR="009129A3" w:rsidRPr="003E3840">
              <w:rPr>
                <w:rFonts w:asciiTheme="majorBidi" w:hAnsiTheme="majorBidi" w:cstheme="majorBidi"/>
                <w:sz w:val="24"/>
                <w:szCs w:val="24"/>
              </w:rPr>
              <w:t xml:space="preserve"> </w:t>
            </w:r>
            <w:r>
              <w:rPr>
                <w:rFonts w:asciiTheme="majorBidi" w:hAnsiTheme="majorBidi" w:cstheme="majorBidi"/>
                <w:sz w:val="24"/>
                <w:szCs w:val="24"/>
              </w:rPr>
              <w:t>patients</w:t>
            </w:r>
            <w:r w:rsidR="009129A3" w:rsidRPr="003E3840">
              <w:rPr>
                <w:rFonts w:asciiTheme="majorBidi" w:hAnsiTheme="majorBidi" w:cstheme="majorBidi"/>
                <w:sz w:val="24"/>
                <w:szCs w:val="24"/>
              </w:rPr>
              <w:t xml:space="preserve"> </w:t>
            </w:r>
            <w:r>
              <w:rPr>
                <w:rFonts w:asciiTheme="majorBidi" w:hAnsiTheme="majorBidi" w:cstheme="majorBidi"/>
                <w:sz w:val="24"/>
                <w:szCs w:val="24"/>
              </w:rPr>
              <w:t xml:space="preserve">into </w:t>
            </w:r>
            <w:r w:rsidR="009129A3" w:rsidRPr="003E3840">
              <w:rPr>
                <w:rFonts w:asciiTheme="majorBidi" w:hAnsiTheme="majorBidi" w:cstheme="majorBidi"/>
                <w:sz w:val="24"/>
                <w:szCs w:val="24"/>
              </w:rPr>
              <w:t>COVID-19</w:t>
            </w:r>
            <w:r>
              <w:rPr>
                <w:rFonts w:asciiTheme="majorBidi" w:hAnsiTheme="majorBidi" w:cstheme="majorBidi"/>
                <w:sz w:val="24"/>
                <w:szCs w:val="24"/>
              </w:rPr>
              <w:t>/</w:t>
            </w:r>
            <w:r w:rsidR="009129A3" w:rsidRPr="003E3840">
              <w:rPr>
                <w:rFonts w:asciiTheme="majorBidi" w:hAnsiTheme="majorBidi" w:cstheme="majorBidi"/>
                <w:sz w:val="24"/>
                <w:szCs w:val="24"/>
              </w:rPr>
              <w:t xml:space="preserve"> </w:t>
            </w:r>
            <w:r>
              <w:rPr>
                <w:rFonts w:asciiTheme="majorBidi" w:hAnsiTheme="majorBidi" w:cstheme="majorBidi"/>
                <w:sz w:val="24"/>
                <w:szCs w:val="24"/>
              </w:rPr>
              <w:t>I</w:t>
            </w:r>
            <w:r w:rsidR="009129A3" w:rsidRPr="003E3840">
              <w:rPr>
                <w:rFonts w:asciiTheme="majorBidi" w:hAnsiTheme="majorBidi" w:cstheme="majorBidi"/>
                <w:sz w:val="24"/>
                <w:szCs w:val="24"/>
              </w:rPr>
              <w:t>nfluenza</w:t>
            </w:r>
            <w:r>
              <w:rPr>
                <w:rFonts w:asciiTheme="majorBidi" w:hAnsiTheme="majorBidi" w:cstheme="majorBidi"/>
                <w:sz w:val="24"/>
                <w:szCs w:val="24"/>
              </w:rPr>
              <w:t xml:space="preserve"> cases.</w:t>
            </w:r>
          </w:p>
        </w:tc>
        <w:tc>
          <w:tcPr>
            <w:tcW w:w="1461" w:type="dxa"/>
            <w:vAlign w:val="center"/>
          </w:tcPr>
          <w:p w14:paraId="301A93FF" w14:textId="77777777" w:rsidR="009129A3" w:rsidRPr="003E3840" w:rsidRDefault="009129A3" w:rsidP="009833DE">
            <w:pPr>
              <w:jc w:val="center"/>
              <w:rPr>
                <w:rFonts w:asciiTheme="majorBidi" w:hAnsiTheme="majorBidi" w:cstheme="majorBidi"/>
                <w:sz w:val="24"/>
                <w:szCs w:val="24"/>
              </w:rPr>
            </w:pPr>
            <w:r w:rsidRPr="003E3840">
              <w:rPr>
                <w:rFonts w:asciiTheme="majorBidi" w:hAnsiTheme="majorBidi" w:cstheme="majorBidi"/>
                <w:sz w:val="24"/>
                <w:szCs w:val="24"/>
              </w:rPr>
              <w:t>XGBoost</w:t>
            </w:r>
          </w:p>
        </w:tc>
        <w:tc>
          <w:tcPr>
            <w:tcW w:w="2024" w:type="dxa"/>
          </w:tcPr>
          <w:p w14:paraId="06AC5D54" w14:textId="77777777" w:rsidR="009129A3" w:rsidRPr="003E3840" w:rsidRDefault="009129A3" w:rsidP="00BB5047">
            <w:pPr>
              <w:jc w:val="center"/>
              <w:rPr>
                <w:rFonts w:asciiTheme="majorBidi" w:hAnsiTheme="majorBidi" w:cstheme="majorBidi"/>
                <w:sz w:val="24"/>
                <w:szCs w:val="24"/>
              </w:rPr>
            </w:pPr>
            <w:r w:rsidRPr="003E3840">
              <w:rPr>
                <w:rFonts w:asciiTheme="majorBidi" w:hAnsiTheme="majorBidi" w:cstheme="majorBidi"/>
                <w:sz w:val="24"/>
                <w:szCs w:val="24"/>
              </w:rPr>
              <w:t>AUC :97.7%</w:t>
            </w:r>
          </w:p>
          <w:p w14:paraId="1D852221" w14:textId="77777777" w:rsidR="009129A3" w:rsidRPr="003E3840" w:rsidRDefault="009129A3" w:rsidP="00BB5047">
            <w:pPr>
              <w:jc w:val="center"/>
              <w:rPr>
                <w:rFonts w:asciiTheme="majorBidi" w:hAnsiTheme="majorBidi" w:cstheme="majorBidi"/>
                <w:sz w:val="24"/>
                <w:szCs w:val="24"/>
              </w:rPr>
            </w:pPr>
            <w:r w:rsidRPr="003E3840">
              <w:rPr>
                <w:rFonts w:asciiTheme="majorBidi" w:hAnsiTheme="majorBidi" w:cstheme="majorBidi"/>
                <w:sz w:val="24"/>
                <w:szCs w:val="24"/>
              </w:rPr>
              <w:t>Sensitivity: 92.5%</w:t>
            </w:r>
          </w:p>
          <w:p w14:paraId="177B11D3" w14:textId="77777777" w:rsidR="009129A3" w:rsidRPr="009A76EF" w:rsidRDefault="009129A3" w:rsidP="00BB5047">
            <w:pPr>
              <w:jc w:val="center"/>
              <w:rPr>
                <w:rFonts w:asciiTheme="majorBidi" w:hAnsiTheme="majorBidi" w:cstheme="majorBidi"/>
                <w:sz w:val="16"/>
                <w:szCs w:val="16"/>
              </w:rPr>
            </w:pPr>
            <w:r w:rsidRPr="003E3840">
              <w:rPr>
                <w:rFonts w:asciiTheme="majorBidi" w:hAnsiTheme="majorBidi" w:cstheme="majorBidi"/>
                <w:sz w:val="24"/>
                <w:szCs w:val="24"/>
              </w:rPr>
              <w:t>Specificity: 97.9%</w:t>
            </w:r>
          </w:p>
        </w:tc>
      </w:tr>
      <w:tr w:rsidR="009833DE" w14:paraId="09010D86" w14:textId="77777777" w:rsidTr="00EE0D4F">
        <w:tc>
          <w:tcPr>
            <w:tcW w:w="1413" w:type="dxa"/>
            <w:vMerge/>
          </w:tcPr>
          <w:p w14:paraId="0A2E5386" w14:textId="77777777" w:rsidR="009129A3" w:rsidRPr="003E3840" w:rsidRDefault="009129A3" w:rsidP="00BB5047">
            <w:pPr>
              <w:jc w:val="center"/>
              <w:rPr>
                <w:rFonts w:asciiTheme="majorBidi" w:hAnsiTheme="majorBidi" w:cstheme="majorBidi"/>
                <w:sz w:val="24"/>
                <w:szCs w:val="24"/>
              </w:rPr>
            </w:pPr>
          </w:p>
        </w:tc>
        <w:tc>
          <w:tcPr>
            <w:tcW w:w="2542" w:type="dxa"/>
            <w:vMerge/>
          </w:tcPr>
          <w:p w14:paraId="2E46F29B" w14:textId="77777777" w:rsidR="009129A3" w:rsidRPr="003E3840" w:rsidRDefault="009129A3" w:rsidP="00BB5047">
            <w:pPr>
              <w:jc w:val="center"/>
              <w:rPr>
                <w:rFonts w:asciiTheme="majorBidi" w:hAnsiTheme="majorBidi" w:cstheme="majorBidi"/>
                <w:sz w:val="24"/>
                <w:szCs w:val="24"/>
              </w:rPr>
            </w:pPr>
          </w:p>
        </w:tc>
        <w:tc>
          <w:tcPr>
            <w:tcW w:w="2005" w:type="dxa"/>
            <w:vMerge/>
          </w:tcPr>
          <w:p w14:paraId="72D5DD40"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3E1590C9"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RIDGE</w:t>
            </w:r>
          </w:p>
        </w:tc>
        <w:tc>
          <w:tcPr>
            <w:tcW w:w="2024" w:type="dxa"/>
          </w:tcPr>
          <w:p w14:paraId="5C603932" w14:textId="77777777" w:rsidR="009129A3" w:rsidRPr="003E3840" w:rsidRDefault="009129A3" w:rsidP="00BB5047">
            <w:pPr>
              <w:jc w:val="center"/>
              <w:rPr>
                <w:rFonts w:asciiTheme="majorBidi" w:hAnsiTheme="majorBidi" w:cstheme="majorBidi"/>
                <w:sz w:val="24"/>
                <w:szCs w:val="24"/>
              </w:rPr>
            </w:pPr>
            <w:r w:rsidRPr="003E3840">
              <w:rPr>
                <w:rFonts w:asciiTheme="majorBidi" w:hAnsiTheme="majorBidi" w:cstheme="majorBidi"/>
                <w:sz w:val="24"/>
                <w:szCs w:val="24"/>
              </w:rPr>
              <w:t>AUC of 96.6%</w:t>
            </w:r>
          </w:p>
          <w:p w14:paraId="727F2C9F" w14:textId="77777777" w:rsidR="009129A3" w:rsidRPr="003E3840" w:rsidRDefault="009129A3" w:rsidP="00BB5047">
            <w:pPr>
              <w:jc w:val="center"/>
              <w:rPr>
                <w:rFonts w:asciiTheme="majorBidi" w:hAnsiTheme="majorBidi" w:cstheme="majorBidi"/>
                <w:sz w:val="24"/>
                <w:szCs w:val="24"/>
              </w:rPr>
            </w:pPr>
            <w:r w:rsidRPr="003E3840">
              <w:rPr>
                <w:rFonts w:asciiTheme="majorBidi" w:hAnsiTheme="majorBidi" w:cstheme="majorBidi"/>
                <w:sz w:val="24"/>
                <w:szCs w:val="24"/>
              </w:rPr>
              <w:t>Sensitivity: 87%</w:t>
            </w:r>
          </w:p>
          <w:p w14:paraId="13DFBA76" w14:textId="77777777" w:rsidR="009129A3" w:rsidRPr="009A76EF" w:rsidRDefault="009129A3" w:rsidP="00BB5047">
            <w:pPr>
              <w:jc w:val="center"/>
              <w:rPr>
                <w:rFonts w:asciiTheme="majorBidi" w:hAnsiTheme="majorBidi" w:cstheme="majorBidi"/>
                <w:sz w:val="16"/>
                <w:szCs w:val="16"/>
              </w:rPr>
            </w:pPr>
            <w:r w:rsidRPr="003E3840">
              <w:rPr>
                <w:rFonts w:asciiTheme="majorBidi" w:hAnsiTheme="majorBidi" w:cstheme="majorBidi"/>
                <w:sz w:val="24"/>
                <w:szCs w:val="24"/>
              </w:rPr>
              <w:t>Specificity: 92%</w:t>
            </w:r>
          </w:p>
        </w:tc>
      </w:tr>
      <w:tr w:rsidR="009833DE" w14:paraId="0EEE4363" w14:textId="77777777" w:rsidTr="00EE0D4F">
        <w:tc>
          <w:tcPr>
            <w:tcW w:w="1413" w:type="dxa"/>
            <w:vMerge/>
          </w:tcPr>
          <w:p w14:paraId="08707A31" w14:textId="77777777" w:rsidR="009129A3" w:rsidRPr="003E3840" w:rsidRDefault="009129A3" w:rsidP="00BB5047">
            <w:pPr>
              <w:jc w:val="center"/>
              <w:rPr>
                <w:rFonts w:asciiTheme="majorBidi" w:hAnsiTheme="majorBidi" w:cstheme="majorBidi"/>
                <w:sz w:val="24"/>
                <w:szCs w:val="24"/>
              </w:rPr>
            </w:pPr>
          </w:p>
        </w:tc>
        <w:tc>
          <w:tcPr>
            <w:tcW w:w="2542" w:type="dxa"/>
            <w:vMerge/>
          </w:tcPr>
          <w:p w14:paraId="5E0C593B" w14:textId="77777777" w:rsidR="009129A3" w:rsidRPr="003E3840" w:rsidRDefault="009129A3" w:rsidP="00BB5047">
            <w:pPr>
              <w:jc w:val="center"/>
              <w:rPr>
                <w:rFonts w:asciiTheme="majorBidi" w:hAnsiTheme="majorBidi" w:cstheme="majorBidi"/>
                <w:sz w:val="24"/>
                <w:szCs w:val="24"/>
              </w:rPr>
            </w:pPr>
          </w:p>
        </w:tc>
        <w:tc>
          <w:tcPr>
            <w:tcW w:w="2005" w:type="dxa"/>
            <w:vMerge/>
          </w:tcPr>
          <w:p w14:paraId="1AC80573"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58B69B09"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RF</w:t>
            </w:r>
          </w:p>
        </w:tc>
        <w:tc>
          <w:tcPr>
            <w:tcW w:w="2024" w:type="dxa"/>
            <w:vAlign w:val="center"/>
          </w:tcPr>
          <w:p w14:paraId="706698BC"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AUC: 95.3%</w:t>
            </w:r>
          </w:p>
          <w:p w14:paraId="2AFE56CA"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100%</w:t>
            </w:r>
          </w:p>
          <w:p w14:paraId="7A544BD6"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90%</w:t>
            </w:r>
          </w:p>
        </w:tc>
      </w:tr>
      <w:tr w:rsidR="009833DE" w14:paraId="60C3C462" w14:textId="77777777" w:rsidTr="00EE0D4F">
        <w:tc>
          <w:tcPr>
            <w:tcW w:w="1413" w:type="dxa"/>
            <w:vMerge/>
          </w:tcPr>
          <w:p w14:paraId="659BDD24" w14:textId="77777777" w:rsidR="009129A3" w:rsidRPr="003E3840" w:rsidRDefault="009129A3" w:rsidP="00BB5047">
            <w:pPr>
              <w:jc w:val="center"/>
              <w:rPr>
                <w:rFonts w:asciiTheme="majorBidi" w:hAnsiTheme="majorBidi" w:cstheme="majorBidi"/>
                <w:sz w:val="24"/>
                <w:szCs w:val="24"/>
              </w:rPr>
            </w:pPr>
          </w:p>
        </w:tc>
        <w:tc>
          <w:tcPr>
            <w:tcW w:w="2542" w:type="dxa"/>
            <w:vMerge/>
          </w:tcPr>
          <w:p w14:paraId="277FA66A" w14:textId="77777777" w:rsidR="009129A3" w:rsidRPr="003E3840" w:rsidRDefault="009129A3" w:rsidP="00BB5047">
            <w:pPr>
              <w:jc w:val="center"/>
              <w:rPr>
                <w:rFonts w:asciiTheme="majorBidi" w:hAnsiTheme="majorBidi" w:cstheme="majorBidi"/>
                <w:sz w:val="24"/>
                <w:szCs w:val="24"/>
              </w:rPr>
            </w:pPr>
          </w:p>
        </w:tc>
        <w:tc>
          <w:tcPr>
            <w:tcW w:w="2005" w:type="dxa"/>
            <w:vMerge/>
          </w:tcPr>
          <w:p w14:paraId="671FFF68"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06DEFDB8"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LASSO</w:t>
            </w:r>
          </w:p>
        </w:tc>
        <w:tc>
          <w:tcPr>
            <w:tcW w:w="2024" w:type="dxa"/>
            <w:vAlign w:val="center"/>
          </w:tcPr>
          <w:p w14:paraId="33B839BC"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AUC: 96.3%</w:t>
            </w:r>
          </w:p>
          <w:p w14:paraId="3D8BBC7C"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85%</w:t>
            </w:r>
          </w:p>
          <w:p w14:paraId="34CABD0F"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93%</w:t>
            </w:r>
          </w:p>
        </w:tc>
      </w:tr>
      <w:tr w:rsidR="009833DE" w14:paraId="27CB8294" w14:textId="77777777" w:rsidTr="00BD6284">
        <w:tc>
          <w:tcPr>
            <w:tcW w:w="1413" w:type="dxa"/>
            <w:vMerge w:val="restart"/>
            <w:vAlign w:val="center"/>
          </w:tcPr>
          <w:p w14:paraId="7D893AF3" w14:textId="49742596" w:rsidR="009129A3" w:rsidRPr="003E3840" w:rsidRDefault="009129A3" w:rsidP="00BD6284">
            <w:pPr>
              <w:jc w:val="center"/>
              <w:rPr>
                <w:rFonts w:asciiTheme="majorBidi" w:hAnsiTheme="majorBidi" w:cstheme="majorBidi"/>
                <w:sz w:val="24"/>
                <w:szCs w:val="24"/>
              </w:rPr>
            </w:pPr>
            <w:r w:rsidRPr="003E3840">
              <w:rPr>
                <w:rFonts w:asciiTheme="majorBidi" w:hAnsiTheme="majorBidi" w:cstheme="majorBidi"/>
                <w:sz w:val="24"/>
                <w:szCs w:val="24"/>
              </w:rPr>
              <w:t>[</w:t>
            </w:r>
            <w:r w:rsidR="008000EE">
              <w:rPr>
                <w:rFonts w:asciiTheme="majorBidi" w:hAnsiTheme="majorBidi" w:cstheme="majorBidi"/>
                <w:sz w:val="24"/>
                <w:szCs w:val="24"/>
              </w:rPr>
              <w:t>16</w:t>
            </w:r>
            <w:r w:rsidRPr="003E3840">
              <w:rPr>
                <w:rFonts w:asciiTheme="majorBidi" w:hAnsiTheme="majorBidi" w:cstheme="majorBidi"/>
                <w:sz w:val="24"/>
                <w:szCs w:val="24"/>
              </w:rPr>
              <w:t>]</w:t>
            </w:r>
          </w:p>
        </w:tc>
        <w:tc>
          <w:tcPr>
            <w:tcW w:w="2542" w:type="dxa"/>
            <w:vMerge w:val="restart"/>
            <w:vAlign w:val="center"/>
          </w:tcPr>
          <w:p w14:paraId="1A2CE7FC" w14:textId="77777777" w:rsidR="009129A3" w:rsidRPr="003E3840" w:rsidRDefault="009129A3" w:rsidP="00BD6284">
            <w:pPr>
              <w:jc w:val="center"/>
              <w:rPr>
                <w:rFonts w:asciiTheme="majorBidi" w:hAnsiTheme="majorBidi" w:cstheme="majorBidi"/>
                <w:sz w:val="24"/>
                <w:szCs w:val="24"/>
              </w:rPr>
            </w:pPr>
            <w:r w:rsidRPr="003E3840">
              <w:rPr>
                <w:rFonts w:asciiTheme="majorBidi" w:hAnsiTheme="majorBidi" w:cstheme="majorBidi"/>
                <w:sz w:val="24"/>
                <w:szCs w:val="24"/>
              </w:rPr>
              <w:t>An open-source GitHub repository contains data for 212 patients.</w:t>
            </w:r>
          </w:p>
        </w:tc>
        <w:tc>
          <w:tcPr>
            <w:tcW w:w="2005" w:type="dxa"/>
            <w:vMerge w:val="restart"/>
            <w:vAlign w:val="center"/>
          </w:tcPr>
          <w:p w14:paraId="2AB2FFE5" w14:textId="5E08C422" w:rsidR="009129A3" w:rsidRPr="003E3840" w:rsidRDefault="009129A3" w:rsidP="00BD6284">
            <w:pPr>
              <w:jc w:val="center"/>
              <w:rPr>
                <w:rFonts w:asciiTheme="majorBidi" w:hAnsiTheme="majorBidi" w:cstheme="majorBidi"/>
                <w:sz w:val="24"/>
                <w:szCs w:val="24"/>
              </w:rPr>
            </w:pPr>
            <w:r w:rsidRPr="003E3840">
              <w:rPr>
                <w:rFonts w:asciiTheme="majorBidi" w:hAnsiTheme="majorBidi" w:cstheme="majorBidi"/>
                <w:sz w:val="24"/>
                <w:szCs w:val="24"/>
              </w:rPr>
              <w:t>Classify the patients according to their viruses: COVID-19, ARDS, SARS, and ARDS with COVID-19.</w:t>
            </w:r>
          </w:p>
        </w:tc>
        <w:tc>
          <w:tcPr>
            <w:tcW w:w="1461" w:type="dxa"/>
            <w:vAlign w:val="center"/>
          </w:tcPr>
          <w:p w14:paraId="6DF4C0F5" w14:textId="77777777" w:rsidR="005777DA" w:rsidRDefault="005777DA" w:rsidP="00BD6284">
            <w:pPr>
              <w:jc w:val="center"/>
              <w:rPr>
                <w:rFonts w:asciiTheme="majorBidi" w:hAnsiTheme="majorBidi" w:cstheme="majorBidi"/>
                <w:sz w:val="24"/>
                <w:szCs w:val="24"/>
              </w:rPr>
            </w:pPr>
          </w:p>
          <w:p w14:paraId="66B97919" w14:textId="26727EBB" w:rsidR="009129A3" w:rsidRPr="003E3840" w:rsidRDefault="009129A3" w:rsidP="00BD6284">
            <w:pPr>
              <w:jc w:val="center"/>
              <w:rPr>
                <w:rFonts w:asciiTheme="majorBidi" w:hAnsiTheme="majorBidi" w:cstheme="majorBidi"/>
                <w:sz w:val="24"/>
                <w:szCs w:val="24"/>
              </w:rPr>
            </w:pPr>
            <w:r w:rsidRPr="003E3840">
              <w:rPr>
                <w:rFonts w:asciiTheme="majorBidi" w:hAnsiTheme="majorBidi" w:cstheme="majorBidi"/>
                <w:sz w:val="24"/>
                <w:szCs w:val="24"/>
              </w:rPr>
              <w:t>LR</w:t>
            </w:r>
          </w:p>
        </w:tc>
        <w:tc>
          <w:tcPr>
            <w:tcW w:w="2024" w:type="dxa"/>
            <w:vAlign w:val="center"/>
          </w:tcPr>
          <w:p w14:paraId="74679AF5" w14:textId="3134F5F6" w:rsidR="009129A3" w:rsidRPr="003E3840" w:rsidRDefault="009129A3" w:rsidP="00BD6284">
            <w:pPr>
              <w:jc w:val="center"/>
              <w:rPr>
                <w:rFonts w:asciiTheme="majorBidi" w:hAnsiTheme="majorBidi" w:cstheme="majorBidi"/>
                <w:sz w:val="24"/>
                <w:szCs w:val="24"/>
              </w:rPr>
            </w:pPr>
            <w:r w:rsidRPr="003E3840">
              <w:rPr>
                <w:rFonts w:asciiTheme="majorBidi" w:hAnsiTheme="majorBidi" w:cstheme="majorBidi"/>
                <w:sz w:val="24"/>
                <w:szCs w:val="24"/>
              </w:rPr>
              <w:t>Precision: 94%</w:t>
            </w:r>
          </w:p>
          <w:p w14:paraId="45B091E7" w14:textId="77777777" w:rsidR="009129A3" w:rsidRPr="003E3840" w:rsidRDefault="009129A3" w:rsidP="00BD6284">
            <w:pPr>
              <w:jc w:val="center"/>
              <w:rPr>
                <w:rFonts w:asciiTheme="majorBidi" w:hAnsiTheme="majorBidi" w:cstheme="majorBidi"/>
                <w:sz w:val="24"/>
                <w:szCs w:val="24"/>
              </w:rPr>
            </w:pPr>
            <w:r w:rsidRPr="003E3840">
              <w:rPr>
                <w:rFonts w:asciiTheme="majorBidi" w:hAnsiTheme="majorBidi" w:cstheme="majorBidi"/>
                <w:sz w:val="24"/>
                <w:szCs w:val="24"/>
              </w:rPr>
              <w:t>Recall: 96%</w:t>
            </w:r>
          </w:p>
          <w:p w14:paraId="21DA3026" w14:textId="77777777" w:rsidR="009129A3" w:rsidRPr="003E3840" w:rsidRDefault="009129A3" w:rsidP="00BD6284">
            <w:pPr>
              <w:jc w:val="center"/>
              <w:rPr>
                <w:rFonts w:asciiTheme="majorBidi" w:hAnsiTheme="majorBidi" w:cstheme="majorBidi"/>
                <w:sz w:val="24"/>
                <w:szCs w:val="24"/>
              </w:rPr>
            </w:pPr>
            <w:r w:rsidRPr="003E3840">
              <w:rPr>
                <w:rFonts w:asciiTheme="majorBidi" w:hAnsiTheme="majorBidi" w:cstheme="majorBidi"/>
                <w:sz w:val="24"/>
                <w:szCs w:val="24"/>
              </w:rPr>
              <w:t>F1: 95%</w:t>
            </w:r>
          </w:p>
          <w:p w14:paraId="4A75E47E" w14:textId="77777777" w:rsidR="009129A3" w:rsidRPr="003E3840" w:rsidRDefault="009129A3" w:rsidP="00BD6284">
            <w:pPr>
              <w:jc w:val="center"/>
              <w:rPr>
                <w:rFonts w:asciiTheme="majorBidi" w:hAnsiTheme="majorBidi" w:cstheme="majorBidi"/>
                <w:sz w:val="24"/>
                <w:szCs w:val="24"/>
              </w:rPr>
            </w:pPr>
            <w:r w:rsidRPr="003E3840">
              <w:rPr>
                <w:rFonts w:asciiTheme="majorBidi" w:hAnsiTheme="majorBidi" w:cstheme="majorBidi"/>
                <w:sz w:val="24"/>
                <w:szCs w:val="24"/>
              </w:rPr>
              <w:t>Accuracy: 96.2%</w:t>
            </w:r>
          </w:p>
        </w:tc>
      </w:tr>
      <w:tr w:rsidR="009833DE" w14:paraId="47110A5D" w14:textId="77777777" w:rsidTr="00BD6284">
        <w:tc>
          <w:tcPr>
            <w:tcW w:w="1413" w:type="dxa"/>
            <w:vMerge/>
          </w:tcPr>
          <w:p w14:paraId="455D2236" w14:textId="77777777" w:rsidR="009129A3" w:rsidRPr="003E3840" w:rsidRDefault="009129A3" w:rsidP="00BB5047">
            <w:pPr>
              <w:jc w:val="center"/>
              <w:rPr>
                <w:rFonts w:asciiTheme="majorBidi" w:hAnsiTheme="majorBidi" w:cstheme="majorBidi"/>
                <w:sz w:val="24"/>
                <w:szCs w:val="24"/>
              </w:rPr>
            </w:pPr>
          </w:p>
        </w:tc>
        <w:tc>
          <w:tcPr>
            <w:tcW w:w="2542" w:type="dxa"/>
            <w:vMerge/>
          </w:tcPr>
          <w:p w14:paraId="20F63F2C" w14:textId="77777777" w:rsidR="009129A3" w:rsidRPr="003E3840" w:rsidRDefault="009129A3" w:rsidP="00BB5047">
            <w:pPr>
              <w:jc w:val="center"/>
              <w:rPr>
                <w:rFonts w:asciiTheme="majorBidi" w:hAnsiTheme="majorBidi" w:cstheme="majorBidi"/>
                <w:sz w:val="24"/>
                <w:szCs w:val="24"/>
              </w:rPr>
            </w:pPr>
          </w:p>
        </w:tc>
        <w:tc>
          <w:tcPr>
            <w:tcW w:w="2005" w:type="dxa"/>
            <w:vMerge/>
          </w:tcPr>
          <w:p w14:paraId="21E22E63"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767BBBA1" w14:textId="77777777" w:rsidR="009129A3" w:rsidRPr="003E3840" w:rsidRDefault="009129A3" w:rsidP="00BD6284">
            <w:pPr>
              <w:jc w:val="center"/>
              <w:rPr>
                <w:rFonts w:asciiTheme="majorBidi" w:hAnsiTheme="majorBidi" w:cstheme="majorBidi"/>
                <w:sz w:val="24"/>
                <w:szCs w:val="24"/>
              </w:rPr>
            </w:pPr>
            <w:r w:rsidRPr="003E3840">
              <w:rPr>
                <w:rFonts w:asciiTheme="majorBidi" w:hAnsiTheme="majorBidi" w:cstheme="majorBidi"/>
                <w:sz w:val="24"/>
                <w:szCs w:val="24"/>
              </w:rPr>
              <w:t>MNB</w:t>
            </w:r>
          </w:p>
        </w:tc>
        <w:tc>
          <w:tcPr>
            <w:tcW w:w="2024" w:type="dxa"/>
            <w:vAlign w:val="center"/>
          </w:tcPr>
          <w:p w14:paraId="03DA03B5"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Precision: 94%</w:t>
            </w:r>
          </w:p>
          <w:p w14:paraId="5DCCDFBD"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Recall: 96%</w:t>
            </w:r>
          </w:p>
          <w:p w14:paraId="17B03D37"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F1: 95%</w:t>
            </w:r>
          </w:p>
          <w:p w14:paraId="5F291B81"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Accuracy: 96%</w:t>
            </w:r>
          </w:p>
        </w:tc>
      </w:tr>
      <w:tr w:rsidR="009833DE" w14:paraId="5C0F7217" w14:textId="77777777" w:rsidTr="006C5D50">
        <w:tc>
          <w:tcPr>
            <w:tcW w:w="1413" w:type="dxa"/>
            <w:vMerge/>
          </w:tcPr>
          <w:p w14:paraId="73C77E34" w14:textId="77777777" w:rsidR="009129A3" w:rsidRPr="003E3840" w:rsidRDefault="009129A3" w:rsidP="00BB5047">
            <w:pPr>
              <w:jc w:val="center"/>
              <w:rPr>
                <w:rFonts w:asciiTheme="majorBidi" w:hAnsiTheme="majorBidi" w:cstheme="majorBidi"/>
                <w:sz w:val="24"/>
                <w:szCs w:val="24"/>
              </w:rPr>
            </w:pPr>
          </w:p>
        </w:tc>
        <w:tc>
          <w:tcPr>
            <w:tcW w:w="2542" w:type="dxa"/>
            <w:vMerge/>
          </w:tcPr>
          <w:p w14:paraId="47418AB9" w14:textId="77777777" w:rsidR="009129A3" w:rsidRPr="003E3840" w:rsidRDefault="009129A3" w:rsidP="00BB5047">
            <w:pPr>
              <w:jc w:val="center"/>
              <w:rPr>
                <w:rFonts w:asciiTheme="majorBidi" w:hAnsiTheme="majorBidi" w:cstheme="majorBidi"/>
                <w:sz w:val="24"/>
                <w:szCs w:val="24"/>
              </w:rPr>
            </w:pPr>
          </w:p>
        </w:tc>
        <w:tc>
          <w:tcPr>
            <w:tcW w:w="2005" w:type="dxa"/>
            <w:vMerge/>
          </w:tcPr>
          <w:p w14:paraId="3873C289"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316379D5" w14:textId="77777777" w:rsidR="006C5D50" w:rsidRDefault="006C5D50" w:rsidP="006C5D50">
            <w:pPr>
              <w:jc w:val="center"/>
              <w:rPr>
                <w:rFonts w:asciiTheme="majorBidi" w:hAnsiTheme="majorBidi" w:cstheme="majorBidi"/>
                <w:sz w:val="24"/>
                <w:szCs w:val="24"/>
              </w:rPr>
            </w:pPr>
          </w:p>
          <w:p w14:paraId="68234DA9" w14:textId="77777777" w:rsidR="006C5D50" w:rsidRPr="006C5D50" w:rsidRDefault="006C5D50" w:rsidP="006C5D50">
            <w:pPr>
              <w:jc w:val="center"/>
              <w:rPr>
                <w:rFonts w:asciiTheme="majorBidi" w:hAnsiTheme="majorBidi" w:cstheme="majorBidi"/>
                <w:sz w:val="36"/>
                <w:szCs w:val="36"/>
              </w:rPr>
            </w:pPr>
          </w:p>
          <w:p w14:paraId="4BFAC7C1" w14:textId="2D67336C" w:rsidR="009129A3" w:rsidRPr="003E3840" w:rsidRDefault="009129A3" w:rsidP="006C5D50">
            <w:pPr>
              <w:jc w:val="center"/>
              <w:rPr>
                <w:rFonts w:asciiTheme="majorBidi" w:hAnsiTheme="majorBidi" w:cstheme="majorBidi"/>
                <w:sz w:val="24"/>
                <w:szCs w:val="24"/>
              </w:rPr>
            </w:pPr>
            <w:r w:rsidRPr="003E3840">
              <w:rPr>
                <w:rFonts w:asciiTheme="majorBidi" w:hAnsiTheme="majorBidi" w:cstheme="majorBidi"/>
                <w:sz w:val="24"/>
                <w:szCs w:val="24"/>
              </w:rPr>
              <w:t>SVM</w:t>
            </w:r>
          </w:p>
        </w:tc>
        <w:tc>
          <w:tcPr>
            <w:tcW w:w="2024" w:type="dxa"/>
            <w:vAlign w:val="center"/>
          </w:tcPr>
          <w:p w14:paraId="1D1452E2" w14:textId="77777777" w:rsidR="006C5D50" w:rsidRDefault="006C5D50" w:rsidP="006C5D50">
            <w:pPr>
              <w:jc w:val="center"/>
              <w:rPr>
                <w:rFonts w:asciiTheme="majorBidi" w:hAnsiTheme="majorBidi" w:cstheme="majorBidi"/>
                <w:sz w:val="24"/>
                <w:szCs w:val="24"/>
              </w:rPr>
            </w:pPr>
          </w:p>
          <w:p w14:paraId="6ECE039D" w14:textId="5045B3EC" w:rsidR="009129A3" w:rsidRPr="003E3840" w:rsidRDefault="009129A3" w:rsidP="006C5D50">
            <w:pPr>
              <w:jc w:val="center"/>
              <w:rPr>
                <w:rFonts w:asciiTheme="majorBidi" w:hAnsiTheme="majorBidi" w:cstheme="majorBidi"/>
                <w:sz w:val="24"/>
                <w:szCs w:val="24"/>
              </w:rPr>
            </w:pPr>
            <w:r w:rsidRPr="003E3840">
              <w:rPr>
                <w:rFonts w:asciiTheme="majorBidi" w:hAnsiTheme="majorBidi" w:cstheme="majorBidi"/>
                <w:sz w:val="24"/>
                <w:szCs w:val="24"/>
              </w:rPr>
              <w:lastRenderedPageBreak/>
              <w:t>Precision: 82%</w:t>
            </w:r>
          </w:p>
          <w:p w14:paraId="706D8954" w14:textId="77777777" w:rsidR="009129A3" w:rsidRPr="003E3840" w:rsidRDefault="009129A3" w:rsidP="006C5D50">
            <w:pPr>
              <w:jc w:val="center"/>
              <w:rPr>
                <w:rFonts w:asciiTheme="majorBidi" w:hAnsiTheme="majorBidi" w:cstheme="majorBidi"/>
                <w:sz w:val="24"/>
                <w:szCs w:val="24"/>
              </w:rPr>
            </w:pPr>
            <w:r w:rsidRPr="003E3840">
              <w:rPr>
                <w:rFonts w:asciiTheme="majorBidi" w:hAnsiTheme="majorBidi" w:cstheme="majorBidi"/>
                <w:sz w:val="24"/>
                <w:szCs w:val="24"/>
              </w:rPr>
              <w:t>Recall: 91%</w:t>
            </w:r>
          </w:p>
          <w:p w14:paraId="353A5FEA" w14:textId="77777777" w:rsidR="009129A3" w:rsidRPr="003E3840" w:rsidRDefault="009129A3" w:rsidP="006C5D50">
            <w:pPr>
              <w:jc w:val="center"/>
              <w:rPr>
                <w:rFonts w:asciiTheme="majorBidi" w:hAnsiTheme="majorBidi" w:cstheme="majorBidi"/>
                <w:sz w:val="24"/>
                <w:szCs w:val="24"/>
              </w:rPr>
            </w:pPr>
            <w:r w:rsidRPr="003E3840">
              <w:rPr>
                <w:rFonts w:asciiTheme="majorBidi" w:hAnsiTheme="majorBidi" w:cstheme="majorBidi"/>
                <w:sz w:val="24"/>
                <w:szCs w:val="24"/>
              </w:rPr>
              <w:t>F1: 86%</w:t>
            </w:r>
          </w:p>
          <w:p w14:paraId="1B7E6C5A" w14:textId="77777777" w:rsidR="009129A3" w:rsidRPr="003E3840" w:rsidRDefault="009129A3" w:rsidP="006C5D50">
            <w:pPr>
              <w:jc w:val="center"/>
              <w:rPr>
                <w:rFonts w:asciiTheme="majorBidi" w:hAnsiTheme="majorBidi" w:cstheme="majorBidi"/>
                <w:sz w:val="24"/>
                <w:szCs w:val="24"/>
              </w:rPr>
            </w:pPr>
            <w:r w:rsidRPr="003E3840">
              <w:rPr>
                <w:rFonts w:asciiTheme="majorBidi" w:hAnsiTheme="majorBidi" w:cstheme="majorBidi"/>
                <w:sz w:val="24"/>
                <w:szCs w:val="24"/>
              </w:rPr>
              <w:t>Accuracy: 90.6%</w:t>
            </w:r>
          </w:p>
        </w:tc>
      </w:tr>
      <w:tr w:rsidR="009833DE" w14:paraId="5769C21B" w14:textId="77777777" w:rsidTr="006C5D50">
        <w:tc>
          <w:tcPr>
            <w:tcW w:w="1413" w:type="dxa"/>
            <w:vMerge/>
          </w:tcPr>
          <w:p w14:paraId="5798BB70" w14:textId="77777777" w:rsidR="009129A3" w:rsidRPr="003E3840" w:rsidRDefault="009129A3" w:rsidP="00BB5047">
            <w:pPr>
              <w:jc w:val="center"/>
              <w:rPr>
                <w:rFonts w:asciiTheme="majorBidi" w:hAnsiTheme="majorBidi" w:cstheme="majorBidi"/>
                <w:sz w:val="24"/>
                <w:szCs w:val="24"/>
              </w:rPr>
            </w:pPr>
          </w:p>
        </w:tc>
        <w:tc>
          <w:tcPr>
            <w:tcW w:w="2542" w:type="dxa"/>
            <w:vMerge/>
          </w:tcPr>
          <w:p w14:paraId="195BA4C9" w14:textId="77777777" w:rsidR="009129A3" w:rsidRPr="003E3840" w:rsidRDefault="009129A3" w:rsidP="00BB5047">
            <w:pPr>
              <w:jc w:val="center"/>
              <w:rPr>
                <w:rFonts w:asciiTheme="majorBidi" w:hAnsiTheme="majorBidi" w:cstheme="majorBidi"/>
                <w:sz w:val="24"/>
                <w:szCs w:val="24"/>
              </w:rPr>
            </w:pPr>
          </w:p>
        </w:tc>
        <w:tc>
          <w:tcPr>
            <w:tcW w:w="2005" w:type="dxa"/>
            <w:vMerge/>
          </w:tcPr>
          <w:p w14:paraId="6BCD787A"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4493C8C5" w14:textId="439A8E2A" w:rsidR="009129A3" w:rsidRPr="003E3840" w:rsidRDefault="009129A3" w:rsidP="006C5D50">
            <w:pPr>
              <w:jc w:val="center"/>
              <w:rPr>
                <w:rFonts w:asciiTheme="majorBidi" w:hAnsiTheme="majorBidi" w:cstheme="majorBidi"/>
                <w:sz w:val="24"/>
                <w:szCs w:val="24"/>
              </w:rPr>
            </w:pPr>
            <w:r w:rsidRPr="003E3840">
              <w:rPr>
                <w:rFonts w:asciiTheme="majorBidi" w:hAnsiTheme="majorBidi" w:cstheme="majorBidi"/>
                <w:sz w:val="24"/>
                <w:szCs w:val="24"/>
              </w:rPr>
              <w:t>DT</w:t>
            </w:r>
          </w:p>
        </w:tc>
        <w:tc>
          <w:tcPr>
            <w:tcW w:w="2024" w:type="dxa"/>
            <w:vAlign w:val="center"/>
          </w:tcPr>
          <w:p w14:paraId="748A0F7F" w14:textId="3B39CB73" w:rsidR="009129A3" w:rsidRPr="003E3840" w:rsidRDefault="009129A3" w:rsidP="006C5D50">
            <w:pPr>
              <w:jc w:val="center"/>
              <w:rPr>
                <w:rFonts w:asciiTheme="majorBidi" w:hAnsiTheme="majorBidi" w:cstheme="majorBidi"/>
                <w:sz w:val="24"/>
                <w:szCs w:val="24"/>
              </w:rPr>
            </w:pPr>
            <w:r w:rsidRPr="003E3840">
              <w:rPr>
                <w:rFonts w:asciiTheme="majorBidi" w:hAnsiTheme="majorBidi" w:cstheme="majorBidi"/>
                <w:sz w:val="24"/>
                <w:szCs w:val="24"/>
              </w:rPr>
              <w:t>Precision: 92%</w:t>
            </w:r>
          </w:p>
          <w:p w14:paraId="6F81647C" w14:textId="77777777" w:rsidR="009129A3" w:rsidRPr="003E3840" w:rsidRDefault="009129A3" w:rsidP="006C5D50">
            <w:pPr>
              <w:jc w:val="center"/>
              <w:rPr>
                <w:rFonts w:asciiTheme="majorBidi" w:hAnsiTheme="majorBidi" w:cstheme="majorBidi"/>
                <w:sz w:val="24"/>
                <w:szCs w:val="24"/>
              </w:rPr>
            </w:pPr>
            <w:r w:rsidRPr="003E3840">
              <w:rPr>
                <w:rFonts w:asciiTheme="majorBidi" w:hAnsiTheme="majorBidi" w:cstheme="majorBidi"/>
                <w:sz w:val="24"/>
                <w:szCs w:val="24"/>
              </w:rPr>
              <w:t>Recall: 92%</w:t>
            </w:r>
          </w:p>
          <w:p w14:paraId="51F8D1DF" w14:textId="77777777" w:rsidR="009129A3" w:rsidRPr="003E3840" w:rsidRDefault="009129A3" w:rsidP="006C5D50">
            <w:pPr>
              <w:jc w:val="center"/>
              <w:rPr>
                <w:rFonts w:asciiTheme="majorBidi" w:hAnsiTheme="majorBidi" w:cstheme="majorBidi"/>
                <w:sz w:val="24"/>
                <w:szCs w:val="24"/>
              </w:rPr>
            </w:pPr>
            <w:r w:rsidRPr="003E3840">
              <w:rPr>
                <w:rFonts w:asciiTheme="majorBidi" w:hAnsiTheme="majorBidi" w:cstheme="majorBidi"/>
                <w:sz w:val="24"/>
                <w:szCs w:val="24"/>
              </w:rPr>
              <w:t>F1: 92%</w:t>
            </w:r>
          </w:p>
          <w:p w14:paraId="51983658" w14:textId="77777777" w:rsidR="009129A3" w:rsidRPr="003E3840" w:rsidRDefault="009129A3" w:rsidP="006C5D50">
            <w:pPr>
              <w:jc w:val="center"/>
              <w:rPr>
                <w:rFonts w:asciiTheme="majorBidi" w:hAnsiTheme="majorBidi" w:cstheme="majorBidi"/>
                <w:sz w:val="24"/>
                <w:szCs w:val="24"/>
              </w:rPr>
            </w:pPr>
            <w:r w:rsidRPr="003E3840">
              <w:rPr>
                <w:rFonts w:asciiTheme="majorBidi" w:hAnsiTheme="majorBidi" w:cstheme="majorBidi"/>
                <w:sz w:val="24"/>
                <w:szCs w:val="24"/>
              </w:rPr>
              <w:t>Accuracy: 92.5%</w:t>
            </w:r>
          </w:p>
        </w:tc>
      </w:tr>
      <w:tr w:rsidR="009833DE" w14:paraId="2A7EEF5E" w14:textId="77777777" w:rsidTr="00EE0D4F">
        <w:tc>
          <w:tcPr>
            <w:tcW w:w="1413" w:type="dxa"/>
            <w:vAlign w:val="center"/>
          </w:tcPr>
          <w:p w14:paraId="1F9631D1" w14:textId="6387880D" w:rsidR="009129A3" w:rsidRPr="003E3840" w:rsidRDefault="009129A3" w:rsidP="00F372C8">
            <w:pPr>
              <w:jc w:val="center"/>
              <w:rPr>
                <w:rFonts w:asciiTheme="majorBidi" w:hAnsiTheme="majorBidi" w:cstheme="majorBidi"/>
                <w:sz w:val="24"/>
                <w:szCs w:val="24"/>
              </w:rPr>
            </w:pPr>
            <w:r w:rsidRPr="003E3840">
              <w:rPr>
                <w:rFonts w:asciiTheme="majorBidi" w:hAnsiTheme="majorBidi" w:cstheme="majorBidi"/>
                <w:sz w:val="24"/>
                <w:szCs w:val="24"/>
              </w:rPr>
              <w:t>[</w:t>
            </w:r>
            <w:r w:rsidR="008000EE">
              <w:rPr>
                <w:rFonts w:asciiTheme="majorBidi" w:hAnsiTheme="majorBidi" w:cstheme="majorBidi"/>
                <w:sz w:val="24"/>
                <w:szCs w:val="24"/>
              </w:rPr>
              <w:t>17</w:t>
            </w:r>
            <w:r w:rsidRPr="003E3840">
              <w:rPr>
                <w:rFonts w:asciiTheme="majorBidi" w:hAnsiTheme="majorBidi" w:cstheme="majorBidi"/>
                <w:sz w:val="24"/>
                <w:szCs w:val="24"/>
              </w:rPr>
              <w:t>]</w:t>
            </w:r>
          </w:p>
        </w:tc>
        <w:tc>
          <w:tcPr>
            <w:tcW w:w="2542" w:type="dxa"/>
            <w:vAlign w:val="center"/>
          </w:tcPr>
          <w:p w14:paraId="43500FCD" w14:textId="77777777" w:rsidR="009129A3" w:rsidRPr="003E3840" w:rsidRDefault="009129A3" w:rsidP="00F372C8">
            <w:pPr>
              <w:jc w:val="center"/>
              <w:rPr>
                <w:rFonts w:asciiTheme="majorBidi" w:hAnsiTheme="majorBidi" w:cstheme="majorBidi"/>
                <w:sz w:val="24"/>
                <w:szCs w:val="24"/>
              </w:rPr>
            </w:pPr>
            <w:r w:rsidRPr="003E3840">
              <w:rPr>
                <w:rFonts w:asciiTheme="majorBidi" w:hAnsiTheme="majorBidi" w:cstheme="majorBidi"/>
                <w:sz w:val="24"/>
                <w:szCs w:val="24"/>
              </w:rPr>
              <w:t>This study includes X-Ray images of 85 patients in Wuhan, China.</w:t>
            </w:r>
          </w:p>
        </w:tc>
        <w:tc>
          <w:tcPr>
            <w:tcW w:w="2005" w:type="dxa"/>
            <w:vAlign w:val="center"/>
          </w:tcPr>
          <w:p w14:paraId="5C6A08B8" w14:textId="77777777" w:rsidR="009129A3" w:rsidRPr="003E3840" w:rsidRDefault="009129A3" w:rsidP="00F372C8">
            <w:pPr>
              <w:jc w:val="center"/>
              <w:rPr>
                <w:rFonts w:asciiTheme="majorBidi" w:hAnsiTheme="majorBidi" w:cstheme="majorBidi"/>
                <w:sz w:val="24"/>
                <w:szCs w:val="24"/>
              </w:rPr>
            </w:pPr>
            <w:r w:rsidRPr="003E3840">
              <w:rPr>
                <w:rFonts w:asciiTheme="majorBidi" w:hAnsiTheme="majorBidi" w:cstheme="majorBidi"/>
                <w:sz w:val="24"/>
                <w:szCs w:val="24"/>
              </w:rPr>
              <w:t>Classify the patients with COVID-19 from the others.</w:t>
            </w:r>
          </w:p>
        </w:tc>
        <w:tc>
          <w:tcPr>
            <w:tcW w:w="1461" w:type="dxa"/>
            <w:vAlign w:val="center"/>
          </w:tcPr>
          <w:p w14:paraId="5DBC0FE8"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K-NN</w:t>
            </w:r>
          </w:p>
        </w:tc>
        <w:tc>
          <w:tcPr>
            <w:tcW w:w="2024" w:type="dxa"/>
            <w:vAlign w:val="center"/>
          </w:tcPr>
          <w:p w14:paraId="12BB1DC9"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Precision: 96.5%</w:t>
            </w:r>
          </w:p>
          <w:p w14:paraId="2F726E14"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Recall: 96.5%</w:t>
            </w:r>
          </w:p>
          <w:p w14:paraId="53F5C8BC"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F1: 96.4%</w:t>
            </w:r>
          </w:p>
          <w:p w14:paraId="1722BB7A"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ROC: 98.9%</w:t>
            </w:r>
          </w:p>
        </w:tc>
      </w:tr>
      <w:tr w:rsidR="009833DE" w14:paraId="12289F4C" w14:textId="77777777" w:rsidTr="00EE0D4F">
        <w:tc>
          <w:tcPr>
            <w:tcW w:w="1413" w:type="dxa"/>
            <w:vMerge w:val="restart"/>
            <w:vAlign w:val="center"/>
          </w:tcPr>
          <w:p w14:paraId="204862CC" w14:textId="53D4EDD9" w:rsidR="009129A3" w:rsidRPr="003E3840" w:rsidRDefault="009129A3" w:rsidP="003E49E5">
            <w:pPr>
              <w:jc w:val="center"/>
              <w:rPr>
                <w:rFonts w:asciiTheme="majorBidi" w:hAnsiTheme="majorBidi" w:cstheme="majorBidi"/>
                <w:sz w:val="24"/>
                <w:szCs w:val="24"/>
              </w:rPr>
            </w:pPr>
            <w:r w:rsidRPr="003E3840">
              <w:rPr>
                <w:rFonts w:asciiTheme="majorBidi" w:hAnsiTheme="majorBidi" w:cstheme="majorBidi"/>
                <w:sz w:val="24"/>
                <w:szCs w:val="24"/>
              </w:rPr>
              <w:t>[</w:t>
            </w:r>
            <w:r w:rsidR="00B72BF2">
              <w:rPr>
                <w:rFonts w:asciiTheme="majorBidi" w:hAnsiTheme="majorBidi" w:cstheme="majorBidi"/>
                <w:sz w:val="24"/>
                <w:szCs w:val="24"/>
              </w:rPr>
              <w:t>1</w:t>
            </w:r>
            <w:r w:rsidR="008000EE">
              <w:rPr>
                <w:rFonts w:asciiTheme="majorBidi" w:hAnsiTheme="majorBidi" w:cstheme="majorBidi"/>
                <w:sz w:val="24"/>
                <w:szCs w:val="24"/>
              </w:rPr>
              <w:t>8</w:t>
            </w:r>
            <w:r w:rsidRPr="003E3840">
              <w:rPr>
                <w:rFonts w:asciiTheme="majorBidi" w:hAnsiTheme="majorBidi" w:cstheme="majorBidi"/>
                <w:sz w:val="24"/>
                <w:szCs w:val="24"/>
              </w:rPr>
              <w:t>]</w:t>
            </w:r>
          </w:p>
        </w:tc>
        <w:tc>
          <w:tcPr>
            <w:tcW w:w="2542" w:type="dxa"/>
            <w:vMerge w:val="restart"/>
            <w:vAlign w:val="center"/>
          </w:tcPr>
          <w:p w14:paraId="240DB186" w14:textId="2E81B466" w:rsidR="009129A3" w:rsidRPr="003E3840" w:rsidRDefault="009129A3" w:rsidP="003E49E5">
            <w:pPr>
              <w:jc w:val="center"/>
              <w:rPr>
                <w:rFonts w:asciiTheme="majorBidi" w:hAnsiTheme="majorBidi" w:cstheme="majorBidi"/>
                <w:sz w:val="24"/>
                <w:szCs w:val="24"/>
              </w:rPr>
            </w:pPr>
            <w:r w:rsidRPr="003E3840">
              <w:rPr>
                <w:rFonts w:asciiTheme="majorBidi" w:hAnsiTheme="majorBidi" w:cstheme="majorBidi"/>
                <w:sz w:val="24"/>
                <w:szCs w:val="24"/>
              </w:rPr>
              <w:t>This study evaluated 114 patients at the Taizhou hospital from January 17, 2020, to February 1, 2020.</w:t>
            </w:r>
          </w:p>
        </w:tc>
        <w:tc>
          <w:tcPr>
            <w:tcW w:w="2005" w:type="dxa"/>
            <w:vMerge w:val="restart"/>
            <w:vAlign w:val="center"/>
          </w:tcPr>
          <w:p w14:paraId="4A84278C" w14:textId="7B3523C0" w:rsidR="009129A3" w:rsidRPr="003E3840" w:rsidRDefault="009129A3" w:rsidP="003E49E5">
            <w:pPr>
              <w:jc w:val="center"/>
              <w:rPr>
                <w:rFonts w:asciiTheme="majorBidi" w:hAnsiTheme="majorBidi" w:cstheme="majorBidi"/>
                <w:sz w:val="24"/>
                <w:szCs w:val="24"/>
              </w:rPr>
            </w:pPr>
            <w:r w:rsidRPr="003E3840">
              <w:rPr>
                <w:rFonts w:asciiTheme="majorBidi" w:hAnsiTheme="majorBidi" w:cstheme="majorBidi"/>
                <w:sz w:val="24"/>
                <w:szCs w:val="24"/>
              </w:rPr>
              <w:t>Classify patients into positive/negative cases.</w:t>
            </w:r>
          </w:p>
        </w:tc>
        <w:tc>
          <w:tcPr>
            <w:tcW w:w="1461" w:type="dxa"/>
            <w:vAlign w:val="center"/>
          </w:tcPr>
          <w:p w14:paraId="26C22FD9" w14:textId="77777777" w:rsidR="009129A3" w:rsidRPr="003E3840" w:rsidRDefault="009129A3" w:rsidP="003E3840">
            <w:pPr>
              <w:jc w:val="center"/>
              <w:rPr>
                <w:rFonts w:asciiTheme="majorBidi" w:hAnsiTheme="majorBidi" w:cstheme="majorBidi"/>
                <w:sz w:val="24"/>
                <w:szCs w:val="24"/>
                <w:highlight w:val="yellow"/>
              </w:rPr>
            </w:pPr>
            <w:r w:rsidRPr="003E3840">
              <w:rPr>
                <w:rFonts w:asciiTheme="majorBidi" w:hAnsiTheme="majorBidi" w:cstheme="majorBidi"/>
                <w:sz w:val="24"/>
                <w:szCs w:val="24"/>
              </w:rPr>
              <w:t>BN</w:t>
            </w:r>
          </w:p>
        </w:tc>
        <w:tc>
          <w:tcPr>
            <w:tcW w:w="2024" w:type="dxa"/>
            <w:vAlign w:val="center"/>
          </w:tcPr>
          <w:p w14:paraId="02B2684F"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Precision:67%</w:t>
            </w:r>
          </w:p>
          <w:p w14:paraId="11585553"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Recall: 71.9%</w:t>
            </w:r>
          </w:p>
          <w:p w14:paraId="04CE1498"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F1:65.3%</w:t>
            </w:r>
          </w:p>
          <w:p w14:paraId="70F8C19D"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ROC:67.5%</w:t>
            </w:r>
          </w:p>
        </w:tc>
      </w:tr>
      <w:tr w:rsidR="009833DE" w14:paraId="467BAB4D" w14:textId="77777777" w:rsidTr="00EE0D4F">
        <w:tc>
          <w:tcPr>
            <w:tcW w:w="1413" w:type="dxa"/>
            <w:vMerge/>
          </w:tcPr>
          <w:p w14:paraId="3B73D271" w14:textId="77777777" w:rsidR="009129A3" w:rsidRPr="003E3840" w:rsidRDefault="009129A3" w:rsidP="00BB5047">
            <w:pPr>
              <w:jc w:val="center"/>
              <w:rPr>
                <w:rFonts w:asciiTheme="majorBidi" w:hAnsiTheme="majorBidi" w:cstheme="majorBidi"/>
                <w:sz w:val="24"/>
                <w:szCs w:val="24"/>
              </w:rPr>
            </w:pPr>
          </w:p>
        </w:tc>
        <w:tc>
          <w:tcPr>
            <w:tcW w:w="2542" w:type="dxa"/>
            <w:vMerge/>
          </w:tcPr>
          <w:p w14:paraId="655D1CDA" w14:textId="77777777" w:rsidR="009129A3" w:rsidRPr="003E3840" w:rsidRDefault="009129A3" w:rsidP="00BB5047">
            <w:pPr>
              <w:jc w:val="center"/>
              <w:rPr>
                <w:rFonts w:asciiTheme="majorBidi" w:hAnsiTheme="majorBidi" w:cstheme="majorBidi"/>
                <w:sz w:val="24"/>
                <w:szCs w:val="24"/>
              </w:rPr>
            </w:pPr>
          </w:p>
        </w:tc>
        <w:tc>
          <w:tcPr>
            <w:tcW w:w="2005" w:type="dxa"/>
            <w:vMerge/>
          </w:tcPr>
          <w:p w14:paraId="4028D54D"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00526507"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LR</w:t>
            </w:r>
          </w:p>
        </w:tc>
        <w:tc>
          <w:tcPr>
            <w:tcW w:w="2024" w:type="dxa"/>
            <w:vAlign w:val="center"/>
          </w:tcPr>
          <w:p w14:paraId="73FA5AFD"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Precision:80.4%</w:t>
            </w:r>
          </w:p>
          <w:p w14:paraId="66818482"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Recall: 80.7%</w:t>
            </w:r>
          </w:p>
          <w:p w14:paraId="11C56D56"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F1:80.5%</w:t>
            </w:r>
          </w:p>
          <w:p w14:paraId="5E002441"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ROC:78.2%</w:t>
            </w:r>
          </w:p>
        </w:tc>
      </w:tr>
      <w:tr w:rsidR="009833DE" w14:paraId="13950768" w14:textId="77777777" w:rsidTr="00EE0D4F">
        <w:tc>
          <w:tcPr>
            <w:tcW w:w="1413" w:type="dxa"/>
            <w:vMerge/>
          </w:tcPr>
          <w:p w14:paraId="11679313" w14:textId="77777777" w:rsidR="009129A3" w:rsidRPr="003E3840" w:rsidRDefault="009129A3" w:rsidP="00BB5047">
            <w:pPr>
              <w:jc w:val="center"/>
              <w:rPr>
                <w:rFonts w:asciiTheme="majorBidi" w:hAnsiTheme="majorBidi" w:cstheme="majorBidi"/>
                <w:sz w:val="24"/>
                <w:szCs w:val="24"/>
              </w:rPr>
            </w:pPr>
          </w:p>
        </w:tc>
        <w:tc>
          <w:tcPr>
            <w:tcW w:w="2542" w:type="dxa"/>
            <w:vMerge/>
          </w:tcPr>
          <w:p w14:paraId="4D81FB2C" w14:textId="77777777" w:rsidR="009129A3" w:rsidRPr="003E3840" w:rsidRDefault="009129A3" w:rsidP="00BB5047">
            <w:pPr>
              <w:jc w:val="center"/>
              <w:rPr>
                <w:rFonts w:asciiTheme="majorBidi" w:hAnsiTheme="majorBidi" w:cstheme="majorBidi"/>
                <w:sz w:val="24"/>
                <w:szCs w:val="24"/>
              </w:rPr>
            </w:pPr>
          </w:p>
        </w:tc>
        <w:tc>
          <w:tcPr>
            <w:tcW w:w="2005" w:type="dxa"/>
            <w:vMerge/>
          </w:tcPr>
          <w:p w14:paraId="0E8D9477"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5BCE5995"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IBK</w:t>
            </w:r>
          </w:p>
        </w:tc>
        <w:tc>
          <w:tcPr>
            <w:tcW w:w="2024" w:type="dxa"/>
            <w:vAlign w:val="center"/>
          </w:tcPr>
          <w:p w14:paraId="164F8645"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Precision:73.1%</w:t>
            </w:r>
          </w:p>
          <w:p w14:paraId="03DEB014"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Recall: 72.8%</w:t>
            </w:r>
          </w:p>
          <w:p w14:paraId="1115ACC9"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F1:72.9%</w:t>
            </w:r>
          </w:p>
          <w:p w14:paraId="0792535F"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ROC:64.9%</w:t>
            </w:r>
          </w:p>
        </w:tc>
      </w:tr>
      <w:tr w:rsidR="009833DE" w14:paraId="111E6E34" w14:textId="77777777" w:rsidTr="00EE0D4F">
        <w:tc>
          <w:tcPr>
            <w:tcW w:w="1413" w:type="dxa"/>
            <w:vMerge/>
          </w:tcPr>
          <w:p w14:paraId="5749D47B" w14:textId="77777777" w:rsidR="009129A3" w:rsidRPr="003E3840" w:rsidRDefault="009129A3" w:rsidP="00BB5047">
            <w:pPr>
              <w:jc w:val="center"/>
              <w:rPr>
                <w:rFonts w:asciiTheme="majorBidi" w:hAnsiTheme="majorBidi" w:cstheme="majorBidi"/>
                <w:sz w:val="24"/>
                <w:szCs w:val="24"/>
              </w:rPr>
            </w:pPr>
          </w:p>
        </w:tc>
        <w:tc>
          <w:tcPr>
            <w:tcW w:w="2542" w:type="dxa"/>
            <w:vMerge/>
          </w:tcPr>
          <w:p w14:paraId="46695943" w14:textId="77777777" w:rsidR="009129A3" w:rsidRPr="003E3840" w:rsidRDefault="009129A3" w:rsidP="00BB5047">
            <w:pPr>
              <w:jc w:val="center"/>
              <w:rPr>
                <w:rFonts w:asciiTheme="majorBidi" w:hAnsiTheme="majorBidi" w:cstheme="majorBidi"/>
                <w:sz w:val="24"/>
                <w:szCs w:val="24"/>
              </w:rPr>
            </w:pPr>
          </w:p>
        </w:tc>
        <w:tc>
          <w:tcPr>
            <w:tcW w:w="2005" w:type="dxa"/>
            <w:vMerge/>
          </w:tcPr>
          <w:p w14:paraId="52922C5E"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0523ACB1"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CR</w:t>
            </w:r>
          </w:p>
        </w:tc>
        <w:tc>
          <w:tcPr>
            <w:tcW w:w="2024" w:type="dxa"/>
            <w:vAlign w:val="center"/>
          </w:tcPr>
          <w:p w14:paraId="44A4B6D3"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Precision:83.7%</w:t>
            </w:r>
          </w:p>
          <w:p w14:paraId="7E06A327"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Recall: 84.2%</w:t>
            </w:r>
          </w:p>
          <w:p w14:paraId="5FADFB96"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F1:83.7%</w:t>
            </w:r>
          </w:p>
          <w:p w14:paraId="3099A367"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ROC:87.3%</w:t>
            </w:r>
          </w:p>
        </w:tc>
      </w:tr>
      <w:tr w:rsidR="009833DE" w14:paraId="4C143052" w14:textId="77777777" w:rsidTr="00EE0D4F">
        <w:tc>
          <w:tcPr>
            <w:tcW w:w="1413" w:type="dxa"/>
            <w:vMerge/>
          </w:tcPr>
          <w:p w14:paraId="577674D1" w14:textId="77777777" w:rsidR="009129A3" w:rsidRPr="003E3840" w:rsidRDefault="009129A3" w:rsidP="00BB5047">
            <w:pPr>
              <w:jc w:val="center"/>
              <w:rPr>
                <w:rFonts w:asciiTheme="majorBidi" w:hAnsiTheme="majorBidi" w:cstheme="majorBidi"/>
                <w:sz w:val="24"/>
                <w:szCs w:val="24"/>
              </w:rPr>
            </w:pPr>
          </w:p>
        </w:tc>
        <w:tc>
          <w:tcPr>
            <w:tcW w:w="2542" w:type="dxa"/>
            <w:vMerge/>
          </w:tcPr>
          <w:p w14:paraId="766C4B0B" w14:textId="77777777" w:rsidR="009129A3" w:rsidRPr="003E3840" w:rsidRDefault="009129A3" w:rsidP="00BB5047">
            <w:pPr>
              <w:jc w:val="center"/>
              <w:rPr>
                <w:rFonts w:asciiTheme="majorBidi" w:hAnsiTheme="majorBidi" w:cstheme="majorBidi"/>
                <w:sz w:val="24"/>
                <w:szCs w:val="24"/>
              </w:rPr>
            </w:pPr>
          </w:p>
        </w:tc>
        <w:tc>
          <w:tcPr>
            <w:tcW w:w="2005" w:type="dxa"/>
            <w:vMerge/>
          </w:tcPr>
          <w:p w14:paraId="3387CC06"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63630D86"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PART</w:t>
            </w:r>
          </w:p>
        </w:tc>
        <w:tc>
          <w:tcPr>
            <w:tcW w:w="2024" w:type="dxa"/>
            <w:vAlign w:val="center"/>
          </w:tcPr>
          <w:p w14:paraId="6A0AB381"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Precision:75.3%</w:t>
            </w:r>
          </w:p>
          <w:p w14:paraId="3795564C"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Recall: 76.3%</w:t>
            </w:r>
          </w:p>
          <w:p w14:paraId="771C73CD"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F1:75.7%</w:t>
            </w:r>
          </w:p>
          <w:p w14:paraId="199389A5"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ROC:71.9%</w:t>
            </w:r>
          </w:p>
        </w:tc>
      </w:tr>
      <w:tr w:rsidR="009833DE" w14:paraId="632445D9" w14:textId="77777777" w:rsidTr="00EE0D4F">
        <w:tc>
          <w:tcPr>
            <w:tcW w:w="1413" w:type="dxa"/>
            <w:vMerge/>
          </w:tcPr>
          <w:p w14:paraId="3D8E882A" w14:textId="77777777" w:rsidR="009129A3" w:rsidRPr="003E3840" w:rsidRDefault="009129A3" w:rsidP="00BB5047">
            <w:pPr>
              <w:jc w:val="center"/>
              <w:rPr>
                <w:rFonts w:asciiTheme="majorBidi" w:hAnsiTheme="majorBidi" w:cstheme="majorBidi"/>
                <w:sz w:val="24"/>
                <w:szCs w:val="24"/>
              </w:rPr>
            </w:pPr>
          </w:p>
        </w:tc>
        <w:tc>
          <w:tcPr>
            <w:tcW w:w="2542" w:type="dxa"/>
            <w:vMerge/>
          </w:tcPr>
          <w:p w14:paraId="200A8CF3" w14:textId="77777777" w:rsidR="009129A3" w:rsidRPr="003E3840" w:rsidRDefault="009129A3" w:rsidP="00BB5047">
            <w:pPr>
              <w:jc w:val="center"/>
              <w:rPr>
                <w:rFonts w:asciiTheme="majorBidi" w:hAnsiTheme="majorBidi" w:cstheme="majorBidi"/>
                <w:sz w:val="24"/>
                <w:szCs w:val="24"/>
              </w:rPr>
            </w:pPr>
          </w:p>
        </w:tc>
        <w:tc>
          <w:tcPr>
            <w:tcW w:w="2005" w:type="dxa"/>
            <w:vMerge/>
          </w:tcPr>
          <w:p w14:paraId="4FCE0A03"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259FE4AF"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J48</w:t>
            </w:r>
          </w:p>
        </w:tc>
        <w:tc>
          <w:tcPr>
            <w:tcW w:w="2024" w:type="dxa"/>
            <w:vAlign w:val="center"/>
          </w:tcPr>
          <w:p w14:paraId="0214E060"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Precision:74.2%</w:t>
            </w:r>
          </w:p>
          <w:p w14:paraId="75F06B55"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Recall: 73.7%</w:t>
            </w:r>
          </w:p>
          <w:p w14:paraId="23529F62"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F1:73.9%</w:t>
            </w:r>
          </w:p>
          <w:p w14:paraId="33B9349D"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ROC:72.2%</w:t>
            </w:r>
          </w:p>
        </w:tc>
      </w:tr>
      <w:tr w:rsidR="009833DE" w14:paraId="2FF9078F" w14:textId="77777777" w:rsidTr="00FD7408">
        <w:tc>
          <w:tcPr>
            <w:tcW w:w="1413" w:type="dxa"/>
            <w:vMerge w:val="restart"/>
            <w:vAlign w:val="center"/>
          </w:tcPr>
          <w:p w14:paraId="34A054EB" w14:textId="0EF370B4" w:rsidR="009129A3" w:rsidRPr="003E3840" w:rsidRDefault="009129A3" w:rsidP="00A1716C">
            <w:pPr>
              <w:jc w:val="center"/>
              <w:rPr>
                <w:rFonts w:asciiTheme="majorBidi" w:hAnsiTheme="majorBidi" w:cstheme="majorBidi"/>
                <w:sz w:val="24"/>
                <w:szCs w:val="24"/>
              </w:rPr>
            </w:pPr>
            <w:r w:rsidRPr="003E3840">
              <w:rPr>
                <w:rFonts w:asciiTheme="majorBidi" w:hAnsiTheme="majorBidi" w:cstheme="majorBidi"/>
                <w:sz w:val="24"/>
                <w:szCs w:val="24"/>
              </w:rPr>
              <w:t>[</w:t>
            </w:r>
            <w:r w:rsidR="00B72BF2">
              <w:rPr>
                <w:rFonts w:asciiTheme="majorBidi" w:hAnsiTheme="majorBidi" w:cstheme="majorBidi"/>
                <w:sz w:val="24"/>
                <w:szCs w:val="24"/>
              </w:rPr>
              <w:t>1</w:t>
            </w:r>
            <w:r w:rsidR="008000EE">
              <w:rPr>
                <w:rFonts w:asciiTheme="majorBidi" w:hAnsiTheme="majorBidi" w:cstheme="majorBidi"/>
                <w:sz w:val="24"/>
                <w:szCs w:val="24"/>
              </w:rPr>
              <w:t>9</w:t>
            </w:r>
            <w:r w:rsidRPr="003E3840">
              <w:rPr>
                <w:rFonts w:asciiTheme="majorBidi" w:hAnsiTheme="majorBidi" w:cstheme="majorBidi"/>
                <w:sz w:val="24"/>
                <w:szCs w:val="24"/>
              </w:rPr>
              <w:t>]</w:t>
            </w:r>
          </w:p>
        </w:tc>
        <w:tc>
          <w:tcPr>
            <w:tcW w:w="2542" w:type="dxa"/>
            <w:vMerge w:val="restart"/>
            <w:vAlign w:val="center"/>
          </w:tcPr>
          <w:p w14:paraId="3203AE4E" w14:textId="67501E0F"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 xml:space="preserve">From 17 to 30 of March 2020, data were gathered from 235 patients at the Hospital </w:t>
            </w:r>
            <w:proofErr w:type="spellStart"/>
            <w:r w:rsidRPr="003E3840">
              <w:rPr>
                <w:rFonts w:asciiTheme="majorBidi" w:hAnsiTheme="majorBidi" w:cstheme="majorBidi"/>
                <w:sz w:val="24"/>
                <w:szCs w:val="24"/>
              </w:rPr>
              <w:t>Israelita</w:t>
            </w:r>
            <w:proofErr w:type="spellEnd"/>
            <w:r w:rsidRPr="003E3840">
              <w:rPr>
                <w:rFonts w:asciiTheme="majorBidi" w:hAnsiTheme="majorBidi" w:cstheme="majorBidi"/>
                <w:sz w:val="24"/>
                <w:szCs w:val="24"/>
              </w:rPr>
              <w:t xml:space="preserve"> Albert Einstein in São Paulo, Brazil.</w:t>
            </w:r>
          </w:p>
        </w:tc>
        <w:tc>
          <w:tcPr>
            <w:tcW w:w="2005" w:type="dxa"/>
            <w:vMerge w:val="restart"/>
            <w:vAlign w:val="center"/>
          </w:tcPr>
          <w:p w14:paraId="61AFA564" w14:textId="4F0A63B3" w:rsidR="009129A3" w:rsidRPr="003E3840" w:rsidRDefault="009129A3" w:rsidP="00B72BF2">
            <w:pPr>
              <w:jc w:val="center"/>
              <w:rPr>
                <w:rFonts w:asciiTheme="majorBidi" w:hAnsiTheme="majorBidi" w:cstheme="majorBidi"/>
                <w:sz w:val="24"/>
                <w:szCs w:val="24"/>
              </w:rPr>
            </w:pPr>
            <w:r w:rsidRPr="003E3840">
              <w:rPr>
                <w:rFonts w:asciiTheme="majorBidi" w:hAnsiTheme="majorBidi" w:cstheme="majorBidi"/>
                <w:sz w:val="24"/>
                <w:szCs w:val="24"/>
              </w:rPr>
              <w:t>Classify patients into positive/negative cases.</w:t>
            </w:r>
          </w:p>
        </w:tc>
        <w:tc>
          <w:tcPr>
            <w:tcW w:w="1461" w:type="dxa"/>
            <w:vAlign w:val="center"/>
          </w:tcPr>
          <w:p w14:paraId="12B8B6C2" w14:textId="51D60974"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SVM</w:t>
            </w:r>
          </w:p>
        </w:tc>
        <w:tc>
          <w:tcPr>
            <w:tcW w:w="2024" w:type="dxa"/>
            <w:vAlign w:val="center"/>
          </w:tcPr>
          <w:p w14:paraId="5347F4BC" w14:textId="5A825758"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AUC: 84.7%</w:t>
            </w:r>
          </w:p>
          <w:p w14:paraId="0A84BC59" w14:textId="77777777"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Sensitivity: 67.7%</w:t>
            </w:r>
          </w:p>
          <w:p w14:paraId="213A52F6" w14:textId="77777777"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Specificity: 85%</w:t>
            </w:r>
          </w:p>
          <w:p w14:paraId="558D7CC9" w14:textId="77777777"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F1: 72.4%</w:t>
            </w:r>
          </w:p>
        </w:tc>
      </w:tr>
      <w:tr w:rsidR="009833DE" w14:paraId="64E3EE9E" w14:textId="77777777" w:rsidTr="00FD7408">
        <w:tc>
          <w:tcPr>
            <w:tcW w:w="1413" w:type="dxa"/>
            <w:vMerge/>
          </w:tcPr>
          <w:p w14:paraId="7FA3B8EF" w14:textId="77777777" w:rsidR="009129A3" w:rsidRPr="003E3840" w:rsidRDefault="009129A3" w:rsidP="00BB5047">
            <w:pPr>
              <w:jc w:val="center"/>
              <w:rPr>
                <w:rFonts w:asciiTheme="majorBidi" w:hAnsiTheme="majorBidi" w:cstheme="majorBidi"/>
                <w:sz w:val="24"/>
                <w:szCs w:val="24"/>
              </w:rPr>
            </w:pPr>
          </w:p>
        </w:tc>
        <w:tc>
          <w:tcPr>
            <w:tcW w:w="2542" w:type="dxa"/>
            <w:vMerge/>
          </w:tcPr>
          <w:p w14:paraId="46FAADAC" w14:textId="77777777" w:rsidR="009129A3" w:rsidRPr="003E3840" w:rsidRDefault="009129A3" w:rsidP="00BB5047">
            <w:pPr>
              <w:jc w:val="center"/>
              <w:rPr>
                <w:rFonts w:asciiTheme="majorBidi" w:hAnsiTheme="majorBidi" w:cstheme="majorBidi"/>
                <w:sz w:val="24"/>
                <w:szCs w:val="24"/>
              </w:rPr>
            </w:pPr>
          </w:p>
        </w:tc>
        <w:tc>
          <w:tcPr>
            <w:tcW w:w="2005" w:type="dxa"/>
            <w:vMerge/>
          </w:tcPr>
          <w:p w14:paraId="19E57B46"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0744C417" w14:textId="77777777" w:rsidR="00FD7408" w:rsidRDefault="00FD7408" w:rsidP="00FD7408">
            <w:pPr>
              <w:jc w:val="center"/>
              <w:rPr>
                <w:rFonts w:asciiTheme="majorBidi" w:hAnsiTheme="majorBidi" w:cstheme="majorBidi"/>
                <w:sz w:val="24"/>
                <w:szCs w:val="24"/>
              </w:rPr>
            </w:pPr>
          </w:p>
          <w:p w14:paraId="098245D7" w14:textId="77777777" w:rsidR="00FD7408" w:rsidRDefault="00FD7408" w:rsidP="00FD7408">
            <w:pPr>
              <w:jc w:val="center"/>
              <w:rPr>
                <w:rFonts w:asciiTheme="majorBidi" w:hAnsiTheme="majorBidi" w:cstheme="majorBidi"/>
                <w:sz w:val="24"/>
                <w:szCs w:val="24"/>
              </w:rPr>
            </w:pPr>
          </w:p>
          <w:p w14:paraId="4702559C" w14:textId="77777777" w:rsidR="00FD7408" w:rsidRDefault="00FD7408" w:rsidP="00FD7408">
            <w:pPr>
              <w:jc w:val="center"/>
              <w:rPr>
                <w:rFonts w:asciiTheme="majorBidi" w:hAnsiTheme="majorBidi" w:cstheme="majorBidi"/>
                <w:sz w:val="24"/>
                <w:szCs w:val="24"/>
              </w:rPr>
            </w:pPr>
          </w:p>
          <w:p w14:paraId="06E5747E" w14:textId="77777777" w:rsidR="00FD7408" w:rsidRPr="00FD7408" w:rsidRDefault="00FD7408" w:rsidP="00FD7408">
            <w:pPr>
              <w:jc w:val="center"/>
              <w:rPr>
                <w:rFonts w:asciiTheme="majorBidi" w:hAnsiTheme="majorBidi" w:cstheme="majorBidi"/>
                <w:sz w:val="32"/>
                <w:szCs w:val="32"/>
              </w:rPr>
            </w:pPr>
          </w:p>
          <w:p w14:paraId="6CA6D732" w14:textId="2BB2A9AA"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RF</w:t>
            </w:r>
          </w:p>
        </w:tc>
        <w:tc>
          <w:tcPr>
            <w:tcW w:w="2024" w:type="dxa"/>
            <w:vAlign w:val="center"/>
          </w:tcPr>
          <w:p w14:paraId="665121DD" w14:textId="77777777" w:rsidR="00FD7408" w:rsidRDefault="00FD7408" w:rsidP="00FD7408">
            <w:pPr>
              <w:jc w:val="center"/>
              <w:rPr>
                <w:rFonts w:asciiTheme="majorBidi" w:hAnsiTheme="majorBidi" w:cstheme="majorBidi"/>
                <w:sz w:val="24"/>
                <w:szCs w:val="24"/>
              </w:rPr>
            </w:pPr>
          </w:p>
          <w:p w14:paraId="2A2E4112" w14:textId="77777777" w:rsidR="00FD7408" w:rsidRDefault="00FD7408" w:rsidP="00FD7408">
            <w:pPr>
              <w:jc w:val="center"/>
              <w:rPr>
                <w:rFonts w:asciiTheme="majorBidi" w:hAnsiTheme="majorBidi" w:cstheme="majorBidi"/>
                <w:sz w:val="24"/>
                <w:szCs w:val="24"/>
              </w:rPr>
            </w:pPr>
          </w:p>
          <w:p w14:paraId="002DD30E" w14:textId="77777777" w:rsidR="00FD7408" w:rsidRDefault="00FD7408" w:rsidP="00FD7408">
            <w:pPr>
              <w:jc w:val="center"/>
              <w:rPr>
                <w:rFonts w:asciiTheme="majorBidi" w:hAnsiTheme="majorBidi" w:cstheme="majorBidi"/>
                <w:sz w:val="24"/>
                <w:szCs w:val="24"/>
              </w:rPr>
            </w:pPr>
          </w:p>
          <w:p w14:paraId="579A977E" w14:textId="4B831E4A"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lastRenderedPageBreak/>
              <w:t>AUC: 84.7%</w:t>
            </w:r>
          </w:p>
          <w:p w14:paraId="60B2A034" w14:textId="77777777"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Sensitivity: 67.7%</w:t>
            </w:r>
          </w:p>
          <w:p w14:paraId="3FB8C627" w14:textId="77777777"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Specificity: 85%</w:t>
            </w:r>
          </w:p>
          <w:p w14:paraId="2E96A926" w14:textId="77777777"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F1: 72.4%</w:t>
            </w:r>
          </w:p>
        </w:tc>
      </w:tr>
      <w:tr w:rsidR="009833DE" w14:paraId="4C7C4AB4" w14:textId="77777777" w:rsidTr="00FD7408">
        <w:tc>
          <w:tcPr>
            <w:tcW w:w="1413" w:type="dxa"/>
            <w:vMerge/>
          </w:tcPr>
          <w:p w14:paraId="17461F1C" w14:textId="77777777" w:rsidR="009129A3" w:rsidRPr="003E3840" w:rsidRDefault="009129A3" w:rsidP="00BB5047">
            <w:pPr>
              <w:jc w:val="center"/>
              <w:rPr>
                <w:rFonts w:asciiTheme="majorBidi" w:hAnsiTheme="majorBidi" w:cstheme="majorBidi"/>
                <w:sz w:val="24"/>
                <w:szCs w:val="24"/>
              </w:rPr>
            </w:pPr>
          </w:p>
        </w:tc>
        <w:tc>
          <w:tcPr>
            <w:tcW w:w="2542" w:type="dxa"/>
            <w:vMerge/>
          </w:tcPr>
          <w:p w14:paraId="78242460" w14:textId="77777777" w:rsidR="009129A3" w:rsidRPr="003E3840" w:rsidRDefault="009129A3" w:rsidP="00BB5047">
            <w:pPr>
              <w:jc w:val="center"/>
              <w:rPr>
                <w:rFonts w:asciiTheme="majorBidi" w:hAnsiTheme="majorBidi" w:cstheme="majorBidi"/>
                <w:sz w:val="24"/>
                <w:szCs w:val="24"/>
              </w:rPr>
            </w:pPr>
          </w:p>
        </w:tc>
        <w:tc>
          <w:tcPr>
            <w:tcW w:w="2005" w:type="dxa"/>
            <w:vMerge/>
          </w:tcPr>
          <w:p w14:paraId="1D94615A"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7B7ABB27" w14:textId="70A4480C"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NN</w:t>
            </w:r>
          </w:p>
        </w:tc>
        <w:tc>
          <w:tcPr>
            <w:tcW w:w="2024" w:type="dxa"/>
            <w:vAlign w:val="center"/>
          </w:tcPr>
          <w:p w14:paraId="2E6ABE15" w14:textId="56DC7831"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AUC: 84.4%</w:t>
            </w:r>
          </w:p>
          <w:p w14:paraId="500AE94B" w14:textId="77777777"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Sensitivity: 74.2%</w:t>
            </w:r>
          </w:p>
          <w:p w14:paraId="4DA4CEE4" w14:textId="77777777"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Specificity: 80%</w:t>
            </w:r>
          </w:p>
          <w:p w14:paraId="46A1E934" w14:textId="77777777"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F1: 74.2%</w:t>
            </w:r>
          </w:p>
        </w:tc>
      </w:tr>
      <w:tr w:rsidR="009833DE" w14:paraId="273D8E9E" w14:textId="77777777" w:rsidTr="000C5C43">
        <w:tc>
          <w:tcPr>
            <w:tcW w:w="1413" w:type="dxa"/>
            <w:vMerge/>
          </w:tcPr>
          <w:p w14:paraId="574ABAEC" w14:textId="77777777" w:rsidR="009129A3" w:rsidRPr="003E3840" w:rsidRDefault="009129A3" w:rsidP="00BB5047">
            <w:pPr>
              <w:jc w:val="center"/>
              <w:rPr>
                <w:rFonts w:asciiTheme="majorBidi" w:hAnsiTheme="majorBidi" w:cstheme="majorBidi"/>
                <w:sz w:val="24"/>
                <w:szCs w:val="24"/>
              </w:rPr>
            </w:pPr>
          </w:p>
        </w:tc>
        <w:tc>
          <w:tcPr>
            <w:tcW w:w="2542" w:type="dxa"/>
            <w:vMerge/>
          </w:tcPr>
          <w:p w14:paraId="68F1E046" w14:textId="77777777" w:rsidR="009129A3" w:rsidRPr="003E3840" w:rsidRDefault="009129A3" w:rsidP="00BB5047">
            <w:pPr>
              <w:jc w:val="center"/>
              <w:rPr>
                <w:rFonts w:asciiTheme="majorBidi" w:hAnsiTheme="majorBidi" w:cstheme="majorBidi"/>
                <w:sz w:val="24"/>
                <w:szCs w:val="24"/>
              </w:rPr>
            </w:pPr>
          </w:p>
        </w:tc>
        <w:tc>
          <w:tcPr>
            <w:tcW w:w="2005" w:type="dxa"/>
            <w:vMerge/>
          </w:tcPr>
          <w:p w14:paraId="2235D6E4"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37DCF0E9" w14:textId="77777777" w:rsidR="009129A3" w:rsidRPr="003E3840" w:rsidRDefault="009129A3" w:rsidP="000C5C43">
            <w:pPr>
              <w:jc w:val="center"/>
              <w:rPr>
                <w:rFonts w:asciiTheme="majorBidi" w:hAnsiTheme="majorBidi" w:cstheme="majorBidi"/>
                <w:sz w:val="24"/>
                <w:szCs w:val="24"/>
              </w:rPr>
            </w:pPr>
            <w:r w:rsidRPr="003E3840">
              <w:rPr>
                <w:rFonts w:asciiTheme="majorBidi" w:hAnsiTheme="majorBidi" w:cstheme="majorBidi"/>
                <w:sz w:val="24"/>
                <w:szCs w:val="24"/>
              </w:rPr>
              <w:t>LR</w:t>
            </w:r>
          </w:p>
        </w:tc>
        <w:tc>
          <w:tcPr>
            <w:tcW w:w="2024" w:type="dxa"/>
            <w:vAlign w:val="center"/>
          </w:tcPr>
          <w:p w14:paraId="3212ED84"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AUC: 84.3%</w:t>
            </w:r>
          </w:p>
          <w:p w14:paraId="1B2EB6C0"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74.2%</w:t>
            </w:r>
          </w:p>
          <w:p w14:paraId="6A259666"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82.5%</w:t>
            </w:r>
          </w:p>
          <w:p w14:paraId="3F07BF2A"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F1: 75.4%</w:t>
            </w:r>
          </w:p>
        </w:tc>
      </w:tr>
      <w:tr w:rsidR="009833DE" w14:paraId="4BA18184" w14:textId="77777777" w:rsidTr="00EE0D4F">
        <w:tc>
          <w:tcPr>
            <w:tcW w:w="1413" w:type="dxa"/>
            <w:vMerge/>
          </w:tcPr>
          <w:p w14:paraId="7F950D80" w14:textId="77777777" w:rsidR="009129A3" w:rsidRPr="003E3840" w:rsidRDefault="009129A3" w:rsidP="00BB5047">
            <w:pPr>
              <w:jc w:val="center"/>
              <w:rPr>
                <w:rFonts w:asciiTheme="majorBidi" w:hAnsiTheme="majorBidi" w:cstheme="majorBidi"/>
                <w:sz w:val="24"/>
                <w:szCs w:val="24"/>
              </w:rPr>
            </w:pPr>
          </w:p>
        </w:tc>
        <w:tc>
          <w:tcPr>
            <w:tcW w:w="2542" w:type="dxa"/>
            <w:vMerge/>
          </w:tcPr>
          <w:p w14:paraId="1433D9FE" w14:textId="77777777" w:rsidR="009129A3" w:rsidRPr="003E3840" w:rsidRDefault="009129A3" w:rsidP="00BB5047">
            <w:pPr>
              <w:jc w:val="center"/>
              <w:rPr>
                <w:rFonts w:asciiTheme="majorBidi" w:hAnsiTheme="majorBidi" w:cstheme="majorBidi"/>
                <w:sz w:val="24"/>
                <w:szCs w:val="24"/>
              </w:rPr>
            </w:pPr>
          </w:p>
        </w:tc>
        <w:tc>
          <w:tcPr>
            <w:tcW w:w="2005" w:type="dxa"/>
            <w:vMerge/>
          </w:tcPr>
          <w:p w14:paraId="243EADBB"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56040D02"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GBT</w:t>
            </w:r>
          </w:p>
        </w:tc>
        <w:tc>
          <w:tcPr>
            <w:tcW w:w="2024" w:type="dxa"/>
            <w:vAlign w:val="center"/>
          </w:tcPr>
          <w:p w14:paraId="7473F01F"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AUC: 84.2%</w:t>
            </w:r>
          </w:p>
          <w:p w14:paraId="1ECFD2C5"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80.6%</w:t>
            </w:r>
          </w:p>
          <w:p w14:paraId="25D58CA3"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80%</w:t>
            </w:r>
          </w:p>
          <w:p w14:paraId="0C80FE1E"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F1: 78.1%</w:t>
            </w:r>
          </w:p>
        </w:tc>
      </w:tr>
      <w:tr w:rsidR="009833DE" w14:paraId="20585610" w14:textId="77777777" w:rsidTr="00EE0D4F">
        <w:tc>
          <w:tcPr>
            <w:tcW w:w="1413" w:type="dxa"/>
            <w:vMerge w:val="restart"/>
            <w:vAlign w:val="center"/>
          </w:tcPr>
          <w:p w14:paraId="66544D4A" w14:textId="0DBD0677" w:rsidR="009129A3" w:rsidRPr="003E3840" w:rsidRDefault="009129A3" w:rsidP="003E49E5">
            <w:pPr>
              <w:jc w:val="center"/>
              <w:rPr>
                <w:rFonts w:asciiTheme="majorBidi" w:hAnsiTheme="majorBidi" w:cstheme="majorBidi"/>
                <w:sz w:val="24"/>
                <w:szCs w:val="24"/>
              </w:rPr>
            </w:pPr>
            <w:r w:rsidRPr="003E3840">
              <w:rPr>
                <w:rFonts w:asciiTheme="majorBidi" w:hAnsiTheme="majorBidi" w:cstheme="majorBidi"/>
                <w:sz w:val="24"/>
                <w:szCs w:val="24"/>
              </w:rPr>
              <w:t>[</w:t>
            </w:r>
            <w:r w:rsidR="008000EE">
              <w:rPr>
                <w:rFonts w:asciiTheme="majorBidi" w:hAnsiTheme="majorBidi" w:cstheme="majorBidi"/>
                <w:sz w:val="24"/>
                <w:szCs w:val="24"/>
              </w:rPr>
              <w:t>20</w:t>
            </w:r>
            <w:r w:rsidRPr="003E3840">
              <w:rPr>
                <w:rFonts w:asciiTheme="majorBidi" w:hAnsiTheme="majorBidi" w:cstheme="majorBidi"/>
                <w:sz w:val="24"/>
                <w:szCs w:val="24"/>
              </w:rPr>
              <w:t>]</w:t>
            </w:r>
          </w:p>
        </w:tc>
        <w:tc>
          <w:tcPr>
            <w:tcW w:w="2542" w:type="dxa"/>
            <w:vMerge w:val="restart"/>
            <w:vAlign w:val="center"/>
          </w:tcPr>
          <w:p w14:paraId="11680829" w14:textId="19CF51B6" w:rsidR="009129A3" w:rsidRPr="003E3840" w:rsidRDefault="00BB3EDC" w:rsidP="003E49E5">
            <w:pPr>
              <w:jc w:val="center"/>
              <w:rPr>
                <w:rFonts w:asciiTheme="majorBidi" w:hAnsiTheme="majorBidi" w:cstheme="majorBidi"/>
                <w:sz w:val="24"/>
                <w:szCs w:val="24"/>
              </w:rPr>
            </w:pPr>
            <w:r>
              <w:rPr>
                <w:rFonts w:asciiTheme="majorBidi" w:hAnsiTheme="majorBidi" w:cstheme="majorBidi"/>
                <w:sz w:val="24"/>
                <w:szCs w:val="24"/>
              </w:rPr>
              <w:t>P</w:t>
            </w:r>
            <w:r w:rsidR="009129A3" w:rsidRPr="003E3840">
              <w:rPr>
                <w:rFonts w:asciiTheme="majorBidi" w:hAnsiTheme="majorBidi" w:cstheme="majorBidi"/>
                <w:sz w:val="24"/>
                <w:szCs w:val="24"/>
              </w:rPr>
              <w:t xml:space="preserve">ositive chest X-ray </w:t>
            </w:r>
            <w:r w:rsidR="000C5C43">
              <w:rPr>
                <w:rFonts w:asciiTheme="majorBidi" w:hAnsiTheme="majorBidi" w:cstheme="majorBidi"/>
                <w:sz w:val="24"/>
                <w:szCs w:val="24"/>
              </w:rPr>
              <w:t>images</w:t>
            </w:r>
            <w:r w:rsidR="009129A3" w:rsidRPr="003E3840">
              <w:rPr>
                <w:rFonts w:asciiTheme="majorBidi" w:hAnsiTheme="majorBidi" w:cstheme="majorBidi"/>
                <w:sz w:val="24"/>
                <w:szCs w:val="24"/>
              </w:rPr>
              <w:t xml:space="preserve"> </w:t>
            </w:r>
            <w:r>
              <w:rPr>
                <w:rFonts w:asciiTheme="majorBidi" w:hAnsiTheme="majorBidi" w:cstheme="majorBidi"/>
                <w:sz w:val="24"/>
                <w:szCs w:val="24"/>
              </w:rPr>
              <w:t xml:space="preserve">for </w:t>
            </w:r>
            <w:r w:rsidRPr="003E3840">
              <w:rPr>
                <w:rFonts w:asciiTheme="majorBidi" w:hAnsiTheme="majorBidi" w:cstheme="majorBidi"/>
                <w:sz w:val="24"/>
                <w:szCs w:val="24"/>
              </w:rPr>
              <w:t xml:space="preserve">COVID-19 </w:t>
            </w:r>
            <w:r w:rsidR="009129A3" w:rsidRPr="003E3840">
              <w:rPr>
                <w:rFonts w:asciiTheme="majorBidi" w:hAnsiTheme="majorBidi" w:cstheme="majorBidi"/>
                <w:sz w:val="24"/>
                <w:szCs w:val="24"/>
              </w:rPr>
              <w:t>from various papers were obtained from the SIRM COVID-19 Database, the NCV 2019 Dataset</w:t>
            </w:r>
            <w:r w:rsidR="000C5C43">
              <w:rPr>
                <w:rFonts w:asciiTheme="majorBidi" w:hAnsiTheme="majorBidi" w:cstheme="majorBidi"/>
                <w:sz w:val="24"/>
                <w:szCs w:val="24"/>
              </w:rPr>
              <w:t>.</w:t>
            </w:r>
            <w:r w:rsidR="009129A3" w:rsidRPr="003E3840">
              <w:rPr>
                <w:rFonts w:asciiTheme="majorBidi" w:hAnsiTheme="majorBidi" w:cstheme="majorBidi"/>
                <w:sz w:val="24"/>
                <w:szCs w:val="24"/>
              </w:rPr>
              <w:t xml:space="preserve"> 2905 </w:t>
            </w:r>
            <w:r w:rsidR="000C5C43">
              <w:rPr>
                <w:rFonts w:asciiTheme="majorBidi" w:hAnsiTheme="majorBidi" w:cstheme="majorBidi"/>
                <w:sz w:val="24"/>
                <w:szCs w:val="24"/>
              </w:rPr>
              <w:t>images</w:t>
            </w:r>
            <w:r w:rsidR="009129A3" w:rsidRPr="003E3840">
              <w:rPr>
                <w:rFonts w:asciiTheme="majorBidi" w:hAnsiTheme="majorBidi" w:cstheme="majorBidi"/>
                <w:sz w:val="24"/>
                <w:szCs w:val="24"/>
              </w:rPr>
              <w:t xml:space="preserve"> of chest X-ray pneumonia were integrated.</w:t>
            </w:r>
          </w:p>
        </w:tc>
        <w:tc>
          <w:tcPr>
            <w:tcW w:w="2005" w:type="dxa"/>
            <w:vMerge w:val="restart"/>
            <w:vAlign w:val="center"/>
          </w:tcPr>
          <w:p w14:paraId="15ECB343" w14:textId="5EA3F8D3" w:rsidR="009129A3" w:rsidRPr="003E3840" w:rsidRDefault="009129A3" w:rsidP="003E49E5">
            <w:pPr>
              <w:jc w:val="center"/>
              <w:rPr>
                <w:rFonts w:asciiTheme="majorBidi" w:hAnsiTheme="majorBidi" w:cstheme="majorBidi"/>
                <w:sz w:val="24"/>
                <w:szCs w:val="24"/>
              </w:rPr>
            </w:pPr>
            <w:r w:rsidRPr="003E3840">
              <w:rPr>
                <w:rFonts w:asciiTheme="majorBidi" w:hAnsiTheme="majorBidi" w:cstheme="majorBidi"/>
                <w:sz w:val="24"/>
                <w:szCs w:val="24"/>
              </w:rPr>
              <w:t>Classify patients into positive/negative cases.</w:t>
            </w:r>
          </w:p>
        </w:tc>
        <w:tc>
          <w:tcPr>
            <w:tcW w:w="1461" w:type="dxa"/>
            <w:vAlign w:val="center"/>
          </w:tcPr>
          <w:p w14:paraId="56E0F312"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KNN</w:t>
            </w:r>
          </w:p>
        </w:tc>
        <w:tc>
          <w:tcPr>
            <w:tcW w:w="2024" w:type="dxa"/>
            <w:vAlign w:val="center"/>
          </w:tcPr>
          <w:p w14:paraId="0ED9DC26"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Accuracy: 95.8%</w:t>
            </w:r>
          </w:p>
          <w:p w14:paraId="56DF52C7"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92.3%</w:t>
            </w:r>
          </w:p>
          <w:p w14:paraId="5077863E"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97.4%</w:t>
            </w:r>
          </w:p>
          <w:p w14:paraId="1465CC39"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F1: 94%</w:t>
            </w:r>
          </w:p>
        </w:tc>
      </w:tr>
      <w:tr w:rsidR="009833DE" w14:paraId="325D624C" w14:textId="77777777" w:rsidTr="00EE0D4F">
        <w:tc>
          <w:tcPr>
            <w:tcW w:w="1413" w:type="dxa"/>
            <w:vMerge/>
          </w:tcPr>
          <w:p w14:paraId="77EA75DB" w14:textId="77777777" w:rsidR="009129A3" w:rsidRPr="003E3840" w:rsidRDefault="009129A3" w:rsidP="00BB5047">
            <w:pPr>
              <w:jc w:val="center"/>
              <w:rPr>
                <w:rFonts w:asciiTheme="majorBidi" w:hAnsiTheme="majorBidi" w:cstheme="majorBidi"/>
                <w:sz w:val="24"/>
                <w:szCs w:val="24"/>
              </w:rPr>
            </w:pPr>
          </w:p>
        </w:tc>
        <w:tc>
          <w:tcPr>
            <w:tcW w:w="2542" w:type="dxa"/>
            <w:vMerge/>
          </w:tcPr>
          <w:p w14:paraId="78B84EC9" w14:textId="77777777" w:rsidR="009129A3" w:rsidRPr="003E3840" w:rsidRDefault="009129A3" w:rsidP="00BB5047">
            <w:pPr>
              <w:jc w:val="center"/>
              <w:rPr>
                <w:rFonts w:asciiTheme="majorBidi" w:hAnsiTheme="majorBidi" w:cstheme="majorBidi"/>
                <w:sz w:val="24"/>
                <w:szCs w:val="24"/>
              </w:rPr>
            </w:pPr>
          </w:p>
        </w:tc>
        <w:tc>
          <w:tcPr>
            <w:tcW w:w="2005" w:type="dxa"/>
            <w:vMerge/>
          </w:tcPr>
          <w:p w14:paraId="51B37B84"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3AEB4A51"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SVM</w:t>
            </w:r>
          </w:p>
        </w:tc>
        <w:tc>
          <w:tcPr>
            <w:tcW w:w="2024" w:type="dxa"/>
            <w:vAlign w:val="center"/>
          </w:tcPr>
          <w:p w14:paraId="6F8EC8C9"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Accuracy: 98.9%</w:t>
            </w:r>
          </w:p>
          <w:p w14:paraId="53B9AC2C"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89.4%</w:t>
            </w:r>
          </w:p>
          <w:p w14:paraId="150EF638"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99.7%</w:t>
            </w:r>
          </w:p>
          <w:p w14:paraId="7A087AD6"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F1: 96.7%</w:t>
            </w:r>
          </w:p>
        </w:tc>
      </w:tr>
      <w:tr w:rsidR="009833DE" w14:paraId="34388F54" w14:textId="77777777" w:rsidTr="00EE0D4F">
        <w:tc>
          <w:tcPr>
            <w:tcW w:w="1413" w:type="dxa"/>
            <w:vMerge/>
          </w:tcPr>
          <w:p w14:paraId="4390CF82" w14:textId="77777777" w:rsidR="009129A3" w:rsidRPr="003E3840" w:rsidRDefault="009129A3" w:rsidP="00BB5047">
            <w:pPr>
              <w:jc w:val="center"/>
              <w:rPr>
                <w:rFonts w:asciiTheme="majorBidi" w:hAnsiTheme="majorBidi" w:cstheme="majorBidi"/>
                <w:sz w:val="24"/>
                <w:szCs w:val="24"/>
              </w:rPr>
            </w:pPr>
          </w:p>
        </w:tc>
        <w:tc>
          <w:tcPr>
            <w:tcW w:w="2542" w:type="dxa"/>
            <w:vMerge/>
          </w:tcPr>
          <w:p w14:paraId="25757629" w14:textId="77777777" w:rsidR="009129A3" w:rsidRPr="003E3840" w:rsidRDefault="009129A3" w:rsidP="00BB5047">
            <w:pPr>
              <w:jc w:val="center"/>
              <w:rPr>
                <w:rFonts w:asciiTheme="majorBidi" w:hAnsiTheme="majorBidi" w:cstheme="majorBidi"/>
                <w:sz w:val="24"/>
                <w:szCs w:val="24"/>
              </w:rPr>
            </w:pPr>
          </w:p>
        </w:tc>
        <w:tc>
          <w:tcPr>
            <w:tcW w:w="2005" w:type="dxa"/>
            <w:vMerge/>
          </w:tcPr>
          <w:p w14:paraId="2642C4C2"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418A4B79"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DT</w:t>
            </w:r>
          </w:p>
        </w:tc>
        <w:tc>
          <w:tcPr>
            <w:tcW w:w="2024" w:type="dxa"/>
            <w:vAlign w:val="center"/>
          </w:tcPr>
          <w:p w14:paraId="717E2A62"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Accuracy: 96.1%</w:t>
            </w:r>
          </w:p>
          <w:p w14:paraId="102CF21B"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93.8%</w:t>
            </w:r>
          </w:p>
          <w:p w14:paraId="2750BD11"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97.7%</w:t>
            </w:r>
          </w:p>
          <w:p w14:paraId="5F72050C"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F1: 94.5%</w:t>
            </w:r>
          </w:p>
        </w:tc>
      </w:tr>
      <w:tr w:rsidR="009833DE" w14:paraId="35DF38BB" w14:textId="77777777" w:rsidTr="00EE0D4F">
        <w:trPr>
          <w:trHeight w:val="1079"/>
        </w:trPr>
        <w:tc>
          <w:tcPr>
            <w:tcW w:w="1413" w:type="dxa"/>
            <w:vMerge/>
          </w:tcPr>
          <w:p w14:paraId="78DF478E" w14:textId="77777777" w:rsidR="009129A3" w:rsidRPr="003E3840" w:rsidRDefault="009129A3" w:rsidP="00BB5047">
            <w:pPr>
              <w:jc w:val="center"/>
              <w:rPr>
                <w:rFonts w:asciiTheme="majorBidi" w:hAnsiTheme="majorBidi" w:cstheme="majorBidi"/>
                <w:sz w:val="24"/>
                <w:szCs w:val="24"/>
              </w:rPr>
            </w:pPr>
          </w:p>
        </w:tc>
        <w:tc>
          <w:tcPr>
            <w:tcW w:w="2542" w:type="dxa"/>
            <w:vMerge/>
          </w:tcPr>
          <w:p w14:paraId="28C8FBB6" w14:textId="77777777" w:rsidR="009129A3" w:rsidRPr="003E3840" w:rsidRDefault="009129A3" w:rsidP="00BB5047">
            <w:pPr>
              <w:jc w:val="center"/>
              <w:rPr>
                <w:rFonts w:asciiTheme="majorBidi" w:hAnsiTheme="majorBidi" w:cstheme="majorBidi"/>
                <w:sz w:val="24"/>
                <w:szCs w:val="24"/>
              </w:rPr>
            </w:pPr>
          </w:p>
        </w:tc>
        <w:tc>
          <w:tcPr>
            <w:tcW w:w="2005" w:type="dxa"/>
            <w:vMerge/>
          </w:tcPr>
          <w:p w14:paraId="416D48F6"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23BC54FC" w14:textId="77777777" w:rsidR="009129A3" w:rsidRPr="003E3840" w:rsidRDefault="009129A3" w:rsidP="003E49E5">
            <w:pPr>
              <w:jc w:val="center"/>
              <w:rPr>
                <w:rFonts w:asciiTheme="majorBidi" w:hAnsiTheme="majorBidi" w:cstheme="majorBidi"/>
                <w:sz w:val="24"/>
                <w:szCs w:val="24"/>
              </w:rPr>
            </w:pPr>
            <w:r w:rsidRPr="003E3840">
              <w:rPr>
                <w:rFonts w:asciiTheme="majorBidi" w:hAnsiTheme="majorBidi" w:cstheme="majorBidi"/>
                <w:sz w:val="24"/>
                <w:szCs w:val="24"/>
              </w:rPr>
              <w:t>CNN</w:t>
            </w:r>
          </w:p>
        </w:tc>
        <w:tc>
          <w:tcPr>
            <w:tcW w:w="2024" w:type="dxa"/>
            <w:vAlign w:val="center"/>
          </w:tcPr>
          <w:p w14:paraId="0B151E2B" w14:textId="77777777" w:rsidR="009129A3" w:rsidRPr="003E3840" w:rsidRDefault="009129A3" w:rsidP="003E49E5">
            <w:pPr>
              <w:jc w:val="center"/>
              <w:rPr>
                <w:rFonts w:asciiTheme="majorBidi" w:hAnsiTheme="majorBidi" w:cstheme="majorBidi"/>
                <w:sz w:val="24"/>
                <w:szCs w:val="24"/>
              </w:rPr>
            </w:pPr>
            <w:r w:rsidRPr="003E3840">
              <w:rPr>
                <w:rFonts w:asciiTheme="majorBidi" w:hAnsiTheme="majorBidi" w:cstheme="majorBidi"/>
                <w:sz w:val="24"/>
                <w:szCs w:val="24"/>
              </w:rPr>
              <w:t>Accuracy: 97.1%</w:t>
            </w:r>
          </w:p>
          <w:p w14:paraId="44330A33" w14:textId="77777777" w:rsidR="009129A3" w:rsidRPr="003E3840" w:rsidRDefault="009129A3" w:rsidP="003E49E5">
            <w:pPr>
              <w:jc w:val="center"/>
              <w:rPr>
                <w:rFonts w:asciiTheme="majorBidi" w:hAnsiTheme="majorBidi" w:cstheme="majorBidi"/>
                <w:sz w:val="24"/>
                <w:szCs w:val="24"/>
              </w:rPr>
            </w:pPr>
            <w:r w:rsidRPr="003E3840">
              <w:rPr>
                <w:rFonts w:asciiTheme="majorBidi" w:hAnsiTheme="majorBidi" w:cstheme="majorBidi"/>
                <w:sz w:val="24"/>
                <w:szCs w:val="24"/>
              </w:rPr>
              <w:t>Sensitivity: 94.6%</w:t>
            </w:r>
          </w:p>
          <w:p w14:paraId="751B114E" w14:textId="77777777" w:rsidR="009129A3" w:rsidRPr="003E3840" w:rsidRDefault="009129A3" w:rsidP="003E49E5">
            <w:pPr>
              <w:jc w:val="center"/>
              <w:rPr>
                <w:rFonts w:asciiTheme="majorBidi" w:hAnsiTheme="majorBidi" w:cstheme="majorBidi"/>
                <w:sz w:val="24"/>
                <w:szCs w:val="24"/>
              </w:rPr>
            </w:pPr>
            <w:r w:rsidRPr="003E3840">
              <w:rPr>
                <w:rFonts w:asciiTheme="majorBidi" w:hAnsiTheme="majorBidi" w:cstheme="majorBidi"/>
                <w:sz w:val="24"/>
                <w:szCs w:val="24"/>
              </w:rPr>
              <w:t>Specificity: 98.3%</w:t>
            </w:r>
          </w:p>
          <w:p w14:paraId="2A73C1D1" w14:textId="77777777" w:rsidR="009129A3" w:rsidRPr="003E3840" w:rsidRDefault="009129A3" w:rsidP="003E49E5">
            <w:pPr>
              <w:jc w:val="center"/>
              <w:rPr>
                <w:rFonts w:asciiTheme="majorBidi" w:hAnsiTheme="majorBidi" w:cstheme="majorBidi"/>
                <w:sz w:val="24"/>
                <w:szCs w:val="24"/>
              </w:rPr>
            </w:pPr>
            <w:r w:rsidRPr="003E3840">
              <w:rPr>
                <w:rFonts w:asciiTheme="majorBidi" w:hAnsiTheme="majorBidi" w:cstheme="majorBidi"/>
                <w:sz w:val="24"/>
                <w:szCs w:val="24"/>
              </w:rPr>
              <w:t>F1: 95.7%</w:t>
            </w:r>
          </w:p>
        </w:tc>
      </w:tr>
      <w:tr w:rsidR="009833DE" w14:paraId="04FE52AB" w14:textId="77777777" w:rsidTr="00EE0D4F">
        <w:tc>
          <w:tcPr>
            <w:tcW w:w="1413" w:type="dxa"/>
            <w:vMerge w:val="restart"/>
            <w:vAlign w:val="center"/>
          </w:tcPr>
          <w:p w14:paraId="6A3E547A" w14:textId="25C860E6" w:rsidR="009129A3" w:rsidRPr="003E3840" w:rsidRDefault="009129A3" w:rsidP="00EE0D4F">
            <w:pPr>
              <w:jc w:val="center"/>
              <w:rPr>
                <w:rFonts w:asciiTheme="majorBidi" w:hAnsiTheme="majorBidi" w:cstheme="majorBidi"/>
                <w:sz w:val="24"/>
                <w:szCs w:val="24"/>
              </w:rPr>
            </w:pPr>
            <w:r w:rsidRPr="003E3840">
              <w:rPr>
                <w:rFonts w:asciiTheme="majorBidi" w:hAnsiTheme="majorBidi" w:cstheme="majorBidi"/>
                <w:sz w:val="24"/>
                <w:szCs w:val="24"/>
              </w:rPr>
              <w:t>[</w:t>
            </w:r>
            <w:r w:rsidR="008000EE">
              <w:rPr>
                <w:rFonts w:asciiTheme="majorBidi" w:hAnsiTheme="majorBidi" w:cstheme="majorBidi"/>
                <w:sz w:val="24"/>
                <w:szCs w:val="24"/>
              </w:rPr>
              <w:t>21</w:t>
            </w:r>
            <w:r w:rsidRPr="003E3840">
              <w:rPr>
                <w:rFonts w:asciiTheme="majorBidi" w:hAnsiTheme="majorBidi" w:cstheme="majorBidi"/>
                <w:sz w:val="24"/>
                <w:szCs w:val="24"/>
              </w:rPr>
              <w:t>]</w:t>
            </w:r>
          </w:p>
        </w:tc>
        <w:tc>
          <w:tcPr>
            <w:tcW w:w="2542" w:type="dxa"/>
            <w:vMerge w:val="restart"/>
            <w:vAlign w:val="center"/>
          </w:tcPr>
          <w:p w14:paraId="743BC254" w14:textId="55FDED08" w:rsidR="009129A3" w:rsidRPr="003E3840" w:rsidRDefault="009129A3" w:rsidP="00EE0D4F">
            <w:pPr>
              <w:jc w:val="center"/>
              <w:rPr>
                <w:rFonts w:asciiTheme="majorBidi" w:hAnsiTheme="majorBidi" w:cstheme="majorBidi"/>
                <w:sz w:val="24"/>
                <w:szCs w:val="24"/>
              </w:rPr>
            </w:pPr>
            <w:r w:rsidRPr="003E3840">
              <w:rPr>
                <w:rFonts w:asciiTheme="majorBidi" w:hAnsiTheme="majorBidi" w:cstheme="majorBidi"/>
                <w:sz w:val="24"/>
                <w:szCs w:val="24"/>
              </w:rPr>
              <w:t>The data were collected from the New York</w:t>
            </w:r>
            <w:r w:rsidR="00E6128A">
              <w:rPr>
                <w:rFonts w:asciiTheme="majorBidi" w:hAnsiTheme="majorBidi" w:cstheme="majorBidi" w:hint="cs"/>
                <w:sz w:val="24"/>
                <w:szCs w:val="24"/>
                <w:rtl/>
              </w:rPr>
              <w:t xml:space="preserve"> </w:t>
            </w:r>
            <w:r w:rsidRPr="003E3840">
              <w:rPr>
                <w:rFonts w:asciiTheme="majorBidi" w:hAnsiTheme="majorBidi" w:cstheme="majorBidi"/>
                <w:sz w:val="24"/>
                <w:szCs w:val="24"/>
              </w:rPr>
              <w:t>Presbyterian Hospital/Weill Cornell Medicine (NYPH/WCM) from March 11 to April 29, 2020, with 5,893 patients.</w:t>
            </w:r>
          </w:p>
        </w:tc>
        <w:tc>
          <w:tcPr>
            <w:tcW w:w="2005" w:type="dxa"/>
            <w:vMerge w:val="restart"/>
            <w:vAlign w:val="center"/>
          </w:tcPr>
          <w:p w14:paraId="6D0E0E61" w14:textId="326F2D3E" w:rsidR="009129A3" w:rsidRPr="003E3840" w:rsidRDefault="009129A3" w:rsidP="00EE0D4F">
            <w:pPr>
              <w:jc w:val="center"/>
              <w:rPr>
                <w:rFonts w:asciiTheme="majorBidi" w:hAnsiTheme="majorBidi" w:cstheme="majorBidi"/>
                <w:sz w:val="24"/>
                <w:szCs w:val="24"/>
              </w:rPr>
            </w:pPr>
            <w:r w:rsidRPr="003E3840">
              <w:rPr>
                <w:rFonts w:asciiTheme="majorBidi" w:hAnsiTheme="majorBidi" w:cstheme="majorBidi"/>
                <w:sz w:val="24"/>
                <w:szCs w:val="24"/>
              </w:rPr>
              <w:t>Classify</w:t>
            </w:r>
            <w:r w:rsidR="00BB3EDC">
              <w:rPr>
                <w:rFonts w:asciiTheme="majorBidi" w:hAnsiTheme="majorBidi" w:cstheme="majorBidi"/>
                <w:sz w:val="24"/>
                <w:szCs w:val="24"/>
              </w:rPr>
              <w:t xml:space="preserve"> </w:t>
            </w:r>
            <w:r w:rsidRPr="003E3840">
              <w:rPr>
                <w:rFonts w:asciiTheme="majorBidi" w:hAnsiTheme="majorBidi" w:cstheme="majorBidi"/>
                <w:sz w:val="24"/>
                <w:szCs w:val="24"/>
              </w:rPr>
              <w:t>patients into positive/negative cases.</w:t>
            </w:r>
          </w:p>
        </w:tc>
        <w:tc>
          <w:tcPr>
            <w:tcW w:w="1461" w:type="dxa"/>
            <w:vAlign w:val="center"/>
          </w:tcPr>
          <w:p w14:paraId="7C43CA43" w14:textId="351CC983"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GBDT</w:t>
            </w:r>
          </w:p>
        </w:tc>
        <w:tc>
          <w:tcPr>
            <w:tcW w:w="2024" w:type="dxa"/>
            <w:vAlign w:val="center"/>
          </w:tcPr>
          <w:p w14:paraId="4FB35AEF" w14:textId="7D3327CE"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AUC: 85.4%</w:t>
            </w:r>
          </w:p>
          <w:p w14:paraId="2EB46090"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76.1%</w:t>
            </w:r>
          </w:p>
          <w:p w14:paraId="58E930B4"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80.8%</w:t>
            </w:r>
          </w:p>
        </w:tc>
      </w:tr>
      <w:tr w:rsidR="009833DE" w14:paraId="63D7BA6B" w14:textId="77777777" w:rsidTr="00EE0D4F">
        <w:tc>
          <w:tcPr>
            <w:tcW w:w="1413" w:type="dxa"/>
            <w:vMerge/>
          </w:tcPr>
          <w:p w14:paraId="2BB62577" w14:textId="77777777" w:rsidR="009129A3" w:rsidRPr="003E3840" w:rsidRDefault="009129A3" w:rsidP="00BB5047">
            <w:pPr>
              <w:jc w:val="center"/>
              <w:rPr>
                <w:rFonts w:asciiTheme="majorBidi" w:hAnsiTheme="majorBidi" w:cstheme="majorBidi"/>
                <w:sz w:val="24"/>
                <w:szCs w:val="24"/>
              </w:rPr>
            </w:pPr>
          </w:p>
        </w:tc>
        <w:tc>
          <w:tcPr>
            <w:tcW w:w="2542" w:type="dxa"/>
            <w:vMerge/>
          </w:tcPr>
          <w:p w14:paraId="05C81AAE" w14:textId="77777777" w:rsidR="009129A3" w:rsidRPr="003E3840" w:rsidRDefault="009129A3" w:rsidP="00BB5047">
            <w:pPr>
              <w:jc w:val="center"/>
              <w:rPr>
                <w:rFonts w:asciiTheme="majorBidi" w:hAnsiTheme="majorBidi" w:cstheme="majorBidi"/>
                <w:sz w:val="24"/>
                <w:szCs w:val="24"/>
              </w:rPr>
            </w:pPr>
          </w:p>
        </w:tc>
        <w:tc>
          <w:tcPr>
            <w:tcW w:w="2005" w:type="dxa"/>
            <w:vMerge/>
          </w:tcPr>
          <w:p w14:paraId="68B42D85"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25835D5B"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RF</w:t>
            </w:r>
          </w:p>
        </w:tc>
        <w:tc>
          <w:tcPr>
            <w:tcW w:w="2024" w:type="dxa"/>
            <w:vAlign w:val="center"/>
          </w:tcPr>
          <w:p w14:paraId="3BA128D3"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AUC: 84.3%</w:t>
            </w:r>
          </w:p>
          <w:p w14:paraId="30A80C68"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73.5%</w:t>
            </w:r>
          </w:p>
          <w:p w14:paraId="39F0BEE2"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81.8%</w:t>
            </w:r>
          </w:p>
        </w:tc>
      </w:tr>
      <w:tr w:rsidR="009833DE" w14:paraId="38FDA102" w14:textId="77777777" w:rsidTr="00EE0D4F">
        <w:tc>
          <w:tcPr>
            <w:tcW w:w="1413" w:type="dxa"/>
            <w:vMerge/>
          </w:tcPr>
          <w:p w14:paraId="66177E4D" w14:textId="77777777" w:rsidR="009129A3" w:rsidRPr="003E3840" w:rsidRDefault="009129A3" w:rsidP="00BB5047">
            <w:pPr>
              <w:jc w:val="center"/>
              <w:rPr>
                <w:rFonts w:asciiTheme="majorBidi" w:hAnsiTheme="majorBidi" w:cstheme="majorBidi"/>
                <w:sz w:val="24"/>
                <w:szCs w:val="24"/>
              </w:rPr>
            </w:pPr>
          </w:p>
        </w:tc>
        <w:tc>
          <w:tcPr>
            <w:tcW w:w="2542" w:type="dxa"/>
            <w:vMerge/>
          </w:tcPr>
          <w:p w14:paraId="2E552B3D" w14:textId="77777777" w:rsidR="009129A3" w:rsidRPr="003E3840" w:rsidRDefault="009129A3" w:rsidP="00BB5047">
            <w:pPr>
              <w:jc w:val="center"/>
              <w:rPr>
                <w:rFonts w:asciiTheme="majorBidi" w:hAnsiTheme="majorBidi" w:cstheme="majorBidi"/>
                <w:sz w:val="24"/>
                <w:szCs w:val="24"/>
              </w:rPr>
            </w:pPr>
          </w:p>
        </w:tc>
        <w:tc>
          <w:tcPr>
            <w:tcW w:w="2005" w:type="dxa"/>
            <w:vMerge/>
          </w:tcPr>
          <w:p w14:paraId="14687FC8"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3B9B8084"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LR</w:t>
            </w:r>
          </w:p>
        </w:tc>
        <w:tc>
          <w:tcPr>
            <w:tcW w:w="2024" w:type="dxa"/>
            <w:vAlign w:val="center"/>
          </w:tcPr>
          <w:p w14:paraId="579E1D85"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AUC: 80.9%</w:t>
            </w:r>
          </w:p>
          <w:p w14:paraId="67DF61CA"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71.1%</w:t>
            </w:r>
          </w:p>
          <w:p w14:paraId="7FB7607D"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75.6%</w:t>
            </w:r>
          </w:p>
        </w:tc>
      </w:tr>
      <w:tr w:rsidR="009833DE" w14:paraId="5D95B394" w14:textId="77777777" w:rsidTr="00FD7408">
        <w:tc>
          <w:tcPr>
            <w:tcW w:w="1413" w:type="dxa"/>
            <w:vMerge/>
          </w:tcPr>
          <w:p w14:paraId="75169E78" w14:textId="77777777" w:rsidR="009129A3" w:rsidRPr="003E3840" w:rsidRDefault="009129A3" w:rsidP="00BB5047">
            <w:pPr>
              <w:jc w:val="center"/>
              <w:rPr>
                <w:rFonts w:asciiTheme="majorBidi" w:hAnsiTheme="majorBidi" w:cstheme="majorBidi"/>
                <w:sz w:val="24"/>
                <w:szCs w:val="24"/>
              </w:rPr>
            </w:pPr>
          </w:p>
        </w:tc>
        <w:tc>
          <w:tcPr>
            <w:tcW w:w="2542" w:type="dxa"/>
            <w:vMerge/>
          </w:tcPr>
          <w:p w14:paraId="7FCA4C23" w14:textId="77777777" w:rsidR="009129A3" w:rsidRPr="003E3840" w:rsidRDefault="009129A3" w:rsidP="00BB5047">
            <w:pPr>
              <w:jc w:val="center"/>
              <w:rPr>
                <w:rFonts w:asciiTheme="majorBidi" w:hAnsiTheme="majorBidi" w:cstheme="majorBidi"/>
                <w:sz w:val="24"/>
                <w:szCs w:val="24"/>
              </w:rPr>
            </w:pPr>
          </w:p>
        </w:tc>
        <w:tc>
          <w:tcPr>
            <w:tcW w:w="2005" w:type="dxa"/>
            <w:vMerge/>
          </w:tcPr>
          <w:p w14:paraId="0ED7E64F" w14:textId="77777777" w:rsidR="009129A3" w:rsidRPr="003E3840" w:rsidRDefault="009129A3" w:rsidP="00BB5047">
            <w:pPr>
              <w:jc w:val="center"/>
              <w:rPr>
                <w:rFonts w:asciiTheme="majorBidi" w:hAnsiTheme="majorBidi" w:cstheme="majorBidi"/>
                <w:sz w:val="24"/>
                <w:szCs w:val="24"/>
              </w:rPr>
            </w:pPr>
          </w:p>
        </w:tc>
        <w:tc>
          <w:tcPr>
            <w:tcW w:w="1461" w:type="dxa"/>
            <w:vAlign w:val="center"/>
          </w:tcPr>
          <w:p w14:paraId="7343C694" w14:textId="77777777" w:rsidR="00FD7408" w:rsidRDefault="00FD7408" w:rsidP="00FD7408">
            <w:pPr>
              <w:jc w:val="center"/>
              <w:rPr>
                <w:rFonts w:asciiTheme="majorBidi" w:hAnsiTheme="majorBidi" w:cstheme="majorBidi"/>
                <w:sz w:val="24"/>
                <w:szCs w:val="24"/>
              </w:rPr>
            </w:pPr>
          </w:p>
          <w:p w14:paraId="723CD426" w14:textId="77777777" w:rsidR="00FD7408" w:rsidRDefault="00FD7408" w:rsidP="00FD7408">
            <w:pPr>
              <w:jc w:val="center"/>
              <w:rPr>
                <w:rFonts w:asciiTheme="majorBidi" w:hAnsiTheme="majorBidi" w:cstheme="majorBidi"/>
                <w:sz w:val="24"/>
                <w:szCs w:val="24"/>
              </w:rPr>
            </w:pPr>
          </w:p>
          <w:p w14:paraId="7CFD62E2" w14:textId="77777777" w:rsidR="00FD7408" w:rsidRDefault="00FD7408" w:rsidP="00FD7408">
            <w:pPr>
              <w:jc w:val="center"/>
              <w:rPr>
                <w:rFonts w:asciiTheme="majorBidi" w:hAnsiTheme="majorBidi" w:cstheme="majorBidi"/>
                <w:sz w:val="24"/>
                <w:szCs w:val="24"/>
              </w:rPr>
            </w:pPr>
          </w:p>
          <w:p w14:paraId="4015ADA3" w14:textId="22A3B256"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DT</w:t>
            </w:r>
          </w:p>
        </w:tc>
        <w:tc>
          <w:tcPr>
            <w:tcW w:w="2024" w:type="dxa"/>
            <w:vAlign w:val="center"/>
          </w:tcPr>
          <w:p w14:paraId="5323AFAD" w14:textId="77777777" w:rsidR="00FD7408" w:rsidRDefault="00FD7408" w:rsidP="00FD7408">
            <w:pPr>
              <w:jc w:val="center"/>
              <w:rPr>
                <w:rFonts w:asciiTheme="majorBidi" w:hAnsiTheme="majorBidi" w:cstheme="majorBidi"/>
                <w:sz w:val="24"/>
                <w:szCs w:val="24"/>
              </w:rPr>
            </w:pPr>
          </w:p>
          <w:p w14:paraId="6A6DFFE2" w14:textId="77777777" w:rsidR="00FD7408" w:rsidRDefault="00FD7408" w:rsidP="00FD7408">
            <w:pPr>
              <w:jc w:val="center"/>
              <w:rPr>
                <w:rFonts w:asciiTheme="majorBidi" w:hAnsiTheme="majorBidi" w:cstheme="majorBidi"/>
                <w:sz w:val="24"/>
                <w:szCs w:val="24"/>
              </w:rPr>
            </w:pPr>
          </w:p>
          <w:p w14:paraId="1AB322E7" w14:textId="1B175D96"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lastRenderedPageBreak/>
              <w:t>AUC: 70.4%</w:t>
            </w:r>
          </w:p>
          <w:p w14:paraId="654EC5D7" w14:textId="77777777"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Sensitivity: 61.8%</w:t>
            </w:r>
          </w:p>
          <w:p w14:paraId="1A08C5B7" w14:textId="77777777"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Specificity: 73.2%</w:t>
            </w:r>
          </w:p>
        </w:tc>
      </w:tr>
      <w:tr w:rsidR="009833DE" w14:paraId="2107723A" w14:textId="77777777" w:rsidTr="00FD7408">
        <w:tc>
          <w:tcPr>
            <w:tcW w:w="1413" w:type="dxa"/>
            <w:vAlign w:val="center"/>
          </w:tcPr>
          <w:p w14:paraId="65B70F7B" w14:textId="0F9F32CC"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lastRenderedPageBreak/>
              <w:t>[</w:t>
            </w:r>
            <w:r w:rsidR="008000EE">
              <w:rPr>
                <w:rFonts w:asciiTheme="majorBidi" w:hAnsiTheme="majorBidi" w:cstheme="majorBidi"/>
                <w:sz w:val="24"/>
                <w:szCs w:val="24"/>
              </w:rPr>
              <w:t>22</w:t>
            </w:r>
            <w:r w:rsidRPr="003E3840">
              <w:rPr>
                <w:rFonts w:asciiTheme="majorBidi" w:hAnsiTheme="majorBidi" w:cstheme="majorBidi"/>
                <w:sz w:val="24"/>
                <w:szCs w:val="24"/>
              </w:rPr>
              <w:t>]</w:t>
            </w:r>
          </w:p>
        </w:tc>
        <w:tc>
          <w:tcPr>
            <w:tcW w:w="2542" w:type="dxa"/>
            <w:vAlign w:val="center"/>
          </w:tcPr>
          <w:p w14:paraId="3AD9CBA2" w14:textId="0BC1EDDC"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The collected data was 75</w:t>
            </w:r>
            <w:r w:rsidR="00F86BD1">
              <w:rPr>
                <w:rFonts w:asciiTheme="majorBidi" w:hAnsiTheme="majorBidi" w:cstheme="majorBidi"/>
                <w:sz w:val="24"/>
                <w:szCs w:val="24"/>
              </w:rPr>
              <w:t>,</w:t>
            </w:r>
            <w:r w:rsidRPr="003E3840">
              <w:rPr>
                <w:rFonts w:asciiTheme="majorBidi" w:hAnsiTheme="majorBidi" w:cstheme="majorBidi"/>
                <w:sz w:val="24"/>
                <w:szCs w:val="24"/>
              </w:rPr>
              <w:t>991 US veterans at the US Department of Veterans Affairs (VA) from 8 March to 22 July 2020.</w:t>
            </w:r>
          </w:p>
        </w:tc>
        <w:tc>
          <w:tcPr>
            <w:tcW w:w="2005" w:type="dxa"/>
            <w:vAlign w:val="center"/>
          </w:tcPr>
          <w:p w14:paraId="6E57A593" w14:textId="563DA38E"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Classify patients into positive/negative cases.</w:t>
            </w:r>
          </w:p>
        </w:tc>
        <w:tc>
          <w:tcPr>
            <w:tcW w:w="1461" w:type="dxa"/>
            <w:vAlign w:val="center"/>
          </w:tcPr>
          <w:p w14:paraId="722859F1" w14:textId="77777777" w:rsidR="00F86BD1" w:rsidRPr="00FD7408" w:rsidRDefault="00F86BD1" w:rsidP="00FD7408">
            <w:pPr>
              <w:jc w:val="center"/>
              <w:rPr>
                <w:rFonts w:asciiTheme="majorBidi" w:hAnsiTheme="majorBidi" w:cstheme="majorBidi"/>
                <w:sz w:val="12"/>
                <w:szCs w:val="12"/>
              </w:rPr>
            </w:pPr>
          </w:p>
          <w:p w14:paraId="079E08D2" w14:textId="110F7082"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XGBoost</w:t>
            </w:r>
          </w:p>
        </w:tc>
        <w:tc>
          <w:tcPr>
            <w:tcW w:w="2024" w:type="dxa"/>
            <w:vAlign w:val="center"/>
          </w:tcPr>
          <w:p w14:paraId="54C5036E" w14:textId="196F9A90"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Accuracy: 86.4%</w:t>
            </w:r>
          </w:p>
          <w:p w14:paraId="25217412" w14:textId="77777777"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Sensitivity: 82.4%</w:t>
            </w:r>
          </w:p>
          <w:p w14:paraId="0F6E999A" w14:textId="77777777" w:rsidR="009129A3" w:rsidRPr="003E3840" w:rsidRDefault="009129A3" w:rsidP="00FD7408">
            <w:pPr>
              <w:jc w:val="center"/>
              <w:rPr>
                <w:rFonts w:asciiTheme="majorBidi" w:hAnsiTheme="majorBidi" w:cstheme="majorBidi"/>
                <w:sz w:val="24"/>
                <w:szCs w:val="24"/>
              </w:rPr>
            </w:pPr>
            <w:r w:rsidRPr="003E3840">
              <w:rPr>
                <w:rFonts w:asciiTheme="majorBidi" w:hAnsiTheme="majorBidi" w:cstheme="majorBidi"/>
                <w:sz w:val="24"/>
                <w:szCs w:val="24"/>
              </w:rPr>
              <w:t>Specificity: 86.8%</w:t>
            </w:r>
          </w:p>
        </w:tc>
      </w:tr>
      <w:tr w:rsidR="009833DE" w14:paraId="3A14FC39" w14:textId="77777777" w:rsidTr="00EE0D4F">
        <w:tc>
          <w:tcPr>
            <w:tcW w:w="1413" w:type="dxa"/>
            <w:vAlign w:val="center"/>
          </w:tcPr>
          <w:p w14:paraId="79DB073F" w14:textId="32BA7710" w:rsidR="009129A3" w:rsidRPr="003E3840" w:rsidRDefault="009129A3" w:rsidP="00EE0D4F">
            <w:pPr>
              <w:jc w:val="center"/>
              <w:rPr>
                <w:rFonts w:asciiTheme="majorBidi" w:hAnsiTheme="majorBidi" w:cstheme="majorBidi"/>
                <w:sz w:val="24"/>
                <w:szCs w:val="24"/>
              </w:rPr>
            </w:pPr>
            <w:r w:rsidRPr="003E3840">
              <w:rPr>
                <w:rFonts w:asciiTheme="majorBidi" w:hAnsiTheme="majorBidi" w:cstheme="majorBidi"/>
                <w:sz w:val="24"/>
                <w:szCs w:val="24"/>
              </w:rPr>
              <w:t>[</w:t>
            </w:r>
            <w:r w:rsidR="008000EE">
              <w:rPr>
                <w:rFonts w:asciiTheme="majorBidi" w:hAnsiTheme="majorBidi" w:cstheme="majorBidi"/>
                <w:sz w:val="24"/>
                <w:szCs w:val="24"/>
              </w:rPr>
              <w:t>23</w:t>
            </w:r>
            <w:r w:rsidRPr="003E3840">
              <w:rPr>
                <w:rFonts w:asciiTheme="majorBidi" w:hAnsiTheme="majorBidi" w:cstheme="majorBidi"/>
                <w:sz w:val="24"/>
                <w:szCs w:val="24"/>
              </w:rPr>
              <w:t>]</w:t>
            </w:r>
          </w:p>
        </w:tc>
        <w:tc>
          <w:tcPr>
            <w:tcW w:w="2542" w:type="dxa"/>
            <w:vAlign w:val="center"/>
          </w:tcPr>
          <w:p w14:paraId="5D553BD0" w14:textId="2C25D171" w:rsidR="009129A3" w:rsidRPr="00F372C8" w:rsidRDefault="009129A3" w:rsidP="00EE0D4F">
            <w:pPr>
              <w:jc w:val="center"/>
              <w:rPr>
                <w:rFonts w:asciiTheme="majorBidi" w:hAnsiTheme="majorBidi" w:cstheme="majorBidi"/>
                <w:color w:val="2A2A2A"/>
                <w:sz w:val="24"/>
                <w:szCs w:val="24"/>
                <w:shd w:val="clear" w:color="auto" w:fill="FFFFFF"/>
              </w:rPr>
            </w:pPr>
            <w:r w:rsidRPr="003E3840">
              <w:rPr>
                <w:rFonts w:asciiTheme="majorBidi" w:hAnsiTheme="majorBidi" w:cstheme="majorBidi"/>
                <w:color w:val="2A2A2A"/>
                <w:sz w:val="24"/>
                <w:szCs w:val="24"/>
                <w:shd w:val="clear" w:color="auto" w:fill="FFFFFF"/>
              </w:rPr>
              <w:t>The data collected from</w:t>
            </w:r>
            <w:r w:rsidR="001B2D88">
              <w:rPr>
                <w:rFonts w:asciiTheme="majorBidi" w:hAnsiTheme="majorBidi" w:cstheme="majorBidi"/>
                <w:color w:val="2A2A2A"/>
                <w:sz w:val="24"/>
                <w:szCs w:val="24"/>
                <w:shd w:val="clear" w:color="auto" w:fill="FFFFFF"/>
              </w:rPr>
              <w:t xml:space="preserve"> </w:t>
            </w:r>
            <w:r w:rsidRPr="003E3840">
              <w:rPr>
                <w:rFonts w:asciiTheme="majorBidi" w:hAnsiTheme="majorBidi" w:cstheme="majorBidi"/>
                <w:color w:val="2A2A2A"/>
                <w:sz w:val="24"/>
                <w:szCs w:val="24"/>
                <w:shd w:val="clear" w:color="auto" w:fill="FFFFFF"/>
              </w:rPr>
              <w:t xml:space="preserve">patients </w:t>
            </w:r>
            <w:r w:rsidR="001B2D88">
              <w:rPr>
                <w:rFonts w:asciiTheme="majorBidi" w:hAnsiTheme="majorBidi" w:cstheme="majorBidi"/>
                <w:color w:val="2A2A2A"/>
                <w:sz w:val="24"/>
                <w:szCs w:val="24"/>
                <w:shd w:val="clear" w:color="auto" w:fill="FFFFFF"/>
              </w:rPr>
              <w:t xml:space="preserve">that tested for </w:t>
            </w:r>
            <w:r w:rsidRPr="003E3840">
              <w:rPr>
                <w:rFonts w:asciiTheme="majorBidi" w:hAnsiTheme="majorBidi" w:cstheme="majorBidi"/>
                <w:color w:val="2A2A2A"/>
                <w:sz w:val="24"/>
                <w:szCs w:val="24"/>
                <w:shd w:val="clear" w:color="auto" w:fill="FFFFFF"/>
              </w:rPr>
              <w:t>SARS-CoV-2</w:t>
            </w:r>
            <w:r w:rsidR="00FB073E">
              <w:rPr>
                <w:rFonts w:asciiTheme="majorBidi" w:hAnsiTheme="majorBidi" w:cstheme="majorBidi"/>
                <w:color w:val="2A2A2A"/>
                <w:sz w:val="24"/>
                <w:szCs w:val="24"/>
                <w:shd w:val="clear" w:color="auto" w:fill="FFFFFF"/>
              </w:rPr>
              <w:t xml:space="preserve"> </w:t>
            </w:r>
            <w:r w:rsidRPr="003E3840">
              <w:rPr>
                <w:rFonts w:asciiTheme="majorBidi" w:hAnsiTheme="majorBidi" w:cstheme="majorBidi"/>
                <w:color w:val="2A2A2A"/>
                <w:sz w:val="24"/>
                <w:szCs w:val="24"/>
                <w:shd w:val="clear" w:color="auto" w:fill="FFFFFF"/>
              </w:rPr>
              <w:t xml:space="preserve">at the Kepler University Hospital </w:t>
            </w:r>
            <w:r w:rsidR="00FB073E">
              <w:rPr>
                <w:rFonts w:asciiTheme="majorBidi" w:hAnsiTheme="majorBidi" w:cstheme="majorBidi"/>
                <w:color w:val="2A2A2A"/>
                <w:sz w:val="24"/>
                <w:szCs w:val="24"/>
                <w:shd w:val="clear" w:color="auto" w:fill="FFFFFF"/>
              </w:rPr>
              <w:t xml:space="preserve">in </w:t>
            </w:r>
            <w:r w:rsidRPr="003E3840">
              <w:rPr>
                <w:rFonts w:asciiTheme="majorBidi" w:hAnsiTheme="majorBidi" w:cstheme="majorBidi"/>
                <w:color w:val="2A2A2A"/>
                <w:sz w:val="24"/>
                <w:szCs w:val="24"/>
                <w:shd w:val="clear" w:color="auto" w:fill="FFFFFF"/>
              </w:rPr>
              <w:t>Austria, from March 1, 2020, until April 30, 2020</w:t>
            </w:r>
          </w:p>
        </w:tc>
        <w:tc>
          <w:tcPr>
            <w:tcW w:w="2005" w:type="dxa"/>
            <w:vAlign w:val="center"/>
          </w:tcPr>
          <w:p w14:paraId="29E486C3" w14:textId="495B7FAB" w:rsidR="009129A3" w:rsidRPr="003E3840" w:rsidRDefault="009129A3" w:rsidP="00EE0D4F">
            <w:pPr>
              <w:jc w:val="center"/>
              <w:rPr>
                <w:rFonts w:asciiTheme="majorBidi" w:hAnsiTheme="majorBidi" w:cstheme="majorBidi"/>
                <w:sz w:val="24"/>
                <w:szCs w:val="24"/>
              </w:rPr>
            </w:pPr>
            <w:r w:rsidRPr="003E3840">
              <w:rPr>
                <w:rFonts w:asciiTheme="majorBidi" w:hAnsiTheme="majorBidi" w:cstheme="majorBidi"/>
                <w:sz w:val="24"/>
                <w:szCs w:val="24"/>
              </w:rPr>
              <w:t>Classify patients into positive/negative cases</w:t>
            </w:r>
            <w:r w:rsidR="00F86BD1">
              <w:rPr>
                <w:rFonts w:asciiTheme="majorBidi" w:hAnsiTheme="majorBidi" w:cstheme="majorBidi"/>
                <w:sz w:val="24"/>
                <w:szCs w:val="24"/>
              </w:rPr>
              <w:t>.</w:t>
            </w:r>
          </w:p>
        </w:tc>
        <w:tc>
          <w:tcPr>
            <w:tcW w:w="1461" w:type="dxa"/>
            <w:vAlign w:val="center"/>
          </w:tcPr>
          <w:p w14:paraId="3F12A568"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RF</w:t>
            </w:r>
          </w:p>
        </w:tc>
        <w:tc>
          <w:tcPr>
            <w:tcW w:w="2024" w:type="dxa"/>
            <w:vAlign w:val="center"/>
          </w:tcPr>
          <w:p w14:paraId="496053F5" w14:textId="77777777" w:rsidR="009129A3" w:rsidRPr="003E3840" w:rsidRDefault="009129A3" w:rsidP="003E3840">
            <w:pPr>
              <w:jc w:val="center"/>
              <w:rPr>
                <w:rFonts w:asciiTheme="majorBidi" w:hAnsiTheme="majorBidi" w:cstheme="majorBidi"/>
                <w:color w:val="2A2A2A"/>
                <w:sz w:val="24"/>
                <w:szCs w:val="24"/>
                <w:shd w:val="clear" w:color="auto" w:fill="FFFFFF"/>
              </w:rPr>
            </w:pPr>
            <w:r w:rsidRPr="003E3840">
              <w:rPr>
                <w:rFonts w:asciiTheme="majorBidi" w:hAnsiTheme="majorBidi" w:cstheme="majorBidi"/>
                <w:color w:val="2A2A2A"/>
                <w:sz w:val="24"/>
                <w:szCs w:val="24"/>
                <w:shd w:val="clear" w:color="auto" w:fill="FFFFFF"/>
              </w:rPr>
              <w:t>Accuracy: 81%</w:t>
            </w:r>
          </w:p>
          <w:p w14:paraId="0F81BB4B" w14:textId="77777777" w:rsidR="009129A3" w:rsidRPr="003E3840" w:rsidRDefault="009129A3" w:rsidP="003E3840">
            <w:pPr>
              <w:jc w:val="center"/>
              <w:rPr>
                <w:rFonts w:asciiTheme="majorBidi" w:hAnsiTheme="majorBidi" w:cstheme="majorBidi"/>
                <w:color w:val="2A2A2A"/>
                <w:sz w:val="24"/>
                <w:szCs w:val="24"/>
                <w:shd w:val="clear" w:color="auto" w:fill="FFFFFF"/>
              </w:rPr>
            </w:pPr>
            <w:r w:rsidRPr="003E3840">
              <w:rPr>
                <w:rFonts w:asciiTheme="majorBidi" w:hAnsiTheme="majorBidi" w:cstheme="majorBidi"/>
                <w:color w:val="2A2A2A"/>
                <w:sz w:val="24"/>
                <w:szCs w:val="24"/>
                <w:shd w:val="clear" w:color="auto" w:fill="FFFFFF"/>
              </w:rPr>
              <w:t>Sensitivity:60%</w:t>
            </w:r>
          </w:p>
          <w:p w14:paraId="7EFAE530" w14:textId="77777777" w:rsidR="009129A3" w:rsidRPr="003E3840" w:rsidRDefault="009129A3" w:rsidP="003E3840">
            <w:pPr>
              <w:jc w:val="center"/>
              <w:rPr>
                <w:rFonts w:asciiTheme="majorBidi" w:hAnsiTheme="majorBidi" w:cstheme="majorBidi"/>
                <w:color w:val="2A2A2A"/>
                <w:sz w:val="24"/>
                <w:szCs w:val="24"/>
                <w:shd w:val="clear" w:color="auto" w:fill="FFFFFF"/>
              </w:rPr>
            </w:pPr>
            <w:r w:rsidRPr="003E3840">
              <w:rPr>
                <w:rFonts w:asciiTheme="majorBidi" w:hAnsiTheme="majorBidi" w:cstheme="majorBidi"/>
                <w:color w:val="2A2A2A"/>
                <w:sz w:val="24"/>
                <w:szCs w:val="24"/>
                <w:shd w:val="clear" w:color="auto" w:fill="FFFFFF"/>
              </w:rPr>
              <w:t>Specificity: 82%</w:t>
            </w:r>
          </w:p>
          <w:p w14:paraId="7A37646F" w14:textId="0C1DC595" w:rsidR="009129A3" w:rsidRPr="003E3840" w:rsidRDefault="00DC5807" w:rsidP="003E3840">
            <w:pPr>
              <w:jc w:val="center"/>
              <w:rPr>
                <w:rFonts w:asciiTheme="majorBidi" w:hAnsiTheme="majorBidi" w:cstheme="majorBidi"/>
                <w:color w:val="2A2A2A"/>
                <w:sz w:val="24"/>
                <w:szCs w:val="24"/>
                <w:shd w:val="clear" w:color="auto" w:fill="FFFFFF"/>
              </w:rPr>
            </w:pPr>
            <w:r>
              <w:rPr>
                <w:rFonts w:asciiTheme="majorBidi" w:hAnsiTheme="majorBidi" w:cstheme="majorBidi"/>
                <w:color w:val="2A2A2A"/>
                <w:sz w:val="24"/>
                <w:szCs w:val="24"/>
                <w:shd w:val="clear" w:color="auto" w:fill="FFFFFF"/>
              </w:rPr>
              <w:t>AUC</w:t>
            </w:r>
            <w:r w:rsidR="009129A3" w:rsidRPr="003E3840">
              <w:rPr>
                <w:rFonts w:asciiTheme="majorBidi" w:hAnsiTheme="majorBidi" w:cstheme="majorBidi"/>
                <w:color w:val="2A2A2A"/>
                <w:sz w:val="24"/>
                <w:szCs w:val="24"/>
                <w:shd w:val="clear" w:color="auto" w:fill="FFFFFF"/>
              </w:rPr>
              <w:t xml:space="preserve">: </w:t>
            </w:r>
            <w:r>
              <w:rPr>
                <w:rFonts w:asciiTheme="majorBidi" w:hAnsiTheme="majorBidi" w:cstheme="majorBidi"/>
                <w:color w:val="2A2A2A"/>
                <w:sz w:val="24"/>
                <w:szCs w:val="24"/>
                <w:shd w:val="clear" w:color="auto" w:fill="FFFFFF"/>
              </w:rPr>
              <w:t>89.8</w:t>
            </w:r>
            <w:r w:rsidR="009129A3" w:rsidRPr="003E3840">
              <w:rPr>
                <w:rFonts w:asciiTheme="majorBidi" w:hAnsiTheme="majorBidi" w:cstheme="majorBidi"/>
                <w:color w:val="2A2A2A"/>
                <w:sz w:val="24"/>
                <w:szCs w:val="24"/>
                <w:shd w:val="clear" w:color="auto" w:fill="FFFFFF"/>
              </w:rPr>
              <w:t>%</w:t>
            </w:r>
          </w:p>
        </w:tc>
      </w:tr>
      <w:tr w:rsidR="009833DE" w14:paraId="407D47EA" w14:textId="77777777" w:rsidTr="00EE0D4F">
        <w:tc>
          <w:tcPr>
            <w:tcW w:w="1413" w:type="dxa"/>
            <w:vMerge w:val="restart"/>
            <w:vAlign w:val="center"/>
          </w:tcPr>
          <w:p w14:paraId="320E2429" w14:textId="7D4E43B7" w:rsidR="009129A3" w:rsidRPr="003E3840" w:rsidRDefault="009129A3" w:rsidP="00EE0D4F">
            <w:pPr>
              <w:jc w:val="center"/>
              <w:rPr>
                <w:rFonts w:asciiTheme="majorBidi" w:hAnsiTheme="majorBidi" w:cstheme="majorBidi"/>
                <w:sz w:val="24"/>
                <w:szCs w:val="24"/>
              </w:rPr>
            </w:pPr>
            <w:r w:rsidRPr="003E3840">
              <w:rPr>
                <w:rFonts w:asciiTheme="majorBidi" w:hAnsiTheme="majorBidi" w:cstheme="majorBidi"/>
                <w:sz w:val="24"/>
                <w:szCs w:val="24"/>
              </w:rPr>
              <w:t>[</w:t>
            </w:r>
            <w:r w:rsidR="008000EE">
              <w:rPr>
                <w:rFonts w:asciiTheme="majorBidi" w:hAnsiTheme="majorBidi" w:cstheme="majorBidi"/>
                <w:sz w:val="24"/>
                <w:szCs w:val="24"/>
              </w:rPr>
              <w:t>24</w:t>
            </w:r>
            <w:r w:rsidRPr="003E3840">
              <w:rPr>
                <w:rFonts w:asciiTheme="majorBidi" w:hAnsiTheme="majorBidi" w:cstheme="majorBidi"/>
                <w:sz w:val="24"/>
                <w:szCs w:val="24"/>
              </w:rPr>
              <w:t>]</w:t>
            </w:r>
          </w:p>
        </w:tc>
        <w:tc>
          <w:tcPr>
            <w:tcW w:w="2542" w:type="dxa"/>
            <w:vMerge w:val="restart"/>
            <w:vAlign w:val="center"/>
          </w:tcPr>
          <w:p w14:paraId="638E083E" w14:textId="5866F683" w:rsidR="009129A3" w:rsidRPr="003E3840" w:rsidRDefault="009129A3" w:rsidP="00EE0D4F">
            <w:pPr>
              <w:jc w:val="center"/>
              <w:rPr>
                <w:rFonts w:asciiTheme="majorBidi" w:hAnsiTheme="majorBidi" w:cstheme="majorBidi"/>
                <w:sz w:val="24"/>
                <w:szCs w:val="24"/>
              </w:rPr>
            </w:pPr>
            <w:r w:rsidRPr="003E3840">
              <w:rPr>
                <w:rFonts w:asciiTheme="majorBidi" w:hAnsiTheme="majorBidi" w:cstheme="majorBidi"/>
                <w:sz w:val="24"/>
                <w:szCs w:val="24"/>
              </w:rPr>
              <w:t>The dataset used for this study</w:t>
            </w:r>
            <w:r w:rsidR="00E6128A">
              <w:rPr>
                <w:rFonts w:asciiTheme="majorBidi" w:hAnsiTheme="majorBidi" w:cstheme="majorBidi" w:hint="cs"/>
                <w:sz w:val="24"/>
                <w:szCs w:val="24"/>
                <w:rtl/>
              </w:rPr>
              <w:t xml:space="preserve"> </w:t>
            </w:r>
            <w:r w:rsidRPr="003E3840">
              <w:rPr>
                <w:rFonts w:asciiTheme="majorBidi" w:hAnsiTheme="majorBidi" w:cstheme="majorBidi"/>
                <w:sz w:val="24"/>
                <w:szCs w:val="24"/>
              </w:rPr>
              <w:t>consisted of routine blood</w:t>
            </w:r>
            <w:r w:rsidR="00E6128A">
              <w:rPr>
                <w:rFonts w:asciiTheme="majorBidi" w:hAnsiTheme="majorBidi" w:cstheme="majorBidi" w:hint="cs"/>
                <w:sz w:val="24"/>
                <w:szCs w:val="24"/>
                <w:rtl/>
              </w:rPr>
              <w:t xml:space="preserve"> </w:t>
            </w:r>
            <w:r w:rsidRPr="003E3840">
              <w:rPr>
                <w:rFonts w:asciiTheme="majorBidi" w:hAnsiTheme="majorBidi" w:cstheme="majorBidi"/>
                <w:sz w:val="24"/>
                <w:szCs w:val="24"/>
              </w:rPr>
              <w:t xml:space="preserve">test results </w:t>
            </w:r>
            <w:r w:rsidR="00E6128A">
              <w:rPr>
                <w:rFonts w:asciiTheme="majorBidi" w:hAnsiTheme="majorBidi" w:cstheme="majorBidi"/>
                <w:sz w:val="24"/>
                <w:szCs w:val="24"/>
              </w:rPr>
              <w:t xml:space="preserve">of </w:t>
            </w:r>
            <w:r w:rsidRPr="003E3840">
              <w:rPr>
                <w:rFonts w:asciiTheme="majorBidi" w:hAnsiTheme="majorBidi" w:cstheme="majorBidi"/>
                <w:sz w:val="24"/>
                <w:szCs w:val="24"/>
              </w:rPr>
              <w:t>1,925 patients at the San Raffaele Hospital from February 19, 2020, to May 31, 2020</w:t>
            </w:r>
          </w:p>
        </w:tc>
        <w:tc>
          <w:tcPr>
            <w:tcW w:w="2005" w:type="dxa"/>
            <w:vMerge w:val="restart"/>
            <w:vAlign w:val="center"/>
          </w:tcPr>
          <w:p w14:paraId="3BF825CA" w14:textId="41071FCB" w:rsidR="009129A3" w:rsidRPr="003E3840" w:rsidRDefault="009129A3" w:rsidP="00EE0D4F">
            <w:pPr>
              <w:jc w:val="center"/>
              <w:rPr>
                <w:rFonts w:asciiTheme="majorBidi" w:hAnsiTheme="majorBidi" w:cstheme="majorBidi"/>
                <w:sz w:val="24"/>
                <w:szCs w:val="24"/>
              </w:rPr>
            </w:pPr>
            <w:r w:rsidRPr="003E3840">
              <w:rPr>
                <w:rFonts w:asciiTheme="majorBidi" w:hAnsiTheme="majorBidi" w:cstheme="majorBidi"/>
                <w:sz w:val="24"/>
                <w:szCs w:val="24"/>
              </w:rPr>
              <w:t>Classify patients into positive/negative cases</w:t>
            </w:r>
            <w:r w:rsidR="00F86BD1">
              <w:rPr>
                <w:rFonts w:asciiTheme="majorBidi" w:hAnsiTheme="majorBidi" w:cstheme="majorBidi"/>
                <w:sz w:val="24"/>
                <w:szCs w:val="24"/>
              </w:rPr>
              <w:t>.</w:t>
            </w:r>
          </w:p>
        </w:tc>
        <w:tc>
          <w:tcPr>
            <w:tcW w:w="1461" w:type="dxa"/>
            <w:vAlign w:val="center"/>
          </w:tcPr>
          <w:p w14:paraId="39CE9CE3"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LR</w:t>
            </w:r>
          </w:p>
        </w:tc>
        <w:tc>
          <w:tcPr>
            <w:tcW w:w="2024" w:type="dxa"/>
            <w:vAlign w:val="center"/>
          </w:tcPr>
          <w:p w14:paraId="46657686"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color w:val="2A2A2A"/>
                <w:sz w:val="24"/>
                <w:szCs w:val="24"/>
                <w:shd w:val="clear" w:color="auto" w:fill="FFFFFF"/>
              </w:rPr>
              <w:t>Accuracy: 89%</w:t>
            </w:r>
          </w:p>
          <w:p w14:paraId="3D80C626"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91.5%</w:t>
            </w:r>
          </w:p>
          <w:p w14:paraId="103E86FC"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87%</w:t>
            </w:r>
          </w:p>
          <w:p w14:paraId="5EC180F6" w14:textId="1C73CCB5" w:rsidR="009129A3" w:rsidRPr="003E3840" w:rsidRDefault="009129A3" w:rsidP="00EE0D4F">
            <w:pPr>
              <w:jc w:val="center"/>
              <w:rPr>
                <w:rFonts w:asciiTheme="majorBidi" w:hAnsiTheme="majorBidi" w:cstheme="majorBidi"/>
                <w:sz w:val="24"/>
                <w:szCs w:val="24"/>
              </w:rPr>
            </w:pPr>
            <w:r w:rsidRPr="003E3840">
              <w:rPr>
                <w:rFonts w:asciiTheme="majorBidi" w:hAnsiTheme="majorBidi" w:cstheme="majorBidi"/>
                <w:sz w:val="24"/>
                <w:szCs w:val="24"/>
              </w:rPr>
              <w:t>AUC: 90.5%</w:t>
            </w:r>
          </w:p>
        </w:tc>
      </w:tr>
      <w:tr w:rsidR="009833DE" w14:paraId="7B98C704" w14:textId="77777777" w:rsidTr="00EE0D4F">
        <w:tc>
          <w:tcPr>
            <w:tcW w:w="1413" w:type="dxa"/>
            <w:vMerge/>
          </w:tcPr>
          <w:p w14:paraId="213CC117" w14:textId="77777777" w:rsidR="009129A3" w:rsidRPr="008A358F" w:rsidRDefault="009129A3" w:rsidP="00BB5047">
            <w:pPr>
              <w:jc w:val="center"/>
              <w:rPr>
                <w:sz w:val="24"/>
                <w:szCs w:val="24"/>
              </w:rPr>
            </w:pPr>
          </w:p>
        </w:tc>
        <w:tc>
          <w:tcPr>
            <w:tcW w:w="2542" w:type="dxa"/>
            <w:vMerge/>
          </w:tcPr>
          <w:p w14:paraId="32C8441B" w14:textId="77777777" w:rsidR="009129A3" w:rsidRPr="008A358F" w:rsidRDefault="009129A3" w:rsidP="00BB5047">
            <w:pPr>
              <w:jc w:val="center"/>
              <w:rPr>
                <w:sz w:val="24"/>
                <w:szCs w:val="24"/>
              </w:rPr>
            </w:pPr>
          </w:p>
        </w:tc>
        <w:tc>
          <w:tcPr>
            <w:tcW w:w="2005" w:type="dxa"/>
            <w:vMerge/>
          </w:tcPr>
          <w:p w14:paraId="47E994DA" w14:textId="77777777" w:rsidR="009129A3" w:rsidRPr="008A358F" w:rsidRDefault="009129A3" w:rsidP="00BB5047">
            <w:pPr>
              <w:jc w:val="center"/>
              <w:rPr>
                <w:sz w:val="24"/>
                <w:szCs w:val="24"/>
              </w:rPr>
            </w:pPr>
          </w:p>
        </w:tc>
        <w:tc>
          <w:tcPr>
            <w:tcW w:w="1461" w:type="dxa"/>
            <w:vAlign w:val="center"/>
          </w:tcPr>
          <w:p w14:paraId="67004F40"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NB</w:t>
            </w:r>
          </w:p>
        </w:tc>
        <w:tc>
          <w:tcPr>
            <w:tcW w:w="2024" w:type="dxa"/>
            <w:vAlign w:val="center"/>
          </w:tcPr>
          <w:p w14:paraId="11ED4536"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color w:val="2A2A2A"/>
                <w:sz w:val="24"/>
                <w:szCs w:val="24"/>
                <w:shd w:val="clear" w:color="auto" w:fill="FFFFFF"/>
              </w:rPr>
              <w:t>Accuracy:86%</w:t>
            </w:r>
          </w:p>
          <w:p w14:paraId="5684DEDD"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82.5%</w:t>
            </w:r>
          </w:p>
          <w:p w14:paraId="4266B19B"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89%</w:t>
            </w:r>
          </w:p>
          <w:p w14:paraId="5487DF92" w14:textId="2180ED22" w:rsidR="009129A3" w:rsidRPr="003E3840" w:rsidRDefault="009129A3" w:rsidP="00EE0D4F">
            <w:pPr>
              <w:jc w:val="center"/>
              <w:rPr>
                <w:rFonts w:asciiTheme="majorBidi" w:hAnsiTheme="majorBidi" w:cstheme="majorBidi"/>
                <w:sz w:val="24"/>
                <w:szCs w:val="24"/>
              </w:rPr>
            </w:pPr>
            <w:r w:rsidRPr="003E3840">
              <w:rPr>
                <w:rFonts w:asciiTheme="majorBidi" w:hAnsiTheme="majorBidi" w:cstheme="majorBidi"/>
                <w:sz w:val="24"/>
                <w:szCs w:val="24"/>
              </w:rPr>
              <w:t>AUC: 88%</w:t>
            </w:r>
          </w:p>
        </w:tc>
      </w:tr>
      <w:tr w:rsidR="009833DE" w14:paraId="2A22FDA7" w14:textId="77777777" w:rsidTr="00EE0D4F">
        <w:tc>
          <w:tcPr>
            <w:tcW w:w="1413" w:type="dxa"/>
            <w:vMerge/>
          </w:tcPr>
          <w:p w14:paraId="2F17E2A2" w14:textId="77777777" w:rsidR="009129A3" w:rsidRPr="008A358F" w:rsidRDefault="009129A3" w:rsidP="00BB5047">
            <w:pPr>
              <w:jc w:val="center"/>
              <w:rPr>
                <w:sz w:val="24"/>
                <w:szCs w:val="24"/>
              </w:rPr>
            </w:pPr>
          </w:p>
        </w:tc>
        <w:tc>
          <w:tcPr>
            <w:tcW w:w="2542" w:type="dxa"/>
            <w:vMerge/>
          </w:tcPr>
          <w:p w14:paraId="425E3632" w14:textId="77777777" w:rsidR="009129A3" w:rsidRPr="008A358F" w:rsidRDefault="009129A3" w:rsidP="00BB5047">
            <w:pPr>
              <w:jc w:val="center"/>
              <w:rPr>
                <w:sz w:val="24"/>
                <w:szCs w:val="24"/>
              </w:rPr>
            </w:pPr>
          </w:p>
        </w:tc>
        <w:tc>
          <w:tcPr>
            <w:tcW w:w="2005" w:type="dxa"/>
            <w:vMerge/>
          </w:tcPr>
          <w:p w14:paraId="3351F1BC" w14:textId="77777777" w:rsidR="009129A3" w:rsidRPr="008A358F" w:rsidRDefault="009129A3" w:rsidP="00BB5047">
            <w:pPr>
              <w:jc w:val="center"/>
              <w:rPr>
                <w:sz w:val="24"/>
                <w:szCs w:val="24"/>
              </w:rPr>
            </w:pPr>
          </w:p>
        </w:tc>
        <w:tc>
          <w:tcPr>
            <w:tcW w:w="1461" w:type="dxa"/>
            <w:vAlign w:val="center"/>
          </w:tcPr>
          <w:p w14:paraId="69B37D68"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KNN</w:t>
            </w:r>
          </w:p>
        </w:tc>
        <w:tc>
          <w:tcPr>
            <w:tcW w:w="2024" w:type="dxa"/>
            <w:vAlign w:val="center"/>
          </w:tcPr>
          <w:p w14:paraId="25DEDCE5"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color w:val="2A2A2A"/>
                <w:sz w:val="24"/>
                <w:szCs w:val="24"/>
                <w:shd w:val="clear" w:color="auto" w:fill="FFFFFF"/>
              </w:rPr>
              <w:t>Accuracy:86%</w:t>
            </w:r>
          </w:p>
          <w:p w14:paraId="71CCF60F"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79%</w:t>
            </w:r>
          </w:p>
          <w:p w14:paraId="5F08987B"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92.5%</w:t>
            </w:r>
          </w:p>
          <w:p w14:paraId="79A0D547" w14:textId="6A15FFB9" w:rsidR="009129A3" w:rsidRPr="003E3840" w:rsidRDefault="009129A3" w:rsidP="00EE0D4F">
            <w:pPr>
              <w:jc w:val="center"/>
              <w:rPr>
                <w:rFonts w:asciiTheme="majorBidi" w:hAnsiTheme="majorBidi" w:cstheme="majorBidi"/>
                <w:sz w:val="24"/>
                <w:szCs w:val="24"/>
              </w:rPr>
            </w:pPr>
            <w:r w:rsidRPr="003E3840">
              <w:rPr>
                <w:rFonts w:asciiTheme="majorBidi" w:hAnsiTheme="majorBidi" w:cstheme="majorBidi"/>
                <w:sz w:val="24"/>
                <w:szCs w:val="24"/>
              </w:rPr>
              <w:t>AUC: 86.5%</w:t>
            </w:r>
          </w:p>
        </w:tc>
      </w:tr>
      <w:tr w:rsidR="009833DE" w14:paraId="455A1E4D" w14:textId="77777777" w:rsidTr="00EE0D4F">
        <w:tc>
          <w:tcPr>
            <w:tcW w:w="1413" w:type="dxa"/>
            <w:vMerge/>
          </w:tcPr>
          <w:p w14:paraId="1B69C90F" w14:textId="77777777" w:rsidR="009129A3" w:rsidRPr="008A358F" w:rsidRDefault="009129A3" w:rsidP="00BB5047">
            <w:pPr>
              <w:jc w:val="center"/>
              <w:rPr>
                <w:sz w:val="24"/>
                <w:szCs w:val="24"/>
              </w:rPr>
            </w:pPr>
          </w:p>
        </w:tc>
        <w:tc>
          <w:tcPr>
            <w:tcW w:w="2542" w:type="dxa"/>
            <w:vMerge/>
          </w:tcPr>
          <w:p w14:paraId="445312AD" w14:textId="77777777" w:rsidR="009129A3" w:rsidRPr="008A358F" w:rsidRDefault="009129A3" w:rsidP="00BB5047">
            <w:pPr>
              <w:jc w:val="center"/>
              <w:rPr>
                <w:sz w:val="24"/>
                <w:szCs w:val="24"/>
              </w:rPr>
            </w:pPr>
          </w:p>
        </w:tc>
        <w:tc>
          <w:tcPr>
            <w:tcW w:w="2005" w:type="dxa"/>
            <w:vMerge/>
          </w:tcPr>
          <w:p w14:paraId="4200429A" w14:textId="77777777" w:rsidR="009129A3" w:rsidRPr="008A358F" w:rsidRDefault="009129A3" w:rsidP="00BB5047">
            <w:pPr>
              <w:jc w:val="center"/>
              <w:rPr>
                <w:sz w:val="24"/>
                <w:szCs w:val="24"/>
              </w:rPr>
            </w:pPr>
          </w:p>
        </w:tc>
        <w:tc>
          <w:tcPr>
            <w:tcW w:w="1461" w:type="dxa"/>
            <w:vAlign w:val="center"/>
          </w:tcPr>
          <w:p w14:paraId="1F07D9ED"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RF</w:t>
            </w:r>
          </w:p>
        </w:tc>
        <w:tc>
          <w:tcPr>
            <w:tcW w:w="2024" w:type="dxa"/>
            <w:vAlign w:val="center"/>
          </w:tcPr>
          <w:p w14:paraId="0B40139F"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color w:val="2A2A2A"/>
                <w:sz w:val="24"/>
                <w:szCs w:val="24"/>
                <w:shd w:val="clear" w:color="auto" w:fill="FFFFFF"/>
              </w:rPr>
              <w:t>Accuracy:90%</w:t>
            </w:r>
          </w:p>
          <w:p w14:paraId="343D68EB"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89%</w:t>
            </w:r>
          </w:p>
          <w:p w14:paraId="32EED504"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92.5%</w:t>
            </w:r>
          </w:p>
          <w:p w14:paraId="279CCC66" w14:textId="69005C42" w:rsidR="009129A3" w:rsidRPr="003E3840" w:rsidRDefault="009129A3" w:rsidP="00EE0D4F">
            <w:pPr>
              <w:jc w:val="center"/>
              <w:rPr>
                <w:rFonts w:asciiTheme="majorBidi" w:hAnsiTheme="majorBidi" w:cstheme="majorBidi"/>
                <w:sz w:val="24"/>
                <w:szCs w:val="24"/>
              </w:rPr>
            </w:pPr>
            <w:r w:rsidRPr="003E3840">
              <w:rPr>
                <w:rFonts w:asciiTheme="majorBidi" w:hAnsiTheme="majorBidi" w:cstheme="majorBidi"/>
                <w:sz w:val="24"/>
                <w:szCs w:val="24"/>
              </w:rPr>
              <w:t>AUC: 92%</w:t>
            </w:r>
          </w:p>
        </w:tc>
      </w:tr>
      <w:tr w:rsidR="009833DE" w14:paraId="6229D81D" w14:textId="77777777" w:rsidTr="00EE0D4F">
        <w:tc>
          <w:tcPr>
            <w:tcW w:w="1413" w:type="dxa"/>
            <w:vMerge/>
          </w:tcPr>
          <w:p w14:paraId="2D49411F" w14:textId="77777777" w:rsidR="009129A3" w:rsidRPr="008A358F" w:rsidRDefault="009129A3" w:rsidP="00BB5047">
            <w:pPr>
              <w:jc w:val="center"/>
              <w:rPr>
                <w:sz w:val="24"/>
                <w:szCs w:val="24"/>
              </w:rPr>
            </w:pPr>
          </w:p>
        </w:tc>
        <w:tc>
          <w:tcPr>
            <w:tcW w:w="2542" w:type="dxa"/>
            <w:vMerge/>
          </w:tcPr>
          <w:p w14:paraId="6E54113C" w14:textId="77777777" w:rsidR="009129A3" w:rsidRPr="008A358F" w:rsidRDefault="009129A3" w:rsidP="00BB5047">
            <w:pPr>
              <w:jc w:val="center"/>
              <w:rPr>
                <w:sz w:val="24"/>
                <w:szCs w:val="24"/>
              </w:rPr>
            </w:pPr>
          </w:p>
        </w:tc>
        <w:tc>
          <w:tcPr>
            <w:tcW w:w="2005" w:type="dxa"/>
            <w:vMerge/>
          </w:tcPr>
          <w:p w14:paraId="2A2615DF" w14:textId="77777777" w:rsidR="009129A3" w:rsidRPr="008A358F" w:rsidRDefault="009129A3" w:rsidP="00BB5047">
            <w:pPr>
              <w:jc w:val="center"/>
              <w:rPr>
                <w:sz w:val="24"/>
                <w:szCs w:val="24"/>
              </w:rPr>
            </w:pPr>
          </w:p>
        </w:tc>
        <w:tc>
          <w:tcPr>
            <w:tcW w:w="1461" w:type="dxa"/>
            <w:vAlign w:val="center"/>
          </w:tcPr>
          <w:p w14:paraId="1221D538"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SVM</w:t>
            </w:r>
          </w:p>
        </w:tc>
        <w:tc>
          <w:tcPr>
            <w:tcW w:w="2024" w:type="dxa"/>
            <w:vAlign w:val="center"/>
          </w:tcPr>
          <w:p w14:paraId="36FD8A94"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color w:val="2A2A2A"/>
                <w:sz w:val="24"/>
                <w:szCs w:val="24"/>
                <w:shd w:val="clear" w:color="auto" w:fill="FFFFFF"/>
              </w:rPr>
              <w:t>Accuracy: 89%</w:t>
            </w:r>
          </w:p>
          <w:p w14:paraId="37BA2350"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Sensitivity: 90.5%</w:t>
            </w:r>
          </w:p>
          <w:p w14:paraId="7AE97BD7" w14:textId="77777777" w:rsidR="009129A3" w:rsidRPr="003E3840" w:rsidRDefault="009129A3" w:rsidP="003E3840">
            <w:pPr>
              <w:jc w:val="center"/>
              <w:rPr>
                <w:rFonts w:asciiTheme="majorBidi" w:hAnsiTheme="majorBidi" w:cstheme="majorBidi"/>
                <w:sz w:val="24"/>
                <w:szCs w:val="24"/>
              </w:rPr>
            </w:pPr>
            <w:r w:rsidRPr="003E3840">
              <w:rPr>
                <w:rFonts w:asciiTheme="majorBidi" w:hAnsiTheme="majorBidi" w:cstheme="majorBidi"/>
                <w:sz w:val="24"/>
                <w:szCs w:val="24"/>
              </w:rPr>
              <w:t>Specificity: 88.5%</w:t>
            </w:r>
          </w:p>
          <w:p w14:paraId="5707D2AB" w14:textId="4DE03A13" w:rsidR="009129A3" w:rsidRPr="003E3840" w:rsidRDefault="009129A3" w:rsidP="00EE0D4F">
            <w:pPr>
              <w:jc w:val="center"/>
              <w:rPr>
                <w:rFonts w:asciiTheme="majorBidi" w:hAnsiTheme="majorBidi" w:cstheme="majorBidi"/>
                <w:sz w:val="24"/>
                <w:szCs w:val="24"/>
              </w:rPr>
            </w:pPr>
            <w:r w:rsidRPr="003E3840">
              <w:rPr>
                <w:rFonts w:asciiTheme="majorBidi" w:hAnsiTheme="majorBidi" w:cstheme="majorBidi"/>
                <w:sz w:val="24"/>
                <w:szCs w:val="24"/>
              </w:rPr>
              <w:t>AUC: 91%</w:t>
            </w:r>
          </w:p>
        </w:tc>
      </w:tr>
    </w:tbl>
    <w:p w14:paraId="735AD1F9" w14:textId="77777777" w:rsidR="00F86BD1" w:rsidRDefault="00F86BD1" w:rsidP="004175C1">
      <w:pPr>
        <w:spacing w:line="360" w:lineRule="auto"/>
        <w:ind w:firstLine="720"/>
        <w:rPr>
          <w:rFonts w:asciiTheme="majorBidi" w:hAnsiTheme="majorBidi" w:cstheme="majorBidi"/>
          <w:sz w:val="24"/>
          <w:szCs w:val="24"/>
        </w:rPr>
      </w:pPr>
    </w:p>
    <w:p w14:paraId="77B0231A" w14:textId="097507A6" w:rsidR="00E444BD" w:rsidRDefault="00B42DD5" w:rsidP="00E444BD">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In </w:t>
      </w:r>
      <w:r w:rsidR="004175C1" w:rsidRPr="00CE2BA9">
        <w:rPr>
          <w:rFonts w:asciiTheme="majorBidi" w:hAnsiTheme="majorBidi" w:cstheme="majorBidi"/>
          <w:sz w:val="24"/>
          <w:szCs w:val="24"/>
        </w:rPr>
        <w:t>[</w:t>
      </w:r>
      <w:r w:rsidR="008000EE">
        <w:rPr>
          <w:rFonts w:asciiTheme="majorBidi" w:hAnsiTheme="majorBidi" w:cstheme="majorBidi"/>
          <w:sz w:val="24"/>
          <w:szCs w:val="24"/>
        </w:rPr>
        <w:t>15</w:t>
      </w:r>
      <w:r w:rsidR="004175C1" w:rsidRPr="00CE2BA9">
        <w:rPr>
          <w:rFonts w:asciiTheme="majorBidi" w:hAnsiTheme="majorBidi" w:cstheme="majorBidi"/>
          <w:sz w:val="24"/>
          <w:szCs w:val="24"/>
        </w:rPr>
        <w:t>]</w:t>
      </w:r>
      <w:r w:rsidR="004175C1">
        <w:rPr>
          <w:rFonts w:asciiTheme="majorBidi" w:hAnsiTheme="majorBidi" w:cstheme="majorBidi"/>
          <w:sz w:val="24"/>
          <w:szCs w:val="24"/>
        </w:rPr>
        <w:t xml:space="preserve"> </w:t>
      </w:r>
      <w:r w:rsidR="000A1299" w:rsidRPr="000A1299">
        <w:rPr>
          <w:rFonts w:asciiTheme="majorBidi" w:hAnsiTheme="majorBidi" w:cstheme="majorBidi"/>
          <w:sz w:val="24"/>
          <w:szCs w:val="24"/>
        </w:rPr>
        <w:t xml:space="preserve">For their model, they used the </w:t>
      </w:r>
      <w:proofErr w:type="spellStart"/>
      <w:r w:rsidR="000A1299" w:rsidRPr="000A1299">
        <w:rPr>
          <w:rFonts w:asciiTheme="majorBidi" w:hAnsiTheme="majorBidi" w:cstheme="majorBidi"/>
          <w:sz w:val="24"/>
          <w:szCs w:val="24"/>
        </w:rPr>
        <w:t>eXtreme</w:t>
      </w:r>
      <w:proofErr w:type="spellEnd"/>
      <w:r w:rsidR="000A1299" w:rsidRPr="000A1299">
        <w:rPr>
          <w:rFonts w:asciiTheme="majorBidi" w:hAnsiTheme="majorBidi" w:cstheme="majorBidi"/>
          <w:sz w:val="24"/>
          <w:szCs w:val="24"/>
        </w:rPr>
        <w:t xml:space="preserve"> Gradient Boosting</w:t>
      </w:r>
      <w:r w:rsidR="00E444BD">
        <w:rPr>
          <w:rFonts w:asciiTheme="majorBidi" w:hAnsiTheme="majorBidi" w:cstheme="majorBidi"/>
          <w:sz w:val="24"/>
          <w:szCs w:val="24"/>
        </w:rPr>
        <w:t xml:space="preserve"> </w:t>
      </w:r>
      <w:r w:rsidR="000A1299" w:rsidRPr="000A1299">
        <w:rPr>
          <w:rFonts w:asciiTheme="majorBidi" w:hAnsiTheme="majorBidi" w:cstheme="majorBidi"/>
          <w:sz w:val="24"/>
          <w:szCs w:val="24"/>
        </w:rPr>
        <w:t>(</w:t>
      </w:r>
      <w:proofErr w:type="spellStart"/>
      <w:r w:rsidR="000A1299" w:rsidRPr="000A1299">
        <w:rPr>
          <w:rFonts w:asciiTheme="majorBidi" w:hAnsiTheme="majorBidi" w:cstheme="majorBidi"/>
          <w:sz w:val="24"/>
          <w:szCs w:val="24"/>
        </w:rPr>
        <w:t>XGBoost</w:t>
      </w:r>
      <w:proofErr w:type="spellEnd"/>
      <w:r w:rsidR="000A1299" w:rsidRPr="000A1299">
        <w:rPr>
          <w:rFonts w:asciiTheme="majorBidi" w:hAnsiTheme="majorBidi" w:cstheme="majorBidi"/>
          <w:sz w:val="24"/>
          <w:szCs w:val="24"/>
        </w:rPr>
        <w:t xml:space="preserve">) algorithm. </w:t>
      </w:r>
      <w:r w:rsidR="00F90946" w:rsidRPr="00F90946">
        <w:rPr>
          <w:rFonts w:asciiTheme="majorBidi" w:hAnsiTheme="majorBidi" w:cstheme="majorBidi"/>
          <w:sz w:val="24"/>
          <w:szCs w:val="24"/>
        </w:rPr>
        <w:t>The data was gathered from 21 hospitals</w:t>
      </w:r>
      <w:r w:rsidR="00F90946">
        <w:rPr>
          <w:rFonts w:asciiTheme="majorBidi" w:hAnsiTheme="majorBidi" w:cstheme="majorBidi"/>
          <w:sz w:val="24"/>
          <w:szCs w:val="24"/>
        </w:rPr>
        <w:t xml:space="preserve">, </w:t>
      </w:r>
      <w:r w:rsidR="00F90946" w:rsidRPr="00F90946">
        <w:rPr>
          <w:rFonts w:asciiTheme="majorBidi" w:hAnsiTheme="majorBidi" w:cstheme="majorBidi"/>
          <w:sz w:val="24"/>
          <w:szCs w:val="24"/>
        </w:rPr>
        <w:t>413 patients with COVID-19 and 1050 with influenza.</w:t>
      </w:r>
      <w:r w:rsidR="00F90946">
        <w:rPr>
          <w:rFonts w:asciiTheme="majorBidi" w:hAnsiTheme="majorBidi" w:cstheme="majorBidi"/>
          <w:sz w:val="24"/>
          <w:szCs w:val="24"/>
        </w:rPr>
        <w:t xml:space="preserve"> </w:t>
      </w:r>
      <w:r w:rsidR="000A1299" w:rsidRPr="000A1299">
        <w:rPr>
          <w:rFonts w:asciiTheme="majorBidi" w:hAnsiTheme="majorBidi" w:cstheme="majorBidi"/>
          <w:sz w:val="24"/>
          <w:szCs w:val="24"/>
        </w:rPr>
        <w:t xml:space="preserve">To begin, they divided the data into 80% training and 20% testing, </w:t>
      </w:r>
    </w:p>
    <w:p w14:paraId="78EE6A60" w14:textId="77777777" w:rsidR="00E444BD" w:rsidRPr="003A1880" w:rsidRDefault="00E444BD" w:rsidP="00E444BD">
      <w:pPr>
        <w:rPr>
          <w:rFonts w:asciiTheme="majorBidi" w:hAnsiTheme="majorBidi" w:cstheme="majorBidi"/>
          <w:sz w:val="24"/>
          <w:szCs w:val="24"/>
        </w:rPr>
      </w:pPr>
      <w:r>
        <w:rPr>
          <w:rFonts w:asciiTheme="majorBidi" w:hAnsiTheme="majorBidi" w:cstheme="majorBidi"/>
          <w:sz w:val="24"/>
          <w:szCs w:val="24"/>
        </w:rPr>
        <w:lastRenderedPageBreak/>
        <w:t>Literature Review</w:t>
      </w:r>
    </w:p>
    <w:p w14:paraId="13B3EF42" w14:textId="17F655CC" w:rsidR="00E444BD" w:rsidRDefault="00E444BD" w:rsidP="00E444BD">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99552" behindDoc="0" locked="0" layoutInCell="1" allowOverlap="1" wp14:anchorId="0FE35C24" wp14:editId="20527F9C">
                <wp:simplePos x="0" y="0"/>
                <wp:positionH relativeFrom="margin">
                  <wp:align>right</wp:align>
                </wp:positionH>
                <wp:positionV relativeFrom="paragraph">
                  <wp:posOffset>5715</wp:posOffset>
                </wp:positionV>
                <wp:extent cx="5683250" cy="12700"/>
                <wp:effectExtent l="0" t="0" r="31750" b="25400"/>
                <wp:wrapNone/>
                <wp:docPr id="31" name="Straight Connector 31"/>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6CC8C" id="Straight Connector 31" o:spid="_x0000_s1026" style="position:absolute;z-index:251799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kd9vh98BAAAi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00CBBAE0" w14:textId="38176F28" w:rsidR="00F86BD1" w:rsidRPr="00E444BD" w:rsidRDefault="000A1299" w:rsidP="00E444BD">
      <w:pPr>
        <w:spacing w:line="360" w:lineRule="auto"/>
        <w:rPr>
          <w:rFonts w:asciiTheme="majorBidi" w:hAnsiTheme="majorBidi" w:cstheme="majorBidi"/>
          <w:sz w:val="24"/>
          <w:szCs w:val="24"/>
        </w:rPr>
      </w:pPr>
      <w:r w:rsidRPr="000A1299">
        <w:rPr>
          <w:rFonts w:asciiTheme="majorBidi" w:hAnsiTheme="majorBidi" w:cstheme="majorBidi"/>
          <w:sz w:val="24"/>
          <w:szCs w:val="24"/>
        </w:rPr>
        <w:t xml:space="preserve">with 5-fold cross-validation. The data were preprocessed by mixing COVID-19 and influenza cases, then deleting any clinical features that were missing from both datasets. They chose 27 clinical variables of high significance from a set of 48 variables. Variables include age, gender, the results of CT scans and chest X-rays, and so on. The receiver operating characteristic curve (ROC) and precision-recall (PR) curves were plotted to assess the results. The area under the curve (AUC) was used to calculate both curves. They performed classification using several </w:t>
      </w:r>
      <w:r w:rsidR="000E04EB">
        <w:rPr>
          <w:rFonts w:asciiTheme="majorBidi" w:hAnsiTheme="majorBidi" w:cstheme="majorBidi"/>
          <w:sz w:val="24"/>
          <w:szCs w:val="24"/>
        </w:rPr>
        <w:t xml:space="preserve">Machine Learning (ML) </w:t>
      </w:r>
      <w:r w:rsidRPr="000A1299">
        <w:rPr>
          <w:rFonts w:asciiTheme="majorBidi" w:hAnsiTheme="majorBidi" w:cstheme="majorBidi"/>
          <w:sz w:val="24"/>
          <w:szCs w:val="24"/>
        </w:rPr>
        <w:t xml:space="preserve">algorithms, including Least Absolute Shrinkage and Selection Operator (LASSO), RIDGE Regression, and Random Forest (RF), and compared the results to those of </w:t>
      </w:r>
      <w:proofErr w:type="spellStart"/>
      <w:r w:rsidRPr="000A1299">
        <w:rPr>
          <w:rFonts w:asciiTheme="majorBidi" w:hAnsiTheme="majorBidi" w:cstheme="majorBidi"/>
          <w:sz w:val="24"/>
          <w:szCs w:val="24"/>
        </w:rPr>
        <w:t>XGBoost</w:t>
      </w:r>
      <w:proofErr w:type="spellEnd"/>
      <w:r w:rsidRPr="000A1299">
        <w:rPr>
          <w:rFonts w:asciiTheme="majorBidi" w:hAnsiTheme="majorBidi" w:cstheme="majorBidi"/>
          <w:sz w:val="24"/>
          <w:szCs w:val="24"/>
        </w:rPr>
        <w:t>.</w:t>
      </w:r>
      <w:r w:rsidR="000E04EB">
        <w:rPr>
          <w:rFonts w:asciiTheme="majorBidi" w:hAnsiTheme="majorBidi" w:cstheme="majorBidi"/>
          <w:sz w:val="24"/>
          <w:szCs w:val="24"/>
        </w:rPr>
        <w:t xml:space="preserve"> </w:t>
      </w:r>
      <w:r w:rsidR="000E04EB" w:rsidRPr="000E04EB">
        <w:rPr>
          <w:rFonts w:asciiTheme="majorBidi" w:hAnsiTheme="majorBidi" w:cstheme="majorBidi"/>
          <w:sz w:val="24"/>
          <w:szCs w:val="24"/>
        </w:rPr>
        <w:t xml:space="preserve">The results of the </w:t>
      </w:r>
      <w:proofErr w:type="spellStart"/>
      <w:r w:rsidR="000E04EB" w:rsidRPr="000E04EB">
        <w:rPr>
          <w:rFonts w:asciiTheme="majorBidi" w:hAnsiTheme="majorBidi" w:cstheme="majorBidi"/>
          <w:sz w:val="24"/>
          <w:szCs w:val="24"/>
        </w:rPr>
        <w:t>XGBoost</w:t>
      </w:r>
      <w:proofErr w:type="spellEnd"/>
      <w:r w:rsidR="000E04EB" w:rsidRPr="000E04EB">
        <w:rPr>
          <w:rFonts w:asciiTheme="majorBidi" w:hAnsiTheme="majorBidi" w:cstheme="majorBidi"/>
          <w:sz w:val="24"/>
          <w:szCs w:val="24"/>
        </w:rPr>
        <w:t xml:space="preserve"> algorithm were a specificity of 97.9%, sensitivity of 92.5% and AUC of 97.7%</w:t>
      </w:r>
      <w:r w:rsidR="00E444BD">
        <w:rPr>
          <w:rFonts w:asciiTheme="majorBidi" w:hAnsiTheme="majorBidi" w:cstheme="majorBidi"/>
          <w:sz w:val="24"/>
          <w:szCs w:val="24"/>
        </w:rPr>
        <w:t>,</w:t>
      </w:r>
      <w:r w:rsidR="000E04EB" w:rsidRPr="000E04EB">
        <w:rPr>
          <w:rFonts w:asciiTheme="majorBidi" w:hAnsiTheme="majorBidi" w:cstheme="majorBidi"/>
          <w:sz w:val="24"/>
          <w:szCs w:val="24"/>
        </w:rPr>
        <w:t xml:space="preserve"> </w:t>
      </w:r>
      <w:r w:rsidR="00E444BD">
        <w:rPr>
          <w:rFonts w:asciiTheme="majorBidi" w:hAnsiTheme="majorBidi" w:cstheme="majorBidi"/>
          <w:sz w:val="24"/>
          <w:szCs w:val="24"/>
        </w:rPr>
        <w:t>h</w:t>
      </w:r>
      <w:r w:rsidR="000E04EB" w:rsidRPr="000E04EB">
        <w:rPr>
          <w:rFonts w:asciiTheme="majorBidi" w:hAnsiTheme="majorBidi" w:cstheme="majorBidi"/>
          <w:sz w:val="24"/>
          <w:szCs w:val="24"/>
        </w:rPr>
        <w:t xml:space="preserve">owever, none of these algorithms achieved the </w:t>
      </w:r>
      <w:proofErr w:type="spellStart"/>
      <w:r w:rsidR="000E04EB" w:rsidRPr="000E04EB">
        <w:rPr>
          <w:rFonts w:asciiTheme="majorBidi" w:hAnsiTheme="majorBidi" w:cstheme="majorBidi"/>
          <w:sz w:val="24"/>
          <w:szCs w:val="24"/>
        </w:rPr>
        <w:t>XGBoost</w:t>
      </w:r>
      <w:proofErr w:type="spellEnd"/>
      <w:r w:rsidR="000E04EB" w:rsidRPr="000E04EB">
        <w:rPr>
          <w:rFonts w:asciiTheme="majorBidi" w:hAnsiTheme="majorBidi" w:cstheme="majorBidi"/>
          <w:sz w:val="24"/>
          <w:szCs w:val="24"/>
        </w:rPr>
        <w:t xml:space="preserve"> level of accuracy. In addition, they discovered that the most relevant features </w:t>
      </w:r>
      <w:r w:rsidR="00B35EC8">
        <w:rPr>
          <w:rFonts w:asciiTheme="majorBidi" w:hAnsiTheme="majorBidi" w:cstheme="majorBidi"/>
          <w:sz w:val="24"/>
          <w:szCs w:val="24"/>
        </w:rPr>
        <w:t>were</w:t>
      </w:r>
      <w:r w:rsidR="000E04EB" w:rsidRPr="000E04EB">
        <w:rPr>
          <w:rFonts w:asciiTheme="majorBidi" w:hAnsiTheme="majorBidi" w:cstheme="majorBidi"/>
          <w:sz w:val="24"/>
          <w:szCs w:val="24"/>
        </w:rPr>
        <w:t xml:space="preserve"> </w:t>
      </w:r>
      <w:r w:rsidR="00F90946">
        <w:rPr>
          <w:rFonts w:asciiTheme="majorBidi" w:hAnsiTheme="majorBidi" w:cstheme="majorBidi"/>
          <w:sz w:val="24"/>
          <w:szCs w:val="24"/>
        </w:rPr>
        <w:t>t</w:t>
      </w:r>
      <w:r w:rsidR="00F90946" w:rsidRPr="000E04EB">
        <w:rPr>
          <w:rFonts w:asciiTheme="majorBidi" w:hAnsiTheme="majorBidi" w:cstheme="majorBidi"/>
          <w:sz w:val="24"/>
          <w:szCs w:val="24"/>
        </w:rPr>
        <w:t>emperature</w:t>
      </w:r>
      <w:r w:rsidR="00F90946">
        <w:rPr>
          <w:rFonts w:asciiTheme="majorBidi" w:hAnsiTheme="majorBidi" w:cstheme="majorBidi"/>
          <w:sz w:val="24"/>
          <w:szCs w:val="24"/>
        </w:rPr>
        <w:t xml:space="preserve">, </w:t>
      </w:r>
      <w:r w:rsidR="00F90946" w:rsidRPr="000E04EB">
        <w:rPr>
          <w:rFonts w:asciiTheme="majorBidi" w:hAnsiTheme="majorBidi" w:cstheme="majorBidi"/>
          <w:sz w:val="24"/>
          <w:szCs w:val="24"/>
        </w:rPr>
        <w:t>fever</w:t>
      </w:r>
      <w:r w:rsidR="00F90946">
        <w:rPr>
          <w:rFonts w:asciiTheme="majorBidi" w:hAnsiTheme="majorBidi" w:cstheme="majorBidi"/>
          <w:sz w:val="24"/>
          <w:szCs w:val="24"/>
        </w:rPr>
        <w:t xml:space="preserve">, </w:t>
      </w:r>
      <w:r w:rsidR="00F90946" w:rsidRPr="000E04EB">
        <w:rPr>
          <w:rFonts w:asciiTheme="majorBidi" w:hAnsiTheme="majorBidi" w:cstheme="majorBidi"/>
          <w:sz w:val="24"/>
          <w:szCs w:val="24"/>
        </w:rPr>
        <w:t>age</w:t>
      </w:r>
      <w:r w:rsidR="00F90946">
        <w:rPr>
          <w:rFonts w:asciiTheme="majorBidi" w:hAnsiTheme="majorBidi" w:cstheme="majorBidi"/>
          <w:sz w:val="24"/>
          <w:szCs w:val="24"/>
        </w:rPr>
        <w:t xml:space="preserve">, </w:t>
      </w:r>
      <w:r w:rsidR="00F90946" w:rsidRPr="000E04EB">
        <w:rPr>
          <w:rFonts w:asciiTheme="majorBidi" w:hAnsiTheme="majorBidi" w:cstheme="majorBidi"/>
          <w:sz w:val="24"/>
          <w:szCs w:val="24"/>
        </w:rPr>
        <w:t>coughing</w:t>
      </w:r>
      <w:r w:rsidR="00F90946">
        <w:rPr>
          <w:rFonts w:asciiTheme="majorBidi" w:hAnsiTheme="majorBidi" w:cstheme="majorBidi"/>
          <w:sz w:val="24"/>
          <w:szCs w:val="24"/>
        </w:rPr>
        <w:t xml:space="preserve">, </w:t>
      </w:r>
      <w:r w:rsidR="00F90946" w:rsidRPr="000E04EB">
        <w:rPr>
          <w:rFonts w:asciiTheme="majorBidi" w:hAnsiTheme="majorBidi" w:cstheme="majorBidi"/>
          <w:sz w:val="24"/>
          <w:szCs w:val="24"/>
        </w:rPr>
        <w:t>CT scan result</w:t>
      </w:r>
      <w:r w:rsidR="00F90946">
        <w:rPr>
          <w:rFonts w:asciiTheme="majorBidi" w:hAnsiTheme="majorBidi" w:cstheme="majorBidi"/>
          <w:sz w:val="24"/>
          <w:szCs w:val="24"/>
        </w:rPr>
        <w:t xml:space="preserve"> and </w:t>
      </w:r>
      <w:r w:rsidR="00F90946" w:rsidRPr="000E04EB">
        <w:rPr>
          <w:rFonts w:asciiTheme="majorBidi" w:hAnsiTheme="majorBidi" w:cstheme="majorBidi"/>
          <w:sz w:val="24"/>
          <w:szCs w:val="24"/>
        </w:rPr>
        <w:t>lymphocyte levels</w:t>
      </w:r>
      <w:r w:rsidR="00F90946">
        <w:rPr>
          <w:rFonts w:asciiTheme="majorBidi" w:hAnsiTheme="majorBidi" w:cstheme="majorBidi"/>
          <w:sz w:val="24"/>
          <w:szCs w:val="24"/>
        </w:rPr>
        <w:t>.</w:t>
      </w:r>
    </w:p>
    <w:p w14:paraId="53DC3416" w14:textId="1B781C62" w:rsidR="0053691C" w:rsidRDefault="00771AAD" w:rsidP="00771AAD">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In </w:t>
      </w:r>
      <w:r w:rsidR="009129A3" w:rsidRPr="00520265">
        <w:rPr>
          <w:rFonts w:asciiTheme="majorBidi" w:hAnsiTheme="majorBidi" w:cstheme="majorBidi"/>
          <w:sz w:val="24"/>
          <w:szCs w:val="24"/>
        </w:rPr>
        <w:t>[</w:t>
      </w:r>
      <w:r w:rsidR="008000EE">
        <w:rPr>
          <w:rFonts w:asciiTheme="majorBidi" w:hAnsiTheme="majorBidi" w:cstheme="majorBidi"/>
          <w:sz w:val="24"/>
          <w:szCs w:val="24"/>
        </w:rPr>
        <w:t>16</w:t>
      </w:r>
      <w:r w:rsidR="009129A3" w:rsidRPr="00520265">
        <w:rPr>
          <w:rFonts w:asciiTheme="majorBidi" w:hAnsiTheme="majorBidi" w:cstheme="majorBidi"/>
          <w:sz w:val="24"/>
          <w:szCs w:val="24"/>
        </w:rPr>
        <w:t>]</w:t>
      </w:r>
      <w:r>
        <w:rPr>
          <w:rFonts w:asciiTheme="majorBidi" w:hAnsiTheme="majorBidi" w:cstheme="majorBidi"/>
          <w:sz w:val="24"/>
          <w:szCs w:val="24"/>
        </w:rPr>
        <w:t>, authors</w:t>
      </w:r>
      <w:r w:rsidR="009129A3" w:rsidRPr="00520265">
        <w:rPr>
          <w:rFonts w:asciiTheme="majorBidi" w:hAnsiTheme="majorBidi" w:cstheme="majorBidi"/>
          <w:sz w:val="24"/>
          <w:szCs w:val="24"/>
        </w:rPr>
        <w:t xml:space="preserve"> </w:t>
      </w:r>
      <w:r>
        <w:rPr>
          <w:rFonts w:asciiTheme="majorBidi" w:hAnsiTheme="majorBidi" w:cstheme="majorBidi"/>
          <w:sz w:val="24"/>
          <w:szCs w:val="24"/>
        </w:rPr>
        <w:t>u</w:t>
      </w:r>
      <w:r w:rsidR="009129A3" w:rsidRPr="00520265">
        <w:rPr>
          <w:rFonts w:asciiTheme="majorBidi" w:hAnsiTheme="majorBidi" w:cstheme="majorBidi"/>
          <w:sz w:val="24"/>
          <w:szCs w:val="24"/>
        </w:rPr>
        <w:t xml:space="preserve">sed algorithms such as </w:t>
      </w:r>
      <w:r w:rsidR="009129A3">
        <w:rPr>
          <w:rFonts w:asciiTheme="majorBidi" w:hAnsiTheme="majorBidi" w:cstheme="majorBidi"/>
          <w:sz w:val="24"/>
          <w:szCs w:val="24"/>
        </w:rPr>
        <w:t>S</w:t>
      </w:r>
      <w:r w:rsidR="009129A3" w:rsidRPr="00520265">
        <w:rPr>
          <w:rFonts w:asciiTheme="majorBidi" w:hAnsiTheme="majorBidi" w:cstheme="majorBidi"/>
          <w:sz w:val="24"/>
          <w:szCs w:val="24"/>
        </w:rPr>
        <w:t xml:space="preserve">upport </w:t>
      </w:r>
      <w:r w:rsidR="009129A3">
        <w:rPr>
          <w:rFonts w:asciiTheme="majorBidi" w:hAnsiTheme="majorBidi" w:cstheme="majorBidi"/>
          <w:sz w:val="24"/>
          <w:szCs w:val="24"/>
        </w:rPr>
        <w:t>V</w:t>
      </w:r>
      <w:r w:rsidR="009129A3" w:rsidRPr="00520265">
        <w:rPr>
          <w:rFonts w:asciiTheme="majorBidi" w:hAnsiTheme="majorBidi" w:cstheme="majorBidi"/>
          <w:sz w:val="24"/>
          <w:szCs w:val="24"/>
        </w:rPr>
        <w:t xml:space="preserve">ector </w:t>
      </w:r>
      <w:r w:rsidR="009129A3">
        <w:rPr>
          <w:rFonts w:asciiTheme="majorBidi" w:hAnsiTheme="majorBidi" w:cstheme="majorBidi"/>
          <w:sz w:val="24"/>
          <w:szCs w:val="24"/>
        </w:rPr>
        <w:t>M</w:t>
      </w:r>
      <w:r w:rsidR="009129A3" w:rsidRPr="00520265">
        <w:rPr>
          <w:rFonts w:asciiTheme="majorBidi" w:hAnsiTheme="majorBidi" w:cstheme="majorBidi"/>
          <w:sz w:val="24"/>
          <w:szCs w:val="24"/>
        </w:rPr>
        <w:t xml:space="preserve">achine (SVM), </w:t>
      </w:r>
      <w:r w:rsidR="009129A3">
        <w:rPr>
          <w:rFonts w:asciiTheme="majorBidi" w:hAnsiTheme="majorBidi" w:cstheme="majorBidi"/>
          <w:sz w:val="24"/>
          <w:szCs w:val="24"/>
        </w:rPr>
        <w:t>M</w:t>
      </w:r>
      <w:r w:rsidR="009129A3" w:rsidRPr="00520265">
        <w:rPr>
          <w:rFonts w:asciiTheme="majorBidi" w:hAnsiTheme="majorBidi" w:cstheme="majorBidi"/>
          <w:sz w:val="24"/>
          <w:szCs w:val="24"/>
        </w:rPr>
        <w:t xml:space="preserve">ultinomial Naïve Bayes (MNB), </w:t>
      </w:r>
      <w:r w:rsidR="009129A3">
        <w:rPr>
          <w:rFonts w:asciiTheme="majorBidi" w:hAnsiTheme="majorBidi" w:cstheme="majorBidi"/>
          <w:sz w:val="24"/>
          <w:szCs w:val="24"/>
        </w:rPr>
        <w:t>L</w:t>
      </w:r>
      <w:r w:rsidR="009129A3" w:rsidRPr="00520265">
        <w:rPr>
          <w:rFonts w:asciiTheme="majorBidi" w:hAnsiTheme="majorBidi" w:cstheme="majorBidi"/>
          <w:sz w:val="24"/>
          <w:szCs w:val="24"/>
        </w:rPr>
        <w:t xml:space="preserve">ogistic </w:t>
      </w:r>
      <w:r w:rsidR="009129A3">
        <w:rPr>
          <w:rFonts w:asciiTheme="majorBidi" w:hAnsiTheme="majorBidi" w:cstheme="majorBidi"/>
          <w:sz w:val="24"/>
          <w:szCs w:val="24"/>
        </w:rPr>
        <w:t>R</w:t>
      </w:r>
      <w:r w:rsidR="009129A3" w:rsidRPr="00520265">
        <w:rPr>
          <w:rFonts w:asciiTheme="majorBidi" w:hAnsiTheme="majorBidi" w:cstheme="majorBidi"/>
          <w:sz w:val="24"/>
          <w:szCs w:val="24"/>
        </w:rPr>
        <w:t xml:space="preserve">egression (LR), </w:t>
      </w:r>
      <w:r w:rsidR="009129A3">
        <w:rPr>
          <w:rFonts w:asciiTheme="majorBidi" w:hAnsiTheme="majorBidi" w:cstheme="majorBidi"/>
          <w:sz w:val="24"/>
          <w:szCs w:val="24"/>
        </w:rPr>
        <w:t>D</w:t>
      </w:r>
      <w:r w:rsidR="009129A3" w:rsidRPr="00520265">
        <w:rPr>
          <w:rFonts w:asciiTheme="majorBidi" w:hAnsiTheme="majorBidi" w:cstheme="majorBidi"/>
          <w:sz w:val="24"/>
          <w:szCs w:val="24"/>
        </w:rPr>
        <w:t xml:space="preserve">ecision </w:t>
      </w:r>
      <w:r w:rsidR="009129A3">
        <w:rPr>
          <w:rFonts w:asciiTheme="majorBidi" w:hAnsiTheme="majorBidi" w:cstheme="majorBidi"/>
          <w:sz w:val="24"/>
          <w:szCs w:val="24"/>
        </w:rPr>
        <w:t>T</w:t>
      </w:r>
      <w:r w:rsidR="009129A3" w:rsidRPr="00520265">
        <w:rPr>
          <w:rFonts w:asciiTheme="majorBidi" w:hAnsiTheme="majorBidi" w:cstheme="majorBidi"/>
          <w:sz w:val="24"/>
          <w:szCs w:val="24"/>
        </w:rPr>
        <w:t>ree (DT)</w:t>
      </w:r>
      <w:r w:rsidR="001A464C">
        <w:rPr>
          <w:rFonts w:asciiTheme="majorBidi" w:hAnsiTheme="majorBidi" w:cstheme="majorBidi"/>
          <w:sz w:val="24"/>
          <w:szCs w:val="24"/>
        </w:rPr>
        <w:t xml:space="preserve"> for their </w:t>
      </w:r>
      <w:r>
        <w:rPr>
          <w:rFonts w:asciiTheme="majorBidi" w:hAnsiTheme="majorBidi" w:cstheme="majorBidi"/>
          <w:sz w:val="24"/>
          <w:szCs w:val="24"/>
        </w:rPr>
        <w:t>Classification task</w:t>
      </w:r>
      <w:r w:rsidR="009129A3" w:rsidRPr="00520265">
        <w:rPr>
          <w:rFonts w:asciiTheme="majorBidi" w:hAnsiTheme="majorBidi" w:cstheme="majorBidi"/>
          <w:sz w:val="24"/>
          <w:szCs w:val="24"/>
        </w:rPr>
        <w:t xml:space="preserve">. </w:t>
      </w:r>
      <w:r w:rsidR="009A5170" w:rsidRPr="009A5170">
        <w:rPr>
          <w:rFonts w:asciiTheme="majorBidi" w:hAnsiTheme="majorBidi" w:cstheme="majorBidi"/>
          <w:sz w:val="24"/>
          <w:szCs w:val="24"/>
        </w:rPr>
        <w:t>The data was gathered from an open-source GitHub repository containing information from 212 patients with coronavirus and other virus symptoms. The data is preprocessed by eliminating any unnecessary attributes to make the machine learning algorithms achieve better accuracy. They employed the Term Frequency-Inverse Document Frequency (TF-IDF) technique to extract important features and identified 40 features that can be used to perform classification. The categorization was carried out to classify the patients based on their viruses: COVID-19, ARDS, SARS, and ARDS with COVID-19. The data is divided into 70% for training and 30% for testing. To avoid sampling bias, each algorithm was subjected to a ten-fold cross-validation technique. The results showed that the LR and MNB algorithms outperformed all other algorithms in this research, with precision of 94%, recall of 96%, F1 score of 95%, and accuracy of 96.2%.</w:t>
      </w:r>
      <w:r w:rsidR="009129A3" w:rsidRPr="00520265">
        <w:rPr>
          <w:rFonts w:asciiTheme="majorBidi" w:hAnsiTheme="majorBidi" w:cstheme="majorBidi"/>
          <w:sz w:val="24"/>
          <w:szCs w:val="24"/>
        </w:rPr>
        <w:t xml:space="preserve"> </w:t>
      </w:r>
      <w:r w:rsidR="0053691C">
        <w:rPr>
          <w:rFonts w:asciiTheme="majorBidi" w:hAnsiTheme="majorBidi" w:cstheme="majorBidi"/>
          <w:sz w:val="24"/>
          <w:szCs w:val="24"/>
        </w:rPr>
        <w:t xml:space="preserve">They suggested that more data might </w:t>
      </w:r>
      <w:r w:rsidR="0053691C" w:rsidRPr="00520265">
        <w:rPr>
          <w:rFonts w:asciiTheme="majorBidi" w:hAnsiTheme="majorBidi" w:cstheme="majorBidi"/>
          <w:sz w:val="24"/>
          <w:szCs w:val="24"/>
        </w:rPr>
        <w:t xml:space="preserve">improve the efficiency of </w:t>
      </w:r>
      <w:r w:rsidR="009A5170">
        <w:rPr>
          <w:rFonts w:asciiTheme="majorBidi" w:hAnsiTheme="majorBidi" w:cstheme="majorBidi"/>
          <w:sz w:val="24"/>
          <w:szCs w:val="24"/>
        </w:rPr>
        <w:t xml:space="preserve">their </w:t>
      </w:r>
      <w:r w:rsidR="0053691C" w:rsidRPr="00520265">
        <w:rPr>
          <w:rFonts w:asciiTheme="majorBidi" w:hAnsiTheme="majorBidi" w:cstheme="majorBidi"/>
          <w:sz w:val="24"/>
          <w:szCs w:val="24"/>
        </w:rPr>
        <w:t>models</w:t>
      </w:r>
      <w:r w:rsidR="0053691C">
        <w:rPr>
          <w:rFonts w:asciiTheme="majorBidi" w:hAnsiTheme="majorBidi" w:cstheme="majorBidi"/>
          <w:sz w:val="24"/>
          <w:szCs w:val="24"/>
        </w:rPr>
        <w:t>.</w:t>
      </w:r>
    </w:p>
    <w:p w14:paraId="3B4F8A8C" w14:textId="13C3731A" w:rsidR="00B51E2A" w:rsidRPr="003A1880" w:rsidRDefault="00B51E2A" w:rsidP="00B51E2A">
      <w:pPr>
        <w:rPr>
          <w:rFonts w:asciiTheme="majorBidi" w:hAnsiTheme="majorBidi" w:cstheme="majorBidi"/>
          <w:sz w:val="24"/>
          <w:szCs w:val="24"/>
        </w:rPr>
      </w:pPr>
      <w:r>
        <w:rPr>
          <w:rFonts w:asciiTheme="majorBidi" w:hAnsiTheme="majorBidi" w:cstheme="majorBidi"/>
          <w:sz w:val="24"/>
          <w:szCs w:val="24"/>
        </w:rPr>
        <w:lastRenderedPageBreak/>
        <w:t>Literature Review</w:t>
      </w:r>
    </w:p>
    <w:p w14:paraId="6F195E9C" w14:textId="1C548466" w:rsidR="00B51E2A" w:rsidRDefault="00B51E2A" w:rsidP="00B51E2A">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62688" behindDoc="0" locked="0" layoutInCell="1" allowOverlap="1" wp14:anchorId="3A731764" wp14:editId="6C55380F">
                <wp:simplePos x="0" y="0"/>
                <wp:positionH relativeFrom="margin">
                  <wp:align>right</wp:align>
                </wp:positionH>
                <wp:positionV relativeFrom="paragraph">
                  <wp:posOffset>5715</wp:posOffset>
                </wp:positionV>
                <wp:extent cx="5683250" cy="12700"/>
                <wp:effectExtent l="0" t="0" r="31750" b="25400"/>
                <wp:wrapNone/>
                <wp:docPr id="192" name="Straight Connector 192"/>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EC1" id="Straight Connector 192" o:spid="_x0000_s1026" style="position:absolute;z-index:251762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wIB+iN8BAAAk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70344758" w14:textId="1F7370E1" w:rsidR="009129A3" w:rsidRDefault="00771AAD" w:rsidP="00147DE7">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In </w:t>
      </w:r>
      <w:r w:rsidR="009129A3" w:rsidRPr="00BE23A1">
        <w:rPr>
          <w:rFonts w:asciiTheme="majorBidi" w:hAnsiTheme="majorBidi" w:cstheme="majorBidi"/>
          <w:sz w:val="24"/>
          <w:szCs w:val="24"/>
        </w:rPr>
        <w:t>[</w:t>
      </w:r>
      <w:r w:rsidR="008000EE">
        <w:rPr>
          <w:rFonts w:asciiTheme="majorBidi" w:hAnsiTheme="majorBidi" w:cstheme="majorBidi"/>
          <w:sz w:val="24"/>
          <w:szCs w:val="24"/>
        </w:rPr>
        <w:t>17</w:t>
      </w:r>
      <w:r w:rsidR="009129A3" w:rsidRPr="00BE23A1">
        <w:rPr>
          <w:rFonts w:asciiTheme="majorBidi" w:hAnsiTheme="majorBidi" w:cstheme="majorBidi"/>
          <w:sz w:val="24"/>
          <w:szCs w:val="24"/>
        </w:rPr>
        <w:t>]</w:t>
      </w:r>
      <w:r>
        <w:rPr>
          <w:rFonts w:asciiTheme="majorBidi" w:hAnsiTheme="majorBidi" w:cstheme="majorBidi"/>
          <w:sz w:val="24"/>
          <w:szCs w:val="24"/>
        </w:rPr>
        <w:t>,</w:t>
      </w:r>
      <w:r w:rsidR="009129A3" w:rsidRPr="00BE23A1">
        <w:rPr>
          <w:rFonts w:asciiTheme="majorBidi" w:hAnsiTheme="majorBidi" w:cstheme="majorBidi"/>
          <w:sz w:val="24"/>
          <w:szCs w:val="24"/>
        </w:rPr>
        <w:t xml:space="preserve"> </w:t>
      </w:r>
      <w:r>
        <w:rPr>
          <w:rFonts w:asciiTheme="majorBidi" w:hAnsiTheme="majorBidi" w:cstheme="majorBidi"/>
          <w:sz w:val="24"/>
          <w:szCs w:val="24"/>
        </w:rPr>
        <w:t>t</w:t>
      </w:r>
      <w:r w:rsidR="009129A3" w:rsidRPr="00993FAF">
        <w:rPr>
          <w:rFonts w:asciiTheme="majorBidi" w:hAnsiTheme="majorBidi" w:cstheme="majorBidi"/>
          <w:sz w:val="24"/>
          <w:szCs w:val="24"/>
        </w:rPr>
        <w:t xml:space="preserve">he authors used the K-Nearest Neighbors algorithm (KNN) </w:t>
      </w:r>
      <w:r w:rsidR="0053691C">
        <w:rPr>
          <w:rFonts w:asciiTheme="majorBidi" w:hAnsiTheme="majorBidi" w:cstheme="majorBidi"/>
          <w:sz w:val="24"/>
          <w:szCs w:val="24"/>
        </w:rPr>
        <w:t>for their model</w:t>
      </w:r>
      <w:r>
        <w:rPr>
          <w:rFonts w:asciiTheme="majorBidi" w:hAnsiTheme="majorBidi" w:cstheme="majorBidi"/>
          <w:sz w:val="24"/>
          <w:szCs w:val="24"/>
        </w:rPr>
        <w:t>ing</w:t>
      </w:r>
      <w:r w:rsidR="009129A3" w:rsidRPr="00993FAF">
        <w:rPr>
          <w:rFonts w:asciiTheme="majorBidi" w:hAnsiTheme="majorBidi" w:cstheme="majorBidi"/>
          <w:sz w:val="24"/>
          <w:szCs w:val="24"/>
        </w:rPr>
        <w:t xml:space="preserve">. The study includes X-Ray images of 85 patients </w:t>
      </w:r>
      <w:r>
        <w:rPr>
          <w:rFonts w:asciiTheme="majorBidi" w:hAnsiTheme="majorBidi" w:cstheme="majorBidi"/>
          <w:sz w:val="24"/>
          <w:szCs w:val="24"/>
        </w:rPr>
        <w:t>from</w:t>
      </w:r>
      <w:r w:rsidR="009129A3" w:rsidRPr="00993FAF">
        <w:rPr>
          <w:rFonts w:asciiTheme="majorBidi" w:hAnsiTheme="majorBidi" w:cstheme="majorBidi"/>
          <w:sz w:val="24"/>
          <w:szCs w:val="24"/>
        </w:rPr>
        <w:t xml:space="preserve"> Wuhan, China. The Color Layout Descriptor (CLD) is used to extract numerical values from medical images. The dataset was split into 90% training and 10% testing. The results by the classification show</w:t>
      </w:r>
      <w:r w:rsidR="007C64F5">
        <w:rPr>
          <w:rFonts w:asciiTheme="majorBidi" w:hAnsiTheme="majorBidi" w:cstheme="majorBidi"/>
          <w:sz w:val="24"/>
          <w:szCs w:val="24"/>
        </w:rPr>
        <w:t>ed</w:t>
      </w:r>
      <w:r w:rsidR="009129A3" w:rsidRPr="00993FAF">
        <w:rPr>
          <w:rFonts w:asciiTheme="majorBidi" w:hAnsiTheme="majorBidi" w:cstheme="majorBidi"/>
          <w:sz w:val="24"/>
          <w:szCs w:val="24"/>
        </w:rPr>
        <w:t xml:space="preserve"> an average </w:t>
      </w:r>
      <w:r w:rsidR="007C64F5">
        <w:rPr>
          <w:rFonts w:asciiTheme="majorBidi" w:hAnsiTheme="majorBidi" w:cstheme="majorBidi"/>
          <w:sz w:val="24"/>
          <w:szCs w:val="24"/>
        </w:rPr>
        <w:t xml:space="preserve">for </w:t>
      </w:r>
      <w:r w:rsidR="009129A3" w:rsidRPr="00993FAF">
        <w:rPr>
          <w:rFonts w:asciiTheme="majorBidi" w:hAnsiTheme="majorBidi" w:cstheme="majorBidi"/>
          <w:sz w:val="24"/>
          <w:szCs w:val="24"/>
        </w:rPr>
        <w:t xml:space="preserve">precision and recall </w:t>
      </w:r>
      <w:r w:rsidR="007C64F5">
        <w:rPr>
          <w:rFonts w:asciiTheme="majorBidi" w:hAnsiTheme="majorBidi" w:cstheme="majorBidi"/>
          <w:sz w:val="24"/>
          <w:szCs w:val="24"/>
        </w:rPr>
        <w:t>of</w:t>
      </w:r>
      <w:r w:rsidR="009129A3" w:rsidRPr="00993FAF">
        <w:rPr>
          <w:rFonts w:asciiTheme="majorBidi" w:hAnsiTheme="majorBidi" w:cstheme="majorBidi"/>
          <w:sz w:val="24"/>
          <w:szCs w:val="24"/>
        </w:rPr>
        <w:t xml:space="preserve"> 96.5%.</w:t>
      </w:r>
    </w:p>
    <w:p w14:paraId="00BA9DE9" w14:textId="5AD356E4" w:rsidR="009129A3" w:rsidRDefault="000F7AEE" w:rsidP="0069146C">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The authors in </w:t>
      </w:r>
      <w:r w:rsidR="009129A3" w:rsidRPr="003A5752">
        <w:rPr>
          <w:rFonts w:asciiTheme="majorBidi" w:hAnsiTheme="majorBidi" w:cstheme="majorBidi"/>
          <w:sz w:val="24"/>
          <w:szCs w:val="24"/>
        </w:rPr>
        <w:t>[</w:t>
      </w:r>
      <w:r w:rsidR="00A64B30">
        <w:rPr>
          <w:rFonts w:asciiTheme="majorBidi" w:hAnsiTheme="majorBidi" w:cstheme="majorBidi"/>
          <w:sz w:val="24"/>
          <w:szCs w:val="24"/>
        </w:rPr>
        <w:t>1</w:t>
      </w:r>
      <w:r w:rsidR="008000EE">
        <w:rPr>
          <w:rFonts w:asciiTheme="majorBidi" w:hAnsiTheme="majorBidi" w:cstheme="majorBidi"/>
          <w:sz w:val="24"/>
          <w:szCs w:val="24"/>
        </w:rPr>
        <w:t>8</w:t>
      </w:r>
      <w:r w:rsidR="009129A3" w:rsidRPr="003A5752">
        <w:rPr>
          <w:rFonts w:asciiTheme="majorBidi" w:hAnsiTheme="majorBidi" w:cstheme="majorBidi"/>
          <w:sz w:val="24"/>
          <w:szCs w:val="24"/>
        </w:rPr>
        <w:t>]</w:t>
      </w:r>
      <w:r>
        <w:rPr>
          <w:rFonts w:asciiTheme="majorBidi" w:hAnsiTheme="majorBidi" w:cstheme="majorBidi"/>
          <w:sz w:val="24"/>
          <w:szCs w:val="24"/>
        </w:rPr>
        <w:t xml:space="preserve"> </w:t>
      </w:r>
      <w:r w:rsidR="008329CE" w:rsidRPr="008329CE">
        <w:rPr>
          <w:rFonts w:asciiTheme="majorBidi" w:hAnsiTheme="majorBidi" w:cstheme="majorBidi"/>
          <w:sz w:val="24"/>
          <w:szCs w:val="24"/>
        </w:rPr>
        <w:t xml:space="preserve">applied six algorithms: </w:t>
      </w:r>
      <w:r w:rsidR="00901D9D" w:rsidRPr="00901D9D">
        <w:rPr>
          <w:rFonts w:asciiTheme="majorBidi" w:hAnsiTheme="majorBidi" w:cstheme="majorBidi"/>
          <w:sz w:val="24"/>
          <w:szCs w:val="24"/>
        </w:rPr>
        <w:t>Logistic</w:t>
      </w:r>
      <w:r w:rsidR="00901D9D">
        <w:rPr>
          <w:rFonts w:asciiTheme="majorBidi" w:hAnsiTheme="majorBidi" w:cstheme="majorBidi"/>
          <w:sz w:val="24"/>
          <w:szCs w:val="24"/>
        </w:rPr>
        <w:t xml:space="preserve"> </w:t>
      </w:r>
      <w:r w:rsidR="00901D9D" w:rsidRPr="00901D9D">
        <w:rPr>
          <w:rFonts w:asciiTheme="majorBidi" w:hAnsiTheme="majorBidi" w:cstheme="majorBidi"/>
          <w:sz w:val="24"/>
          <w:szCs w:val="24"/>
        </w:rPr>
        <w:t>Regression (LR), Classification via Regression (CR), decision-tree (J48), lazy-classifier (</w:t>
      </w:r>
      <w:proofErr w:type="spellStart"/>
      <w:r w:rsidR="00901D9D" w:rsidRPr="00901D9D">
        <w:rPr>
          <w:rFonts w:asciiTheme="majorBidi" w:hAnsiTheme="majorBidi" w:cstheme="majorBidi"/>
          <w:sz w:val="24"/>
          <w:szCs w:val="24"/>
        </w:rPr>
        <w:t>IBk</w:t>
      </w:r>
      <w:proofErr w:type="spellEnd"/>
      <w:r w:rsidR="00901D9D" w:rsidRPr="00901D9D">
        <w:rPr>
          <w:rFonts w:asciiTheme="majorBidi" w:hAnsiTheme="majorBidi" w:cstheme="majorBidi"/>
          <w:sz w:val="24"/>
          <w:szCs w:val="24"/>
        </w:rPr>
        <w:t>), Bayes classifier (BN) and rule-learner (PART)</w:t>
      </w:r>
      <w:r w:rsidR="008329CE" w:rsidRPr="008329CE">
        <w:rPr>
          <w:rFonts w:asciiTheme="majorBidi" w:hAnsiTheme="majorBidi" w:cstheme="majorBidi"/>
          <w:sz w:val="24"/>
          <w:szCs w:val="24"/>
        </w:rPr>
        <w:t>. From January 17, 2020, to February 1, 2020, data was collected from 114 patients at the Taizhou hospital.</w:t>
      </w:r>
      <w:r w:rsidR="008329CE">
        <w:rPr>
          <w:rFonts w:asciiTheme="majorBidi" w:hAnsiTheme="majorBidi" w:cstheme="majorBidi"/>
          <w:sz w:val="24"/>
          <w:szCs w:val="24"/>
        </w:rPr>
        <w:t xml:space="preserve"> </w:t>
      </w:r>
      <w:r w:rsidR="008329CE" w:rsidRPr="008329CE">
        <w:rPr>
          <w:rFonts w:asciiTheme="majorBidi" w:hAnsiTheme="majorBidi" w:cstheme="majorBidi"/>
          <w:sz w:val="24"/>
          <w:szCs w:val="24"/>
        </w:rPr>
        <w:t>There were 170 variables in the data, and missing values were eliminated. There are 14 variables (features) selected, including the</w:t>
      </w:r>
      <w:r w:rsidR="009A61D5" w:rsidRPr="009A61D5">
        <w:t xml:space="preserve"> </w:t>
      </w:r>
      <w:r w:rsidR="009A61D5" w:rsidRPr="009A61D5">
        <w:rPr>
          <w:rFonts w:asciiTheme="majorBidi" w:hAnsiTheme="majorBidi" w:cstheme="majorBidi"/>
          <w:sz w:val="24"/>
          <w:szCs w:val="24"/>
        </w:rPr>
        <w:t>Lymphocyte (L%), White Blood Cell count (WBC), Neutrophil (N%)</w:t>
      </w:r>
      <w:r w:rsidR="008329CE" w:rsidRPr="008329CE">
        <w:rPr>
          <w:rFonts w:asciiTheme="majorBidi" w:hAnsiTheme="majorBidi" w:cstheme="majorBidi"/>
          <w:sz w:val="24"/>
          <w:szCs w:val="24"/>
        </w:rPr>
        <w:t>, and so on. The classifiers were tested using ten-fold cross-validation, with 90% of the data used for training and 10% for testing. The CR classifier outperformed the other five classifiers in predicting COVID-19 cases.</w:t>
      </w:r>
    </w:p>
    <w:p w14:paraId="48EBA7E8" w14:textId="795E87D6" w:rsidR="00985346" w:rsidRDefault="009D4200" w:rsidP="00985346">
      <w:pPr>
        <w:spacing w:line="360" w:lineRule="auto"/>
        <w:ind w:firstLine="720"/>
        <w:rPr>
          <w:rFonts w:asciiTheme="majorBidi" w:hAnsiTheme="majorBidi" w:cstheme="majorBidi"/>
          <w:sz w:val="24"/>
          <w:szCs w:val="24"/>
        </w:rPr>
      </w:pPr>
      <w:r w:rsidRPr="00985346">
        <w:rPr>
          <w:rFonts w:asciiTheme="majorBidi" w:hAnsiTheme="majorBidi" w:cstheme="majorBidi"/>
          <w:sz w:val="24"/>
          <w:szCs w:val="24"/>
        </w:rPr>
        <w:t>To develop the</w:t>
      </w:r>
      <w:r>
        <w:rPr>
          <w:rFonts w:asciiTheme="majorBidi" w:hAnsiTheme="majorBidi" w:cstheme="majorBidi"/>
          <w:sz w:val="24"/>
          <w:szCs w:val="24"/>
        </w:rPr>
        <w:t>ir</w:t>
      </w:r>
      <w:r w:rsidRPr="00985346">
        <w:rPr>
          <w:rFonts w:asciiTheme="majorBidi" w:hAnsiTheme="majorBidi" w:cstheme="majorBidi"/>
          <w:sz w:val="24"/>
          <w:szCs w:val="24"/>
        </w:rPr>
        <w:t xml:space="preserve"> model</w:t>
      </w:r>
      <w:r>
        <w:rPr>
          <w:rFonts w:asciiTheme="majorBidi" w:hAnsiTheme="majorBidi" w:cstheme="majorBidi"/>
          <w:sz w:val="24"/>
          <w:szCs w:val="24"/>
        </w:rPr>
        <w:t xml:space="preserve">s </w:t>
      </w:r>
      <w:r w:rsidR="009129A3" w:rsidRPr="00AC654F">
        <w:rPr>
          <w:rFonts w:asciiTheme="majorBidi" w:hAnsiTheme="majorBidi" w:cstheme="majorBidi"/>
          <w:sz w:val="24"/>
          <w:szCs w:val="24"/>
        </w:rPr>
        <w:t>[</w:t>
      </w:r>
      <w:r w:rsidR="00A64B30">
        <w:rPr>
          <w:rFonts w:asciiTheme="majorBidi" w:hAnsiTheme="majorBidi" w:cstheme="majorBidi"/>
          <w:sz w:val="24"/>
          <w:szCs w:val="24"/>
        </w:rPr>
        <w:t>1</w:t>
      </w:r>
      <w:r w:rsidR="008000EE">
        <w:rPr>
          <w:rFonts w:asciiTheme="majorBidi" w:hAnsiTheme="majorBidi" w:cstheme="majorBidi"/>
          <w:sz w:val="24"/>
          <w:szCs w:val="24"/>
        </w:rPr>
        <w:t>9</w:t>
      </w:r>
      <w:r w:rsidR="009129A3" w:rsidRPr="00AC654F">
        <w:rPr>
          <w:rFonts w:asciiTheme="majorBidi" w:hAnsiTheme="majorBidi" w:cstheme="majorBidi"/>
          <w:sz w:val="24"/>
          <w:szCs w:val="24"/>
        </w:rPr>
        <w:t>]</w:t>
      </w:r>
      <w:r>
        <w:rPr>
          <w:rFonts w:asciiTheme="majorBidi" w:hAnsiTheme="majorBidi" w:cstheme="majorBidi"/>
          <w:sz w:val="24"/>
          <w:szCs w:val="24"/>
        </w:rPr>
        <w:t>,</w:t>
      </w:r>
      <w:r w:rsidR="009129A3" w:rsidRPr="00AC654F">
        <w:rPr>
          <w:rFonts w:asciiTheme="majorBidi" w:hAnsiTheme="majorBidi" w:cstheme="majorBidi"/>
          <w:sz w:val="24"/>
          <w:szCs w:val="24"/>
        </w:rPr>
        <w:t xml:space="preserve"> </w:t>
      </w:r>
      <w:r>
        <w:rPr>
          <w:rFonts w:asciiTheme="majorBidi" w:hAnsiTheme="majorBidi" w:cstheme="majorBidi"/>
          <w:sz w:val="24"/>
          <w:szCs w:val="24"/>
        </w:rPr>
        <w:t xml:space="preserve">the authors </w:t>
      </w:r>
      <w:r w:rsidR="00985346" w:rsidRPr="00985346">
        <w:rPr>
          <w:rFonts w:asciiTheme="majorBidi" w:hAnsiTheme="majorBidi" w:cstheme="majorBidi"/>
          <w:sz w:val="24"/>
          <w:szCs w:val="24"/>
        </w:rPr>
        <w:t xml:space="preserve">used five </w:t>
      </w:r>
      <w:r w:rsidR="00E376C5">
        <w:rPr>
          <w:rFonts w:asciiTheme="majorBidi" w:hAnsiTheme="majorBidi" w:cstheme="majorBidi"/>
          <w:sz w:val="24"/>
          <w:szCs w:val="24"/>
        </w:rPr>
        <w:t>M</w:t>
      </w:r>
      <w:r w:rsidR="00985346" w:rsidRPr="00985346">
        <w:rPr>
          <w:rFonts w:asciiTheme="majorBidi" w:hAnsiTheme="majorBidi" w:cstheme="majorBidi"/>
          <w:sz w:val="24"/>
          <w:szCs w:val="24"/>
        </w:rPr>
        <w:t xml:space="preserve">achine </w:t>
      </w:r>
      <w:r w:rsidR="00E376C5">
        <w:rPr>
          <w:rFonts w:asciiTheme="majorBidi" w:hAnsiTheme="majorBidi" w:cstheme="majorBidi"/>
          <w:sz w:val="24"/>
          <w:szCs w:val="24"/>
        </w:rPr>
        <w:t>L</w:t>
      </w:r>
      <w:r w:rsidR="00985346" w:rsidRPr="00985346">
        <w:rPr>
          <w:rFonts w:asciiTheme="majorBidi" w:hAnsiTheme="majorBidi" w:cstheme="majorBidi"/>
          <w:sz w:val="24"/>
          <w:szCs w:val="24"/>
        </w:rPr>
        <w:t>earning</w:t>
      </w:r>
      <w:r w:rsidR="00E376C5">
        <w:rPr>
          <w:rFonts w:asciiTheme="majorBidi" w:hAnsiTheme="majorBidi" w:cstheme="majorBidi"/>
          <w:sz w:val="24"/>
          <w:szCs w:val="24"/>
        </w:rPr>
        <w:t xml:space="preserve"> (ML)</w:t>
      </w:r>
      <w:r w:rsidR="00985346" w:rsidRPr="00985346">
        <w:rPr>
          <w:rFonts w:asciiTheme="majorBidi" w:hAnsiTheme="majorBidi" w:cstheme="majorBidi"/>
          <w:sz w:val="24"/>
          <w:szCs w:val="24"/>
        </w:rPr>
        <w:t xml:space="preserve"> algorithms: Gradient Boosting Trees (GBT), Support Vector Machines (SVM), Neural Networks (NN), Logistic Regression (LR), Random Forests (RF). The data was obtained from 235 patients at the Hospital </w:t>
      </w:r>
      <w:proofErr w:type="spellStart"/>
      <w:r w:rsidR="00985346" w:rsidRPr="00985346">
        <w:rPr>
          <w:rFonts w:asciiTheme="majorBidi" w:hAnsiTheme="majorBidi" w:cstheme="majorBidi"/>
          <w:sz w:val="24"/>
          <w:szCs w:val="24"/>
        </w:rPr>
        <w:t>Israelita</w:t>
      </w:r>
      <w:proofErr w:type="spellEnd"/>
      <w:r w:rsidR="00985346" w:rsidRPr="00985346">
        <w:rPr>
          <w:rFonts w:asciiTheme="majorBidi" w:hAnsiTheme="majorBidi" w:cstheme="majorBidi"/>
          <w:sz w:val="24"/>
          <w:szCs w:val="24"/>
        </w:rPr>
        <w:t xml:space="preserve"> Albert Einstein in São Paulo, Brazil, between March 17 and March 30, 2020. The algorithms were trained using a total of 15 variables, including age, gender, hemoglobin, platelets, red blood cells, and so on. The data were randomly divided into 70% training and 30% testing. According to the findings, the three most essential variables for the algorithms' predicted effectiveness are the number of lymphocytes, leukocytes, and eosinophils, in that order.</w:t>
      </w:r>
    </w:p>
    <w:p w14:paraId="0ABE269C" w14:textId="3BDBE37F" w:rsidR="009D4200" w:rsidRDefault="009D4200" w:rsidP="00985346">
      <w:pPr>
        <w:spacing w:line="360" w:lineRule="auto"/>
        <w:ind w:firstLine="720"/>
        <w:rPr>
          <w:rFonts w:asciiTheme="majorBidi" w:hAnsiTheme="majorBidi" w:cstheme="majorBidi"/>
          <w:sz w:val="24"/>
          <w:szCs w:val="24"/>
        </w:rPr>
      </w:pPr>
    </w:p>
    <w:p w14:paraId="7DB35B25" w14:textId="64BC9CBD" w:rsidR="009D4200" w:rsidRDefault="009D4200" w:rsidP="00985346">
      <w:pPr>
        <w:spacing w:line="360" w:lineRule="auto"/>
        <w:ind w:firstLine="720"/>
        <w:rPr>
          <w:rFonts w:asciiTheme="majorBidi" w:hAnsiTheme="majorBidi" w:cstheme="majorBidi"/>
          <w:sz w:val="24"/>
          <w:szCs w:val="24"/>
        </w:rPr>
      </w:pPr>
    </w:p>
    <w:p w14:paraId="32D5FA11" w14:textId="77777777" w:rsidR="009D4200" w:rsidRDefault="009D4200" w:rsidP="00985346">
      <w:pPr>
        <w:spacing w:line="360" w:lineRule="auto"/>
        <w:ind w:firstLine="720"/>
        <w:rPr>
          <w:rFonts w:asciiTheme="majorBidi" w:hAnsiTheme="majorBidi" w:cstheme="majorBidi"/>
          <w:sz w:val="24"/>
          <w:szCs w:val="24"/>
        </w:rPr>
      </w:pPr>
    </w:p>
    <w:p w14:paraId="36BBB28E" w14:textId="05632E16" w:rsidR="00B51E2A" w:rsidRPr="003A1880" w:rsidRDefault="00B51E2A" w:rsidP="00985346">
      <w:pPr>
        <w:spacing w:line="360" w:lineRule="auto"/>
        <w:rPr>
          <w:rFonts w:asciiTheme="majorBidi" w:hAnsiTheme="majorBidi" w:cstheme="majorBidi"/>
          <w:sz w:val="24"/>
          <w:szCs w:val="24"/>
        </w:rPr>
      </w:pPr>
      <w:r>
        <w:rPr>
          <w:rFonts w:asciiTheme="majorBidi" w:hAnsiTheme="majorBidi" w:cstheme="majorBidi"/>
          <w:sz w:val="24"/>
          <w:szCs w:val="24"/>
        </w:rPr>
        <w:lastRenderedPageBreak/>
        <w:t>Literature Review</w:t>
      </w:r>
    </w:p>
    <w:p w14:paraId="551F8EF2" w14:textId="5B77405C" w:rsidR="00B51E2A" w:rsidRDefault="00B51E2A" w:rsidP="00B51E2A">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64736" behindDoc="0" locked="0" layoutInCell="1" allowOverlap="1" wp14:anchorId="60828E28" wp14:editId="0B948321">
                <wp:simplePos x="0" y="0"/>
                <wp:positionH relativeFrom="margin">
                  <wp:align>right</wp:align>
                </wp:positionH>
                <wp:positionV relativeFrom="paragraph">
                  <wp:posOffset>5715</wp:posOffset>
                </wp:positionV>
                <wp:extent cx="5683250" cy="12700"/>
                <wp:effectExtent l="0" t="0" r="31750" b="25400"/>
                <wp:wrapNone/>
                <wp:docPr id="193" name="Straight Connector 193"/>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83CEC" id="Straight Connector 193" o:spid="_x0000_s1026" style="position:absolute;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Psragt8BAAAk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08CE8CE7" w14:textId="76615357" w:rsidR="0069146C" w:rsidRDefault="003A58B5" w:rsidP="0069146C">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In </w:t>
      </w:r>
      <w:r w:rsidR="00147DE7" w:rsidRPr="00147DE7">
        <w:rPr>
          <w:rFonts w:asciiTheme="majorBidi" w:hAnsiTheme="majorBidi" w:cstheme="majorBidi"/>
          <w:sz w:val="24"/>
          <w:szCs w:val="24"/>
        </w:rPr>
        <w:t>[</w:t>
      </w:r>
      <w:r w:rsidR="008000EE">
        <w:rPr>
          <w:rFonts w:asciiTheme="majorBidi" w:hAnsiTheme="majorBidi" w:cstheme="majorBidi"/>
          <w:sz w:val="24"/>
          <w:szCs w:val="24"/>
        </w:rPr>
        <w:t>20</w:t>
      </w:r>
      <w:r w:rsidR="00147DE7" w:rsidRPr="00147DE7">
        <w:rPr>
          <w:rFonts w:asciiTheme="majorBidi" w:hAnsiTheme="majorBidi" w:cstheme="majorBidi"/>
          <w:sz w:val="24"/>
          <w:szCs w:val="24"/>
        </w:rPr>
        <w:t>]</w:t>
      </w:r>
      <w:r>
        <w:rPr>
          <w:rFonts w:asciiTheme="majorBidi" w:hAnsiTheme="majorBidi" w:cstheme="majorBidi"/>
          <w:sz w:val="24"/>
          <w:szCs w:val="24"/>
        </w:rPr>
        <w:t xml:space="preserve">, the authors’ </w:t>
      </w:r>
      <w:r w:rsidR="000344EF" w:rsidRPr="000344EF">
        <w:rPr>
          <w:rFonts w:asciiTheme="majorBidi" w:hAnsiTheme="majorBidi" w:cstheme="majorBidi"/>
          <w:sz w:val="24"/>
          <w:szCs w:val="24"/>
        </w:rPr>
        <w:t xml:space="preserve">model is based on the Convolution Neural Network (CNN) architecture </w:t>
      </w:r>
      <w:r>
        <w:rPr>
          <w:rFonts w:asciiTheme="majorBidi" w:hAnsiTheme="majorBidi" w:cstheme="majorBidi"/>
          <w:sz w:val="24"/>
          <w:szCs w:val="24"/>
        </w:rPr>
        <w:t>that extracts</w:t>
      </w:r>
      <w:r w:rsidR="000344EF" w:rsidRPr="000344EF">
        <w:rPr>
          <w:rFonts w:asciiTheme="majorBidi" w:hAnsiTheme="majorBidi" w:cstheme="majorBidi"/>
          <w:sz w:val="24"/>
          <w:szCs w:val="24"/>
        </w:rPr>
        <w:t xml:space="preserve"> discriminative features on chest X-ray images.</w:t>
      </w:r>
      <w:r w:rsidR="0013116E">
        <w:rPr>
          <w:rFonts w:asciiTheme="majorBidi" w:hAnsiTheme="majorBidi" w:cstheme="majorBidi"/>
          <w:sz w:val="24"/>
          <w:szCs w:val="24"/>
        </w:rPr>
        <w:t xml:space="preserve"> </w:t>
      </w:r>
      <w:r w:rsidR="000344EF" w:rsidRPr="000344EF">
        <w:rPr>
          <w:rFonts w:asciiTheme="majorBidi" w:hAnsiTheme="majorBidi" w:cstheme="majorBidi"/>
          <w:sz w:val="24"/>
          <w:szCs w:val="24"/>
        </w:rPr>
        <w:t>Th</w:t>
      </w:r>
      <w:r w:rsidR="0013116E">
        <w:rPr>
          <w:rFonts w:asciiTheme="majorBidi" w:hAnsiTheme="majorBidi" w:cstheme="majorBidi"/>
          <w:sz w:val="24"/>
          <w:szCs w:val="24"/>
        </w:rPr>
        <w:t>e</w:t>
      </w:r>
      <w:r w:rsidR="000344EF" w:rsidRPr="000344EF">
        <w:rPr>
          <w:rFonts w:asciiTheme="majorBidi" w:hAnsiTheme="majorBidi" w:cstheme="majorBidi"/>
          <w:sz w:val="24"/>
          <w:szCs w:val="24"/>
        </w:rPr>
        <w:t xml:space="preserve"> dataset was split into two parts: 70% for training and 30% for testing. The data was gathered from the Italian Society of Medical and Interventional Radiology (SIRM). The Decision Tree (DT) classifier is primarily used to handle classification problems. They used the confusion matrix to evaluate their model and obtained an accuracy of 97.1%, sensitivity of 94.6%, and specificity of 98.3%.</w:t>
      </w:r>
    </w:p>
    <w:p w14:paraId="2AA8ECE4" w14:textId="6655B902" w:rsidR="0072143E" w:rsidRDefault="0013116E" w:rsidP="0072143E">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In </w:t>
      </w:r>
      <w:r w:rsidR="00147DE7" w:rsidRPr="00147DE7">
        <w:rPr>
          <w:rFonts w:asciiTheme="majorBidi" w:hAnsiTheme="majorBidi" w:cstheme="majorBidi"/>
          <w:sz w:val="24"/>
          <w:szCs w:val="24"/>
        </w:rPr>
        <w:t>[</w:t>
      </w:r>
      <w:r w:rsidR="008000EE">
        <w:rPr>
          <w:rFonts w:asciiTheme="majorBidi" w:hAnsiTheme="majorBidi" w:cstheme="majorBidi"/>
          <w:sz w:val="24"/>
          <w:szCs w:val="24"/>
        </w:rPr>
        <w:t>21</w:t>
      </w:r>
      <w:r w:rsidR="00147DE7" w:rsidRPr="00147DE7">
        <w:rPr>
          <w:rFonts w:asciiTheme="majorBidi" w:hAnsiTheme="majorBidi" w:cstheme="majorBidi"/>
          <w:sz w:val="24"/>
          <w:szCs w:val="24"/>
        </w:rPr>
        <w:t>]</w:t>
      </w:r>
      <w:r>
        <w:rPr>
          <w:rFonts w:asciiTheme="majorBidi" w:hAnsiTheme="majorBidi" w:cstheme="majorBidi"/>
          <w:sz w:val="24"/>
          <w:szCs w:val="24"/>
        </w:rPr>
        <w:t>, the authors</w:t>
      </w:r>
      <w:r w:rsidR="0072143E" w:rsidRPr="0072143E">
        <w:rPr>
          <w:rFonts w:asciiTheme="majorBidi" w:hAnsiTheme="majorBidi" w:cstheme="majorBidi"/>
          <w:sz w:val="24"/>
          <w:szCs w:val="24"/>
        </w:rPr>
        <w:t xml:space="preserve"> created a </w:t>
      </w:r>
      <w:r w:rsidR="002751B9">
        <w:rPr>
          <w:rFonts w:asciiTheme="majorBidi" w:hAnsiTheme="majorBidi" w:cstheme="majorBidi"/>
          <w:sz w:val="24"/>
          <w:szCs w:val="24"/>
        </w:rPr>
        <w:t>M</w:t>
      </w:r>
      <w:r w:rsidR="0072143E" w:rsidRPr="0072143E">
        <w:rPr>
          <w:rFonts w:asciiTheme="majorBidi" w:hAnsiTheme="majorBidi" w:cstheme="majorBidi"/>
          <w:sz w:val="24"/>
          <w:szCs w:val="24"/>
        </w:rPr>
        <w:t xml:space="preserve">achine </w:t>
      </w:r>
      <w:r w:rsidR="002751B9">
        <w:rPr>
          <w:rFonts w:asciiTheme="majorBidi" w:hAnsiTheme="majorBidi" w:cstheme="majorBidi"/>
          <w:sz w:val="24"/>
          <w:szCs w:val="24"/>
        </w:rPr>
        <w:t>L</w:t>
      </w:r>
      <w:r w:rsidR="0072143E" w:rsidRPr="0072143E">
        <w:rPr>
          <w:rFonts w:asciiTheme="majorBidi" w:hAnsiTheme="majorBidi" w:cstheme="majorBidi"/>
          <w:sz w:val="24"/>
          <w:szCs w:val="24"/>
        </w:rPr>
        <w:t xml:space="preserve">earning </w:t>
      </w:r>
      <w:r w:rsidR="002751B9">
        <w:rPr>
          <w:rFonts w:asciiTheme="majorBidi" w:hAnsiTheme="majorBidi" w:cstheme="majorBidi"/>
          <w:sz w:val="24"/>
          <w:szCs w:val="24"/>
        </w:rPr>
        <w:t>(ML) m</w:t>
      </w:r>
      <w:r w:rsidR="0072143E" w:rsidRPr="0072143E">
        <w:rPr>
          <w:rFonts w:asciiTheme="majorBidi" w:hAnsiTheme="majorBidi" w:cstheme="majorBidi"/>
          <w:sz w:val="24"/>
          <w:szCs w:val="24"/>
        </w:rPr>
        <w:t>odel that combined 27 standard laboratory tests with patient demographic information (age, gender, and race). Data were obtained from 5,893 patients at New York-Presbyterian Hospital/Weill Cornell Medicine (NYPH/WCM) between March 11 and April 29, 2020. The authors</w:t>
      </w:r>
      <w:r w:rsidR="0072143E">
        <w:rPr>
          <w:rFonts w:asciiTheme="majorBidi" w:hAnsiTheme="majorBidi" w:cstheme="majorBidi"/>
          <w:sz w:val="24"/>
          <w:szCs w:val="24"/>
        </w:rPr>
        <w:t xml:space="preserve"> </w:t>
      </w:r>
      <w:r w:rsidR="0072143E" w:rsidRPr="0072143E">
        <w:rPr>
          <w:rFonts w:asciiTheme="majorBidi" w:hAnsiTheme="majorBidi" w:cstheme="majorBidi"/>
          <w:sz w:val="24"/>
          <w:szCs w:val="24"/>
        </w:rPr>
        <w:t>employed a 5-fold cross-validation. They tested four algorithms: the GBDT, RF, LR, and DT; the GBDT performed best, with an AUC of 85.4%</w:t>
      </w:r>
      <w:r w:rsidR="002638CD">
        <w:rPr>
          <w:rFonts w:asciiTheme="majorBidi" w:hAnsiTheme="majorBidi" w:cstheme="majorBidi"/>
          <w:sz w:val="24"/>
          <w:szCs w:val="24"/>
        </w:rPr>
        <w:t>.</w:t>
      </w:r>
    </w:p>
    <w:p w14:paraId="6F3139C9" w14:textId="321ADD0C" w:rsidR="00B51E2A" w:rsidRDefault="002638CD" w:rsidP="0072143E">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Authors in </w:t>
      </w:r>
      <w:r w:rsidR="00147DE7" w:rsidRPr="00147DE7">
        <w:rPr>
          <w:rFonts w:asciiTheme="majorBidi" w:hAnsiTheme="majorBidi" w:cstheme="majorBidi"/>
          <w:sz w:val="24"/>
          <w:szCs w:val="24"/>
        </w:rPr>
        <w:t>[</w:t>
      </w:r>
      <w:r w:rsidR="008000EE">
        <w:rPr>
          <w:rFonts w:asciiTheme="majorBidi" w:hAnsiTheme="majorBidi" w:cstheme="majorBidi"/>
          <w:sz w:val="24"/>
          <w:szCs w:val="24"/>
        </w:rPr>
        <w:t>22</w:t>
      </w:r>
      <w:r w:rsidR="00147DE7" w:rsidRPr="00147DE7">
        <w:rPr>
          <w:rFonts w:asciiTheme="majorBidi" w:hAnsiTheme="majorBidi" w:cstheme="majorBidi"/>
          <w:sz w:val="24"/>
          <w:szCs w:val="24"/>
        </w:rPr>
        <w:t xml:space="preserve">] </w:t>
      </w:r>
      <w:r w:rsidR="00224402" w:rsidRPr="00224402">
        <w:rPr>
          <w:rFonts w:asciiTheme="majorBidi" w:hAnsiTheme="majorBidi" w:cstheme="majorBidi"/>
          <w:sz w:val="24"/>
          <w:szCs w:val="24"/>
        </w:rPr>
        <w:t>constructed a machine learning</w:t>
      </w:r>
      <w:r>
        <w:rPr>
          <w:rFonts w:asciiTheme="majorBidi" w:hAnsiTheme="majorBidi" w:cstheme="majorBidi"/>
          <w:sz w:val="24"/>
          <w:szCs w:val="24"/>
        </w:rPr>
        <w:t xml:space="preserve"> based</w:t>
      </w:r>
      <w:r w:rsidR="00224402" w:rsidRPr="00224402">
        <w:rPr>
          <w:rFonts w:asciiTheme="majorBidi" w:hAnsiTheme="majorBidi" w:cstheme="majorBidi"/>
          <w:sz w:val="24"/>
          <w:szCs w:val="24"/>
        </w:rPr>
        <w:t xml:space="preserve"> model to examine the relationship between SARS-CoV-2 test results and the findings of 20 standard laboratory tests. The data was gathered from 75,991 patients who had at least one SARS-CoV-2 RT-PCR test between March 8 and July 22, 2020. They selected </w:t>
      </w:r>
      <w:proofErr w:type="spellStart"/>
      <w:r w:rsidR="00224402" w:rsidRPr="00224402">
        <w:rPr>
          <w:rFonts w:asciiTheme="majorBidi" w:hAnsiTheme="majorBidi" w:cstheme="majorBidi"/>
          <w:sz w:val="24"/>
          <w:szCs w:val="24"/>
        </w:rPr>
        <w:t>XGBoost</w:t>
      </w:r>
      <w:proofErr w:type="spellEnd"/>
      <w:r w:rsidR="00224402" w:rsidRPr="00224402">
        <w:rPr>
          <w:rFonts w:asciiTheme="majorBidi" w:hAnsiTheme="majorBidi" w:cstheme="majorBidi"/>
          <w:sz w:val="24"/>
          <w:szCs w:val="24"/>
        </w:rPr>
        <w:t xml:space="preserve"> algorithm due to its accuracy in the test set and its great tolerance for missing data without the requirement for imputation. They divided the dataset into three-quarters for training and cross-validation, while one-quarter was saved for testing. </w:t>
      </w:r>
      <w:r w:rsidR="00224402">
        <w:rPr>
          <w:rFonts w:asciiTheme="majorBidi" w:hAnsiTheme="majorBidi" w:cstheme="majorBidi"/>
          <w:sz w:val="24"/>
          <w:szCs w:val="24"/>
        </w:rPr>
        <w:t>E</w:t>
      </w:r>
      <w:r w:rsidR="00224402" w:rsidRPr="00224402">
        <w:rPr>
          <w:rFonts w:asciiTheme="majorBidi" w:hAnsiTheme="majorBidi" w:cstheme="majorBidi"/>
          <w:sz w:val="24"/>
          <w:szCs w:val="24"/>
        </w:rPr>
        <w:t xml:space="preserve">osinophil count, Serum ferritin, patient temperature, CRP, white blood cell count, </w:t>
      </w:r>
      <w:r w:rsidR="00224402">
        <w:rPr>
          <w:rFonts w:asciiTheme="majorBidi" w:hAnsiTheme="majorBidi" w:cstheme="majorBidi"/>
          <w:sz w:val="24"/>
          <w:szCs w:val="24"/>
        </w:rPr>
        <w:t>were</w:t>
      </w:r>
      <w:r w:rsidR="00224402" w:rsidRPr="00224402">
        <w:rPr>
          <w:rFonts w:asciiTheme="majorBidi" w:hAnsiTheme="majorBidi" w:cstheme="majorBidi"/>
          <w:sz w:val="24"/>
          <w:szCs w:val="24"/>
        </w:rPr>
        <w:t xml:space="preserve"> the most important variables. The model re</w:t>
      </w:r>
      <w:r w:rsidR="00224402">
        <w:rPr>
          <w:rFonts w:asciiTheme="majorBidi" w:hAnsiTheme="majorBidi" w:cstheme="majorBidi"/>
          <w:sz w:val="24"/>
          <w:szCs w:val="24"/>
        </w:rPr>
        <w:t>created</w:t>
      </w:r>
      <w:r w:rsidR="00224402" w:rsidRPr="00224402">
        <w:rPr>
          <w:rFonts w:asciiTheme="majorBidi" w:hAnsiTheme="majorBidi" w:cstheme="majorBidi"/>
          <w:sz w:val="24"/>
          <w:szCs w:val="24"/>
        </w:rPr>
        <w:t xml:space="preserve"> the SARS-CoV2 test results with an accuracy of 86.4%</w:t>
      </w:r>
      <w:r w:rsidR="00224402">
        <w:rPr>
          <w:rFonts w:asciiTheme="majorBidi" w:hAnsiTheme="majorBidi" w:cstheme="majorBidi"/>
          <w:sz w:val="24"/>
          <w:szCs w:val="24"/>
        </w:rPr>
        <w:t xml:space="preserve">, </w:t>
      </w:r>
      <w:r w:rsidR="00224402" w:rsidRPr="00224402">
        <w:rPr>
          <w:rFonts w:asciiTheme="majorBidi" w:hAnsiTheme="majorBidi" w:cstheme="majorBidi"/>
          <w:sz w:val="24"/>
          <w:szCs w:val="24"/>
        </w:rPr>
        <w:t xml:space="preserve">specificity </w:t>
      </w:r>
      <w:r w:rsidR="00224402">
        <w:rPr>
          <w:rFonts w:asciiTheme="majorBidi" w:hAnsiTheme="majorBidi" w:cstheme="majorBidi"/>
          <w:sz w:val="24"/>
          <w:szCs w:val="24"/>
        </w:rPr>
        <w:t xml:space="preserve">of </w:t>
      </w:r>
      <w:r w:rsidR="00224402" w:rsidRPr="00224402">
        <w:rPr>
          <w:rFonts w:asciiTheme="majorBidi" w:hAnsiTheme="majorBidi" w:cstheme="majorBidi"/>
          <w:sz w:val="24"/>
          <w:szCs w:val="24"/>
        </w:rPr>
        <w:t>86.8%</w:t>
      </w:r>
      <w:r w:rsidR="00224402">
        <w:rPr>
          <w:rFonts w:asciiTheme="majorBidi" w:hAnsiTheme="majorBidi" w:cstheme="majorBidi"/>
          <w:sz w:val="24"/>
          <w:szCs w:val="24"/>
        </w:rPr>
        <w:t xml:space="preserve">, and </w:t>
      </w:r>
      <w:r w:rsidR="00224402" w:rsidRPr="00224402">
        <w:rPr>
          <w:rFonts w:asciiTheme="majorBidi" w:hAnsiTheme="majorBidi" w:cstheme="majorBidi"/>
          <w:sz w:val="24"/>
          <w:szCs w:val="24"/>
        </w:rPr>
        <w:t>sensitivity</w:t>
      </w:r>
      <w:r w:rsidR="00224402">
        <w:rPr>
          <w:rFonts w:asciiTheme="majorBidi" w:hAnsiTheme="majorBidi" w:cstheme="majorBidi"/>
          <w:sz w:val="24"/>
          <w:szCs w:val="24"/>
        </w:rPr>
        <w:t xml:space="preserve"> of </w:t>
      </w:r>
      <w:r w:rsidR="00224402" w:rsidRPr="00224402">
        <w:rPr>
          <w:rFonts w:asciiTheme="majorBidi" w:hAnsiTheme="majorBidi" w:cstheme="majorBidi"/>
          <w:sz w:val="24"/>
          <w:szCs w:val="24"/>
        </w:rPr>
        <w:t>82.4%</w:t>
      </w:r>
      <w:r w:rsidR="00224402">
        <w:rPr>
          <w:rFonts w:asciiTheme="majorBidi" w:hAnsiTheme="majorBidi" w:cstheme="majorBidi"/>
          <w:sz w:val="24"/>
          <w:szCs w:val="24"/>
        </w:rPr>
        <w:t>.</w:t>
      </w:r>
    </w:p>
    <w:p w14:paraId="4359F681" w14:textId="77777777" w:rsidR="00647B4B" w:rsidRDefault="00647B4B" w:rsidP="00B51E2A">
      <w:pPr>
        <w:rPr>
          <w:rFonts w:asciiTheme="majorBidi" w:hAnsiTheme="majorBidi" w:cstheme="majorBidi"/>
          <w:sz w:val="24"/>
          <w:szCs w:val="24"/>
        </w:rPr>
      </w:pPr>
    </w:p>
    <w:p w14:paraId="1584A931" w14:textId="7D52A350" w:rsidR="00647B4B" w:rsidRDefault="00647B4B" w:rsidP="00B51E2A">
      <w:pPr>
        <w:rPr>
          <w:rFonts w:asciiTheme="majorBidi" w:hAnsiTheme="majorBidi" w:cstheme="majorBidi"/>
          <w:sz w:val="24"/>
          <w:szCs w:val="24"/>
        </w:rPr>
      </w:pPr>
    </w:p>
    <w:p w14:paraId="66502E6B" w14:textId="77777777" w:rsidR="00224402" w:rsidRDefault="00224402" w:rsidP="00B51E2A">
      <w:pPr>
        <w:rPr>
          <w:rFonts w:asciiTheme="majorBidi" w:hAnsiTheme="majorBidi" w:cstheme="majorBidi"/>
          <w:sz w:val="24"/>
          <w:szCs w:val="24"/>
        </w:rPr>
      </w:pPr>
    </w:p>
    <w:p w14:paraId="22456850" w14:textId="6D529E02" w:rsidR="00B51E2A" w:rsidRPr="003A1880" w:rsidRDefault="00B51E2A" w:rsidP="00B51E2A">
      <w:pPr>
        <w:rPr>
          <w:rFonts w:asciiTheme="majorBidi" w:hAnsiTheme="majorBidi" w:cstheme="majorBidi"/>
          <w:sz w:val="24"/>
          <w:szCs w:val="24"/>
        </w:rPr>
      </w:pPr>
      <w:r>
        <w:rPr>
          <w:rFonts w:asciiTheme="majorBidi" w:hAnsiTheme="majorBidi" w:cstheme="majorBidi"/>
          <w:sz w:val="24"/>
          <w:szCs w:val="24"/>
        </w:rPr>
        <w:lastRenderedPageBreak/>
        <w:t>Literature Review</w:t>
      </w:r>
    </w:p>
    <w:p w14:paraId="0C4DDDDF" w14:textId="36AA57CF" w:rsidR="00B51E2A" w:rsidRDefault="00B51E2A" w:rsidP="00B51E2A">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66784" behindDoc="0" locked="0" layoutInCell="1" allowOverlap="1" wp14:anchorId="6003A3D0" wp14:editId="06B05B47">
                <wp:simplePos x="0" y="0"/>
                <wp:positionH relativeFrom="margin">
                  <wp:align>right</wp:align>
                </wp:positionH>
                <wp:positionV relativeFrom="paragraph">
                  <wp:posOffset>5715</wp:posOffset>
                </wp:positionV>
                <wp:extent cx="5683250" cy="12700"/>
                <wp:effectExtent l="0" t="0" r="31750" b="25400"/>
                <wp:wrapNone/>
                <wp:docPr id="194" name="Straight Connector 194"/>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8DA17" id="Straight Connector 194" o:spid="_x0000_s1026" style="position:absolute;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xD6nt98BAAAk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214C63A5" w14:textId="779B9B9C" w:rsidR="00D356F6" w:rsidRDefault="002751B9" w:rsidP="00D356F6">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In </w:t>
      </w:r>
      <w:r w:rsidR="00147DE7" w:rsidRPr="00147DE7">
        <w:rPr>
          <w:rFonts w:asciiTheme="majorBidi" w:hAnsiTheme="majorBidi" w:cstheme="majorBidi"/>
          <w:sz w:val="24"/>
          <w:szCs w:val="24"/>
        </w:rPr>
        <w:t>[</w:t>
      </w:r>
      <w:r w:rsidR="008000EE">
        <w:rPr>
          <w:rFonts w:asciiTheme="majorBidi" w:hAnsiTheme="majorBidi" w:cstheme="majorBidi"/>
          <w:sz w:val="24"/>
          <w:szCs w:val="24"/>
        </w:rPr>
        <w:t>23</w:t>
      </w:r>
      <w:r w:rsidR="00147DE7" w:rsidRPr="00147DE7">
        <w:rPr>
          <w:rFonts w:asciiTheme="majorBidi" w:hAnsiTheme="majorBidi" w:cstheme="majorBidi"/>
          <w:sz w:val="24"/>
          <w:szCs w:val="24"/>
        </w:rPr>
        <w:t>]</w:t>
      </w:r>
      <w:r>
        <w:rPr>
          <w:rFonts w:asciiTheme="majorBidi" w:hAnsiTheme="majorBidi" w:cstheme="majorBidi"/>
          <w:sz w:val="24"/>
          <w:szCs w:val="24"/>
        </w:rPr>
        <w:t>, u</w:t>
      </w:r>
      <w:r w:rsidR="00D356F6" w:rsidRPr="00D356F6">
        <w:rPr>
          <w:rFonts w:asciiTheme="majorBidi" w:hAnsiTheme="majorBidi" w:cstheme="majorBidi"/>
          <w:sz w:val="24"/>
          <w:szCs w:val="24"/>
        </w:rPr>
        <w:t>sing a Machine Learning (ML) algorithm, the authors aimed to create a prediction model that could predict SARS-CoV-2 cases. The data was gathered during a test at the Kepler University in Austria</w:t>
      </w:r>
      <w:r w:rsidR="00E376C5">
        <w:rPr>
          <w:rFonts w:asciiTheme="majorBidi" w:hAnsiTheme="majorBidi" w:cstheme="majorBidi"/>
          <w:sz w:val="24"/>
          <w:szCs w:val="24"/>
        </w:rPr>
        <w:t xml:space="preserve">. </w:t>
      </w:r>
      <w:r w:rsidR="00D356F6" w:rsidRPr="00D356F6">
        <w:rPr>
          <w:rFonts w:asciiTheme="majorBidi" w:hAnsiTheme="majorBidi" w:cstheme="majorBidi"/>
          <w:sz w:val="24"/>
          <w:szCs w:val="24"/>
        </w:rPr>
        <w:t xml:space="preserve">The data cleaning process included detecting type errors and outliers, as well as imputation of missing information. Variables which have more than 25% missing values are eliminated, and the remaining missing values were imputed using Strawman imputation, that takes median values (continuous variables), or the most often occurring value (categorical values) to fill in for missing data. Grid-search was used to execute the hyper-parameter search in the inner five-fold cross-validation loop. The RT-PCR test results were predicted using Random Forest (RF) classifier with </w:t>
      </w:r>
      <w:r w:rsidR="003E1189">
        <w:rPr>
          <w:rFonts w:asciiTheme="majorBidi" w:hAnsiTheme="majorBidi" w:cstheme="majorBidi"/>
          <w:sz w:val="24"/>
          <w:szCs w:val="24"/>
        </w:rPr>
        <w:t xml:space="preserve">an </w:t>
      </w:r>
      <w:r w:rsidR="003E1189" w:rsidRPr="003E1189">
        <w:rPr>
          <w:rFonts w:asciiTheme="majorBidi" w:hAnsiTheme="majorBidi" w:cstheme="majorBidi"/>
          <w:sz w:val="24"/>
          <w:szCs w:val="24"/>
        </w:rPr>
        <w:t>accuracy of 81% and AUC of 89.8%.</w:t>
      </w:r>
    </w:p>
    <w:p w14:paraId="1F0DA1B8" w14:textId="1DE59045" w:rsidR="00AA7B02" w:rsidRDefault="00E077B5" w:rsidP="00D43D19">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In </w:t>
      </w:r>
      <w:r w:rsidR="00147DE7" w:rsidRPr="00147DE7">
        <w:rPr>
          <w:rFonts w:asciiTheme="majorBidi" w:hAnsiTheme="majorBidi" w:cstheme="majorBidi"/>
          <w:sz w:val="24"/>
          <w:szCs w:val="24"/>
        </w:rPr>
        <w:t>[</w:t>
      </w:r>
      <w:r w:rsidR="008000EE">
        <w:rPr>
          <w:rFonts w:asciiTheme="majorBidi" w:hAnsiTheme="majorBidi" w:cstheme="majorBidi"/>
          <w:sz w:val="24"/>
          <w:szCs w:val="24"/>
        </w:rPr>
        <w:t>24</w:t>
      </w:r>
      <w:r w:rsidR="00147DE7" w:rsidRPr="00147DE7">
        <w:rPr>
          <w:rFonts w:asciiTheme="majorBidi" w:hAnsiTheme="majorBidi" w:cstheme="majorBidi"/>
          <w:sz w:val="24"/>
          <w:szCs w:val="24"/>
        </w:rPr>
        <w:t>]</w:t>
      </w:r>
      <w:r>
        <w:rPr>
          <w:rFonts w:asciiTheme="majorBidi" w:hAnsiTheme="majorBidi" w:cstheme="majorBidi"/>
          <w:sz w:val="24"/>
          <w:szCs w:val="24"/>
        </w:rPr>
        <w:t>, the authors</w:t>
      </w:r>
      <w:r w:rsidR="00147DE7" w:rsidRPr="00147DE7">
        <w:rPr>
          <w:rFonts w:asciiTheme="majorBidi" w:hAnsiTheme="majorBidi" w:cstheme="majorBidi"/>
          <w:sz w:val="24"/>
          <w:szCs w:val="24"/>
        </w:rPr>
        <w:t xml:space="preserve"> </w:t>
      </w:r>
      <w:r w:rsidR="00D43D19" w:rsidRPr="00D43D19">
        <w:rPr>
          <w:rFonts w:asciiTheme="majorBidi" w:hAnsiTheme="majorBidi" w:cstheme="majorBidi"/>
          <w:sz w:val="24"/>
          <w:szCs w:val="24"/>
        </w:rPr>
        <w:t>developed five machine learning models. Logistic Regression (LR), Random Forest (RF), K-Nearest Neighbors (KNN), Naïve Bayes (NB), Support Vector Machine (SVM).</w:t>
      </w:r>
      <w:r w:rsidR="00D43D19">
        <w:rPr>
          <w:rFonts w:asciiTheme="majorBidi" w:hAnsiTheme="majorBidi" w:cstheme="majorBidi"/>
          <w:sz w:val="24"/>
          <w:szCs w:val="24"/>
        </w:rPr>
        <w:t xml:space="preserve"> </w:t>
      </w:r>
      <w:r w:rsidR="00D43D19" w:rsidRPr="00D43D19">
        <w:rPr>
          <w:rFonts w:asciiTheme="majorBidi" w:hAnsiTheme="majorBidi" w:cstheme="majorBidi"/>
          <w:sz w:val="24"/>
          <w:szCs w:val="24"/>
        </w:rPr>
        <w:t>The dataset used for this research comprised of routine blood-test results from 1,925 patients admitted to the ED at San Raffaele Hospital between 19 February and 31 May 2020. The training set was used to optimize hyperparameters using a 5-fold stratified cross-validation (via grid search). Hyper-parameter optimization was used to determine the best features to use. They tested five algorithms: LR, NB, KNN, RF, and SVM</w:t>
      </w:r>
      <w:r>
        <w:rPr>
          <w:rFonts w:asciiTheme="majorBidi" w:hAnsiTheme="majorBidi" w:cstheme="majorBidi"/>
          <w:sz w:val="24"/>
          <w:szCs w:val="24"/>
        </w:rPr>
        <w:t>;</w:t>
      </w:r>
      <w:r w:rsidR="00D43D19" w:rsidRPr="00D43D19">
        <w:rPr>
          <w:rFonts w:asciiTheme="majorBidi" w:hAnsiTheme="majorBidi" w:cstheme="majorBidi"/>
          <w:sz w:val="24"/>
          <w:szCs w:val="24"/>
        </w:rPr>
        <w:t xml:space="preserve"> conclud</w:t>
      </w:r>
      <w:r>
        <w:rPr>
          <w:rFonts w:asciiTheme="majorBidi" w:hAnsiTheme="majorBidi" w:cstheme="majorBidi"/>
          <w:sz w:val="24"/>
          <w:szCs w:val="24"/>
        </w:rPr>
        <w:t>ing</w:t>
      </w:r>
      <w:r w:rsidR="00D43D19" w:rsidRPr="00D43D19">
        <w:rPr>
          <w:rFonts w:asciiTheme="majorBidi" w:hAnsiTheme="majorBidi" w:cstheme="majorBidi"/>
          <w:sz w:val="24"/>
          <w:szCs w:val="24"/>
        </w:rPr>
        <w:t xml:space="preserve"> that SVM and RF were the best-performing classifiers.</w:t>
      </w:r>
    </w:p>
    <w:p w14:paraId="12536AE5" w14:textId="253885EB" w:rsidR="00D43D19" w:rsidRDefault="00D43D19" w:rsidP="00D43D19">
      <w:pPr>
        <w:spacing w:line="360" w:lineRule="auto"/>
        <w:ind w:firstLine="720"/>
        <w:rPr>
          <w:rFonts w:asciiTheme="majorBidi" w:hAnsiTheme="majorBidi" w:cstheme="majorBidi"/>
          <w:sz w:val="24"/>
          <w:szCs w:val="24"/>
        </w:rPr>
      </w:pPr>
    </w:p>
    <w:p w14:paraId="04766117" w14:textId="5791B655" w:rsidR="00D43D19" w:rsidRDefault="00D43D19" w:rsidP="00D43D19">
      <w:pPr>
        <w:spacing w:line="360" w:lineRule="auto"/>
        <w:ind w:firstLine="720"/>
        <w:rPr>
          <w:rFonts w:asciiTheme="majorBidi" w:hAnsiTheme="majorBidi" w:cstheme="majorBidi"/>
          <w:sz w:val="24"/>
          <w:szCs w:val="24"/>
        </w:rPr>
      </w:pPr>
    </w:p>
    <w:p w14:paraId="0C0CC402" w14:textId="60C82E22" w:rsidR="001D4084" w:rsidRDefault="001D4084" w:rsidP="00D43D19">
      <w:pPr>
        <w:spacing w:line="360" w:lineRule="auto"/>
        <w:ind w:firstLine="720"/>
        <w:rPr>
          <w:rFonts w:asciiTheme="majorBidi" w:hAnsiTheme="majorBidi" w:cstheme="majorBidi"/>
          <w:sz w:val="24"/>
          <w:szCs w:val="24"/>
        </w:rPr>
      </w:pPr>
    </w:p>
    <w:p w14:paraId="7A9EAB09" w14:textId="34146C8F" w:rsidR="001D4084" w:rsidRDefault="001D4084" w:rsidP="00D43D19">
      <w:pPr>
        <w:spacing w:line="360" w:lineRule="auto"/>
        <w:ind w:firstLine="720"/>
        <w:rPr>
          <w:rFonts w:asciiTheme="majorBidi" w:hAnsiTheme="majorBidi" w:cstheme="majorBidi"/>
          <w:sz w:val="24"/>
          <w:szCs w:val="24"/>
        </w:rPr>
      </w:pPr>
    </w:p>
    <w:p w14:paraId="0E958032" w14:textId="09A17D58" w:rsidR="001D4084" w:rsidRDefault="001D4084" w:rsidP="00D43D19">
      <w:pPr>
        <w:spacing w:line="360" w:lineRule="auto"/>
        <w:ind w:firstLine="720"/>
        <w:rPr>
          <w:rFonts w:asciiTheme="majorBidi" w:hAnsiTheme="majorBidi" w:cstheme="majorBidi"/>
          <w:sz w:val="24"/>
          <w:szCs w:val="24"/>
        </w:rPr>
      </w:pPr>
    </w:p>
    <w:p w14:paraId="135252BE" w14:textId="77777777" w:rsidR="00E077B5" w:rsidRDefault="00E077B5" w:rsidP="00D43D19">
      <w:pPr>
        <w:spacing w:line="360" w:lineRule="auto"/>
        <w:ind w:firstLine="720"/>
        <w:rPr>
          <w:rFonts w:asciiTheme="majorBidi" w:hAnsiTheme="majorBidi" w:cstheme="majorBidi"/>
          <w:sz w:val="24"/>
          <w:szCs w:val="24"/>
        </w:rPr>
      </w:pPr>
    </w:p>
    <w:p w14:paraId="05DCA1F5" w14:textId="07BDFFDE" w:rsidR="00B51E2A" w:rsidRPr="003A1880" w:rsidRDefault="00B51E2A" w:rsidP="00B51E2A">
      <w:pPr>
        <w:rPr>
          <w:rFonts w:asciiTheme="majorBidi" w:hAnsiTheme="majorBidi" w:cstheme="majorBidi"/>
          <w:sz w:val="24"/>
          <w:szCs w:val="24"/>
        </w:rPr>
      </w:pPr>
      <w:r>
        <w:rPr>
          <w:rFonts w:asciiTheme="majorBidi" w:hAnsiTheme="majorBidi" w:cstheme="majorBidi"/>
          <w:sz w:val="24"/>
          <w:szCs w:val="24"/>
        </w:rPr>
        <w:lastRenderedPageBreak/>
        <w:t>Literature Review</w:t>
      </w:r>
    </w:p>
    <w:p w14:paraId="1CF2E325" w14:textId="3951FA00" w:rsidR="009129A3" w:rsidRPr="00137F9B" w:rsidRDefault="00B51E2A" w:rsidP="00B51E2A">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68832" behindDoc="0" locked="0" layoutInCell="1" allowOverlap="1" wp14:anchorId="6C313F03" wp14:editId="384B3C38">
                <wp:simplePos x="0" y="0"/>
                <wp:positionH relativeFrom="margin">
                  <wp:align>right</wp:align>
                </wp:positionH>
                <wp:positionV relativeFrom="paragraph">
                  <wp:posOffset>5715</wp:posOffset>
                </wp:positionV>
                <wp:extent cx="5683250" cy="12700"/>
                <wp:effectExtent l="0" t="0" r="31750" b="25400"/>
                <wp:wrapNone/>
                <wp:docPr id="195" name="Straight Connector 195"/>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B1C40" id="Straight Connector 195" o:spid="_x0000_s1026" style="position:absolute;z-index:25176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OnQDvd8BAAAk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1966AF40" w14:textId="28DD39A9" w:rsidR="005B7638" w:rsidRPr="00137F9B" w:rsidRDefault="00874E3B" w:rsidP="00F23EBD">
      <w:pPr>
        <w:pStyle w:val="Heading1"/>
        <w:numPr>
          <w:ilvl w:val="1"/>
          <w:numId w:val="10"/>
        </w:numPr>
        <w:spacing w:line="360" w:lineRule="auto"/>
        <w:rPr>
          <w:rFonts w:asciiTheme="majorBidi" w:hAnsiTheme="majorBidi"/>
          <w:b/>
          <w:bCs/>
          <w:color w:val="auto"/>
        </w:rPr>
      </w:pPr>
      <w:bookmarkStart w:id="40" w:name="_Toc89030267"/>
      <w:r w:rsidRPr="00137F9B">
        <w:rPr>
          <w:rFonts w:asciiTheme="majorBidi" w:hAnsiTheme="majorBidi"/>
          <w:b/>
          <w:bCs/>
          <w:color w:val="auto"/>
        </w:rPr>
        <w:t>Conclusion</w:t>
      </w:r>
      <w:bookmarkEnd w:id="40"/>
    </w:p>
    <w:p w14:paraId="7B966ABB" w14:textId="77777777" w:rsidR="000C4B1B" w:rsidRPr="00137F9B" w:rsidRDefault="000C4B1B" w:rsidP="00062C83">
      <w:pPr>
        <w:spacing w:line="360" w:lineRule="auto"/>
        <w:rPr>
          <w:rFonts w:asciiTheme="majorBidi" w:hAnsiTheme="majorBidi" w:cstheme="majorBidi"/>
          <w:sz w:val="24"/>
          <w:szCs w:val="24"/>
        </w:rPr>
      </w:pPr>
    </w:p>
    <w:p w14:paraId="1DFA8B8D" w14:textId="67668396" w:rsidR="00D66EE3" w:rsidRPr="00D66EE3" w:rsidRDefault="00D66EE3" w:rsidP="00A03E67">
      <w:pPr>
        <w:spacing w:line="360" w:lineRule="auto"/>
        <w:ind w:firstLine="720"/>
        <w:rPr>
          <w:rFonts w:asciiTheme="majorBidi" w:hAnsiTheme="majorBidi" w:cstheme="majorBidi"/>
          <w:sz w:val="24"/>
          <w:szCs w:val="24"/>
        </w:rPr>
      </w:pPr>
      <w:r w:rsidRPr="00D66EE3">
        <w:rPr>
          <w:rFonts w:asciiTheme="majorBidi" w:hAnsiTheme="majorBidi" w:cstheme="majorBidi"/>
          <w:sz w:val="24"/>
          <w:szCs w:val="24"/>
        </w:rPr>
        <w:t xml:space="preserve">In this chapter, we presented an overview of Machine Learning (ML), outlining the fundamental principles. And then, we showcased the revolution of machine learning in the medical field. We displayed the applications of machine learning and the essential role it now plays in the healthcare system. Lastly, we narrowed the literature review to the application of machine learning in COVID-19 data space. It was clear that there were </w:t>
      </w:r>
      <w:r w:rsidR="00A03E67">
        <w:rPr>
          <w:rFonts w:asciiTheme="majorBidi" w:hAnsiTheme="majorBidi" w:cstheme="majorBidi"/>
          <w:sz w:val="24"/>
          <w:szCs w:val="24"/>
        </w:rPr>
        <w:t>three</w:t>
      </w:r>
      <w:r w:rsidRPr="00D66EE3">
        <w:rPr>
          <w:rFonts w:asciiTheme="majorBidi" w:hAnsiTheme="majorBidi" w:cstheme="majorBidi"/>
          <w:sz w:val="24"/>
          <w:szCs w:val="24"/>
        </w:rPr>
        <w:t xml:space="preserve"> types of datasets, the first focuses on CT scans, the second focuses on routine blood test results</w:t>
      </w:r>
      <w:r w:rsidR="00A03E67">
        <w:rPr>
          <w:rFonts w:asciiTheme="majorBidi" w:hAnsiTheme="majorBidi" w:cstheme="majorBidi"/>
          <w:sz w:val="24"/>
          <w:szCs w:val="24"/>
        </w:rPr>
        <w:t xml:space="preserve">, </w:t>
      </w:r>
      <w:r w:rsidR="0097268A">
        <w:rPr>
          <w:rFonts w:asciiTheme="majorBidi" w:hAnsiTheme="majorBidi" w:cstheme="majorBidi"/>
          <w:sz w:val="24"/>
          <w:szCs w:val="24"/>
        </w:rPr>
        <w:t xml:space="preserve">and </w:t>
      </w:r>
      <w:r w:rsidR="00A03E67">
        <w:rPr>
          <w:rFonts w:asciiTheme="majorBidi" w:hAnsiTheme="majorBidi" w:cstheme="majorBidi"/>
          <w:sz w:val="24"/>
          <w:szCs w:val="24"/>
        </w:rPr>
        <w:t>t</w:t>
      </w:r>
      <w:r w:rsidR="00A03E67" w:rsidRPr="00A03E67">
        <w:rPr>
          <w:rFonts w:asciiTheme="majorBidi" w:hAnsiTheme="majorBidi" w:cstheme="majorBidi"/>
          <w:sz w:val="24"/>
          <w:szCs w:val="24"/>
        </w:rPr>
        <w:t xml:space="preserve">he third type </w:t>
      </w:r>
      <w:r w:rsidR="00A03E67">
        <w:rPr>
          <w:rFonts w:asciiTheme="majorBidi" w:hAnsiTheme="majorBidi" w:cstheme="majorBidi"/>
          <w:sz w:val="24"/>
          <w:szCs w:val="24"/>
        </w:rPr>
        <w:t>focused</w:t>
      </w:r>
      <w:r w:rsidR="00A03E67" w:rsidRPr="00A03E67">
        <w:rPr>
          <w:rFonts w:asciiTheme="majorBidi" w:hAnsiTheme="majorBidi" w:cstheme="majorBidi"/>
          <w:sz w:val="24"/>
          <w:szCs w:val="24"/>
        </w:rPr>
        <w:t xml:space="preserve"> </w:t>
      </w:r>
      <w:r w:rsidR="00A03E67">
        <w:rPr>
          <w:rFonts w:asciiTheme="majorBidi" w:hAnsiTheme="majorBidi" w:cstheme="majorBidi"/>
          <w:sz w:val="24"/>
          <w:szCs w:val="24"/>
        </w:rPr>
        <w:t>on</w:t>
      </w:r>
      <w:r w:rsidR="00A03E67" w:rsidRPr="00A03E67">
        <w:rPr>
          <w:rFonts w:asciiTheme="majorBidi" w:hAnsiTheme="majorBidi" w:cstheme="majorBidi"/>
          <w:sz w:val="24"/>
          <w:szCs w:val="24"/>
        </w:rPr>
        <w:t xml:space="preserve"> routine questions.</w:t>
      </w:r>
    </w:p>
    <w:p w14:paraId="2FC87305" w14:textId="5CCBC0EF" w:rsidR="00D66EE3" w:rsidRPr="00D66EE3" w:rsidRDefault="00D66EE3" w:rsidP="0064604A">
      <w:pPr>
        <w:spacing w:line="360" w:lineRule="auto"/>
        <w:ind w:firstLine="720"/>
        <w:rPr>
          <w:rFonts w:asciiTheme="majorBidi" w:hAnsiTheme="majorBidi" w:cstheme="majorBidi"/>
          <w:sz w:val="24"/>
          <w:szCs w:val="24"/>
        </w:rPr>
      </w:pPr>
      <w:r w:rsidRPr="00D66EE3">
        <w:rPr>
          <w:rFonts w:asciiTheme="majorBidi" w:hAnsiTheme="majorBidi" w:cstheme="majorBidi"/>
          <w:sz w:val="24"/>
          <w:szCs w:val="24"/>
        </w:rPr>
        <w:t xml:space="preserve">In the CT Scan Imaging datasets, the </w:t>
      </w:r>
      <w:proofErr w:type="spellStart"/>
      <w:r w:rsidRPr="00D66EE3">
        <w:rPr>
          <w:rFonts w:asciiTheme="majorBidi" w:hAnsiTheme="majorBidi" w:cstheme="majorBidi"/>
          <w:sz w:val="24"/>
          <w:szCs w:val="24"/>
        </w:rPr>
        <w:t>XGboost</w:t>
      </w:r>
      <w:proofErr w:type="spellEnd"/>
      <w:r w:rsidRPr="00D66EE3">
        <w:rPr>
          <w:rFonts w:asciiTheme="majorBidi" w:hAnsiTheme="majorBidi" w:cstheme="majorBidi"/>
          <w:sz w:val="24"/>
          <w:szCs w:val="24"/>
        </w:rPr>
        <w:t xml:space="preserve"> classifier was the best-performing algorithm to detect covid-19 virus because, of its accuracy as well as its high tolerance for missing data without the need for imputation. The main drawback of the CT Scan Imaging that it has a high cost, and it is time-consuming. On the other hand, the datasets with blood test results tested well with the Random Forest (RF) classifier. The Routine blood tests provided more categorical and continuous features for the RF classifier. </w:t>
      </w:r>
      <w:r w:rsidR="0064604A" w:rsidRPr="0064604A">
        <w:rPr>
          <w:rFonts w:asciiTheme="majorBidi" w:hAnsiTheme="majorBidi" w:cstheme="majorBidi"/>
          <w:sz w:val="24"/>
          <w:szCs w:val="24"/>
        </w:rPr>
        <w:t>And finally, the dataset with routine questions, the best-performing algorithm was the LR, which offers great accuracy for simple datasets. When the dataset is linearly separable, it usually performs well.</w:t>
      </w:r>
    </w:p>
    <w:p w14:paraId="1381BF36" w14:textId="37F155A4" w:rsidR="000836BF" w:rsidRPr="00D66EE3" w:rsidRDefault="00D66EE3" w:rsidP="00D66EE3">
      <w:pPr>
        <w:spacing w:line="360" w:lineRule="auto"/>
        <w:ind w:firstLine="720"/>
        <w:rPr>
          <w:rFonts w:asciiTheme="majorBidi" w:hAnsiTheme="majorBidi" w:cstheme="majorBidi"/>
          <w:sz w:val="24"/>
          <w:szCs w:val="24"/>
        </w:rPr>
      </w:pPr>
      <w:r w:rsidRPr="00D66EE3">
        <w:rPr>
          <w:rFonts w:asciiTheme="majorBidi" w:hAnsiTheme="majorBidi" w:cstheme="majorBidi"/>
          <w:sz w:val="24"/>
          <w:szCs w:val="24"/>
        </w:rPr>
        <w:t>The next chapter considers the potential datasets as well as the model structure, the algorithms and evaluation metrics for our prediction model.</w:t>
      </w:r>
    </w:p>
    <w:p w14:paraId="27371723" w14:textId="077F68EB" w:rsidR="000836BF" w:rsidRDefault="000836BF" w:rsidP="000836BF">
      <w:pPr>
        <w:pStyle w:val="ListParagraph"/>
        <w:jc w:val="center"/>
        <w:rPr>
          <w:sz w:val="40"/>
          <w:szCs w:val="40"/>
        </w:rPr>
      </w:pPr>
    </w:p>
    <w:p w14:paraId="3DE8B29F" w14:textId="231960E5" w:rsidR="000836BF" w:rsidRDefault="000836BF" w:rsidP="000836BF">
      <w:pPr>
        <w:pStyle w:val="ListParagraph"/>
        <w:jc w:val="center"/>
        <w:rPr>
          <w:sz w:val="40"/>
          <w:szCs w:val="40"/>
        </w:rPr>
      </w:pPr>
    </w:p>
    <w:p w14:paraId="57011AC0" w14:textId="606C1B2E" w:rsidR="000836BF" w:rsidRDefault="000836BF" w:rsidP="000836BF">
      <w:pPr>
        <w:pStyle w:val="ListParagraph"/>
        <w:jc w:val="center"/>
        <w:rPr>
          <w:sz w:val="40"/>
          <w:szCs w:val="40"/>
        </w:rPr>
      </w:pPr>
    </w:p>
    <w:p w14:paraId="2E5B8EFA" w14:textId="0988C971" w:rsidR="000836BF" w:rsidRPr="00B51E2A" w:rsidRDefault="000836BF" w:rsidP="00B51E2A">
      <w:pPr>
        <w:rPr>
          <w:sz w:val="40"/>
          <w:szCs w:val="40"/>
        </w:rPr>
      </w:pPr>
    </w:p>
    <w:p w14:paraId="5FA4A580" w14:textId="4A6E1B35" w:rsidR="000836BF" w:rsidRPr="00B51E2A" w:rsidRDefault="000836BF" w:rsidP="00B51E2A">
      <w:pPr>
        <w:rPr>
          <w:sz w:val="40"/>
          <w:szCs w:val="40"/>
        </w:rPr>
      </w:pPr>
    </w:p>
    <w:p w14:paraId="7D1695D2" w14:textId="667E83C3" w:rsidR="000836BF" w:rsidRDefault="000836BF" w:rsidP="000836BF">
      <w:pPr>
        <w:pStyle w:val="ListParagraph"/>
        <w:jc w:val="center"/>
        <w:rPr>
          <w:sz w:val="40"/>
          <w:szCs w:val="40"/>
        </w:rPr>
      </w:pPr>
    </w:p>
    <w:p w14:paraId="1E91AE07" w14:textId="55CE0262" w:rsidR="000836BF" w:rsidRDefault="000836BF" w:rsidP="000836BF">
      <w:pPr>
        <w:pStyle w:val="ListParagraph"/>
        <w:jc w:val="center"/>
        <w:rPr>
          <w:sz w:val="40"/>
          <w:szCs w:val="40"/>
        </w:rPr>
      </w:pPr>
    </w:p>
    <w:p w14:paraId="0DB5A328" w14:textId="0C40FBBE" w:rsidR="000836BF" w:rsidRPr="00B93861" w:rsidRDefault="000836BF" w:rsidP="00B93861">
      <w:pPr>
        <w:rPr>
          <w:rFonts w:asciiTheme="majorBidi" w:hAnsiTheme="majorBidi" w:cstheme="majorBidi"/>
          <w:sz w:val="24"/>
          <w:szCs w:val="24"/>
        </w:rPr>
      </w:pPr>
    </w:p>
    <w:p w14:paraId="4B317EC0" w14:textId="7FC0EEF4" w:rsidR="00EC5760" w:rsidRDefault="00EC5760" w:rsidP="00B51E2A">
      <w:pPr>
        <w:rPr>
          <w:sz w:val="40"/>
          <w:szCs w:val="40"/>
        </w:rPr>
      </w:pPr>
    </w:p>
    <w:p w14:paraId="279C02E0" w14:textId="420AFA2D" w:rsidR="00F63325" w:rsidRDefault="00F63325" w:rsidP="00B51E2A">
      <w:pPr>
        <w:rPr>
          <w:sz w:val="40"/>
          <w:szCs w:val="40"/>
        </w:rPr>
      </w:pPr>
    </w:p>
    <w:p w14:paraId="3A2C597A" w14:textId="527181F3" w:rsidR="00DC5807" w:rsidRDefault="00DC5807" w:rsidP="00B51E2A">
      <w:pPr>
        <w:rPr>
          <w:sz w:val="40"/>
          <w:szCs w:val="40"/>
        </w:rPr>
      </w:pPr>
    </w:p>
    <w:p w14:paraId="67931EF1" w14:textId="1216F153" w:rsidR="00DC5807" w:rsidRDefault="00DC5807" w:rsidP="00B51E2A">
      <w:pPr>
        <w:rPr>
          <w:sz w:val="40"/>
          <w:szCs w:val="40"/>
        </w:rPr>
      </w:pPr>
    </w:p>
    <w:p w14:paraId="1534B49A" w14:textId="77777777" w:rsidR="00DC5807" w:rsidRPr="00843D26" w:rsidRDefault="00DC5807" w:rsidP="00B51E2A">
      <w:pPr>
        <w:rPr>
          <w:rFonts w:asciiTheme="majorBidi" w:hAnsiTheme="majorBidi" w:cstheme="majorBidi"/>
          <w:sz w:val="24"/>
          <w:szCs w:val="24"/>
        </w:rPr>
      </w:pPr>
    </w:p>
    <w:p w14:paraId="6E173FFC" w14:textId="015AFD61" w:rsidR="0056258A" w:rsidRPr="0056258A" w:rsidRDefault="0056258A" w:rsidP="0056258A">
      <w:pPr>
        <w:jc w:val="center"/>
        <w:rPr>
          <w:rFonts w:asciiTheme="majorBidi" w:hAnsiTheme="majorBidi" w:cstheme="majorBidi"/>
          <w:i/>
          <w:iCs/>
          <w:sz w:val="44"/>
          <w:szCs w:val="44"/>
        </w:rPr>
      </w:pPr>
      <w:r w:rsidRPr="0056258A">
        <w:rPr>
          <w:rFonts w:asciiTheme="majorBidi" w:hAnsiTheme="majorBidi" w:cstheme="majorBidi"/>
          <w:i/>
          <w:iCs/>
          <w:sz w:val="44"/>
          <w:szCs w:val="44"/>
        </w:rPr>
        <w:t xml:space="preserve">Chapter </w:t>
      </w:r>
      <w:r>
        <w:rPr>
          <w:rFonts w:asciiTheme="majorBidi" w:hAnsiTheme="majorBidi" w:cstheme="majorBidi"/>
          <w:i/>
          <w:iCs/>
          <w:sz w:val="44"/>
          <w:szCs w:val="44"/>
        </w:rPr>
        <w:t>Three</w:t>
      </w:r>
      <w:r w:rsidRPr="0056258A">
        <w:rPr>
          <w:rFonts w:asciiTheme="majorBidi" w:hAnsiTheme="majorBidi" w:cstheme="majorBidi"/>
          <w:i/>
          <w:iCs/>
          <w:sz w:val="44"/>
          <w:szCs w:val="44"/>
        </w:rPr>
        <w:t xml:space="preserve"> </w:t>
      </w:r>
    </w:p>
    <w:p w14:paraId="0CFEAA0D" w14:textId="59786669" w:rsidR="0056258A" w:rsidRPr="0056258A" w:rsidRDefault="0056258A" w:rsidP="0056258A">
      <w:pPr>
        <w:jc w:val="center"/>
        <w:rPr>
          <w:rFonts w:asciiTheme="majorBidi" w:hAnsiTheme="majorBidi" w:cstheme="majorBidi"/>
          <w:sz w:val="72"/>
          <w:szCs w:val="72"/>
        </w:rPr>
      </w:pPr>
      <w:r>
        <w:rPr>
          <w:rFonts w:asciiTheme="majorBidi" w:hAnsiTheme="majorBidi" w:cstheme="majorBidi"/>
          <w:sz w:val="72"/>
          <w:szCs w:val="72"/>
        </w:rPr>
        <w:t>Methodology</w:t>
      </w:r>
    </w:p>
    <w:p w14:paraId="20CE5FCF" w14:textId="77777777" w:rsidR="0056258A" w:rsidRDefault="0056258A" w:rsidP="0056258A">
      <w:pPr>
        <w:jc w:val="center"/>
        <w:rPr>
          <w:sz w:val="40"/>
          <w:szCs w:val="40"/>
        </w:rPr>
      </w:pPr>
      <w:r>
        <w:rPr>
          <w:noProof/>
          <w:sz w:val="40"/>
          <w:szCs w:val="40"/>
        </w:rPr>
        <mc:AlternateContent>
          <mc:Choice Requires="wps">
            <w:drawing>
              <wp:anchor distT="0" distB="0" distL="114300" distR="114300" simplePos="0" relativeHeight="251667456" behindDoc="0" locked="0" layoutInCell="1" allowOverlap="1" wp14:anchorId="283E4CAF" wp14:editId="7910B029">
                <wp:simplePos x="0" y="0"/>
                <wp:positionH relativeFrom="margin">
                  <wp:align>right</wp:align>
                </wp:positionH>
                <wp:positionV relativeFrom="paragraph">
                  <wp:posOffset>5715</wp:posOffset>
                </wp:positionV>
                <wp:extent cx="5683250" cy="12700"/>
                <wp:effectExtent l="0" t="0" r="31750" b="25400"/>
                <wp:wrapNone/>
                <wp:docPr id="8" name="Straight Connector 8"/>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1592B" id="Straight Connector 8"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" strokecolor="black [3213]" strokeweight=".5pt">
                <v:stroke joinstyle="miter"/>
                <w10:wrap anchorx="margin"/>
              </v:line>
            </w:pict>
          </mc:Fallback>
        </mc:AlternateContent>
      </w:r>
    </w:p>
    <w:p w14:paraId="0692B3A3" w14:textId="450231CE" w:rsidR="000836BF" w:rsidRDefault="000836BF" w:rsidP="000836BF">
      <w:pPr>
        <w:jc w:val="center"/>
        <w:rPr>
          <w:sz w:val="40"/>
          <w:szCs w:val="40"/>
        </w:rPr>
      </w:pPr>
    </w:p>
    <w:p w14:paraId="003D9185" w14:textId="55043B16" w:rsidR="000836BF" w:rsidRDefault="000836BF" w:rsidP="000836BF">
      <w:pPr>
        <w:jc w:val="center"/>
        <w:rPr>
          <w:sz w:val="40"/>
          <w:szCs w:val="40"/>
        </w:rPr>
      </w:pPr>
    </w:p>
    <w:p w14:paraId="1E5B956F" w14:textId="3A808E67" w:rsidR="000836BF" w:rsidRDefault="000836BF" w:rsidP="000836BF">
      <w:pPr>
        <w:jc w:val="center"/>
        <w:rPr>
          <w:sz w:val="40"/>
          <w:szCs w:val="40"/>
        </w:rPr>
      </w:pPr>
    </w:p>
    <w:p w14:paraId="540E3E0D" w14:textId="1D7956BC" w:rsidR="00E30543" w:rsidRDefault="00E30543" w:rsidP="00E30543">
      <w:pPr>
        <w:rPr>
          <w:sz w:val="40"/>
          <w:szCs w:val="40"/>
        </w:rPr>
      </w:pPr>
    </w:p>
    <w:p w14:paraId="53012B7C" w14:textId="6EEE0EEF" w:rsidR="00E30543" w:rsidRDefault="00E30543" w:rsidP="00E30543">
      <w:pPr>
        <w:rPr>
          <w:sz w:val="40"/>
          <w:szCs w:val="40"/>
        </w:rPr>
      </w:pPr>
    </w:p>
    <w:p w14:paraId="62B2C874" w14:textId="77777777" w:rsidR="00F63325" w:rsidRDefault="00F63325" w:rsidP="00062C83">
      <w:pPr>
        <w:spacing w:line="360" w:lineRule="auto"/>
        <w:rPr>
          <w:sz w:val="40"/>
          <w:szCs w:val="40"/>
        </w:rPr>
      </w:pPr>
    </w:p>
    <w:p w14:paraId="23FF04AD" w14:textId="3690238B" w:rsidR="0069146C" w:rsidRPr="003A1880" w:rsidRDefault="0069146C" w:rsidP="0069146C">
      <w:pPr>
        <w:rPr>
          <w:rFonts w:asciiTheme="majorBidi" w:hAnsiTheme="majorBidi" w:cstheme="majorBidi"/>
          <w:sz w:val="24"/>
          <w:szCs w:val="24"/>
        </w:rPr>
      </w:pPr>
      <w:r>
        <w:rPr>
          <w:rFonts w:asciiTheme="majorBidi" w:hAnsiTheme="majorBidi" w:cstheme="majorBidi"/>
          <w:sz w:val="24"/>
          <w:szCs w:val="24"/>
        </w:rPr>
        <w:lastRenderedPageBreak/>
        <w:t>Methodology</w:t>
      </w:r>
    </w:p>
    <w:p w14:paraId="66494593" w14:textId="2C3DFA17" w:rsidR="0069146C" w:rsidRPr="00062C83" w:rsidRDefault="0069146C" w:rsidP="0069146C">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11488" behindDoc="0" locked="0" layoutInCell="1" allowOverlap="1" wp14:anchorId="3BC446A8" wp14:editId="73D778B0">
                <wp:simplePos x="0" y="0"/>
                <wp:positionH relativeFrom="margin">
                  <wp:align>right</wp:align>
                </wp:positionH>
                <wp:positionV relativeFrom="paragraph">
                  <wp:posOffset>5715</wp:posOffset>
                </wp:positionV>
                <wp:extent cx="5683250" cy="12700"/>
                <wp:effectExtent l="0" t="0" r="31750" b="25400"/>
                <wp:wrapNone/>
                <wp:docPr id="197" name="Straight Connector 197"/>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1E24F" id="Straight Connector 197" o:spid="_x0000_s1026" style="position:absolute;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" strokecolor="black [3213]" strokeweight=".5pt">
                <v:stroke joinstyle="miter"/>
                <w10:wrap anchorx="margin"/>
              </v:line>
            </w:pict>
          </mc:Fallback>
        </mc:AlternateContent>
      </w:r>
    </w:p>
    <w:p w14:paraId="39D7A348" w14:textId="44E01CBB" w:rsidR="00B41365" w:rsidRPr="002B3460" w:rsidRDefault="00E30543" w:rsidP="00F23EBD">
      <w:pPr>
        <w:pStyle w:val="Heading1"/>
        <w:numPr>
          <w:ilvl w:val="0"/>
          <w:numId w:val="8"/>
        </w:numPr>
        <w:spacing w:line="360" w:lineRule="auto"/>
        <w:rPr>
          <w:rFonts w:asciiTheme="majorBidi" w:hAnsiTheme="majorBidi"/>
          <w:b/>
          <w:bCs/>
          <w:color w:val="auto"/>
        </w:rPr>
      </w:pPr>
      <w:bookmarkStart w:id="41" w:name="_Toc89030268"/>
      <w:r w:rsidRPr="002B3460">
        <w:rPr>
          <w:rFonts w:asciiTheme="majorBidi" w:hAnsiTheme="majorBidi"/>
          <w:b/>
          <w:bCs/>
          <w:color w:val="auto"/>
        </w:rPr>
        <w:t>Introduction</w:t>
      </w:r>
      <w:bookmarkEnd w:id="41"/>
    </w:p>
    <w:p w14:paraId="64BB13F0" w14:textId="4FF47FD2" w:rsidR="00B41365" w:rsidRPr="00295F17" w:rsidRDefault="00B41365" w:rsidP="00B41365">
      <w:pPr>
        <w:spacing w:line="360" w:lineRule="auto"/>
        <w:rPr>
          <w:rFonts w:asciiTheme="majorBidi" w:hAnsiTheme="majorBidi" w:cstheme="majorBidi"/>
          <w:sz w:val="24"/>
          <w:szCs w:val="24"/>
        </w:rPr>
      </w:pPr>
    </w:p>
    <w:p w14:paraId="0560F34B" w14:textId="77777777" w:rsidR="00CD120E" w:rsidRPr="00CD120E" w:rsidRDefault="00CD120E" w:rsidP="00CD120E">
      <w:pPr>
        <w:spacing w:line="360" w:lineRule="auto"/>
        <w:ind w:firstLine="360"/>
        <w:rPr>
          <w:rFonts w:asciiTheme="majorBidi" w:hAnsiTheme="majorBidi" w:cstheme="majorBidi"/>
          <w:sz w:val="24"/>
          <w:szCs w:val="24"/>
        </w:rPr>
      </w:pPr>
      <w:r w:rsidRPr="00CD120E">
        <w:rPr>
          <w:rFonts w:asciiTheme="majorBidi" w:hAnsiTheme="majorBidi" w:cstheme="majorBidi"/>
          <w:sz w:val="24"/>
          <w:szCs w:val="24"/>
        </w:rPr>
        <w:t>The prior chapters provided background information for our project as well as a list of critical concepts in Artificial Intelligence (AI) including the vital role that machine learning is currently playing in the healthcare systems.</w:t>
      </w:r>
    </w:p>
    <w:p w14:paraId="73623E9D" w14:textId="65848642" w:rsidR="00CD120E" w:rsidRPr="00CD120E" w:rsidRDefault="00CD120E" w:rsidP="00CD120E">
      <w:pPr>
        <w:spacing w:line="360" w:lineRule="auto"/>
        <w:ind w:firstLine="360"/>
        <w:rPr>
          <w:rFonts w:asciiTheme="majorBidi" w:hAnsiTheme="majorBidi" w:cstheme="majorBidi"/>
          <w:sz w:val="24"/>
          <w:szCs w:val="24"/>
        </w:rPr>
      </w:pPr>
      <w:r w:rsidRPr="00CD120E">
        <w:rPr>
          <w:rFonts w:asciiTheme="majorBidi" w:hAnsiTheme="majorBidi" w:cstheme="majorBidi"/>
          <w:sz w:val="24"/>
          <w:szCs w:val="24"/>
        </w:rPr>
        <w:t xml:space="preserve">In this chapter, we will present the potential datasets in </w:t>
      </w:r>
      <w:r w:rsidRPr="00CD120E">
        <w:rPr>
          <w:rFonts w:asciiTheme="majorBidi" w:hAnsiTheme="majorBidi" w:cstheme="majorBidi"/>
          <w:b/>
          <w:bCs/>
          <w:sz w:val="24"/>
          <w:szCs w:val="24"/>
        </w:rPr>
        <w:t>Data Collection and Preparation</w:t>
      </w:r>
      <w:r w:rsidRPr="00CD120E">
        <w:rPr>
          <w:rFonts w:asciiTheme="majorBidi" w:hAnsiTheme="majorBidi" w:cstheme="majorBidi"/>
          <w:sz w:val="24"/>
          <w:szCs w:val="24"/>
        </w:rPr>
        <w:t xml:space="preserve"> section (3.2) as well as the methods we might use to deal with missing data, and more. In the </w:t>
      </w:r>
      <w:r w:rsidRPr="00CD120E">
        <w:rPr>
          <w:rFonts w:asciiTheme="majorBidi" w:hAnsiTheme="majorBidi" w:cstheme="majorBidi"/>
          <w:b/>
          <w:bCs/>
          <w:sz w:val="24"/>
          <w:szCs w:val="24"/>
        </w:rPr>
        <w:t xml:space="preserve">Feature </w:t>
      </w:r>
      <w:r>
        <w:rPr>
          <w:rFonts w:asciiTheme="majorBidi" w:hAnsiTheme="majorBidi" w:cstheme="majorBidi"/>
          <w:b/>
          <w:bCs/>
          <w:sz w:val="24"/>
          <w:szCs w:val="24"/>
        </w:rPr>
        <w:t>E</w:t>
      </w:r>
      <w:r w:rsidRPr="00CD120E">
        <w:rPr>
          <w:rFonts w:asciiTheme="majorBidi" w:hAnsiTheme="majorBidi" w:cstheme="majorBidi"/>
          <w:b/>
          <w:bCs/>
          <w:sz w:val="24"/>
          <w:szCs w:val="24"/>
        </w:rPr>
        <w:t>ngineering</w:t>
      </w:r>
      <w:r w:rsidRPr="00CD120E">
        <w:rPr>
          <w:rFonts w:asciiTheme="majorBidi" w:hAnsiTheme="majorBidi" w:cstheme="majorBidi"/>
          <w:sz w:val="24"/>
          <w:szCs w:val="24"/>
        </w:rPr>
        <w:t xml:space="preserve"> section (3.3), we will show why we might need feature engineering techniques with our feature space. In the </w:t>
      </w:r>
      <w:r w:rsidRPr="00CD120E">
        <w:rPr>
          <w:rFonts w:asciiTheme="majorBidi" w:hAnsiTheme="majorBidi" w:cstheme="majorBidi"/>
          <w:b/>
          <w:bCs/>
          <w:sz w:val="24"/>
          <w:szCs w:val="24"/>
        </w:rPr>
        <w:t>Model Selection</w:t>
      </w:r>
      <w:r w:rsidRPr="00CD120E">
        <w:rPr>
          <w:rFonts w:asciiTheme="majorBidi" w:hAnsiTheme="majorBidi" w:cstheme="majorBidi"/>
          <w:sz w:val="24"/>
          <w:szCs w:val="24"/>
        </w:rPr>
        <w:t xml:space="preserve"> section (3.4), we will list all the possible algorithms we are considering in developing our model. For measuring the performance of such models, we listed the performance metrics in the </w:t>
      </w:r>
      <w:r w:rsidRPr="00CD120E">
        <w:rPr>
          <w:rFonts w:asciiTheme="majorBidi" w:hAnsiTheme="majorBidi" w:cstheme="majorBidi"/>
          <w:b/>
          <w:bCs/>
          <w:sz w:val="24"/>
          <w:szCs w:val="24"/>
        </w:rPr>
        <w:t>Model Evaluation</w:t>
      </w:r>
      <w:r w:rsidRPr="00CD120E">
        <w:rPr>
          <w:rFonts w:asciiTheme="majorBidi" w:hAnsiTheme="majorBidi" w:cstheme="majorBidi"/>
          <w:sz w:val="24"/>
          <w:szCs w:val="24"/>
        </w:rPr>
        <w:t xml:space="preserve"> section (3.5). Finally, the </w:t>
      </w:r>
      <w:r w:rsidRPr="00CD120E">
        <w:rPr>
          <w:rFonts w:asciiTheme="majorBidi" w:hAnsiTheme="majorBidi" w:cstheme="majorBidi"/>
          <w:b/>
          <w:bCs/>
          <w:sz w:val="24"/>
          <w:szCs w:val="24"/>
        </w:rPr>
        <w:t xml:space="preserve">Conclusion </w:t>
      </w:r>
      <w:r w:rsidRPr="00CD120E">
        <w:rPr>
          <w:rFonts w:asciiTheme="majorBidi" w:hAnsiTheme="majorBidi" w:cstheme="majorBidi"/>
          <w:sz w:val="24"/>
          <w:szCs w:val="24"/>
        </w:rPr>
        <w:t>section (3.6) summarizes this chapter.</w:t>
      </w:r>
    </w:p>
    <w:p w14:paraId="5F5F714C" w14:textId="77777777" w:rsidR="00B41365" w:rsidRPr="00B41365" w:rsidRDefault="00B41365" w:rsidP="00CD120E">
      <w:pPr>
        <w:spacing w:line="360" w:lineRule="auto"/>
        <w:rPr>
          <w:rFonts w:asciiTheme="majorBidi" w:hAnsiTheme="majorBidi" w:cstheme="majorBidi"/>
          <w:sz w:val="24"/>
          <w:szCs w:val="24"/>
        </w:rPr>
      </w:pPr>
    </w:p>
    <w:p w14:paraId="3840B216" w14:textId="6B8A6199" w:rsidR="00B41365" w:rsidRPr="002B3460" w:rsidRDefault="00E30543" w:rsidP="00F23EBD">
      <w:pPr>
        <w:pStyle w:val="Heading1"/>
        <w:numPr>
          <w:ilvl w:val="0"/>
          <w:numId w:val="8"/>
        </w:numPr>
        <w:spacing w:line="360" w:lineRule="auto"/>
        <w:rPr>
          <w:rFonts w:asciiTheme="majorBidi" w:hAnsiTheme="majorBidi"/>
          <w:b/>
          <w:bCs/>
          <w:color w:val="auto"/>
        </w:rPr>
      </w:pPr>
      <w:bookmarkStart w:id="42" w:name="_Toc89030269"/>
      <w:r w:rsidRPr="002B3460">
        <w:rPr>
          <w:rFonts w:asciiTheme="majorBidi" w:hAnsiTheme="majorBidi"/>
          <w:b/>
          <w:bCs/>
          <w:color w:val="auto"/>
        </w:rPr>
        <w:t>Data Collection and Preparation</w:t>
      </w:r>
      <w:bookmarkStart w:id="43" w:name="_Hlk88838753"/>
      <w:bookmarkEnd w:id="42"/>
    </w:p>
    <w:p w14:paraId="36CF277D" w14:textId="2EF467C4" w:rsidR="00B41365" w:rsidRDefault="00B41365" w:rsidP="00754CA6">
      <w:pPr>
        <w:spacing w:line="360" w:lineRule="auto"/>
      </w:pPr>
    </w:p>
    <w:p w14:paraId="4D234EE5" w14:textId="586EEF3E" w:rsidR="008C0486" w:rsidRDefault="00B41365" w:rsidP="00304F7E">
      <w:pPr>
        <w:spacing w:line="360" w:lineRule="auto"/>
        <w:ind w:firstLine="360"/>
        <w:rPr>
          <w:rFonts w:asciiTheme="majorBidi" w:hAnsiTheme="majorBidi" w:cstheme="majorBidi"/>
          <w:sz w:val="24"/>
          <w:szCs w:val="24"/>
        </w:rPr>
      </w:pPr>
      <w:r w:rsidRPr="00B41365">
        <w:rPr>
          <w:rFonts w:asciiTheme="majorBidi" w:hAnsiTheme="majorBidi" w:cstheme="majorBidi"/>
          <w:sz w:val="24"/>
          <w:szCs w:val="24"/>
        </w:rPr>
        <w:t xml:space="preserve">After our overview of the datasets utilized in the </w:t>
      </w:r>
      <w:r w:rsidR="00AE0969">
        <w:rPr>
          <w:rFonts w:asciiTheme="majorBidi" w:hAnsiTheme="majorBidi" w:cstheme="majorBidi"/>
          <w:sz w:val="24"/>
          <w:szCs w:val="24"/>
        </w:rPr>
        <w:t>L</w:t>
      </w:r>
      <w:r w:rsidRPr="00B41365">
        <w:rPr>
          <w:rFonts w:asciiTheme="majorBidi" w:hAnsiTheme="majorBidi" w:cstheme="majorBidi"/>
          <w:sz w:val="24"/>
          <w:szCs w:val="24"/>
        </w:rPr>
        <w:t xml:space="preserve">iterature </w:t>
      </w:r>
      <w:r w:rsidR="00AE0969">
        <w:rPr>
          <w:rFonts w:asciiTheme="majorBidi" w:hAnsiTheme="majorBidi" w:cstheme="majorBidi"/>
          <w:sz w:val="24"/>
          <w:szCs w:val="24"/>
        </w:rPr>
        <w:t>R</w:t>
      </w:r>
      <w:r w:rsidRPr="00B41365">
        <w:rPr>
          <w:rFonts w:asciiTheme="majorBidi" w:hAnsiTheme="majorBidi" w:cstheme="majorBidi"/>
          <w:sz w:val="24"/>
          <w:szCs w:val="24"/>
        </w:rPr>
        <w:t xml:space="preserve">eview </w:t>
      </w:r>
      <w:r w:rsidR="00AE0969">
        <w:rPr>
          <w:rFonts w:asciiTheme="majorBidi" w:hAnsiTheme="majorBidi" w:cstheme="majorBidi"/>
          <w:sz w:val="24"/>
          <w:szCs w:val="24"/>
        </w:rPr>
        <w:t>chapter</w:t>
      </w:r>
      <w:r w:rsidRPr="00B41365">
        <w:rPr>
          <w:rFonts w:asciiTheme="majorBidi" w:hAnsiTheme="majorBidi" w:cstheme="majorBidi"/>
          <w:sz w:val="24"/>
          <w:szCs w:val="24"/>
        </w:rPr>
        <w:t>, the</w:t>
      </w:r>
      <w:r w:rsidR="00BE5A69">
        <w:rPr>
          <w:rFonts w:asciiTheme="majorBidi" w:hAnsiTheme="majorBidi" w:cstheme="majorBidi"/>
          <w:sz w:val="24"/>
          <w:szCs w:val="24"/>
        </w:rPr>
        <w:t>re</w:t>
      </w:r>
      <w:r w:rsidRPr="00B41365">
        <w:rPr>
          <w:rFonts w:asciiTheme="majorBidi" w:hAnsiTheme="majorBidi" w:cstheme="majorBidi"/>
          <w:sz w:val="24"/>
          <w:szCs w:val="24"/>
        </w:rPr>
        <w:t xml:space="preserve"> were </w:t>
      </w:r>
      <w:r w:rsidR="00AE0969">
        <w:rPr>
          <w:rFonts w:asciiTheme="majorBidi" w:hAnsiTheme="majorBidi" w:cstheme="majorBidi"/>
          <w:sz w:val="24"/>
          <w:szCs w:val="24"/>
        </w:rPr>
        <w:t>three</w:t>
      </w:r>
      <w:r w:rsidRPr="00B41365">
        <w:rPr>
          <w:rFonts w:asciiTheme="majorBidi" w:hAnsiTheme="majorBidi" w:cstheme="majorBidi"/>
          <w:sz w:val="24"/>
          <w:szCs w:val="24"/>
        </w:rPr>
        <w:t xml:space="preserve"> types of datasets in the literature review section. The first one focuses mainly on CT-scan Imaging to detect covid-19, and the second one was primarily focusing on the results of a Laboratory blood test, </w:t>
      </w:r>
      <w:r w:rsidR="00304F7E">
        <w:rPr>
          <w:rFonts w:asciiTheme="majorBidi" w:hAnsiTheme="majorBidi" w:cstheme="majorBidi"/>
          <w:sz w:val="24"/>
          <w:szCs w:val="24"/>
        </w:rPr>
        <w:t>the</w:t>
      </w:r>
      <w:r w:rsidR="00304F7E" w:rsidRPr="00304F7E">
        <w:rPr>
          <w:rFonts w:asciiTheme="majorBidi" w:hAnsiTheme="majorBidi" w:cstheme="majorBidi"/>
          <w:sz w:val="24"/>
          <w:szCs w:val="24"/>
        </w:rPr>
        <w:t xml:space="preserve"> third one focuse</w:t>
      </w:r>
      <w:r w:rsidR="00304F7E">
        <w:rPr>
          <w:rFonts w:asciiTheme="majorBidi" w:hAnsiTheme="majorBidi" w:cstheme="majorBidi"/>
          <w:sz w:val="24"/>
          <w:szCs w:val="24"/>
        </w:rPr>
        <w:t>d</w:t>
      </w:r>
      <w:r w:rsidR="00304F7E" w:rsidRPr="00304F7E">
        <w:rPr>
          <w:rFonts w:asciiTheme="majorBidi" w:hAnsiTheme="majorBidi" w:cstheme="majorBidi"/>
          <w:sz w:val="24"/>
          <w:szCs w:val="24"/>
        </w:rPr>
        <w:t xml:space="preserve"> on Routine questions </w:t>
      </w:r>
      <w:r w:rsidR="00304F7E">
        <w:rPr>
          <w:rFonts w:asciiTheme="majorBidi" w:hAnsiTheme="majorBidi" w:cstheme="majorBidi"/>
          <w:sz w:val="24"/>
          <w:szCs w:val="24"/>
        </w:rPr>
        <w:t>from</w:t>
      </w:r>
      <w:r w:rsidR="00304F7E" w:rsidRPr="00304F7E">
        <w:rPr>
          <w:rFonts w:asciiTheme="majorBidi" w:hAnsiTheme="majorBidi" w:cstheme="majorBidi"/>
          <w:sz w:val="24"/>
          <w:szCs w:val="24"/>
        </w:rPr>
        <w:t xml:space="preserve"> </w:t>
      </w:r>
      <w:r w:rsidR="00304F7E">
        <w:rPr>
          <w:rFonts w:asciiTheme="majorBidi" w:hAnsiTheme="majorBidi" w:cstheme="majorBidi"/>
          <w:sz w:val="24"/>
          <w:szCs w:val="24"/>
        </w:rPr>
        <w:t xml:space="preserve">the </w:t>
      </w:r>
      <w:r w:rsidR="00304F7E" w:rsidRPr="00304F7E">
        <w:rPr>
          <w:rFonts w:asciiTheme="majorBidi" w:hAnsiTheme="majorBidi" w:cstheme="majorBidi"/>
          <w:sz w:val="24"/>
          <w:szCs w:val="24"/>
        </w:rPr>
        <w:t>patients</w:t>
      </w:r>
      <w:r w:rsidR="00304F7E">
        <w:rPr>
          <w:rFonts w:asciiTheme="majorBidi" w:hAnsiTheme="majorBidi" w:cstheme="majorBidi"/>
          <w:sz w:val="24"/>
          <w:szCs w:val="24"/>
        </w:rPr>
        <w:t>. S</w:t>
      </w:r>
      <w:r w:rsidRPr="00B41365">
        <w:rPr>
          <w:rFonts w:asciiTheme="majorBidi" w:hAnsiTheme="majorBidi" w:cstheme="majorBidi"/>
          <w:sz w:val="24"/>
          <w:szCs w:val="24"/>
        </w:rPr>
        <w:t>o</w:t>
      </w:r>
      <w:r w:rsidR="00304F7E">
        <w:rPr>
          <w:rFonts w:asciiTheme="majorBidi" w:hAnsiTheme="majorBidi" w:cstheme="majorBidi"/>
          <w:sz w:val="24"/>
          <w:szCs w:val="24"/>
        </w:rPr>
        <w:t>,</w:t>
      </w:r>
      <w:r w:rsidRPr="00B41365">
        <w:rPr>
          <w:rFonts w:asciiTheme="majorBidi" w:hAnsiTheme="majorBidi" w:cstheme="majorBidi"/>
          <w:sz w:val="24"/>
          <w:szCs w:val="24"/>
        </w:rPr>
        <w:t xml:space="preserve"> in this section we will go through the potential datasets for our project:</w:t>
      </w:r>
    </w:p>
    <w:p w14:paraId="77DF4884" w14:textId="4BEDDC39" w:rsidR="00304F7E" w:rsidRDefault="00304F7E" w:rsidP="00304F7E">
      <w:pPr>
        <w:spacing w:line="360" w:lineRule="auto"/>
        <w:ind w:firstLine="360"/>
        <w:rPr>
          <w:rFonts w:asciiTheme="majorBidi" w:hAnsiTheme="majorBidi" w:cstheme="majorBidi"/>
          <w:sz w:val="24"/>
          <w:szCs w:val="24"/>
        </w:rPr>
      </w:pPr>
    </w:p>
    <w:p w14:paraId="7F2662AD" w14:textId="281F8152" w:rsidR="00304F7E" w:rsidRDefault="00304F7E" w:rsidP="00304F7E">
      <w:pPr>
        <w:spacing w:line="360" w:lineRule="auto"/>
        <w:ind w:firstLine="360"/>
        <w:rPr>
          <w:rFonts w:asciiTheme="majorBidi" w:hAnsiTheme="majorBidi" w:cstheme="majorBidi"/>
          <w:sz w:val="24"/>
          <w:szCs w:val="24"/>
        </w:rPr>
      </w:pPr>
    </w:p>
    <w:p w14:paraId="5BB0FD7B" w14:textId="77777777" w:rsidR="00CD120E" w:rsidRDefault="00CD120E" w:rsidP="00304F7E">
      <w:pPr>
        <w:spacing w:line="360" w:lineRule="auto"/>
        <w:ind w:firstLine="360"/>
        <w:rPr>
          <w:rFonts w:asciiTheme="majorBidi" w:hAnsiTheme="majorBidi" w:cstheme="majorBidi"/>
          <w:sz w:val="24"/>
          <w:szCs w:val="24"/>
        </w:rPr>
      </w:pPr>
    </w:p>
    <w:p w14:paraId="10CF72B6" w14:textId="77777777" w:rsidR="00304F7E" w:rsidRPr="003A1880" w:rsidRDefault="00304F7E" w:rsidP="00304F7E">
      <w:pPr>
        <w:rPr>
          <w:rFonts w:asciiTheme="majorBidi" w:hAnsiTheme="majorBidi" w:cstheme="majorBidi"/>
          <w:sz w:val="24"/>
          <w:szCs w:val="24"/>
        </w:rPr>
      </w:pPr>
      <w:r>
        <w:rPr>
          <w:rFonts w:asciiTheme="majorBidi" w:hAnsiTheme="majorBidi" w:cstheme="majorBidi"/>
          <w:sz w:val="24"/>
          <w:szCs w:val="24"/>
        </w:rPr>
        <w:lastRenderedPageBreak/>
        <w:t>Methodology</w:t>
      </w:r>
    </w:p>
    <w:p w14:paraId="07654057" w14:textId="0B8A9B1A" w:rsidR="00304F7E" w:rsidRDefault="00304F7E" w:rsidP="00304F7E">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70880" behindDoc="0" locked="0" layoutInCell="1" allowOverlap="1" wp14:anchorId="518C7A2A" wp14:editId="153774DA">
                <wp:simplePos x="0" y="0"/>
                <wp:positionH relativeFrom="margin">
                  <wp:align>right</wp:align>
                </wp:positionH>
                <wp:positionV relativeFrom="paragraph">
                  <wp:posOffset>5715</wp:posOffset>
                </wp:positionV>
                <wp:extent cx="5683250" cy="12700"/>
                <wp:effectExtent l="0" t="0" r="31750" b="25400"/>
                <wp:wrapNone/>
                <wp:docPr id="198" name="Straight Connector 198"/>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136DA" id="Straight Connector 198" o:spid="_x0000_s1026" style="position:absolute;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zEIUyN8BAAAk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r w:rsidRPr="005E569D">
        <w:rPr>
          <w:rFonts w:asciiTheme="majorBidi" w:hAnsiTheme="majorBidi" w:cstheme="majorBidi"/>
          <w:sz w:val="24"/>
          <w:szCs w:val="24"/>
        </w:rPr>
        <w:t xml:space="preserve"> </w:t>
      </w:r>
    </w:p>
    <w:p w14:paraId="7F376639" w14:textId="78392B68" w:rsidR="00EC5760" w:rsidRDefault="00B41365" w:rsidP="00EC5760">
      <w:pPr>
        <w:spacing w:line="360" w:lineRule="auto"/>
        <w:rPr>
          <w:rFonts w:asciiTheme="majorBidi" w:hAnsiTheme="majorBidi" w:cstheme="majorBidi"/>
          <w:b/>
          <w:bCs/>
          <w:sz w:val="24"/>
          <w:szCs w:val="24"/>
        </w:rPr>
      </w:pPr>
      <w:r w:rsidRPr="00D60E54">
        <w:rPr>
          <w:rFonts w:asciiTheme="majorBidi" w:hAnsiTheme="majorBidi" w:cstheme="majorBidi"/>
          <w:b/>
          <w:bCs/>
          <w:sz w:val="24"/>
          <w:szCs w:val="24"/>
        </w:rPr>
        <w:t>1</w:t>
      </w:r>
      <w:r w:rsidR="00D60E54">
        <w:rPr>
          <w:rFonts w:asciiTheme="majorBidi" w:hAnsiTheme="majorBidi" w:cstheme="majorBidi"/>
          <w:b/>
          <w:bCs/>
          <w:sz w:val="24"/>
          <w:szCs w:val="24"/>
        </w:rPr>
        <w:t>.</w:t>
      </w:r>
      <w:r w:rsidRPr="00D60E54">
        <w:rPr>
          <w:rFonts w:asciiTheme="majorBidi" w:hAnsiTheme="majorBidi" w:cstheme="majorBidi"/>
          <w:b/>
          <w:bCs/>
          <w:sz w:val="24"/>
          <w:szCs w:val="24"/>
        </w:rPr>
        <w:t xml:space="preserve"> CT scan Imaging</w:t>
      </w:r>
    </w:p>
    <w:p w14:paraId="3B5ED335" w14:textId="3A2112F8" w:rsidR="00663B7F" w:rsidRPr="00663B7F" w:rsidRDefault="00663B7F" w:rsidP="00663B7F">
      <w:pPr>
        <w:spacing w:line="360" w:lineRule="auto"/>
        <w:ind w:firstLine="720"/>
        <w:rPr>
          <w:rFonts w:asciiTheme="majorBidi" w:hAnsiTheme="majorBidi" w:cstheme="majorBidi"/>
          <w:b/>
          <w:bCs/>
          <w:sz w:val="24"/>
          <w:szCs w:val="24"/>
        </w:rPr>
      </w:pPr>
      <w:r w:rsidRPr="00663B7F">
        <w:rPr>
          <w:rFonts w:asciiTheme="majorBidi" w:hAnsiTheme="majorBidi" w:cstheme="majorBidi"/>
          <w:sz w:val="24"/>
          <w:szCs w:val="24"/>
        </w:rPr>
        <w:t>The accuracy of your model will be based on the training images. So, the higher quality of images we can get</w:t>
      </w:r>
      <w:r w:rsidRPr="00663B7F">
        <w:rPr>
          <w:rFonts w:asciiTheme="majorBidi" w:hAnsiTheme="majorBidi" w:cstheme="majorBidi"/>
          <w:b/>
          <w:bCs/>
          <w:sz w:val="24"/>
          <w:szCs w:val="24"/>
        </w:rPr>
        <w:t>,</w:t>
      </w:r>
      <w:r w:rsidRPr="00663B7F">
        <w:rPr>
          <w:rFonts w:asciiTheme="majorBidi" w:hAnsiTheme="majorBidi" w:cstheme="majorBidi"/>
          <w:sz w:val="24"/>
          <w:szCs w:val="24"/>
        </w:rPr>
        <w:t xml:space="preserve"> the higher quality model we can make. We should clean up the data as much as possible. If we are not</w:t>
      </w:r>
      <w:r w:rsidRPr="00663B7F">
        <w:rPr>
          <w:rFonts w:asciiTheme="majorBidi" w:hAnsiTheme="majorBidi" w:cstheme="majorBidi"/>
          <w:b/>
          <w:bCs/>
          <w:sz w:val="24"/>
          <w:szCs w:val="24"/>
        </w:rPr>
        <w:t xml:space="preserve"> </w:t>
      </w:r>
      <w:r w:rsidRPr="00663B7F">
        <w:rPr>
          <w:rFonts w:asciiTheme="majorBidi" w:hAnsiTheme="majorBidi" w:cstheme="majorBidi"/>
          <w:sz w:val="24"/>
          <w:szCs w:val="24"/>
        </w:rPr>
        <w:t>sure what category an image belongs to, we will not use it. If there are duplicate images, we should remove them. An essential thing to remember is that the images should have the same number of pixels. It is advisable to segregate training images into individual folders based on the category they belong in when working with a large dataset [</w:t>
      </w:r>
      <w:r w:rsidR="008000EE">
        <w:rPr>
          <w:rFonts w:asciiTheme="majorBidi" w:hAnsiTheme="majorBidi" w:cstheme="majorBidi"/>
          <w:sz w:val="24"/>
          <w:szCs w:val="24"/>
        </w:rPr>
        <w:t>25</w:t>
      </w:r>
      <w:r w:rsidRPr="00663B7F">
        <w:rPr>
          <w:rFonts w:asciiTheme="majorBidi" w:hAnsiTheme="majorBidi" w:cstheme="majorBidi"/>
          <w:sz w:val="24"/>
          <w:szCs w:val="24"/>
        </w:rPr>
        <w:t>]. The downside of using this dataset that it is costly, time-consuming, and some hospitals may not have the machines available [</w:t>
      </w:r>
      <w:r w:rsidR="008000EE">
        <w:rPr>
          <w:rFonts w:asciiTheme="majorBidi" w:hAnsiTheme="majorBidi" w:cstheme="majorBidi"/>
          <w:sz w:val="24"/>
          <w:szCs w:val="24"/>
        </w:rPr>
        <w:t>2</w:t>
      </w:r>
      <w:r w:rsidRPr="00663B7F">
        <w:rPr>
          <w:rFonts w:asciiTheme="majorBidi" w:hAnsiTheme="majorBidi" w:cstheme="majorBidi"/>
          <w:sz w:val="24"/>
          <w:szCs w:val="24"/>
        </w:rPr>
        <w:t>6].</w:t>
      </w:r>
    </w:p>
    <w:p w14:paraId="03EA0C99" w14:textId="77777777" w:rsidR="00B41365" w:rsidRPr="00B41365" w:rsidRDefault="00B41365" w:rsidP="00754CA6">
      <w:pPr>
        <w:spacing w:line="360" w:lineRule="auto"/>
        <w:rPr>
          <w:rFonts w:asciiTheme="majorBidi" w:hAnsiTheme="majorBidi" w:cstheme="majorBidi"/>
          <w:sz w:val="24"/>
          <w:szCs w:val="24"/>
        </w:rPr>
      </w:pPr>
    </w:p>
    <w:p w14:paraId="1900C358" w14:textId="77777777" w:rsidR="008C0486" w:rsidRDefault="00B41365" w:rsidP="008C0486">
      <w:pPr>
        <w:spacing w:line="360" w:lineRule="auto"/>
        <w:rPr>
          <w:rFonts w:asciiTheme="majorBidi" w:hAnsiTheme="majorBidi" w:cstheme="majorBidi"/>
          <w:b/>
          <w:bCs/>
          <w:sz w:val="24"/>
          <w:szCs w:val="24"/>
        </w:rPr>
      </w:pPr>
      <w:r w:rsidRPr="00D60E54">
        <w:rPr>
          <w:rFonts w:asciiTheme="majorBidi" w:hAnsiTheme="majorBidi" w:cstheme="majorBidi"/>
          <w:b/>
          <w:bCs/>
          <w:sz w:val="24"/>
          <w:szCs w:val="24"/>
        </w:rPr>
        <w:t>2</w:t>
      </w:r>
      <w:r w:rsidR="00D60E54" w:rsidRPr="00D60E54">
        <w:rPr>
          <w:rFonts w:asciiTheme="majorBidi" w:hAnsiTheme="majorBidi" w:cstheme="majorBidi"/>
          <w:b/>
          <w:bCs/>
          <w:sz w:val="24"/>
          <w:szCs w:val="24"/>
        </w:rPr>
        <w:t>.</w:t>
      </w:r>
      <w:r w:rsidRPr="00D60E54">
        <w:rPr>
          <w:rFonts w:asciiTheme="majorBidi" w:hAnsiTheme="majorBidi" w:cstheme="majorBidi"/>
          <w:b/>
          <w:bCs/>
          <w:sz w:val="24"/>
          <w:szCs w:val="24"/>
        </w:rPr>
        <w:t xml:space="preserve"> Laboratory blood test</w:t>
      </w:r>
    </w:p>
    <w:p w14:paraId="7EB79408" w14:textId="019CDFD2" w:rsidR="00E81F12" w:rsidRPr="00E81F12" w:rsidRDefault="00754CA6" w:rsidP="00A03E67">
      <w:pPr>
        <w:spacing w:line="360" w:lineRule="auto"/>
        <w:ind w:firstLine="720"/>
        <w:rPr>
          <w:rFonts w:asciiTheme="majorBidi" w:hAnsiTheme="majorBidi" w:cstheme="majorBidi"/>
          <w:sz w:val="24"/>
          <w:szCs w:val="24"/>
        </w:rPr>
      </w:pPr>
      <w:r>
        <w:rPr>
          <w:rFonts w:asciiTheme="majorBidi" w:hAnsiTheme="majorBidi" w:cstheme="majorBidi"/>
          <w:sz w:val="24"/>
          <w:szCs w:val="24"/>
        </w:rPr>
        <w:t>T</w:t>
      </w:r>
      <w:r w:rsidR="00B41365" w:rsidRPr="00B41365">
        <w:rPr>
          <w:rFonts w:asciiTheme="majorBidi" w:hAnsiTheme="majorBidi" w:cstheme="majorBidi"/>
          <w:sz w:val="24"/>
          <w:szCs w:val="24"/>
        </w:rPr>
        <w:t>he dataset contains anonymized data from patients</w:t>
      </w:r>
      <w:r w:rsidR="00875C01">
        <w:rPr>
          <w:rFonts w:asciiTheme="majorBidi" w:hAnsiTheme="majorBidi" w:cstheme="majorBidi"/>
          <w:sz w:val="24"/>
          <w:szCs w:val="24"/>
        </w:rPr>
        <w:t xml:space="preserve">. </w:t>
      </w:r>
      <w:r w:rsidR="00875C01" w:rsidRPr="00875C01">
        <w:rPr>
          <w:rFonts w:asciiTheme="majorBidi" w:hAnsiTheme="majorBidi" w:cstheme="majorBidi"/>
          <w:sz w:val="24"/>
          <w:szCs w:val="24"/>
        </w:rPr>
        <w:t xml:space="preserve">Features such as serum ferritin, white blood cell count, and eosinophil count are </w:t>
      </w:r>
      <w:r w:rsidR="00663B7F">
        <w:rPr>
          <w:rFonts w:asciiTheme="majorBidi" w:hAnsiTheme="majorBidi" w:cstheme="majorBidi"/>
          <w:sz w:val="24"/>
          <w:szCs w:val="24"/>
        </w:rPr>
        <w:t>included</w:t>
      </w:r>
      <w:r w:rsidR="00875C01" w:rsidRPr="00875C01">
        <w:rPr>
          <w:rFonts w:asciiTheme="majorBidi" w:hAnsiTheme="majorBidi" w:cstheme="majorBidi"/>
          <w:sz w:val="24"/>
          <w:szCs w:val="24"/>
        </w:rPr>
        <w:t>.</w:t>
      </w:r>
      <w:r w:rsidR="00B41365" w:rsidRPr="00B41365">
        <w:rPr>
          <w:rFonts w:asciiTheme="majorBidi" w:hAnsiTheme="majorBidi" w:cstheme="majorBidi"/>
          <w:sz w:val="24"/>
          <w:szCs w:val="24"/>
        </w:rPr>
        <w:t xml:space="preserve"> </w:t>
      </w:r>
      <w:r w:rsidR="00A03E67" w:rsidRPr="00A03E67">
        <w:rPr>
          <w:rFonts w:asciiTheme="majorBidi" w:hAnsiTheme="majorBidi" w:cstheme="majorBidi"/>
          <w:sz w:val="24"/>
          <w:szCs w:val="24"/>
        </w:rPr>
        <w:t>The preparation of the dataset includes detection of typos and dropping any outliers; we may use dataset integration, if possible, to resolve some of the missing data problems in potential datasets</w:t>
      </w:r>
      <w:r w:rsidR="00A03E67">
        <w:rPr>
          <w:rFonts w:asciiTheme="majorBidi" w:hAnsiTheme="majorBidi" w:cstheme="majorBidi"/>
          <w:sz w:val="24"/>
          <w:szCs w:val="24"/>
        </w:rPr>
        <w:t>.</w:t>
      </w:r>
      <w:r w:rsidR="00A03E67" w:rsidRPr="00A03E67">
        <w:rPr>
          <w:rFonts w:asciiTheme="majorBidi" w:hAnsiTheme="majorBidi" w:cstheme="majorBidi"/>
          <w:sz w:val="24"/>
          <w:szCs w:val="24"/>
        </w:rPr>
        <w:t xml:space="preserve"> </w:t>
      </w:r>
      <w:r w:rsidR="00D60E54">
        <w:rPr>
          <w:rFonts w:asciiTheme="majorBidi" w:hAnsiTheme="majorBidi" w:cstheme="majorBidi"/>
          <w:sz w:val="24"/>
          <w:szCs w:val="24"/>
        </w:rPr>
        <w:t>T</w:t>
      </w:r>
      <w:r w:rsidR="00D60E54" w:rsidRPr="00D60E54">
        <w:rPr>
          <w:rFonts w:asciiTheme="majorBidi" w:hAnsiTheme="majorBidi" w:cstheme="majorBidi"/>
          <w:sz w:val="24"/>
          <w:szCs w:val="24"/>
        </w:rPr>
        <w:t>he dataset contains a large number of missing values which increase the importance of the imputation method</w:t>
      </w:r>
      <w:r>
        <w:rPr>
          <w:rFonts w:asciiTheme="majorBidi" w:hAnsiTheme="majorBidi" w:cstheme="majorBidi"/>
          <w:sz w:val="24"/>
          <w:szCs w:val="24"/>
        </w:rPr>
        <w:t>.</w:t>
      </w:r>
      <w:r w:rsidR="00E81F12" w:rsidRPr="00E81F12">
        <w:t xml:space="preserve"> </w:t>
      </w:r>
      <w:r w:rsidR="00E81F12" w:rsidRPr="00E81F12">
        <w:rPr>
          <w:rFonts w:asciiTheme="majorBidi" w:hAnsiTheme="majorBidi" w:cstheme="majorBidi"/>
          <w:sz w:val="24"/>
          <w:szCs w:val="24"/>
        </w:rPr>
        <w:t>Table 3 shows an example of Strawman imputation for missing data.</w:t>
      </w:r>
    </w:p>
    <w:p w14:paraId="2C5C4B36" w14:textId="661A5646" w:rsidR="0099107C" w:rsidRPr="00964339" w:rsidRDefault="0099107C" w:rsidP="0099107C">
      <w:pPr>
        <w:pStyle w:val="Caption"/>
        <w:keepNext/>
        <w:jc w:val="center"/>
      </w:pPr>
      <w:bookmarkStart w:id="44" w:name="_Toc89021657"/>
      <w:bookmarkStart w:id="45" w:name="_Toc89030539"/>
      <w:bookmarkStart w:id="46" w:name="_Toc89447046"/>
      <w:r w:rsidRPr="00964339">
        <w:t xml:space="preserve">Table </w:t>
      </w:r>
      <w:r w:rsidR="00A43B48">
        <w:fldChar w:fldCharType="begin"/>
      </w:r>
      <w:r w:rsidR="00A43B48">
        <w:instrText xml:space="preserve"> SEQ Table \* ARABIC </w:instrText>
      </w:r>
      <w:r w:rsidR="00A43B48">
        <w:fldChar w:fldCharType="separate"/>
      </w:r>
      <w:r w:rsidR="00BB6939">
        <w:rPr>
          <w:noProof/>
        </w:rPr>
        <w:t>3</w:t>
      </w:r>
      <w:r w:rsidR="00A43B48">
        <w:rPr>
          <w:noProof/>
        </w:rPr>
        <w:fldChar w:fldCharType="end"/>
      </w:r>
      <w:r w:rsidRPr="00964339">
        <w:t>: Strawman imputation fill continuous variables with the median value and categorical values with the most frequently. occurring value.</w:t>
      </w:r>
      <w:bookmarkEnd w:id="44"/>
      <w:bookmarkEnd w:id="45"/>
      <w:bookmarkEnd w:id="46"/>
    </w:p>
    <w:tbl>
      <w:tblPr>
        <w:tblStyle w:val="TableGrid1"/>
        <w:tblW w:w="0" w:type="auto"/>
        <w:tblLook w:val="04A0" w:firstRow="1" w:lastRow="0" w:firstColumn="1" w:lastColumn="0" w:noHBand="0" w:noVBand="1"/>
      </w:tblPr>
      <w:tblGrid>
        <w:gridCol w:w="1050"/>
        <w:gridCol w:w="1109"/>
        <w:gridCol w:w="1250"/>
        <w:gridCol w:w="1095"/>
        <w:gridCol w:w="1047"/>
        <w:gridCol w:w="1102"/>
        <w:gridCol w:w="1250"/>
        <w:gridCol w:w="1087"/>
      </w:tblGrid>
      <w:tr w:rsidR="0099107C" w:rsidRPr="0099107C" w14:paraId="7FF76790" w14:textId="77777777" w:rsidTr="0099107C">
        <w:tc>
          <w:tcPr>
            <w:tcW w:w="1050" w:type="dxa"/>
            <w:shd w:val="clear" w:color="auto" w:fill="FFF2CC" w:themeFill="accent4" w:themeFillTint="33"/>
          </w:tcPr>
          <w:p w14:paraId="12A63916" w14:textId="77777777" w:rsidR="0099107C" w:rsidRPr="0099107C" w:rsidRDefault="0099107C" w:rsidP="0099107C">
            <w:pPr>
              <w:jc w:val="center"/>
            </w:pPr>
            <w:r w:rsidRPr="0099107C">
              <w:t>Age</w:t>
            </w:r>
          </w:p>
        </w:tc>
        <w:tc>
          <w:tcPr>
            <w:tcW w:w="1109" w:type="dxa"/>
            <w:shd w:val="clear" w:color="auto" w:fill="FFF2CC" w:themeFill="accent4" w:themeFillTint="33"/>
          </w:tcPr>
          <w:p w14:paraId="0DE8CE79" w14:textId="77777777" w:rsidR="0099107C" w:rsidRPr="0099107C" w:rsidRDefault="0099107C" w:rsidP="0099107C">
            <w:pPr>
              <w:jc w:val="center"/>
            </w:pPr>
            <w:r w:rsidRPr="0099107C">
              <w:t>Weight</w:t>
            </w:r>
          </w:p>
        </w:tc>
        <w:tc>
          <w:tcPr>
            <w:tcW w:w="1250" w:type="dxa"/>
            <w:shd w:val="clear" w:color="auto" w:fill="FFF2CC" w:themeFill="accent4" w:themeFillTint="33"/>
          </w:tcPr>
          <w:p w14:paraId="3745A464" w14:textId="77777777" w:rsidR="0099107C" w:rsidRPr="0099107C" w:rsidRDefault="0099107C" w:rsidP="0099107C">
            <w:pPr>
              <w:jc w:val="center"/>
            </w:pPr>
            <w:r w:rsidRPr="0099107C">
              <w:t>Height&gt;152</w:t>
            </w:r>
          </w:p>
        </w:tc>
        <w:tc>
          <w:tcPr>
            <w:tcW w:w="1095" w:type="dxa"/>
            <w:shd w:val="clear" w:color="auto" w:fill="FFF2CC" w:themeFill="accent4" w:themeFillTint="33"/>
          </w:tcPr>
          <w:p w14:paraId="05C05F28" w14:textId="77777777" w:rsidR="0099107C" w:rsidRPr="0099107C" w:rsidRDefault="0099107C" w:rsidP="0099107C">
            <w:pPr>
              <w:jc w:val="center"/>
            </w:pPr>
            <w:r w:rsidRPr="0099107C">
              <w:t>Obese</w:t>
            </w:r>
          </w:p>
        </w:tc>
        <w:tc>
          <w:tcPr>
            <w:tcW w:w="1047" w:type="dxa"/>
            <w:shd w:val="clear" w:color="auto" w:fill="FFF2CC" w:themeFill="accent4" w:themeFillTint="33"/>
          </w:tcPr>
          <w:p w14:paraId="400F384E" w14:textId="77777777" w:rsidR="0099107C" w:rsidRPr="0099107C" w:rsidRDefault="0099107C" w:rsidP="0099107C">
            <w:pPr>
              <w:jc w:val="center"/>
            </w:pPr>
            <w:r w:rsidRPr="0099107C">
              <w:t>Age</w:t>
            </w:r>
          </w:p>
        </w:tc>
        <w:tc>
          <w:tcPr>
            <w:tcW w:w="1102" w:type="dxa"/>
            <w:shd w:val="clear" w:color="auto" w:fill="FFF2CC" w:themeFill="accent4" w:themeFillTint="33"/>
          </w:tcPr>
          <w:p w14:paraId="22EFD9B6" w14:textId="77777777" w:rsidR="0099107C" w:rsidRPr="0099107C" w:rsidRDefault="0099107C" w:rsidP="0099107C">
            <w:pPr>
              <w:jc w:val="center"/>
            </w:pPr>
            <w:r w:rsidRPr="0099107C">
              <w:t>Weight</w:t>
            </w:r>
          </w:p>
        </w:tc>
        <w:tc>
          <w:tcPr>
            <w:tcW w:w="1250" w:type="dxa"/>
            <w:shd w:val="clear" w:color="auto" w:fill="FFF2CC" w:themeFill="accent4" w:themeFillTint="33"/>
          </w:tcPr>
          <w:p w14:paraId="667FD8A2" w14:textId="77777777" w:rsidR="0099107C" w:rsidRPr="0099107C" w:rsidRDefault="0099107C" w:rsidP="0099107C">
            <w:pPr>
              <w:jc w:val="center"/>
            </w:pPr>
            <w:r w:rsidRPr="0099107C">
              <w:t>Height&gt;152</w:t>
            </w:r>
          </w:p>
        </w:tc>
        <w:tc>
          <w:tcPr>
            <w:tcW w:w="1087" w:type="dxa"/>
            <w:shd w:val="clear" w:color="auto" w:fill="FFF2CC" w:themeFill="accent4" w:themeFillTint="33"/>
          </w:tcPr>
          <w:p w14:paraId="51A69D8F" w14:textId="77777777" w:rsidR="0099107C" w:rsidRPr="0099107C" w:rsidRDefault="0099107C" w:rsidP="0099107C">
            <w:pPr>
              <w:jc w:val="center"/>
            </w:pPr>
            <w:r w:rsidRPr="0099107C">
              <w:t>Obese</w:t>
            </w:r>
          </w:p>
        </w:tc>
      </w:tr>
      <w:tr w:rsidR="0099107C" w:rsidRPr="0099107C" w14:paraId="3728E1AE" w14:textId="77777777" w:rsidTr="0099107C">
        <w:tc>
          <w:tcPr>
            <w:tcW w:w="1050" w:type="dxa"/>
          </w:tcPr>
          <w:p w14:paraId="514CFFBD" w14:textId="77777777" w:rsidR="0099107C" w:rsidRPr="0099107C" w:rsidRDefault="0099107C" w:rsidP="0099107C">
            <w:pPr>
              <w:jc w:val="center"/>
            </w:pPr>
            <w:r w:rsidRPr="0099107C">
              <w:t>20</w:t>
            </w:r>
          </w:p>
        </w:tc>
        <w:tc>
          <w:tcPr>
            <w:tcW w:w="1109" w:type="dxa"/>
          </w:tcPr>
          <w:p w14:paraId="11FBDC64" w14:textId="77777777" w:rsidR="0099107C" w:rsidRPr="0099107C" w:rsidRDefault="0099107C" w:rsidP="0099107C">
            <w:pPr>
              <w:jc w:val="center"/>
            </w:pPr>
            <w:r w:rsidRPr="0099107C">
              <w:t>70</w:t>
            </w:r>
          </w:p>
        </w:tc>
        <w:tc>
          <w:tcPr>
            <w:tcW w:w="1250" w:type="dxa"/>
          </w:tcPr>
          <w:p w14:paraId="06429CEE" w14:textId="77777777" w:rsidR="0099107C" w:rsidRPr="0099107C" w:rsidRDefault="0099107C" w:rsidP="0099107C">
            <w:pPr>
              <w:jc w:val="center"/>
            </w:pPr>
            <w:r w:rsidRPr="0099107C">
              <w:t>Yes</w:t>
            </w:r>
          </w:p>
        </w:tc>
        <w:tc>
          <w:tcPr>
            <w:tcW w:w="1095" w:type="dxa"/>
          </w:tcPr>
          <w:p w14:paraId="448B1D91" w14:textId="77777777" w:rsidR="0099107C" w:rsidRPr="0099107C" w:rsidRDefault="0099107C" w:rsidP="0099107C">
            <w:pPr>
              <w:jc w:val="center"/>
            </w:pPr>
            <w:r w:rsidRPr="0099107C">
              <w:t>No</w:t>
            </w:r>
          </w:p>
        </w:tc>
        <w:tc>
          <w:tcPr>
            <w:tcW w:w="1047" w:type="dxa"/>
          </w:tcPr>
          <w:p w14:paraId="27FA2BFA" w14:textId="77777777" w:rsidR="0099107C" w:rsidRPr="0099107C" w:rsidRDefault="0099107C" w:rsidP="0099107C">
            <w:pPr>
              <w:jc w:val="center"/>
            </w:pPr>
            <w:r w:rsidRPr="0099107C">
              <w:t>20</w:t>
            </w:r>
          </w:p>
        </w:tc>
        <w:tc>
          <w:tcPr>
            <w:tcW w:w="1102" w:type="dxa"/>
          </w:tcPr>
          <w:p w14:paraId="4375E9AA" w14:textId="77777777" w:rsidR="0099107C" w:rsidRPr="0099107C" w:rsidRDefault="0099107C" w:rsidP="0099107C">
            <w:pPr>
              <w:jc w:val="center"/>
            </w:pPr>
            <w:r w:rsidRPr="0099107C">
              <w:t>70</w:t>
            </w:r>
          </w:p>
        </w:tc>
        <w:tc>
          <w:tcPr>
            <w:tcW w:w="1250" w:type="dxa"/>
          </w:tcPr>
          <w:p w14:paraId="1D92026A" w14:textId="77777777" w:rsidR="0099107C" w:rsidRPr="0099107C" w:rsidRDefault="0099107C" w:rsidP="0099107C">
            <w:pPr>
              <w:jc w:val="center"/>
            </w:pPr>
            <w:r w:rsidRPr="0099107C">
              <w:t>Yes</w:t>
            </w:r>
          </w:p>
        </w:tc>
        <w:tc>
          <w:tcPr>
            <w:tcW w:w="1087" w:type="dxa"/>
          </w:tcPr>
          <w:p w14:paraId="05736651" w14:textId="77777777" w:rsidR="0099107C" w:rsidRPr="0099107C" w:rsidRDefault="0099107C" w:rsidP="0099107C">
            <w:pPr>
              <w:jc w:val="center"/>
            </w:pPr>
            <w:r w:rsidRPr="0099107C">
              <w:t>No</w:t>
            </w:r>
          </w:p>
        </w:tc>
      </w:tr>
      <w:tr w:rsidR="0099107C" w:rsidRPr="0099107C" w14:paraId="5140E907" w14:textId="77777777" w:rsidTr="0099107C">
        <w:tc>
          <w:tcPr>
            <w:tcW w:w="1050" w:type="dxa"/>
          </w:tcPr>
          <w:p w14:paraId="3666A927" w14:textId="77777777" w:rsidR="0099107C" w:rsidRPr="0099107C" w:rsidRDefault="0099107C" w:rsidP="0099107C">
            <w:pPr>
              <w:jc w:val="center"/>
            </w:pPr>
            <w:r w:rsidRPr="0099107C">
              <w:t>24</w:t>
            </w:r>
          </w:p>
        </w:tc>
        <w:tc>
          <w:tcPr>
            <w:tcW w:w="1109" w:type="dxa"/>
          </w:tcPr>
          <w:p w14:paraId="1B7407F3" w14:textId="77777777" w:rsidR="0099107C" w:rsidRPr="0099107C" w:rsidRDefault="0099107C" w:rsidP="0099107C">
            <w:pPr>
              <w:jc w:val="center"/>
            </w:pPr>
            <w:r w:rsidRPr="0099107C">
              <w:t>95</w:t>
            </w:r>
          </w:p>
        </w:tc>
        <w:tc>
          <w:tcPr>
            <w:tcW w:w="1250" w:type="dxa"/>
          </w:tcPr>
          <w:p w14:paraId="4D61B364" w14:textId="77777777" w:rsidR="0099107C" w:rsidRPr="0099107C" w:rsidRDefault="0099107C" w:rsidP="0099107C">
            <w:pPr>
              <w:jc w:val="center"/>
            </w:pPr>
            <w:r w:rsidRPr="0099107C">
              <w:t>Yes</w:t>
            </w:r>
          </w:p>
        </w:tc>
        <w:tc>
          <w:tcPr>
            <w:tcW w:w="1095" w:type="dxa"/>
          </w:tcPr>
          <w:p w14:paraId="382BF36C" w14:textId="77777777" w:rsidR="0099107C" w:rsidRPr="0099107C" w:rsidRDefault="0099107C" w:rsidP="0099107C">
            <w:pPr>
              <w:jc w:val="center"/>
            </w:pPr>
            <w:r w:rsidRPr="0099107C">
              <w:t>Yes</w:t>
            </w:r>
          </w:p>
        </w:tc>
        <w:tc>
          <w:tcPr>
            <w:tcW w:w="1047" w:type="dxa"/>
          </w:tcPr>
          <w:p w14:paraId="092645E3" w14:textId="77777777" w:rsidR="0099107C" w:rsidRPr="0099107C" w:rsidRDefault="0099107C" w:rsidP="0099107C">
            <w:pPr>
              <w:jc w:val="center"/>
            </w:pPr>
            <w:r w:rsidRPr="0099107C">
              <w:t>24</w:t>
            </w:r>
          </w:p>
        </w:tc>
        <w:tc>
          <w:tcPr>
            <w:tcW w:w="1102" w:type="dxa"/>
          </w:tcPr>
          <w:p w14:paraId="1C53CC2A" w14:textId="77777777" w:rsidR="0099107C" w:rsidRPr="0099107C" w:rsidRDefault="0099107C" w:rsidP="0099107C">
            <w:pPr>
              <w:jc w:val="center"/>
            </w:pPr>
            <w:r w:rsidRPr="0099107C">
              <w:t>95</w:t>
            </w:r>
          </w:p>
        </w:tc>
        <w:tc>
          <w:tcPr>
            <w:tcW w:w="1250" w:type="dxa"/>
          </w:tcPr>
          <w:p w14:paraId="55CC31A9" w14:textId="77777777" w:rsidR="0099107C" w:rsidRPr="0099107C" w:rsidRDefault="0099107C" w:rsidP="0099107C">
            <w:pPr>
              <w:jc w:val="center"/>
            </w:pPr>
            <w:r w:rsidRPr="0099107C">
              <w:t>Yes</w:t>
            </w:r>
          </w:p>
        </w:tc>
        <w:tc>
          <w:tcPr>
            <w:tcW w:w="1087" w:type="dxa"/>
          </w:tcPr>
          <w:p w14:paraId="159A0866" w14:textId="77777777" w:rsidR="0099107C" w:rsidRPr="0099107C" w:rsidRDefault="0099107C" w:rsidP="0099107C">
            <w:pPr>
              <w:jc w:val="center"/>
            </w:pPr>
            <w:r w:rsidRPr="0099107C">
              <w:t>Yes</w:t>
            </w:r>
          </w:p>
        </w:tc>
      </w:tr>
      <w:tr w:rsidR="0099107C" w:rsidRPr="0099107C" w14:paraId="49DA979B" w14:textId="77777777" w:rsidTr="0099107C">
        <w:tc>
          <w:tcPr>
            <w:tcW w:w="1050" w:type="dxa"/>
          </w:tcPr>
          <w:p w14:paraId="42387F52" w14:textId="77777777" w:rsidR="0099107C" w:rsidRPr="0099107C" w:rsidRDefault="0099107C" w:rsidP="0099107C">
            <w:pPr>
              <w:jc w:val="center"/>
            </w:pPr>
            <w:r w:rsidRPr="0099107C">
              <w:t>26</w:t>
            </w:r>
          </w:p>
        </w:tc>
        <w:tc>
          <w:tcPr>
            <w:tcW w:w="1109" w:type="dxa"/>
          </w:tcPr>
          <w:p w14:paraId="0C793519" w14:textId="77777777" w:rsidR="0099107C" w:rsidRPr="0099107C" w:rsidRDefault="0099107C" w:rsidP="0099107C">
            <w:pPr>
              <w:jc w:val="center"/>
            </w:pPr>
            <w:r w:rsidRPr="0099107C">
              <w:t>68</w:t>
            </w:r>
          </w:p>
        </w:tc>
        <w:tc>
          <w:tcPr>
            <w:tcW w:w="1250" w:type="dxa"/>
          </w:tcPr>
          <w:p w14:paraId="20F6BE6D" w14:textId="77777777" w:rsidR="0099107C" w:rsidRPr="0099107C" w:rsidRDefault="0099107C" w:rsidP="0099107C">
            <w:pPr>
              <w:jc w:val="center"/>
            </w:pPr>
            <w:r w:rsidRPr="0099107C">
              <w:t>No</w:t>
            </w:r>
          </w:p>
        </w:tc>
        <w:tc>
          <w:tcPr>
            <w:tcW w:w="1095" w:type="dxa"/>
          </w:tcPr>
          <w:p w14:paraId="34F413DF" w14:textId="77777777" w:rsidR="0099107C" w:rsidRPr="0099107C" w:rsidRDefault="0099107C" w:rsidP="0099107C">
            <w:pPr>
              <w:jc w:val="center"/>
            </w:pPr>
            <w:r w:rsidRPr="0099107C">
              <w:t>NO</w:t>
            </w:r>
          </w:p>
        </w:tc>
        <w:tc>
          <w:tcPr>
            <w:tcW w:w="1047" w:type="dxa"/>
          </w:tcPr>
          <w:p w14:paraId="12AB154D" w14:textId="77777777" w:rsidR="0099107C" w:rsidRPr="0099107C" w:rsidRDefault="0099107C" w:rsidP="0099107C">
            <w:pPr>
              <w:jc w:val="center"/>
            </w:pPr>
            <w:r w:rsidRPr="0099107C">
              <w:t>26</w:t>
            </w:r>
          </w:p>
        </w:tc>
        <w:tc>
          <w:tcPr>
            <w:tcW w:w="1102" w:type="dxa"/>
          </w:tcPr>
          <w:p w14:paraId="485CE2CB" w14:textId="77777777" w:rsidR="0099107C" w:rsidRPr="0099107C" w:rsidRDefault="0099107C" w:rsidP="0099107C">
            <w:pPr>
              <w:jc w:val="center"/>
            </w:pPr>
            <w:r w:rsidRPr="0099107C">
              <w:t>68</w:t>
            </w:r>
          </w:p>
        </w:tc>
        <w:tc>
          <w:tcPr>
            <w:tcW w:w="1250" w:type="dxa"/>
          </w:tcPr>
          <w:p w14:paraId="2E756BF3" w14:textId="77777777" w:rsidR="0099107C" w:rsidRPr="0099107C" w:rsidRDefault="0099107C" w:rsidP="0099107C">
            <w:pPr>
              <w:jc w:val="center"/>
            </w:pPr>
            <w:r w:rsidRPr="0099107C">
              <w:t>No</w:t>
            </w:r>
          </w:p>
        </w:tc>
        <w:tc>
          <w:tcPr>
            <w:tcW w:w="1087" w:type="dxa"/>
          </w:tcPr>
          <w:p w14:paraId="69BB19D3" w14:textId="77777777" w:rsidR="0099107C" w:rsidRPr="0099107C" w:rsidRDefault="0099107C" w:rsidP="0099107C">
            <w:pPr>
              <w:jc w:val="center"/>
            </w:pPr>
            <w:r w:rsidRPr="0099107C">
              <w:t>NO</w:t>
            </w:r>
          </w:p>
        </w:tc>
      </w:tr>
      <w:tr w:rsidR="0099107C" w:rsidRPr="0099107C" w14:paraId="2BAB0F62" w14:textId="77777777" w:rsidTr="0099107C">
        <w:tc>
          <w:tcPr>
            <w:tcW w:w="1050" w:type="dxa"/>
          </w:tcPr>
          <w:p w14:paraId="61F6FAFC" w14:textId="77777777" w:rsidR="0099107C" w:rsidRPr="0099107C" w:rsidRDefault="0099107C" w:rsidP="0099107C">
            <w:pPr>
              <w:jc w:val="center"/>
            </w:pPr>
            <w:r w:rsidRPr="0099107C">
              <w:t>25</w:t>
            </w:r>
          </w:p>
        </w:tc>
        <w:tc>
          <w:tcPr>
            <w:tcW w:w="1109" w:type="dxa"/>
            <w:shd w:val="clear" w:color="auto" w:fill="FF0000"/>
          </w:tcPr>
          <w:p w14:paraId="5B07820B" w14:textId="77777777" w:rsidR="0099107C" w:rsidRPr="0099107C" w:rsidRDefault="0099107C" w:rsidP="0099107C">
            <w:pPr>
              <w:jc w:val="center"/>
            </w:pPr>
          </w:p>
        </w:tc>
        <w:tc>
          <w:tcPr>
            <w:tcW w:w="1250" w:type="dxa"/>
            <w:shd w:val="clear" w:color="auto" w:fill="FF0000"/>
          </w:tcPr>
          <w:p w14:paraId="4A14BA6F" w14:textId="77777777" w:rsidR="0099107C" w:rsidRPr="0099107C" w:rsidRDefault="0099107C" w:rsidP="0099107C">
            <w:pPr>
              <w:jc w:val="center"/>
            </w:pPr>
          </w:p>
        </w:tc>
        <w:tc>
          <w:tcPr>
            <w:tcW w:w="1095" w:type="dxa"/>
          </w:tcPr>
          <w:p w14:paraId="18411762" w14:textId="77777777" w:rsidR="0099107C" w:rsidRPr="0099107C" w:rsidRDefault="0099107C" w:rsidP="0099107C">
            <w:pPr>
              <w:jc w:val="center"/>
            </w:pPr>
            <w:r w:rsidRPr="0099107C">
              <w:t>NO</w:t>
            </w:r>
          </w:p>
        </w:tc>
        <w:tc>
          <w:tcPr>
            <w:tcW w:w="1047" w:type="dxa"/>
          </w:tcPr>
          <w:p w14:paraId="142AC307" w14:textId="77777777" w:rsidR="0099107C" w:rsidRPr="0099107C" w:rsidRDefault="0099107C" w:rsidP="0099107C">
            <w:pPr>
              <w:jc w:val="center"/>
            </w:pPr>
            <w:r w:rsidRPr="0099107C">
              <w:t>25</w:t>
            </w:r>
          </w:p>
        </w:tc>
        <w:tc>
          <w:tcPr>
            <w:tcW w:w="1102" w:type="dxa"/>
            <w:shd w:val="clear" w:color="auto" w:fill="00B050"/>
          </w:tcPr>
          <w:p w14:paraId="47888E67" w14:textId="77777777" w:rsidR="0099107C" w:rsidRPr="0099107C" w:rsidRDefault="0099107C" w:rsidP="0099107C">
            <w:pPr>
              <w:jc w:val="center"/>
            </w:pPr>
            <w:r w:rsidRPr="0099107C">
              <w:t>70</w:t>
            </w:r>
          </w:p>
        </w:tc>
        <w:tc>
          <w:tcPr>
            <w:tcW w:w="1250" w:type="dxa"/>
            <w:shd w:val="clear" w:color="auto" w:fill="00B050"/>
          </w:tcPr>
          <w:p w14:paraId="5CCBDB5C" w14:textId="77777777" w:rsidR="0099107C" w:rsidRPr="0099107C" w:rsidRDefault="0099107C" w:rsidP="0099107C">
            <w:pPr>
              <w:jc w:val="center"/>
            </w:pPr>
            <w:r w:rsidRPr="0099107C">
              <w:t>Yes</w:t>
            </w:r>
          </w:p>
        </w:tc>
        <w:tc>
          <w:tcPr>
            <w:tcW w:w="1087" w:type="dxa"/>
          </w:tcPr>
          <w:p w14:paraId="13AB3F60" w14:textId="77777777" w:rsidR="0099107C" w:rsidRPr="0099107C" w:rsidRDefault="0099107C" w:rsidP="0099107C">
            <w:pPr>
              <w:jc w:val="center"/>
            </w:pPr>
            <w:r w:rsidRPr="0099107C">
              <w:t>NO</w:t>
            </w:r>
          </w:p>
        </w:tc>
      </w:tr>
    </w:tbl>
    <w:p w14:paraId="15E8F921" w14:textId="03B31AF8" w:rsidR="00D60E54" w:rsidRDefault="00D60E54" w:rsidP="00754CA6">
      <w:pPr>
        <w:spacing w:line="360" w:lineRule="auto"/>
        <w:rPr>
          <w:rFonts w:asciiTheme="majorBidi" w:hAnsiTheme="majorBidi" w:cstheme="majorBidi"/>
          <w:sz w:val="24"/>
          <w:szCs w:val="24"/>
        </w:rPr>
      </w:pPr>
    </w:p>
    <w:p w14:paraId="091E45D5" w14:textId="6969B685" w:rsidR="003D6803" w:rsidRDefault="003D6803" w:rsidP="00754CA6">
      <w:pPr>
        <w:spacing w:line="360" w:lineRule="auto"/>
        <w:rPr>
          <w:rFonts w:asciiTheme="majorBidi" w:hAnsiTheme="majorBidi" w:cstheme="majorBidi"/>
          <w:sz w:val="24"/>
          <w:szCs w:val="24"/>
        </w:rPr>
      </w:pPr>
    </w:p>
    <w:p w14:paraId="178C0AB9" w14:textId="77777777" w:rsidR="003D6803" w:rsidRPr="00B41365" w:rsidRDefault="003D6803" w:rsidP="00754CA6">
      <w:pPr>
        <w:spacing w:line="360" w:lineRule="auto"/>
        <w:rPr>
          <w:rFonts w:asciiTheme="majorBidi" w:hAnsiTheme="majorBidi" w:cstheme="majorBidi"/>
          <w:sz w:val="24"/>
          <w:szCs w:val="24"/>
        </w:rPr>
      </w:pPr>
    </w:p>
    <w:p w14:paraId="7E1EABCE" w14:textId="77777777" w:rsidR="008C0486" w:rsidRPr="003A1880" w:rsidRDefault="008C0486" w:rsidP="008C0486">
      <w:pPr>
        <w:rPr>
          <w:rFonts w:asciiTheme="majorBidi" w:hAnsiTheme="majorBidi" w:cstheme="majorBidi"/>
          <w:sz w:val="24"/>
          <w:szCs w:val="24"/>
        </w:rPr>
      </w:pPr>
      <w:r>
        <w:rPr>
          <w:rFonts w:asciiTheme="majorBidi" w:hAnsiTheme="majorBidi" w:cstheme="majorBidi"/>
          <w:sz w:val="24"/>
          <w:szCs w:val="24"/>
        </w:rPr>
        <w:lastRenderedPageBreak/>
        <w:t>Methodology</w:t>
      </w:r>
    </w:p>
    <w:p w14:paraId="7B120A36" w14:textId="5E3978E7" w:rsidR="008C0486" w:rsidRPr="008C0486" w:rsidRDefault="008C0486" w:rsidP="008C0486">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15584" behindDoc="0" locked="0" layoutInCell="1" allowOverlap="1" wp14:anchorId="3B632347" wp14:editId="654D36BA">
                <wp:simplePos x="0" y="0"/>
                <wp:positionH relativeFrom="margin">
                  <wp:align>right</wp:align>
                </wp:positionH>
                <wp:positionV relativeFrom="paragraph">
                  <wp:posOffset>5715</wp:posOffset>
                </wp:positionV>
                <wp:extent cx="5683250" cy="12700"/>
                <wp:effectExtent l="0" t="0" r="31750" b="25400"/>
                <wp:wrapNone/>
                <wp:docPr id="199" name="Straight Connector 199"/>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D16FD" id="Straight Connector 199" o:spid="_x0000_s1026" style="position:absolute;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Mgiwwt8BAAAk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2F33F48F" w14:textId="372AA253" w:rsidR="00754CA6" w:rsidRPr="00754CA6" w:rsidRDefault="00754CA6" w:rsidP="00062C83">
      <w:pPr>
        <w:spacing w:line="360" w:lineRule="auto"/>
        <w:rPr>
          <w:rFonts w:asciiTheme="majorBidi" w:hAnsiTheme="majorBidi" w:cstheme="majorBidi"/>
          <w:b/>
          <w:bCs/>
          <w:sz w:val="24"/>
          <w:szCs w:val="24"/>
        </w:rPr>
      </w:pPr>
      <w:r w:rsidRPr="00754CA6">
        <w:rPr>
          <w:rFonts w:asciiTheme="majorBidi" w:hAnsiTheme="majorBidi" w:cstheme="majorBidi"/>
          <w:b/>
          <w:bCs/>
          <w:sz w:val="24"/>
          <w:szCs w:val="24"/>
        </w:rPr>
        <w:t>3. Routine questions</w:t>
      </w:r>
    </w:p>
    <w:p w14:paraId="1F170F6B" w14:textId="3ACE38B0" w:rsidR="00B41365" w:rsidRDefault="00754CA6" w:rsidP="00754CA6">
      <w:pPr>
        <w:spacing w:line="360" w:lineRule="auto"/>
        <w:ind w:firstLine="360"/>
        <w:rPr>
          <w:rFonts w:asciiTheme="majorBidi" w:hAnsiTheme="majorBidi" w:cstheme="majorBidi"/>
          <w:sz w:val="24"/>
          <w:szCs w:val="24"/>
        </w:rPr>
      </w:pPr>
      <w:r w:rsidRPr="00754CA6">
        <w:rPr>
          <w:rFonts w:asciiTheme="majorBidi" w:hAnsiTheme="majorBidi" w:cstheme="majorBidi"/>
          <w:sz w:val="24"/>
          <w:szCs w:val="24"/>
        </w:rPr>
        <w:t xml:space="preserve">The dataset contains a low number of features which makes it more difficult to accurately predict the covid-19 virus. The routine questions to the patients are limited, which makes it a small dataset that leads to overfitting. </w:t>
      </w:r>
      <w:r w:rsidR="00F8574B" w:rsidRPr="00F8574B">
        <w:rPr>
          <w:rFonts w:asciiTheme="majorBidi" w:hAnsiTheme="majorBidi" w:cstheme="majorBidi"/>
          <w:sz w:val="24"/>
          <w:szCs w:val="24"/>
        </w:rPr>
        <w:t>A Machine Learning (ML) model aims to generalize patterns in training data so that it can correctly predict new data that it has never seen before. When a model adjusts too much to the training data, it sees patterns that don't exist, and as a result, it performs badly in predicting new data.</w:t>
      </w:r>
    </w:p>
    <w:p w14:paraId="385BCD24" w14:textId="77777777" w:rsidR="00754CA6" w:rsidRPr="00754CA6" w:rsidRDefault="00754CA6" w:rsidP="00754CA6">
      <w:pPr>
        <w:spacing w:line="360" w:lineRule="auto"/>
        <w:rPr>
          <w:rFonts w:asciiTheme="majorBidi" w:hAnsiTheme="majorBidi" w:cstheme="majorBidi"/>
          <w:sz w:val="24"/>
          <w:szCs w:val="24"/>
        </w:rPr>
      </w:pPr>
    </w:p>
    <w:p w14:paraId="7C758B20" w14:textId="1D53F091" w:rsidR="00793C68" w:rsidRPr="002B3460" w:rsidRDefault="00E33299" w:rsidP="00F23EBD">
      <w:pPr>
        <w:pStyle w:val="Heading1"/>
        <w:numPr>
          <w:ilvl w:val="0"/>
          <w:numId w:val="8"/>
        </w:numPr>
        <w:spacing w:line="360" w:lineRule="auto"/>
        <w:rPr>
          <w:rFonts w:asciiTheme="majorBidi" w:hAnsiTheme="majorBidi"/>
          <w:b/>
          <w:bCs/>
          <w:color w:val="auto"/>
        </w:rPr>
      </w:pPr>
      <w:bookmarkStart w:id="47" w:name="_Toc89030270"/>
      <w:r w:rsidRPr="002B3460">
        <w:rPr>
          <w:rFonts w:asciiTheme="majorBidi" w:hAnsiTheme="majorBidi"/>
          <w:b/>
          <w:bCs/>
          <w:color w:val="auto"/>
        </w:rPr>
        <w:t>Feature Engineering</w:t>
      </w:r>
      <w:bookmarkEnd w:id="43"/>
      <w:bookmarkEnd w:id="47"/>
    </w:p>
    <w:p w14:paraId="7C4B9DE4" w14:textId="7BF5286A" w:rsidR="00793C68" w:rsidRPr="00062C83" w:rsidRDefault="00793C68" w:rsidP="00062C83">
      <w:pPr>
        <w:spacing w:line="360" w:lineRule="auto"/>
        <w:rPr>
          <w:rFonts w:asciiTheme="majorBidi" w:hAnsiTheme="majorBidi" w:cstheme="majorBidi"/>
          <w:sz w:val="24"/>
          <w:szCs w:val="24"/>
        </w:rPr>
      </w:pPr>
    </w:p>
    <w:p w14:paraId="22EC2F20" w14:textId="588AC93B" w:rsidR="00E81F12" w:rsidRDefault="00793C68" w:rsidP="00875C01">
      <w:pPr>
        <w:spacing w:line="360" w:lineRule="auto"/>
        <w:ind w:firstLine="360"/>
        <w:rPr>
          <w:rFonts w:asciiTheme="majorBidi" w:hAnsiTheme="majorBidi" w:cstheme="majorBidi"/>
          <w:sz w:val="24"/>
          <w:szCs w:val="24"/>
        </w:rPr>
      </w:pPr>
      <w:r w:rsidRPr="003E56D8">
        <w:rPr>
          <w:rFonts w:asciiTheme="majorBidi" w:hAnsiTheme="majorBidi" w:cstheme="majorBidi"/>
          <w:sz w:val="24"/>
          <w:szCs w:val="24"/>
        </w:rPr>
        <w:t>The features in the dataset substantially influence the performance of a machine learning model.</w:t>
      </w:r>
      <w:r>
        <w:rPr>
          <w:rFonts w:asciiTheme="majorBidi" w:hAnsiTheme="majorBidi" w:cstheme="majorBidi"/>
          <w:sz w:val="24"/>
          <w:szCs w:val="24"/>
        </w:rPr>
        <w:t xml:space="preserve"> With feature engineering we can improve the results of our model. There are many situations when feature engineering is needed and for every situation there is a technique you can use to </w:t>
      </w:r>
      <w:r w:rsidR="00A63EE0">
        <w:rPr>
          <w:rFonts w:asciiTheme="majorBidi" w:hAnsiTheme="majorBidi" w:cstheme="majorBidi"/>
          <w:sz w:val="24"/>
          <w:szCs w:val="24"/>
        </w:rPr>
        <w:t>improve</w:t>
      </w:r>
      <w:r>
        <w:rPr>
          <w:rFonts w:asciiTheme="majorBidi" w:hAnsiTheme="majorBidi" w:cstheme="majorBidi"/>
          <w:sz w:val="24"/>
          <w:szCs w:val="24"/>
        </w:rPr>
        <w:t xml:space="preserve"> your feature space hence a better model result. Table </w:t>
      </w:r>
      <w:r w:rsidR="00C44DB4">
        <w:rPr>
          <w:rFonts w:asciiTheme="majorBidi" w:hAnsiTheme="majorBidi" w:cstheme="majorBidi"/>
          <w:sz w:val="24"/>
          <w:szCs w:val="24"/>
        </w:rPr>
        <w:t>4</w:t>
      </w:r>
      <w:r>
        <w:rPr>
          <w:rFonts w:asciiTheme="majorBidi" w:hAnsiTheme="majorBidi" w:cstheme="majorBidi"/>
          <w:sz w:val="24"/>
          <w:szCs w:val="24"/>
        </w:rPr>
        <w:t xml:space="preserve"> presents the potential feature engineering techniques collected from the related work in section </w:t>
      </w:r>
      <w:r w:rsidR="000C5B4F">
        <w:rPr>
          <w:rFonts w:asciiTheme="majorBidi" w:hAnsiTheme="majorBidi" w:cstheme="majorBidi"/>
          <w:sz w:val="24"/>
          <w:szCs w:val="24"/>
        </w:rPr>
        <w:t>(</w:t>
      </w:r>
      <w:r>
        <w:rPr>
          <w:rFonts w:asciiTheme="majorBidi" w:hAnsiTheme="majorBidi" w:cstheme="majorBidi"/>
          <w:sz w:val="24"/>
          <w:szCs w:val="24"/>
        </w:rPr>
        <w:t>2.</w:t>
      </w:r>
      <w:r w:rsidR="00212E22">
        <w:rPr>
          <w:rFonts w:asciiTheme="majorBidi" w:hAnsiTheme="majorBidi" w:cstheme="majorBidi"/>
          <w:sz w:val="24"/>
          <w:szCs w:val="24"/>
        </w:rPr>
        <w:t>4</w:t>
      </w:r>
      <w:r w:rsidR="000C5B4F">
        <w:rPr>
          <w:rFonts w:asciiTheme="majorBidi" w:hAnsiTheme="majorBidi" w:cstheme="majorBidi"/>
          <w:sz w:val="24"/>
          <w:szCs w:val="24"/>
        </w:rPr>
        <w:t>),</w:t>
      </w:r>
      <w:r>
        <w:rPr>
          <w:rFonts w:asciiTheme="majorBidi" w:hAnsiTheme="majorBidi" w:cstheme="majorBidi"/>
          <w:sz w:val="24"/>
          <w:szCs w:val="24"/>
        </w:rPr>
        <w:t xml:space="preserve"> that we might use in developing our model.</w:t>
      </w:r>
    </w:p>
    <w:p w14:paraId="05374C47" w14:textId="6F03965B" w:rsidR="00875C01" w:rsidRDefault="00875C01" w:rsidP="00875C01">
      <w:pPr>
        <w:spacing w:line="360" w:lineRule="auto"/>
        <w:ind w:firstLine="360"/>
        <w:rPr>
          <w:rFonts w:asciiTheme="majorBidi" w:hAnsiTheme="majorBidi" w:cstheme="majorBidi"/>
          <w:sz w:val="24"/>
          <w:szCs w:val="24"/>
        </w:rPr>
      </w:pPr>
    </w:p>
    <w:p w14:paraId="7144130F" w14:textId="72841F17" w:rsidR="00875C01" w:rsidRDefault="00875C01" w:rsidP="00875C01">
      <w:pPr>
        <w:spacing w:line="360" w:lineRule="auto"/>
        <w:ind w:firstLine="360"/>
        <w:rPr>
          <w:rFonts w:asciiTheme="majorBidi" w:hAnsiTheme="majorBidi" w:cstheme="majorBidi"/>
          <w:sz w:val="24"/>
          <w:szCs w:val="24"/>
        </w:rPr>
      </w:pPr>
    </w:p>
    <w:p w14:paraId="51A9A4EC" w14:textId="77777777" w:rsidR="003D6803" w:rsidRDefault="003D6803" w:rsidP="00875C01">
      <w:pPr>
        <w:spacing w:line="360" w:lineRule="auto"/>
        <w:ind w:firstLine="360"/>
        <w:rPr>
          <w:rFonts w:asciiTheme="majorBidi" w:hAnsiTheme="majorBidi" w:cstheme="majorBidi"/>
          <w:sz w:val="24"/>
          <w:szCs w:val="24"/>
        </w:rPr>
      </w:pPr>
    </w:p>
    <w:p w14:paraId="6D2BEF2A" w14:textId="34912E07" w:rsidR="00875C01" w:rsidRDefault="00875C01" w:rsidP="00875C01">
      <w:pPr>
        <w:spacing w:line="360" w:lineRule="auto"/>
        <w:ind w:firstLine="360"/>
        <w:rPr>
          <w:rFonts w:asciiTheme="majorBidi" w:hAnsiTheme="majorBidi" w:cstheme="majorBidi"/>
          <w:sz w:val="24"/>
          <w:szCs w:val="24"/>
        </w:rPr>
      </w:pPr>
    </w:p>
    <w:p w14:paraId="409F9B55" w14:textId="1A1176AE" w:rsidR="00875C01" w:rsidRDefault="00875C01" w:rsidP="00875C01">
      <w:pPr>
        <w:spacing w:line="360" w:lineRule="auto"/>
        <w:ind w:firstLine="360"/>
        <w:rPr>
          <w:rFonts w:asciiTheme="majorBidi" w:hAnsiTheme="majorBidi" w:cstheme="majorBidi"/>
          <w:sz w:val="24"/>
          <w:szCs w:val="24"/>
        </w:rPr>
      </w:pPr>
    </w:p>
    <w:p w14:paraId="2B02A1B1" w14:textId="7167D5EB" w:rsidR="00875C01" w:rsidRDefault="00875C01" w:rsidP="00875C01">
      <w:pPr>
        <w:spacing w:line="360" w:lineRule="auto"/>
        <w:ind w:firstLine="360"/>
        <w:rPr>
          <w:rFonts w:asciiTheme="majorBidi" w:hAnsiTheme="majorBidi" w:cstheme="majorBidi"/>
          <w:sz w:val="24"/>
          <w:szCs w:val="24"/>
        </w:rPr>
      </w:pPr>
    </w:p>
    <w:p w14:paraId="37868A30" w14:textId="77777777" w:rsidR="002D08C9" w:rsidRDefault="002D08C9" w:rsidP="00875C01">
      <w:pPr>
        <w:spacing w:line="360" w:lineRule="auto"/>
        <w:ind w:firstLine="360"/>
        <w:rPr>
          <w:rFonts w:asciiTheme="majorBidi" w:hAnsiTheme="majorBidi" w:cstheme="majorBidi"/>
          <w:sz w:val="24"/>
          <w:szCs w:val="24"/>
        </w:rPr>
      </w:pPr>
    </w:p>
    <w:p w14:paraId="652FB356" w14:textId="77777777" w:rsidR="00875C01" w:rsidRPr="003A1880" w:rsidRDefault="00875C01" w:rsidP="00875C01">
      <w:pPr>
        <w:rPr>
          <w:rFonts w:asciiTheme="majorBidi" w:hAnsiTheme="majorBidi" w:cstheme="majorBidi"/>
          <w:sz w:val="24"/>
          <w:szCs w:val="24"/>
        </w:rPr>
      </w:pPr>
      <w:r>
        <w:rPr>
          <w:rFonts w:asciiTheme="majorBidi" w:hAnsiTheme="majorBidi" w:cstheme="majorBidi"/>
          <w:sz w:val="24"/>
          <w:szCs w:val="24"/>
        </w:rPr>
        <w:lastRenderedPageBreak/>
        <w:t>Methodology</w:t>
      </w:r>
    </w:p>
    <w:p w14:paraId="7857CF11" w14:textId="05BAC810" w:rsidR="00875C01" w:rsidRDefault="00875C01" w:rsidP="00875C01">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72928" behindDoc="0" locked="0" layoutInCell="1" allowOverlap="1" wp14:anchorId="7DD2971F" wp14:editId="12FC8975">
                <wp:simplePos x="0" y="0"/>
                <wp:positionH relativeFrom="margin">
                  <wp:align>right</wp:align>
                </wp:positionH>
                <wp:positionV relativeFrom="paragraph">
                  <wp:posOffset>5715</wp:posOffset>
                </wp:positionV>
                <wp:extent cx="5683250" cy="12700"/>
                <wp:effectExtent l="0" t="0" r="31750" b="25400"/>
                <wp:wrapNone/>
                <wp:docPr id="201" name="Straight Connector 201"/>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A3C74" id="Straight Connector 201" o:spid="_x0000_s1026" style="position:absolute;z-index:251772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80YvVN8BAAAk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7CE707EA" w14:textId="68214EC7" w:rsidR="00C44DB4" w:rsidRDefault="00C44DB4" w:rsidP="00875C01">
      <w:pPr>
        <w:pStyle w:val="Caption"/>
        <w:keepNext/>
        <w:jc w:val="center"/>
      </w:pPr>
      <w:bookmarkStart w:id="48" w:name="_Toc89021658"/>
      <w:bookmarkStart w:id="49" w:name="_Toc89030540"/>
      <w:bookmarkStart w:id="50" w:name="_Toc89447047"/>
      <w:r>
        <w:t xml:space="preserve">Table </w:t>
      </w:r>
      <w:r w:rsidR="00A43B48">
        <w:fldChar w:fldCharType="begin"/>
      </w:r>
      <w:r w:rsidR="00A43B48">
        <w:instrText xml:space="preserve"> SEQ Table \* ARABIC </w:instrText>
      </w:r>
      <w:r w:rsidR="00A43B48">
        <w:fldChar w:fldCharType="separate"/>
      </w:r>
      <w:r w:rsidR="00BB6939">
        <w:rPr>
          <w:noProof/>
        </w:rPr>
        <w:t>4</w:t>
      </w:r>
      <w:r w:rsidR="00A43B48">
        <w:rPr>
          <w:noProof/>
        </w:rPr>
        <w:fldChar w:fldCharType="end"/>
      </w:r>
      <w:r>
        <w:t>: Feature Engineering Techniques</w:t>
      </w:r>
      <w:bookmarkEnd w:id="48"/>
      <w:bookmarkEnd w:id="49"/>
      <w:bookmarkEnd w:id="50"/>
    </w:p>
    <w:tbl>
      <w:tblPr>
        <w:tblStyle w:val="GridTable1Light"/>
        <w:tblW w:w="0" w:type="auto"/>
        <w:jc w:val="center"/>
        <w:tblLook w:val="04A0" w:firstRow="1" w:lastRow="0" w:firstColumn="1" w:lastColumn="0" w:noHBand="0" w:noVBand="1"/>
      </w:tblPr>
      <w:tblGrid>
        <w:gridCol w:w="2220"/>
        <w:gridCol w:w="2848"/>
        <w:gridCol w:w="3732"/>
      </w:tblGrid>
      <w:tr w:rsidR="00793C68" w:rsidRPr="00793C68" w14:paraId="7D650C99" w14:textId="77777777" w:rsidTr="00875C01">
        <w:trPr>
          <w:cnfStyle w:val="100000000000" w:firstRow="1" w:lastRow="0" w:firstColumn="0" w:lastColumn="0" w:oddVBand="0" w:evenVBand="0" w:oddHBand="0"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25E53A06" w14:textId="77777777" w:rsidR="00793C68" w:rsidRPr="00793C68" w:rsidRDefault="00793C68" w:rsidP="00793C68">
            <w:pPr>
              <w:jc w:val="center"/>
              <w:rPr>
                <w:rFonts w:asciiTheme="majorBidi" w:hAnsiTheme="majorBidi" w:cstheme="majorBidi"/>
                <w:sz w:val="24"/>
                <w:szCs w:val="24"/>
              </w:rPr>
            </w:pPr>
            <w:r w:rsidRPr="00793C68">
              <w:rPr>
                <w:rFonts w:asciiTheme="majorBidi" w:hAnsiTheme="majorBidi" w:cstheme="majorBidi"/>
                <w:sz w:val="28"/>
                <w:szCs w:val="28"/>
              </w:rPr>
              <w:t>Technique</w:t>
            </w:r>
          </w:p>
        </w:tc>
        <w:tc>
          <w:tcPr>
            <w:tcW w:w="2848" w:type="dxa"/>
            <w:vAlign w:val="center"/>
          </w:tcPr>
          <w:p w14:paraId="65EFBB8A" w14:textId="77777777" w:rsidR="00793C68" w:rsidRPr="00793C68" w:rsidRDefault="00793C68" w:rsidP="00793C6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93C68">
              <w:rPr>
                <w:rFonts w:asciiTheme="majorBidi" w:hAnsiTheme="majorBidi" w:cstheme="majorBidi"/>
                <w:sz w:val="28"/>
                <w:szCs w:val="28"/>
              </w:rPr>
              <w:t>Situation</w:t>
            </w:r>
          </w:p>
        </w:tc>
        <w:tc>
          <w:tcPr>
            <w:tcW w:w="3732" w:type="dxa"/>
          </w:tcPr>
          <w:p w14:paraId="38FA8249" w14:textId="41A34F42" w:rsidR="00793C68" w:rsidRPr="00793C68" w:rsidRDefault="00793C68" w:rsidP="00793C6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793C68">
              <w:rPr>
                <w:rFonts w:asciiTheme="majorBidi" w:hAnsiTheme="majorBidi" w:cstheme="majorBidi"/>
                <w:sz w:val="28"/>
                <w:szCs w:val="28"/>
              </w:rPr>
              <w:t>Method</w:t>
            </w:r>
            <w:r w:rsidR="0001799A">
              <w:rPr>
                <w:rFonts w:asciiTheme="majorBidi" w:hAnsiTheme="majorBidi" w:cstheme="majorBidi"/>
                <w:sz w:val="28"/>
                <w:szCs w:val="28"/>
              </w:rPr>
              <w:t>s</w:t>
            </w:r>
          </w:p>
        </w:tc>
      </w:tr>
      <w:tr w:rsidR="00793C68" w:rsidRPr="00793C68" w14:paraId="74F1C638" w14:textId="77777777" w:rsidTr="00875C01">
        <w:trPr>
          <w:trHeight w:val="223"/>
          <w:jc w:val="center"/>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2D3DED8A" w14:textId="77777777" w:rsidR="00793C68" w:rsidRDefault="00793C68" w:rsidP="00793C68">
            <w:pPr>
              <w:jc w:val="center"/>
              <w:rPr>
                <w:rFonts w:asciiTheme="majorBidi" w:hAnsiTheme="majorBidi" w:cstheme="majorBidi"/>
                <w:b w:val="0"/>
                <w:bCs w:val="0"/>
                <w:sz w:val="24"/>
                <w:szCs w:val="24"/>
              </w:rPr>
            </w:pPr>
          </w:p>
          <w:p w14:paraId="28A140DF" w14:textId="7A83CC34" w:rsidR="00793C68" w:rsidRPr="00793C68" w:rsidRDefault="00793C68" w:rsidP="00793C68">
            <w:pPr>
              <w:jc w:val="center"/>
              <w:rPr>
                <w:rFonts w:asciiTheme="majorBidi" w:hAnsiTheme="majorBidi" w:cstheme="majorBidi"/>
                <w:sz w:val="24"/>
                <w:szCs w:val="24"/>
              </w:rPr>
            </w:pPr>
            <w:r w:rsidRPr="00793C68">
              <w:rPr>
                <w:rFonts w:asciiTheme="majorBidi" w:hAnsiTheme="majorBidi" w:cstheme="majorBidi"/>
                <w:sz w:val="24"/>
                <w:szCs w:val="24"/>
              </w:rPr>
              <w:t xml:space="preserve">Imputation </w:t>
            </w:r>
          </w:p>
          <w:p w14:paraId="4D426515" w14:textId="77777777" w:rsidR="00793C68" w:rsidRPr="00793C68" w:rsidRDefault="00793C68" w:rsidP="00793C68">
            <w:pPr>
              <w:jc w:val="center"/>
              <w:rPr>
                <w:rFonts w:asciiTheme="majorBidi" w:hAnsiTheme="majorBidi" w:cstheme="majorBidi"/>
                <w:sz w:val="24"/>
                <w:szCs w:val="24"/>
              </w:rPr>
            </w:pPr>
          </w:p>
        </w:tc>
        <w:tc>
          <w:tcPr>
            <w:tcW w:w="2848" w:type="dxa"/>
            <w:vAlign w:val="center"/>
          </w:tcPr>
          <w:p w14:paraId="072CA7B5" w14:textId="77777777" w:rsidR="00793C68" w:rsidRPr="00793C68" w:rsidRDefault="00793C68" w:rsidP="00793C6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93C68">
              <w:rPr>
                <w:rFonts w:asciiTheme="majorBidi" w:hAnsiTheme="majorBidi" w:cstheme="majorBidi"/>
                <w:sz w:val="24"/>
                <w:szCs w:val="24"/>
              </w:rPr>
              <w:t>Missing values.</w:t>
            </w:r>
          </w:p>
        </w:tc>
        <w:tc>
          <w:tcPr>
            <w:tcW w:w="3732" w:type="dxa"/>
            <w:vAlign w:val="center"/>
          </w:tcPr>
          <w:p w14:paraId="572A6C65" w14:textId="16A77FD1" w:rsidR="00793C68" w:rsidRPr="00793C68" w:rsidRDefault="000073E6" w:rsidP="000073E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93C68">
              <w:rPr>
                <w:rFonts w:asciiTheme="majorBidi" w:hAnsiTheme="majorBidi" w:cstheme="majorBidi"/>
                <w:sz w:val="24"/>
                <w:szCs w:val="24"/>
              </w:rPr>
              <w:t>Strawman</w:t>
            </w:r>
            <w:r w:rsidR="00793C68" w:rsidRPr="00793C68">
              <w:rPr>
                <w:rFonts w:asciiTheme="majorBidi" w:hAnsiTheme="majorBidi" w:cstheme="majorBidi"/>
                <w:sz w:val="24"/>
                <w:szCs w:val="24"/>
              </w:rPr>
              <w:t xml:space="preserve"> </w:t>
            </w:r>
            <w:r w:rsidRPr="00793C68">
              <w:rPr>
                <w:rFonts w:asciiTheme="majorBidi" w:hAnsiTheme="majorBidi" w:cstheme="majorBidi"/>
                <w:sz w:val="24"/>
                <w:szCs w:val="24"/>
              </w:rPr>
              <w:t>Imputation</w:t>
            </w:r>
            <w:r w:rsidR="00793C68" w:rsidRPr="00793C68">
              <w:rPr>
                <w:rFonts w:asciiTheme="majorBidi" w:hAnsiTheme="majorBidi" w:cstheme="majorBidi"/>
                <w:sz w:val="24"/>
                <w:szCs w:val="24"/>
              </w:rPr>
              <w:t>,</w:t>
            </w:r>
          </w:p>
          <w:p w14:paraId="118D4DE3" w14:textId="500D078E" w:rsidR="00793C68" w:rsidRPr="00793C68" w:rsidRDefault="00793C68" w:rsidP="00793C6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93C68">
              <w:rPr>
                <w:rFonts w:asciiTheme="majorBidi" w:hAnsiTheme="majorBidi" w:cstheme="majorBidi"/>
              </w:rPr>
              <w:t>Nearest neighbor</w:t>
            </w:r>
            <w:r w:rsidR="004C0031">
              <w:rPr>
                <w:rFonts w:asciiTheme="majorBidi" w:hAnsiTheme="majorBidi" w:cstheme="majorBidi"/>
              </w:rPr>
              <w:t>.</w:t>
            </w:r>
          </w:p>
        </w:tc>
      </w:tr>
      <w:tr w:rsidR="00793C68" w:rsidRPr="00793C68" w14:paraId="3D755AE6" w14:textId="77777777" w:rsidTr="00875C01">
        <w:trPr>
          <w:trHeight w:val="233"/>
          <w:jc w:val="center"/>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7A4E3A7E" w14:textId="77777777" w:rsidR="00793C68" w:rsidRPr="00793C68" w:rsidRDefault="00793C68" w:rsidP="00793C68">
            <w:pPr>
              <w:jc w:val="center"/>
              <w:rPr>
                <w:rFonts w:asciiTheme="majorBidi" w:hAnsiTheme="majorBidi" w:cstheme="majorBidi"/>
                <w:sz w:val="24"/>
                <w:szCs w:val="24"/>
              </w:rPr>
            </w:pPr>
            <w:r w:rsidRPr="00793C68">
              <w:rPr>
                <w:rFonts w:asciiTheme="majorBidi" w:hAnsiTheme="majorBidi" w:cstheme="majorBidi"/>
                <w:sz w:val="24"/>
                <w:szCs w:val="24"/>
              </w:rPr>
              <w:t xml:space="preserve">Feature Selection </w:t>
            </w:r>
          </w:p>
        </w:tc>
        <w:tc>
          <w:tcPr>
            <w:tcW w:w="2848" w:type="dxa"/>
            <w:vAlign w:val="center"/>
          </w:tcPr>
          <w:p w14:paraId="2626E032" w14:textId="77777777" w:rsidR="00793C68" w:rsidRPr="00793C68" w:rsidRDefault="00793C68" w:rsidP="00793C6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93C68">
              <w:rPr>
                <w:rFonts w:asciiTheme="majorBidi" w:hAnsiTheme="majorBidi" w:cstheme="majorBidi"/>
                <w:sz w:val="24"/>
                <w:szCs w:val="24"/>
              </w:rPr>
              <w:t>Irrelevant or redundant features.</w:t>
            </w:r>
          </w:p>
        </w:tc>
        <w:tc>
          <w:tcPr>
            <w:tcW w:w="3732" w:type="dxa"/>
          </w:tcPr>
          <w:p w14:paraId="3C73B1B6" w14:textId="77777777" w:rsidR="00793C68" w:rsidRPr="00793C68" w:rsidRDefault="00793C68" w:rsidP="00793C6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sidRPr="00793C68">
              <w:rPr>
                <w:rFonts w:asciiTheme="majorBidi" w:hAnsiTheme="majorBidi" w:cstheme="majorBidi"/>
                <w:sz w:val="24"/>
                <w:szCs w:val="24"/>
              </w:rPr>
              <w:t>CfsSubsetEval</w:t>
            </w:r>
            <w:proofErr w:type="spellEnd"/>
            <w:r w:rsidRPr="00793C68">
              <w:rPr>
                <w:rFonts w:asciiTheme="majorBidi" w:hAnsiTheme="majorBidi" w:cstheme="majorBidi"/>
                <w:sz w:val="24"/>
                <w:szCs w:val="24"/>
              </w:rPr>
              <w:t xml:space="preserve"> algorithm, Recursive Feature Elimination (RFE) algorithm.</w:t>
            </w:r>
          </w:p>
        </w:tc>
      </w:tr>
      <w:tr w:rsidR="00793C68" w:rsidRPr="00793C68" w14:paraId="5FBE15CA" w14:textId="77777777" w:rsidTr="00875C01">
        <w:trPr>
          <w:trHeight w:val="233"/>
          <w:jc w:val="center"/>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5A2D03D8" w14:textId="77777777" w:rsidR="00793C68" w:rsidRPr="00793C68" w:rsidRDefault="00793C68" w:rsidP="00793C68">
            <w:pPr>
              <w:jc w:val="center"/>
              <w:rPr>
                <w:rFonts w:asciiTheme="majorBidi" w:hAnsiTheme="majorBidi" w:cstheme="majorBidi"/>
                <w:sz w:val="24"/>
                <w:szCs w:val="24"/>
              </w:rPr>
            </w:pPr>
            <w:r w:rsidRPr="00793C68">
              <w:rPr>
                <w:rFonts w:asciiTheme="majorBidi" w:hAnsiTheme="majorBidi" w:cstheme="majorBidi"/>
                <w:sz w:val="24"/>
                <w:szCs w:val="24"/>
              </w:rPr>
              <w:t>Feature Extraction</w:t>
            </w:r>
          </w:p>
        </w:tc>
        <w:tc>
          <w:tcPr>
            <w:tcW w:w="2848" w:type="dxa"/>
            <w:vAlign w:val="center"/>
          </w:tcPr>
          <w:p w14:paraId="0BF94A97" w14:textId="17360DA8" w:rsidR="00793C68" w:rsidRPr="00793C68" w:rsidRDefault="00793C68" w:rsidP="00793C6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93C68">
              <w:rPr>
                <w:rFonts w:asciiTheme="majorBidi" w:hAnsiTheme="majorBidi" w:cstheme="majorBidi"/>
                <w:sz w:val="24"/>
                <w:szCs w:val="24"/>
              </w:rPr>
              <w:t>Dimensionality reduction. (</w:t>
            </w:r>
            <w:r w:rsidR="00754CA6" w:rsidRPr="00793C68">
              <w:rPr>
                <w:rFonts w:asciiTheme="majorBidi" w:hAnsiTheme="majorBidi" w:cstheme="majorBidi"/>
                <w:sz w:val="24"/>
                <w:szCs w:val="24"/>
              </w:rPr>
              <w:t>Large</w:t>
            </w:r>
            <w:r w:rsidRPr="00793C68">
              <w:rPr>
                <w:rFonts w:asciiTheme="majorBidi" w:hAnsiTheme="majorBidi" w:cstheme="majorBidi"/>
                <w:sz w:val="24"/>
                <w:szCs w:val="24"/>
              </w:rPr>
              <w:t xml:space="preserve"> feature space)</w:t>
            </w:r>
          </w:p>
        </w:tc>
        <w:tc>
          <w:tcPr>
            <w:tcW w:w="3732" w:type="dxa"/>
          </w:tcPr>
          <w:p w14:paraId="75AF4384" w14:textId="251EAD1F" w:rsidR="00793C68" w:rsidRPr="00793C68" w:rsidRDefault="00793C68" w:rsidP="00793C6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93C68">
              <w:rPr>
                <w:rFonts w:asciiTheme="majorBidi" w:hAnsiTheme="majorBidi" w:cstheme="majorBidi"/>
                <w:sz w:val="24"/>
                <w:szCs w:val="24"/>
              </w:rPr>
              <w:t xml:space="preserve">There were no feature extraction methods used in the literature. In section </w:t>
            </w:r>
            <w:r w:rsidR="008000EE">
              <w:rPr>
                <w:rFonts w:asciiTheme="majorBidi" w:hAnsiTheme="majorBidi" w:cstheme="majorBidi"/>
                <w:sz w:val="24"/>
                <w:szCs w:val="24"/>
              </w:rPr>
              <w:t>(</w:t>
            </w:r>
            <w:r w:rsidRPr="00793C68">
              <w:rPr>
                <w:rFonts w:asciiTheme="majorBidi" w:hAnsiTheme="majorBidi" w:cstheme="majorBidi"/>
                <w:sz w:val="24"/>
                <w:szCs w:val="24"/>
              </w:rPr>
              <w:t>2.</w:t>
            </w:r>
            <w:r w:rsidR="0001799A">
              <w:rPr>
                <w:rFonts w:asciiTheme="majorBidi" w:hAnsiTheme="majorBidi" w:cstheme="majorBidi"/>
                <w:sz w:val="24"/>
                <w:szCs w:val="24"/>
              </w:rPr>
              <w:t>4</w:t>
            </w:r>
            <w:r w:rsidR="008000EE">
              <w:rPr>
                <w:rFonts w:asciiTheme="majorBidi" w:hAnsiTheme="majorBidi" w:cstheme="majorBidi"/>
                <w:sz w:val="24"/>
                <w:szCs w:val="24"/>
              </w:rPr>
              <w:t>)</w:t>
            </w:r>
            <w:r w:rsidRPr="00793C68">
              <w:rPr>
                <w:rFonts w:asciiTheme="majorBidi" w:hAnsiTheme="majorBidi" w:cstheme="majorBidi"/>
                <w:sz w:val="24"/>
                <w:szCs w:val="24"/>
              </w:rPr>
              <w:t xml:space="preserve">, but we might consider </w:t>
            </w:r>
            <w:r w:rsidRPr="00793C68">
              <w:rPr>
                <w:rFonts w:asciiTheme="majorBidi" w:hAnsiTheme="majorBidi"/>
                <w:sz w:val="24"/>
                <w:szCs w:val="24"/>
              </w:rPr>
              <w:t>Linear Discriminant Analysis (LDA)</w:t>
            </w:r>
            <w:r w:rsidRPr="00793C68">
              <w:rPr>
                <w:rFonts w:asciiTheme="majorBidi" w:hAnsiTheme="majorBidi"/>
                <w:b/>
                <w:bCs/>
                <w:sz w:val="24"/>
                <w:szCs w:val="24"/>
              </w:rPr>
              <w:t xml:space="preserve"> </w:t>
            </w:r>
            <w:r w:rsidRPr="00793C68">
              <w:rPr>
                <w:rFonts w:asciiTheme="majorBidi" w:hAnsiTheme="majorBidi"/>
                <w:sz w:val="24"/>
                <w:szCs w:val="24"/>
              </w:rPr>
              <w:t>algorithm.</w:t>
            </w:r>
          </w:p>
        </w:tc>
      </w:tr>
      <w:tr w:rsidR="00793C68" w:rsidRPr="00793C68" w14:paraId="4C244DA2" w14:textId="77777777" w:rsidTr="00875C01">
        <w:trPr>
          <w:trHeight w:val="223"/>
          <w:jc w:val="center"/>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1A56C385" w14:textId="77777777" w:rsidR="00793C68" w:rsidRPr="00793C68" w:rsidRDefault="00793C68" w:rsidP="000073E6">
            <w:pPr>
              <w:jc w:val="center"/>
              <w:rPr>
                <w:rFonts w:asciiTheme="majorBidi" w:hAnsiTheme="majorBidi" w:cstheme="majorBidi"/>
                <w:sz w:val="24"/>
                <w:szCs w:val="24"/>
              </w:rPr>
            </w:pPr>
            <w:r w:rsidRPr="00793C68">
              <w:rPr>
                <w:rFonts w:asciiTheme="majorBidi" w:hAnsiTheme="majorBidi" w:cstheme="majorBidi"/>
                <w:sz w:val="24"/>
                <w:szCs w:val="24"/>
              </w:rPr>
              <w:t>Feature Scaling</w:t>
            </w:r>
          </w:p>
        </w:tc>
        <w:tc>
          <w:tcPr>
            <w:tcW w:w="2848" w:type="dxa"/>
            <w:vAlign w:val="center"/>
          </w:tcPr>
          <w:p w14:paraId="0D9796B1" w14:textId="77777777" w:rsidR="00793C68" w:rsidRPr="00793C68" w:rsidRDefault="00793C68" w:rsidP="000073E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93C68">
              <w:rPr>
                <w:rFonts w:asciiTheme="majorBidi" w:hAnsiTheme="majorBidi" w:cstheme="majorBidi"/>
                <w:sz w:val="24"/>
                <w:szCs w:val="24"/>
              </w:rPr>
              <w:t>Standardize features range.</w:t>
            </w:r>
          </w:p>
        </w:tc>
        <w:tc>
          <w:tcPr>
            <w:tcW w:w="3732" w:type="dxa"/>
            <w:vAlign w:val="center"/>
          </w:tcPr>
          <w:p w14:paraId="0B7CC1D2" w14:textId="65457909" w:rsidR="00793C68" w:rsidRPr="00793C68" w:rsidRDefault="00793C68" w:rsidP="000073E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93C68">
              <w:rPr>
                <w:rFonts w:asciiTheme="majorBidi" w:hAnsiTheme="majorBidi" w:cstheme="majorBidi"/>
                <w:sz w:val="24"/>
                <w:szCs w:val="24"/>
              </w:rPr>
              <w:t xml:space="preserve">There were no feature scaling methods used in the literature, in section </w:t>
            </w:r>
            <w:r w:rsidR="008000EE">
              <w:rPr>
                <w:rFonts w:asciiTheme="majorBidi" w:hAnsiTheme="majorBidi" w:cstheme="majorBidi"/>
                <w:sz w:val="24"/>
                <w:szCs w:val="24"/>
              </w:rPr>
              <w:t>(</w:t>
            </w:r>
            <w:r w:rsidRPr="00793C68">
              <w:rPr>
                <w:rFonts w:asciiTheme="majorBidi" w:hAnsiTheme="majorBidi" w:cstheme="majorBidi"/>
                <w:sz w:val="24"/>
                <w:szCs w:val="24"/>
              </w:rPr>
              <w:t>2.</w:t>
            </w:r>
            <w:r w:rsidR="0001799A">
              <w:rPr>
                <w:rFonts w:asciiTheme="majorBidi" w:hAnsiTheme="majorBidi" w:cstheme="majorBidi"/>
                <w:sz w:val="24"/>
                <w:szCs w:val="24"/>
              </w:rPr>
              <w:t>4</w:t>
            </w:r>
            <w:r w:rsidR="008000EE">
              <w:rPr>
                <w:rFonts w:asciiTheme="majorBidi" w:hAnsiTheme="majorBidi" w:cstheme="majorBidi"/>
                <w:sz w:val="24"/>
                <w:szCs w:val="24"/>
              </w:rPr>
              <w:t>)</w:t>
            </w:r>
            <w:r w:rsidRPr="00793C68">
              <w:rPr>
                <w:rFonts w:asciiTheme="majorBidi" w:hAnsiTheme="majorBidi" w:cstheme="majorBidi"/>
                <w:sz w:val="24"/>
                <w:szCs w:val="24"/>
              </w:rPr>
              <w:t>, but we might consider using one if needed.</w:t>
            </w:r>
          </w:p>
        </w:tc>
      </w:tr>
    </w:tbl>
    <w:p w14:paraId="2654B008" w14:textId="548DEAB8" w:rsidR="005B7638" w:rsidRPr="00C77C95" w:rsidRDefault="005B7638" w:rsidP="00C5545F">
      <w:pPr>
        <w:spacing w:line="360" w:lineRule="auto"/>
        <w:rPr>
          <w:rFonts w:asciiTheme="majorBidi" w:hAnsiTheme="majorBidi" w:cstheme="majorBidi"/>
          <w:sz w:val="24"/>
          <w:szCs w:val="24"/>
        </w:rPr>
      </w:pPr>
    </w:p>
    <w:p w14:paraId="77A39D54" w14:textId="71DA4305" w:rsidR="00C77C95" w:rsidRDefault="004C0031" w:rsidP="00F23EBD">
      <w:pPr>
        <w:pStyle w:val="Heading1"/>
        <w:numPr>
          <w:ilvl w:val="0"/>
          <w:numId w:val="8"/>
        </w:numPr>
        <w:spacing w:line="360" w:lineRule="auto"/>
        <w:rPr>
          <w:rFonts w:asciiTheme="majorBidi" w:hAnsiTheme="majorBidi"/>
          <w:b/>
          <w:bCs/>
          <w:color w:val="auto"/>
        </w:rPr>
      </w:pPr>
      <w:bookmarkStart w:id="51" w:name="_Toc89030271"/>
      <w:r>
        <w:rPr>
          <w:rFonts w:asciiTheme="majorBidi" w:hAnsiTheme="majorBidi"/>
          <w:b/>
          <w:bCs/>
          <w:color w:val="auto"/>
        </w:rPr>
        <w:t>Model</w:t>
      </w:r>
      <w:r w:rsidR="0062062D" w:rsidRPr="002B3460">
        <w:rPr>
          <w:rFonts w:asciiTheme="majorBidi" w:hAnsiTheme="majorBidi"/>
          <w:b/>
          <w:bCs/>
          <w:color w:val="auto"/>
        </w:rPr>
        <w:t xml:space="preserve"> Selection</w:t>
      </w:r>
      <w:bookmarkEnd w:id="51"/>
    </w:p>
    <w:p w14:paraId="7A96ADDA" w14:textId="77777777" w:rsidR="002026F9" w:rsidRPr="002026F9" w:rsidRDefault="002026F9" w:rsidP="00C5545F">
      <w:pPr>
        <w:spacing w:line="360" w:lineRule="auto"/>
        <w:rPr>
          <w:rFonts w:asciiTheme="majorBidi" w:hAnsiTheme="majorBidi" w:cstheme="majorBidi"/>
          <w:sz w:val="24"/>
          <w:szCs w:val="24"/>
        </w:rPr>
      </w:pPr>
    </w:p>
    <w:p w14:paraId="4365199D" w14:textId="15473A52" w:rsidR="00E80D5E" w:rsidRDefault="00A63EE0" w:rsidP="00A63EE0">
      <w:pPr>
        <w:spacing w:line="360" w:lineRule="auto"/>
        <w:ind w:firstLine="360"/>
        <w:rPr>
          <w:rFonts w:asciiTheme="majorBidi" w:hAnsiTheme="majorBidi" w:cstheme="majorBidi"/>
          <w:sz w:val="24"/>
          <w:szCs w:val="24"/>
        </w:rPr>
      </w:pPr>
      <w:r w:rsidRPr="00A63EE0">
        <w:rPr>
          <w:rFonts w:asciiTheme="majorBidi" w:hAnsiTheme="majorBidi" w:cstheme="majorBidi"/>
          <w:sz w:val="24"/>
          <w:szCs w:val="24"/>
        </w:rPr>
        <w:t>There are several Machine Learning (ML) algorithms to consider when building a model, such as Support Vector Machine (SVM), Decision tree (DR), and Random Forest (RF). As we start developing our ML modeling pipeline, we will initially use the algorithms default settings (parameters), and after evaluating its performance we might need to adjust these settings to get a better performance. We considered seven ML algorithms in building our model. Below is a brief description for each algorithm.</w:t>
      </w:r>
    </w:p>
    <w:p w14:paraId="31C70435" w14:textId="3AF93175" w:rsidR="00E55C35" w:rsidRDefault="00E55C35" w:rsidP="00E80D5E">
      <w:pPr>
        <w:spacing w:line="360" w:lineRule="auto"/>
        <w:rPr>
          <w:rFonts w:asciiTheme="majorBidi" w:hAnsiTheme="majorBidi" w:cstheme="majorBidi"/>
          <w:sz w:val="24"/>
          <w:szCs w:val="24"/>
        </w:rPr>
      </w:pPr>
    </w:p>
    <w:p w14:paraId="04EB24EF" w14:textId="36FB310F" w:rsidR="00E55C35" w:rsidRDefault="00E55C35" w:rsidP="00E80D5E">
      <w:pPr>
        <w:spacing w:line="360" w:lineRule="auto"/>
        <w:rPr>
          <w:rFonts w:asciiTheme="majorBidi" w:hAnsiTheme="majorBidi" w:cstheme="majorBidi"/>
          <w:sz w:val="24"/>
          <w:szCs w:val="24"/>
        </w:rPr>
      </w:pPr>
    </w:p>
    <w:p w14:paraId="5D95DCB2" w14:textId="3F044EDC" w:rsidR="002449EF" w:rsidRDefault="002449EF" w:rsidP="00E80D5E">
      <w:pPr>
        <w:spacing w:line="360" w:lineRule="auto"/>
        <w:rPr>
          <w:rFonts w:asciiTheme="majorBidi" w:hAnsiTheme="majorBidi" w:cstheme="majorBidi"/>
          <w:sz w:val="24"/>
          <w:szCs w:val="24"/>
        </w:rPr>
      </w:pPr>
    </w:p>
    <w:p w14:paraId="23523600" w14:textId="77777777" w:rsidR="00A63EE0" w:rsidRDefault="00A63EE0" w:rsidP="00E80D5E">
      <w:pPr>
        <w:spacing w:line="360" w:lineRule="auto"/>
        <w:rPr>
          <w:rFonts w:asciiTheme="majorBidi" w:hAnsiTheme="majorBidi" w:cstheme="majorBidi"/>
          <w:sz w:val="24"/>
          <w:szCs w:val="24"/>
        </w:rPr>
      </w:pPr>
    </w:p>
    <w:p w14:paraId="0A6A64DC" w14:textId="4BF4869E" w:rsidR="00E55C35" w:rsidRDefault="00E80D5E" w:rsidP="00E55C35">
      <w:pPr>
        <w:rPr>
          <w:rFonts w:asciiTheme="majorBidi" w:hAnsiTheme="majorBidi" w:cstheme="majorBidi"/>
          <w:sz w:val="24"/>
          <w:szCs w:val="24"/>
        </w:rPr>
      </w:pPr>
      <w:r>
        <w:rPr>
          <w:rFonts w:asciiTheme="majorBidi" w:hAnsiTheme="majorBidi" w:cstheme="majorBidi"/>
          <w:sz w:val="24"/>
          <w:szCs w:val="24"/>
        </w:rPr>
        <w:lastRenderedPageBreak/>
        <w:t>Methodology</w:t>
      </w:r>
    </w:p>
    <w:p w14:paraId="000C931E" w14:textId="2EAC156E" w:rsidR="00E80D5E" w:rsidRPr="002026F9" w:rsidRDefault="00E80D5E" w:rsidP="008C0486">
      <w:pPr>
        <w:spacing w:line="360" w:lineRule="auto"/>
        <w:ind w:firstLine="720"/>
        <w:rPr>
          <w:rFonts w:asciiTheme="majorBidi" w:hAnsiTheme="majorBidi" w:cstheme="majorBidi"/>
          <w:sz w:val="24"/>
          <w:szCs w:val="24"/>
        </w:rPr>
      </w:pPr>
      <w:r>
        <w:rPr>
          <w:noProof/>
          <w:sz w:val="40"/>
          <w:szCs w:val="40"/>
        </w:rPr>
        <mc:AlternateContent>
          <mc:Choice Requires="wps">
            <w:drawing>
              <wp:anchor distT="0" distB="0" distL="114300" distR="114300" simplePos="0" relativeHeight="251742208" behindDoc="0" locked="0" layoutInCell="1" allowOverlap="1" wp14:anchorId="1B4D1F1F" wp14:editId="51791032">
                <wp:simplePos x="0" y="0"/>
                <wp:positionH relativeFrom="margin">
                  <wp:align>right</wp:align>
                </wp:positionH>
                <wp:positionV relativeFrom="paragraph">
                  <wp:posOffset>2208</wp:posOffset>
                </wp:positionV>
                <wp:extent cx="5683250" cy="12700"/>
                <wp:effectExtent l="0" t="0" r="31750" b="25400"/>
                <wp:wrapNone/>
                <wp:docPr id="202" name="Straight Connector 202"/>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88F82" id="Straight Connector 202" o:spid="_x0000_s1026" style="position:absolute;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15pt" to="843.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" strokecolor="black [3213]" strokeweight=".5pt">
                <v:stroke joinstyle="miter"/>
                <w10:wrap anchorx="margin"/>
              </v:line>
            </w:pict>
          </mc:Fallback>
        </mc:AlternateContent>
      </w:r>
    </w:p>
    <w:p w14:paraId="6E2D7110" w14:textId="39E4E8AE" w:rsidR="00E80D5E" w:rsidRPr="00E55C35" w:rsidRDefault="002026F9" w:rsidP="00E55C35">
      <w:pPr>
        <w:pStyle w:val="ListParagraph"/>
        <w:numPr>
          <w:ilvl w:val="0"/>
          <w:numId w:val="13"/>
        </w:numPr>
        <w:spacing w:line="360" w:lineRule="auto"/>
        <w:rPr>
          <w:rFonts w:asciiTheme="majorBidi" w:hAnsiTheme="majorBidi" w:cstheme="majorBidi"/>
          <w:b/>
          <w:bCs/>
          <w:sz w:val="24"/>
          <w:szCs w:val="24"/>
        </w:rPr>
      </w:pPr>
      <w:r w:rsidRPr="002026F9">
        <w:rPr>
          <w:rFonts w:asciiTheme="majorBidi" w:hAnsiTheme="majorBidi" w:cstheme="majorBidi"/>
          <w:b/>
          <w:bCs/>
          <w:sz w:val="24"/>
          <w:szCs w:val="24"/>
        </w:rPr>
        <w:t>Logistic Regression (LR)</w:t>
      </w:r>
    </w:p>
    <w:p w14:paraId="41DF8332" w14:textId="10F5DD6C" w:rsidR="00E80D5E" w:rsidRDefault="007E5670" w:rsidP="00E80D5E">
      <w:pPr>
        <w:spacing w:line="360" w:lineRule="auto"/>
        <w:ind w:firstLine="360"/>
        <w:rPr>
          <w:rFonts w:asciiTheme="majorBidi" w:hAnsiTheme="majorBidi" w:cstheme="majorBidi"/>
          <w:sz w:val="24"/>
          <w:szCs w:val="24"/>
        </w:rPr>
      </w:pPr>
      <w:r>
        <w:rPr>
          <w:rFonts w:asciiTheme="majorBidi" w:hAnsiTheme="majorBidi" w:cstheme="majorBidi"/>
          <w:sz w:val="24"/>
          <w:szCs w:val="24"/>
        </w:rPr>
        <w:t>LR i</w:t>
      </w:r>
      <w:r w:rsidR="00E80D5E" w:rsidRPr="002026F9">
        <w:rPr>
          <w:rFonts w:asciiTheme="majorBidi" w:hAnsiTheme="majorBidi" w:cstheme="majorBidi"/>
          <w:sz w:val="24"/>
          <w:szCs w:val="24"/>
        </w:rPr>
        <w:t xml:space="preserve">s a supervised </w:t>
      </w:r>
      <w:r w:rsidR="002449EF">
        <w:rPr>
          <w:rFonts w:asciiTheme="majorBidi" w:hAnsiTheme="majorBidi" w:cstheme="majorBidi"/>
          <w:sz w:val="24"/>
          <w:szCs w:val="24"/>
        </w:rPr>
        <w:t>ML</w:t>
      </w:r>
      <w:r w:rsidR="00E80D5E" w:rsidRPr="002026F9">
        <w:rPr>
          <w:rFonts w:asciiTheme="majorBidi" w:hAnsiTheme="majorBidi" w:cstheme="majorBidi"/>
          <w:sz w:val="24"/>
          <w:szCs w:val="24"/>
        </w:rPr>
        <w:t xml:space="preserve"> algorithm used for classification problems. The </w:t>
      </w:r>
      <w:r w:rsidR="00E80D5E">
        <w:rPr>
          <w:rFonts w:asciiTheme="majorBidi" w:hAnsiTheme="majorBidi" w:cstheme="majorBidi"/>
          <w:sz w:val="24"/>
          <w:szCs w:val="24"/>
        </w:rPr>
        <w:t>LR</w:t>
      </w:r>
      <w:r w:rsidR="00E80D5E" w:rsidRPr="002026F9">
        <w:rPr>
          <w:rFonts w:asciiTheme="majorBidi" w:hAnsiTheme="majorBidi" w:cstheme="majorBidi"/>
          <w:sz w:val="24"/>
          <w:szCs w:val="24"/>
        </w:rPr>
        <w:t xml:space="preserve"> </w:t>
      </w:r>
      <w:r w:rsidR="002449EF">
        <w:rPr>
          <w:rFonts w:asciiTheme="majorBidi" w:hAnsiTheme="majorBidi" w:cstheme="majorBidi"/>
          <w:sz w:val="24"/>
          <w:szCs w:val="24"/>
        </w:rPr>
        <w:t>algorithm</w:t>
      </w:r>
      <w:r w:rsidR="00E80D5E" w:rsidRPr="002026F9">
        <w:rPr>
          <w:rFonts w:asciiTheme="majorBidi" w:hAnsiTheme="majorBidi" w:cstheme="majorBidi"/>
          <w:sz w:val="24"/>
          <w:szCs w:val="24"/>
        </w:rPr>
        <w:t xml:space="preserve"> limits the prediction probability of the action</w:t>
      </w:r>
      <w:r w:rsidR="00E80D5E">
        <w:rPr>
          <w:rFonts w:asciiTheme="majorBidi" w:hAnsiTheme="majorBidi" w:cstheme="majorBidi"/>
          <w:sz w:val="24"/>
          <w:szCs w:val="24"/>
        </w:rPr>
        <w:t xml:space="preserve"> </w:t>
      </w:r>
      <w:r w:rsidR="00E80D5E" w:rsidRPr="002026F9">
        <w:rPr>
          <w:rFonts w:asciiTheme="majorBidi" w:hAnsiTheme="majorBidi" w:cstheme="majorBidi"/>
          <w:sz w:val="24"/>
          <w:szCs w:val="24"/>
        </w:rPr>
        <w:t>between 0 and 1 by using labeled data with sigmoid functions, also known as logistic functions. It predicts the type of numerical variable based on the relationship with the label [</w:t>
      </w:r>
      <w:r w:rsidR="003C0941">
        <w:rPr>
          <w:rFonts w:asciiTheme="majorBidi" w:hAnsiTheme="majorBidi" w:cstheme="majorBidi"/>
          <w:sz w:val="24"/>
          <w:szCs w:val="24"/>
        </w:rPr>
        <w:t>27</w:t>
      </w:r>
      <w:r w:rsidR="00E80D5E" w:rsidRPr="002026F9">
        <w:rPr>
          <w:rFonts w:asciiTheme="majorBidi" w:hAnsiTheme="majorBidi" w:cstheme="majorBidi"/>
          <w:sz w:val="24"/>
          <w:szCs w:val="24"/>
        </w:rPr>
        <w:t>]. Figure</w:t>
      </w:r>
      <w:r w:rsidR="00E80D5E">
        <w:rPr>
          <w:rFonts w:asciiTheme="majorBidi" w:hAnsiTheme="majorBidi" w:cstheme="majorBidi"/>
          <w:sz w:val="24"/>
          <w:szCs w:val="24"/>
        </w:rPr>
        <w:t xml:space="preserve"> 5</w:t>
      </w:r>
      <w:r w:rsidR="00E80D5E" w:rsidRPr="002026F9">
        <w:rPr>
          <w:rFonts w:asciiTheme="majorBidi" w:hAnsiTheme="majorBidi" w:cstheme="majorBidi"/>
          <w:sz w:val="24"/>
          <w:szCs w:val="24"/>
        </w:rPr>
        <w:t xml:space="preserve"> </w:t>
      </w:r>
      <w:r w:rsidR="00E80D5E">
        <w:rPr>
          <w:rFonts w:asciiTheme="majorBidi" w:hAnsiTheme="majorBidi" w:cstheme="majorBidi"/>
          <w:sz w:val="24"/>
          <w:szCs w:val="24"/>
        </w:rPr>
        <w:t xml:space="preserve">illustrates </w:t>
      </w:r>
      <w:r w:rsidR="00E80D5E" w:rsidRPr="002026F9">
        <w:rPr>
          <w:rFonts w:asciiTheme="majorBidi" w:hAnsiTheme="majorBidi" w:cstheme="majorBidi"/>
          <w:sz w:val="24"/>
          <w:szCs w:val="24"/>
        </w:rPr>
        <w:t>LR</w:t>
      </w:r>
      <w:r w:rsidR="00E80D5E">
        <w:rPr>
          <w:rFonts w:asciiTheme="majorBidi" w:hAnsiTheme="majorBidi" w:cstheme="majorBidi"/>
          <w:sz w:val="24"/>
          <w:szCs w:val="24"/>
        </w:rPr>
        <w:t xml:space="preserve"> algorithm</w:t>
      </w:r>
      <w:r w:rsidR="00E80D5E" w:rsidRPr="002026F9">
        <w:rPr>
          <w:rFonts w:asciiTheme="majorBidi" w:hAnsiTheme="majorBidi" w:cstheme="majorBidi"/>
          <w:sz w:val="24"/>
          <w:szCs w:val="24"/>
        </w:rPr>
        <w:t>.</w:t>
      </w:r>
    </w:p>
    <w:p w14:paraId="64E7A652" w14:textId="25E49140" w:rsidR="002026F9" w:rsidRDefault="002026F9" w:rsidP="002026F9">
      <w:pPr>
        <w:spacing w:line="360" w:lineRule="auto"/>
        <w:rPr>
          <w:rFonts w:asciiTheme="majorBidi" w:hAnsiTheme="majorBidi" w:cstheme="majorBidi"/>
          <w:sz w:val="24"/>
          <w:szCs w:val="24"/>
        </w:rPr>
      </w:pPr>
    </w:p>
    <w:p w14:paraId="46353053" w14:textId="661E6D6C" w:rsidR="00FA16BE" w:rsidRDefault="00E80D5E" w:rsidP="00FA16BE">
      <w:pPr>
        <w:keepNext/>
        <w:spacing w:line="360" w:lineRule="auto"/>
        <w:jc w:val="center"/>
      </w:pPr>
      <w:r>
        <w:rPr>
          <w:noProof/>
        </w:rPr>
        <w:drawing>
          <wp:inline distT="0" distB="0" distL="0" distR="0" wp14:anchorId="3858AD17" wp14:editId="3CF51190">
            <wp:extent cx="4171208" cy="2676525"/>
            <wp:effectExtent l="0" t="0" r="1270" b="0"/>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200130" cy="2695083"/>
                    </a:xfrm>
                    <a:prstGeom prst="rect">
                      <a:avLst/>
                    </a:prstGeom>
                  </pic:spPr>
                </pic:pic>
              </a:graphicData>
            </a:graphic>
          </wp:inline>
        </w:drawing>
      </w:r>
    </w:p>
    <w:p w14:paraId="4CA50896" w14:textId="0E491789" w:rsidR="002026F9" w:rsidRDefault="00FA16BE" w:rsidP="00FA16BE">
      <w:pPr>
        <w:pStyle w:val="Caption"/>
        <w:jc w:val="center"/>
        <w:rPr>
          <w:rFonts w:asciiTheme="majorBidi" w:hAnsiTheme="majorBidi" w:cstheme="majorBidi"/>
          <w:sz w:val="24"/>
          <w:szCs w:val="24"/>
        </w:rPr>
      </w:pPr>
      <w:bookmarkStart w:id="52" w:name="_Toc89021698"/>
      <w:bookmarkStart w:id="53" w:name="_Toc89100881"/>
      <w:bookmarkStart w:id="54" w:name="_Toc89446935"/>
      <w:bookmarkStart w:id="55" w:name="_Toc89447162"/>
      <w:r>
        <w:t xml:space="preserve">Figure </w:t>
      </w:r>
      <w:r w:rsidR="00A43B48">
        <w:fldChar w:fldCharType="begin"/>
      </w:r>
      <w:r w:rsidR="00A43B48">
        <w:instrText xml:space="preserve"> SEQ Figure \* ARABIC </w:instrText>
      </w:r>
      <w:r w:rsidR="00A43B48">
        <w:fldChar w:fldCharType="separate"/>
      </w:r>
      <w:r w:rsidR="00BB6939">
        <w:rPr>
          <w:noProof/>
        </w:rPr>
        <w:t>5</w:t>
      </w:r>
      <w:r w:rsidR="00A43B48">
        <w:rPr>
          <w:noProof/>
        </w:rPr>
        <w:fldChar w:fldCharType="end"/>
      </w:r>
      <w:r>
        <w:t xml:space="preserve">: Logistic Regression </w:t>
      </w:r>
      <w:bookmarkEnd w:id="52"/>
      <w:r w:rsidR="00E55C35">
        <w:t>Algorithm [</w:t>
      </w:r>
      <w:r w:rsidR="003C0941">
        <w:t>2</w:t>
      </w:r>
      <w:r w:rsidR="0093381D">
        <w:t>8</w:t>
      </w:r>
      <w:r w:rsidR="00E80D5E">
        <w:t>]</w:t>
      </w:r>
      <w:bookmarkEnd w:id="53"/>
      <w:bookmarkEnd w:id="54"/>
      <w:bookmarkEnd w:id="55"/>
    </w:p>
    <w:p w14:paraId="17913DD0" w14:textId="39FD17A0" w:rsidR="00B92AF4" w:rsidRDefault="00B92AF4" w:rsidP="002026F9">
      <w:pPr>
        <w:spacing w:line="360" w:lineRule="auto"/>
        <w:jc w:val="center"/>
        <w:rPr>
          <w:rFonts w:asciiTheme="majorBidi" w:hAnsiTheme="majorBidi" w:cstheme="majorBidi"/>
          <w:sz w:val="24"/>
          <w:szCs w:val="24"/>
        </w:rPr>
      </w:pPr>
    </w:p>
    <w:p w14:paraId="24D58200" w14:textId="18F53FB1" w:rsidR="00C5545F" w:rsidRPr="008C0486" w:rsidRDefault="00B92AF4" w:rsidP="00A63EE0">
      <w:pPr>
        <w:pStyle w:val="ListParagraph"/>
        <w:numPr>
          <w:ilvl w:val="0"/>
          <w:numId w:val="13"/>
        </w:numPr>
        <w:spacing w:line="360" w:lineRule="auto"/>
        <w:rPr>
          <w:rFonts w:asciiTheme="majorBidi" w:hAnsiTheme="majorBidi" w:cstheme="majorBidi"/>
          <w:b/>
          <w:bCs/>
        </w:rPr>
      </w:pPr>
      <w:r w:rsidRPr="00B92AF4">
        <w:rPr>
          <w:rFonts w:asciiTheme="majorBidi" w:hAnsiTheme="majorBidi" w:cstheme="majorBidi"/>
          <w:b/>
          <w:bCs/>
          <w:sz w:val="24"/>
          <w:szCs w:val="24"/>
        </w:rPr>
        <w:t>Support Vector Machine (SVM)</w:t>
      </w:r>
    </w:p>
    <w:p w14:paraId="61010331" w14:textId="3E5B5C0A" w:rsidR="007F0AD0" w:rsidRDefault="00A63EE0" w:rsidP="00A63EE0">
      <w:pPr>
        <w:spacing w:line="360" w:lineRule="auto"/>
        <w:ind w:firstLine="360"/>
        <w:rPr>
          <w:rFonts w:asciiTheme="majorBidi" w:hAnsiTheme="majorBidi" w:cstheme="majorBidi"/>
          <w:sz w:val="24"/>
          <w:szCs w:val="24"/>
        </w:rPr>
      </w:pPr>
      <w:r w:rsidRPr="00A63EE0">
        <w:rPr>
          <w:rFonts w:asciiTheme="majorBidi" w:hAnsiTheme="majorBidi" w:cstheme="majorBidi"/>
          <w:sz w:val="24"/>
          <w:szCs w:val="24"/>
        </w:rPr>
        <w:t>SVM is a supervised ML algorithm for classifying subjects into different classes. Many possible hyperplanes could be selected to separate classes of data points. The objective is to choose a hyperplane with maximum margin between the two data points [2</w:t>
      </w:r>
      <w:r w:rsidR="0093381D">
        <w:rPr>
          <w:rFonts w:asciiTheme="majorBidi" w:hAnsiTheme="majorBidi" w:cstheme="majorBidi"/>
          <w:sz w:val="24"/>
          <w:szCs w:val="24"/>
        </w:rPr>
        <w:t>9</w:t>
      </w:r>
      <w:r w:rsidRPr="00A63EE0">
        <w:rPr>
          <w:rFonts w:asciiTheme="majorBidi" w:hAnsiTheme="majorBidi" w:cstheme="majorBidi"/>
          <w:sz w:val="24"/>
          <w:szCs w:val="24"/>
        </w:rPr>
        <w:t>]. Figure 6 illustrates SVM algorithm.</w:t>
      </w:r>
    </w:p>
    <w:p w14:paraId="0C8073D2" w14:textId="77777777" w:rsidR="007F0AD0" w:rsidRDefault="007F0AD0" w:rsidP="007F0AD0">
      <w:pPr>
        <w:spacing w:line="360" w:lineRule="auto"/>
        <w:rPr>
          <w:rFonts w:asciiTheme="majorBidi" w:hAnsiTheme="majorBidi" w:cstheme="majorBidi"/>
          <w:sz w:val="24"/>
          <w:szCs w:val="24"/>
        </w:rPr>
      </w:pPr>
    </w:p>
    <w:p w14:paraId="778314A3" w14:textId="1F07E247" w:rsidR="00ED43A9" w:rsidRPr="003A1880" w:rsidRDefault="00ED43A9" w:rsidP="007F0AD0">
      <w:pPr>
        <w:spacing w:line="360" w:lineRule="auto"/>
        <w:rPr>
          <w:rFonts w:asciiTheme="majorBidi" w:hAnsiTheme="majorBidi" w:cstheme="majorBidi"/>
          <w:sz w:val="24"/>
          <w:szCs w:val="24"/>
        </w:rPr>
      </w:pPr>
      <w:r>
        <w:rPr>
          <w:rFonts w:asciiTheme="majorBidi" w:hAnsiTheme="majorBidi" w:cstheme="majorBidi"/>
          <w:sz w:val="24"/>
          <w:szCs w:val="24"/>
        </w:rPr>
        <w:lastRenderedPageBreak/>
        <w:t>Methodology</w:t>
      </w:r>
    </w:p>
    <w:p w14:paraId="2B364EFB" w14:textId="362D6F2E" w:rsidR="00A64B30" w:rsidRPr="00ED43A9" w:rsidRDefault="00ED43A9" w:rsidP="00ED43A9">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91360" behindDoc="0" locked="0" layoutInCell="1" allowOverlap="1" wp14:anchorId="0D476AFC" wp14:editId="07DFF7AD">
                <wp:simplePos x="0" y="0"/>
                <wp:positionH relativeFrom="margin">
                  <wp:align>right</wp:align>
                </wp:positionH>
                <wp:positionV relativeFrom="paragraph">
                  <wp:posOffset>5715</wp:posOffset>
                </wp:positionV>
                <wp:extent cx="5683250" cy="12700"/>
                <wp:effectExtent l="0" t="0" r="31750" b="25400"/>
                <wp:wrapNone/>
                <wp:docPr id="203" name="Straight Connector 203"/>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ED422" id="Straight Connector 203" o:spid="_x0000_s1026" style="position:absolute;z-index:251791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D9NnQd8BAAAk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79761737" w14:textId="318A8C54" w:rsidR="00FA16BE" w:rsidRDefault="00E80D5E" w:rsidP="00FA16BE">
      <w:pPr>
        <w:keepNext/>
        <w:spacing w:line="360" w:lineRule="auto"/>
        <w:jc w:val="center"/>
      </w:pPr>
      <w:r>
        <w:rPr>
          <w:noProof/>
        </w:rPr>
        <w:drawing>
          <wp:inline distT="0" distB="0" distL="0" distR="0" wp14:anchorId="7057A1C5" wp14:editId="6CE5E4F2">
            <wp:extent cx="4714875" cy="3033760"/>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27006" cy="3041566"/>
                    </a:xfrm>
                    <a:prstGeom prst="rect">
                      <a:avLst/>
                    </a:prstGeom>
                  </pic:spPr>
                </pic:pic>
              </a:graphicData>
            </a:graphic>
          </wp:inline>
        </w:drawing>
      </w:r>
    </w:p>
    <w:p w14:paraId="218C4E2D" w14:textId="7F17D5D6" w:rsidR="00B92AF4" w:rsidRDefault="00FA16BE" w:rsidP="00FA16BE">
      <w:pPr>
        <w:pStyle w:val="Caption"/>
        <w:jc w:val="center"/>
        <w:rPr>
          <w:rFonts w:asciiTheme="majorBidi" w:hAnsiTheme="majorBidi" w:cstheme="majorBidi"/>
          <w:sz w:val="24"/>
          <w:szCs w:val="24"/>
        </w:rPr>
      </w:pPr>
      <w:bookmarkStart w:id="56" w:name="_Toc89021699"/>
      <w:bookmarkStart w:id="57" w:name="_Toc89100882"/>
      <w:bookmarkStart w:id="58" w:name="_Toc89446936"/>
      <w:bookmarkStart w:id="59" w:name="_Toc89447163"/>
      <w:r>
        <w:t xml:space="preserve">Figure </w:t>
      </w:r>
      <w:r w:rsidR="00A43B48">
        <w:fldChar w:fldCharType="begin"/>
      </w:r>
      <w:r w:rsidR="00A43B48">
        <w:instrText xml:space="preserve"> SEQ Figure \* ARABIC </w:instrText>
      </w:r>
      <w:r w:rsidR="00A43B48">
        <w:fldChar w:fldCharType="separate"/>
      </w:r>
      <w:r w:rsidR="00BB6939">
        <w:rPr>
          <w:noProof/>
        </w:rPr>
        <w:t>6</w:t>
      </w:r>
      <w:r w:rsidR="00A43B48">
        <w:rPr>
          <w:noProof/>
        </w:rPr>
        <w:fldChar w:fldCharType="end"/>
      </w:r>
      <w:r>
        <w:t>: Support Vector Machine Algorithm</w:t>
      </w:r>
      <w:bookmarkEnd w:id="56"/>
      <w:r w:rsidR="00525C82">
        <w:t xml:space="preserve"> [</w:t>
      </w:r>
      <w:r w:rsidR="0093381D">
        <w:t>30</w:t>
      </w:r>
      <w:r w:rsidR="00525C82">
        <w:t>]</w:t>
      </w:r>
      <w:bookmarkEnd w:id="57"/>
      <w:bookmarkEnd w:id="58"/>
      <w:bookmarkEnd w:id="59"/>
    </w:p>
    <w:p w14:paraId="4DF9FB5A" w14:textId="77777777" w:rsidR="00B92AF4" w:rsidRDefault="00B92AF4" w:rsidP="00B92AF4">
      <w:pPr>
        <w:spacing w:line="360" w:lineRule="auto"/>
        <w:rPr>
          <w:rFonts w:asciiTheme="majorBidi" w:hAnsiTheme="majorBidi" w:cstheme="majorBidi"/>
          <w:sz w:val="24"/>
          <w:szCs w:val="24"/>
        </w:rPr>
      </w:pPr>
    </w:p>
    <w:p w14:paraId="12152ACA" w14:textId="61A69D9F" w:rsidR="00E80D5E" w:rsidRPr="000A7104" w:rsidRDefault="00B92AF4" w:rsidP="000A7104">
      <w:pPr>
        <w:pStyle w:val="ListParagraph"/>
        <w:numPr>
          <w:ilvl w:val="0"/>
          <w:numId w:val="13"/>
        </w:numPr>
        <w:spacing w:line="360" w:lineRule="auto"/>
        <w:rPr>
          <w:b/>
          <w:bCs/>
        </w:rPr>
      </w:pPr>
      <w:r w:rsidRPr="00B92AF4">
        <w:rPr>
          <w:rFonts w:asciiTheme="majorBidi" w:hAnsiTheme="majorBidi" w:cstheme="majorBidi"/>
          <w:b/>
          <w:bCs/>
          <w:sz w:val="24"/>
          <w:szCs w:val="24"/>
        </w:rPr>
        <w:t>K-Nearest Neighbors (KNN)</w:t>
      </w:r>
    </w:p>
    <w:p w14:paraId="13209322" w14:textId="7BCB1D7A" w:rsidR="00DE4B52" w:rsidRDefault="007F0AD0" w:rsidP="007F0AD0">
      <w:pPr>
        <w:spacing w:line="360" w:lineRule="auto"/>
        <w:ind w:firstLine="360"/>
        <w:rPr>
          <w:rFonts w:asciiTheme="majorBidi" w:hAnsiTheme="majorBidi" w:cstheme="majorBidi"/>
          <w:sz w:val="24"/>
          <w:szCs w:val="24"/>
        </w:rPr>
      </w:pPr>
      <w:r w:rsidRPr="007F0AD0">
        <w:rPr>
          <w:rFonts w:asciiTheme="majorBidi" w:hAnsiTheme="majorBidi" w:cstheme="majorBidi"/>
          <w:sz w:val="24"/>
          <w:szCs w:val="24"/>
        </w:rPr>
        <w:t>KNN is a supervised ML algorithm for classification or regression. The KNN algorithm predicts the correct class for the test data [</w:t>
      </w:r>
      <w:r w:rsidR="0093381D">
        <w:rPr>
          <w:rFonts w:asciiTheme="majorBidi" w:hAnsiTheme="majorBidi" w:cstheme="majorBidi"/>
          <w:sz w:val="24"/>
          <w:szCs w:val="24"/>
        </w:rPr>
        <w:t>31</w:t>
      </w:r>
      <w:r w:rsidRPr="007F0AD0">
        <w:rPr>
          <w:rFonts w:asciiTheme="majorBidi" w:hAnsiTheme="majorBidi" w:cstheme="majorBidi"/>
          <w:sz w:val="24"/>
          <w:szCs w:val="24"/>
        </w:rPr>
        <w:t>]. The test data are indicated by how close they are to all the train data points by calculating their distances to each other, then it selects the 'K' number of points that is closest to the test data [</w:t>
      </w:r>
      <w:r w:rsidR="0093381D">
        <w:rPr>
          <w:rFonts w:asciiTheme="majorBidi" w:hAnsiTheme="majorBidi" w:cstheme="majorBidi"/>
          <w:sz w:val="24"/>
          <w:szCs w:val="24"/>
        </w:rPr>
        <w:t>31</w:t>
      </w:r>
      <w:r w:rsidRPr="007F0AD0">
        <w:rPr>
          <w:rFonts w:asciiTheme="majorBidi" w:hAnsiTheme="majorBidi" w:cstheme="majorBidi"/>
          <w:sz w:val="24"/>
          <w:szCs w:val="24"/>
        </w:rPr>
        <w:t>]. The KNN algorithm calculates the probability of the test data belonging to the 'K' training data classes and the class holding the highest probability will be selected. Figure 7 illustrates KNN algorithm.</w:t>
      </w:r>
    </w:p>
    <w:p w14:paraId="44AE2511" w14:textId="67D0E1F4" w:rsidR="00ED43A9" w:rsidRDefault="00ED43A9" w:rsidP="00DE4B52">
      <w:pPr>
        <w:rPr>
          <w:rFonts w:asciiTheme="majorBidi" w:hAnsiTheme="majorBidi" w:cstheme="majorBidi"/>
          <w:sz w:val="24"/>
          <w:szCs w:val="24"/>
        </w:rPr>
      </w:pPr>
    </w:p>
    <w:p w14:paraId="5379333E" w14:textId="6BAFB70D" w:rsidR="00ED43A9" w:rsidRDefault="00ED43A9" w:rsidP="00DE4B52">
      <w:pPr>
        <w:rPr>
          <w:rFonts w:asciiTheme="majorBidi" w:hAnsiTheme="majorBidi" w:cstheme="majorBidi"/>
          <w:sz w:val="24"/>
          <w:szCs w:val="24"/>
        </w:rPr>
      </w:pPr>
    </w:p>
    <w:p w14:paraId="4F0E4C48" w14:textId="0C66C36B" w:rsidR="00ED43A9" w:rsidRDefault="00ED43A9" w:rsidP="00DE4B52">
      <w:pPr>
        <w:rPr>
          <w:rFonts w:asciiTheme="majorBidi" w:hAnsiTheme="majorBidi" w:cstheme="majorBidi"/>
          <w:sz w:val="24"/>
          <w:szCs w:val="24"/>
        </w:rPr>
      </w:pPr>
    </w:p>
    <w:p w14:paraId="5D639FEF" w14:textId="77777777" w:rsidR="007F0AD0" w:rsidRDefault="007F0AD0" w:rsidP="00DE4B52">
      <w:pPr>
        <w:rPr>
          <w:rFonts w:asciiTheme="majorBidi" w:hAnsiTheme="majorBidi" w:cstheme="majorBidi"/>
          <w:sz w:val="24"/>
          <w:szCs w:val="24"/>
        </w:rPr>
      </w:pPr>
    </w:p>
    <w:p w14:paraId="77EF1F0B" w14:textId="01D2E825" w:rsidR="00DE4B52" w:rsidRPr="003A1880" w:rsidRDefault="00DE4B52" w:rsidP="00DE4B52">
      <w:pPr>
        <w:rPr>
          <w:rFonts w:asciiTheme="majorBidi" w:hAnsiTheme="majorBidi" w:cstheme="majorBidi"/>
          <w:sz w:val="24"/>
          <w:szCs w:val="24"/>
        </w:rPr>
      </w:pPr>
      <w:r>
        <w:rPr>
          <w:rFonts w:asciiTheme="majorBidi" w:hAnsiTheme="majorBidi" w:cstheme="majorBidi"/>
          <w:sz w:val="24"/>
          <w:szCs w:val="24"/>
        </w:rPr>
        <w:lastRenderedPageBreak/>
        <w:t>Methodology</w:t>
      </w:r>
    </w:p>
    <w:p w14:paraId="3F90677C" w14:textId="63B941F7" w:rsidR="00693978" w:rsidRPr="00DE4B52" w:rsidRDefault="00DE4B52" w:rsidP="00DE4B52">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77024" behindDoc="0" locked="0" layoutInCell="1" allowOverlap="1" wp14:anchorId="6D99AA24" wp14:editId="3B21269B">
                <wp:simplePos x="0" y="0"/>
                <wp:positionH relativeFrom="margin">
                  <wp:align>right</wp:align>
                </wp:positionH>
                <wp:positionV relativeFrom="paragraph">
                  <wp:posOffset>5715</wp:posOffset>
                </wp:positionV>
                <wp:extent cx="5683250" cy="12700"/>
                <wp:effectExtent l="0" t="0" r="31750" b="25400"/>
                <wp:wrapNone/>
                <wp:docPr id="204" name="Straight Connector 204"/>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9FEED" id="Straight Connector 204" o:spid="_x0000_s1026" style="position:absolute;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" strokecolor="black [3213]" strokeweight=".5pt">
                <v:stroke joinstyle="miter"/>
                <w10:wrap anchorx="margin"/>
              </v:line>
            </w:pict>
          </mc:Fallback>
        </mc:AlternateContent>
      </w:r>
    </w:p>
    <w:p w14:paraId="485ECBE4" w14:textId="3B68D3C1" w:rsidR="00FA16BE" w:rsidRDefault="00525C82" w:rsidP="00FA16BE">
      <w:pPr>
        <w:keepNext/>
        <w:spacing w:line="360" w:lineRule="auto"/>
        <w:jc w:val="center"/>
      </w:pPr>
      <w:r>
        <w:rPr>
          <w:noProof/>
        </w:rPr>
        <w:drawing>
          <wp:inline distT="0" distB="0" distL="0" distR="0" wp14:anchorId="6559B4FD" wp14:editId="50B2EB78">
            <wp:extent cx="4962525" cy="2610288"/>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62525" cy="2610288"/>
                    </a:xfrm>
                    <a:prstGeom prst="rect">
                      <a:avLst/>
                    </a:prstGeom>
                  </pic:spPr>
                </pic:pic>
              </a:graphicData>
            </a:graphic>
          </wp:inline>
        </w:drawing>
      </w:r>
    </w:p>
    <w:p w14:paraId="5272F45F" w14:textId="6A45CFAD" w:rsidR="00B92AF4" w:rsidRDefault="00FA16BE" w:rsidP="00FA16BE">
      <w:pPr>
        <w:pStyle w:val="Caption"/>
        <w:jc w:val="center"/>
        <w:rPr>
          <w:rFonts w:asciiTheme="majorBidi" w:hAnsiTheme="majorBidi" w:cstheme="majorBidi"/>
          <w:sz w:val="24"/>
          <w:szCs w:val="24"/>
        </w:rPr>
      </w:pPr>
      <w:bookmarkStart w:id="60" w:name="_Toc89021700"/>
      <w:bookmarkStart w:id="61" w:name="_Toc89100883"/>
      <w:bookmarkStart w:id="62" w:name="_Toc89446937"/>
      <w:bookmarkStart w:id="63" w:name="_Toc89447164"/>
      <w:r>
        <w:t xml:space="preserve">Figure </w:t>
      </w:r>
      <w:r w:rsidR="00A43B48">
        <w:fldChar w:fldCharType="begin"/>
      </w:r>
      <w:r w:rsidR="00A43B48">
        <w:instrText xml:space="preserve"> SEQ Figure \* ARABIC </w:instrText>
      </w:r>
      <w:r w:rsidR="00A43B48">
        <w:fldChar w:fldCharType="separate"/>
      </w:r>
      <w:r w:rsidR="00BB6939">
        <w:rPr>
          <w:noProof/>
        </w:rPr>
        <w:t>7</w:t>
      </w:r>
      <w:r w:rsidR="00A43B48">
        <w:rPr>
          <w:noProof/>
        </w:rPr>
        <w:fldChar w:fldCharType="end"/>
      </w:r>
      <w:r>
        <w:t>: K-Nearest Neighbors Algorithm</w:t>
      </w:r>
      <w:bookmarkEnd w:id="60"/>
      <w:r w:rsidR="00525C82">
        <w:t xml:space="preserve"> [</w:t>
      </w:r>
      <w:r w:rsidR="0093381D">
        <w:t>32</w:t>
      </w:r>
      <w:r w:rsidR="00525C82">
        <w:t>]</w:t>
      </w:r>
      <w:bookmarkEnd w:id="61"/>
      <w:bookmarkEnd w:id="62"/>
      <w:bookmarkEnd w:id="63"/>
    </w:p>
    <w:p w14:paraId="1DFCF2FE" w14:textId="0BC96D2E" w:rsidR="00B92AF4" w:rsidRDefault="00B92AF4" w:rsidP="00B92AF4">
      <w:pPr>
        <w:spacing w:line="360" w:lineRule="auto"/>
        <w:rPr>
          <w:rFonts w:asciiTheme="majorBidi" w:hAnsiTheme="majorBidi" w:cstheme="majorBidi"/>
          <w:sz w:val="24"/>
          <w:szCs w:val="24"/>
        </w:rPr>
      </w:pPr>
    </w:p>
    <w:p w14:paraId="5AB841DC" w14:textId="4A3C63D2" w:rsidR="00B92AF4" w:rsidRPr="008C0486" w:rsidRDefault="00B92AF4" w:rsidP="008C0486">
      <w:pPr>
        <w:pStyle w:val="ListParagraph"/>
        <w:numPr>
          <w:ilvl w:val="0"/>
          <w:numId w:val="13"/>
        </w:numPr>
        <w:spacing w:line="360" w:lineRule="auto"/>
        <w:rPr>
          <w:rFonts w:asciiTheme="majorBidi" w:hAnsiTheme="majorBidi" w:cstheme="majorBidi"/>
          <w:b/>
          <w:bCs/>
          <w:sz w:val="24"/>
          <w:szCs w:val="24"/>
        </w:rPr>
      </w:pPr>
      <w:r w:rsidRPr="00B92AF4">
        <w:rPr>
          <w:rFonts w:asciiTheme="majorBidi" w:hAnsiTheme="majorBidi" w:cstheme="majorBidi"/>
          <w:b/>
          <w:bCs/>
          <w:sz w:val="24"/>
          <w:szCs w:val="24"/>
        </w:rPr>
        <w:t>Naïve Bayes (NB)</w:t>
      </w:r>
    </w:p>
    <w:p w14:paraId="6F32661E" w14:textId="0762AAD5" w:rsidR="00525C82" w:rsidRPr="006E16B3" w:rsidRDefault="00525C82" w:rsidP="006E16B3">
      <w:pPr>
        <w:spacing w:line="360" w:lineRule="auto"/>
        <w:ind w:firstLine="360"/>
        <w:rPr>
          <w:rFonts w:asciiTheme="majorBidi" w:hAnsiTheme="majorBidi" w:cstheme="majorBidi"/>
          <w:sz w:val="24"/>
          <w:szCs w:val="24"/>
        </w:rPr>
      </w:pPr>
      <w:r w:rsidRPr="006E16B3">
        <w:rPr>
          <w:rFonts w:asciiTheme="majorBidi" w:hAnsiTheme="majorBidi" w:cstheme="majorBidi"/>
          <w:sz w:val="24"/>
          <w:szCs w:val="24"/>
        </w:rPr>
        <w:t xml:space="preserve">NB is a supervised </w:t>
      </w:r>
      <w:r w:rsidR="006E16B3">
        <w:rPr>
          <w:rFonts w:asciiTheme="majorBidi" w:hAnsiTheme="majorBidi" w:cstheme="majorBidi"/>
          <w:sz w:val="24"/>
          <w:szCs w:val="24"/>
        </w:rPr>
        <w:t>ML</w:t>
      </w:r>
      <w:r w:rsidRPr="006E16B3">
        <w:rPr>
          <w:rFonts w:asciiTheme="majorBidi" w:hAnsiTheme="majorBidi" w:cstheme="majorBidi"/>
          <w:sz w:val="24"/>
          <w:szCs w:val="24"/>
        </w:rPr>
        <w:t xml:space="preserve"> algorithm for classification based on the Bayes theorem. It </w:t>
      </w:r>
      <w:proofErr w:type="gramStart"/>
      <w:r w:rsidRPr="006E16B3">
        <w:rPr>
          <w:rFonts w:asciiTheme="majorBidi" w:hAnsiTheme="majorBidi" w:cstheme="majorBidi"/>
          <w:sz w:val="24"/>
          <w:szCs w:val="24"/>
        </w:rPr>
        <w:t>is based on the assumption</w:t>
      </w:r>
      <w:proofErr w:type="gramEnd"/>
      <w:r w:rsidRPr="006E16B3">
        <w:rPr>
          <w:rFonts w:asciiTheme="majorBidi" w:hAnsiTheme="majorBidi" w:cstheme="majorBidi"/>
          <w:sz w:val="24"/>
          <w:szCs w:val="24"/>
        </w:rPr>
        <w:t xml:space="preserve"> that one feature in a class is independent of the other feature present in the same class</w:t>
      </w:r>
      <w:r w:rsidR="006E16B3">
        <w:rPr>
          <w:rFonts w:asciiTheme="majorBidi" w:hAnsiTheme="majorBidi" w:cstheme="majorBidi"/>
          <w:sz w:val="24"/>
          <w:szCs w:val="24"/>
        </w:rPr>
        <w:t xml:space="preserve"> [</w:t>
      </w:r>
      <w:r w:rsidR="0093381D">
        <w:rPr>
          <w:rFonts w:asciiTheme="majorBidi" w:hAnsiTheme="majorBidi" w:cstheme="majorBidi"/>
          <w:sz w:val="24"/>
          <w:szCs w:val="24"/>
        </w:rPr>
        <w:t>33</w:t>
      </w:r>
      <w:r w:rsidR="006E16B3">
        <w:rPr>
          <w:rFonts w:asciiTheme="majorBidi" w:hAnsiTheme="majorBidi" w:cstheme="majorBidi"/>
          <w:sz w:val="24"/>
          <w:szCs w:val="24"/>
        </w:rPr>
        <w:t>]</w:t>
      </w:r>
      <w:r w:rsidRPr="006E16B3">
        <w:rPr>
          <w:rFonts w:asciiTheme="majorBidi" w:hAnsiTheme="majorBidi" w:cstheme="majorBidi"/>
          <w:sz w:val="24"/>
          <w:szCs w:val="24"/>
        </w:rPr>
        <w:t>. The NB algorithm is a probabilistic classifier, which means it predicts based on the probability of an object. The NB classifier is simple to use, computationally fast and performs well on large datasets. The goal of NB classifier is to calculate conditional probability [</w:t>
      </w:r>
      <w:r w:rsidR="0093381D">
        <w:rPr>
          <w:rFonts w:asciiTheme="majorBidi" w:hAnsiTheme="majorBidi" w:cstheme="majorBidi"/>
          <w:sz w:val="24"/>
          <w:szCs w:val="24"/>
        </w:rPr>
        <w:t>33</w:t>
      </w:r>
      <w:r w:rsidRPr="006E16B3">
        <w:rPr>
          <w:rFonts w:asciiTheme="majorBidi" w:hAnsiTheme="majorBidi" w:cstheme="majorBidi"/>
          <w:sz w:val="24"/>
          <w:szCs w:val="24"/>
        </w:rPr>
        <w:t xml:space="preserve">]: </w:t>
      </w:r>
    </w:p>
    <w:p w14:paraId="3CACC6F5" w14:textId="32625D7C" w:rsidR="000A7104" w:rsidRDefault="00B92AF4" w:rsidP="006E16B3">
      <w:pPr>
        <w:spacing w:line="360" w:lineRule="auto"/>
        <w:rPr>
          <w:rFonts w:asciiTheme="majorBidi" w:hAnsiTheme="majorBidi" w:cstheme="majorBidi"/>
          <w:sz w:val="24"/>
          <w:szCs w:val="24"/>
        </w:rPr>
      </w:pPr>
      <m:oMathPara>
        <m:oMath>
          <m:r>
            <w:rPr>
              <w:rFonts w:ascii="Cambria Math" w:eastAsia="Times New Roman" w:hAnsi="Cambria Math" w:cstheme="majorBidi"/>
              <w:color w:val="292929"/>
              <w:spacing w:val="-1"/>
              <w:sz w:val="24"/>
              <w:szCs w:val="24"/>
            </w:rPr>
            <m:t>P</m:t>
          </m:r>
          <m:d>
            <m:dPr>
              <m:endChr m:val="|"/>
              <m:ctrlPr>
                <w:rPr>
                  <w:rFonts w:ascii="Cambria Math" w:eastAsia="Times New Roman" w:hAnsi="Cambria Math" w:cstheme="majorBidi"/>
                  <w:i/>
                  <w:color w:val="292929"/>
                  <w:spacing w:val="-1"/>
                  <w:sz w:val="24"/>
                  <w:szCs w:val="24"/>
                </w:rPr>
              </m:ctrlPr>
            </m:dPr>
            <m:e>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C</m:t>
                  </m:r>
                </m:e>
                <m:sub>
                  <m:r>
                    <w:rPr>
                      <w:rFonts w:ascii="Cambria Math" w:eastAsia="Times New Roman" w:hAnsi="Cambria Math" w:cstheme="majorBidi"/>
                      <w:color w:val="292929"/>
                      <w:spacing w:val="-1"/>
                      <w:sz w:val="24"/>
                      <w:szCs w:val="24"/>
                    </w:rPr>
                    <m:t>k</m:t>
                  </m:r>
                </m:sub>
              </m:sSub>
            </m:e>
          </m:d>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x</m:t>
              </m:r>
            </m:e>
            <m:sub>
              <m:r>
                <w:rPr>
                  <w:rFonts w:ascii="Cambria Math" w:eastAsia="Times New Roman" w:hAnsi="Cambria Math" w:cstheme="majorBidi"/>
                  <w:color w:val="292929"/>
                  <w:spacing w:val="-1"/>
                  <w:sz w:val="24"/>
                  <w:szCs w:val="24"/>
                </w:rPr>
                <m:t>1</m:t>
              </m:r>
            </m:sub>
          </m:sSub>
          <m:r>
            <w:rPr>
              <w:rFonts w:ascii="Cambria Math" w:eastAsia="Times New Roman" w:hAnsi="Cambria Math" w:cstheme="majorBidi"/>
              <w:color w:val="292929"/>
              <w:spacing w:val="-1"/>
              <w:sz w:val="24"/>
              <w:szCs w:val="24"/>
            </w:rPr>
            <m:t xml:space="preserve">, </m:t>
          </m:r>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x</m:t>
              </m:r>
            </m:e>
            <m:sub>
              <m:r>
                <w:rPr>
                  <w:rFonts w:ascii="Cambria Math" w:eastAsia="Times New Roman" w:hAnsi="Cambria Math" w:cstheme="majorBidi"/>
                  <w:color w:val="292929"/>
                  <w:spacing w:val="-1"/>
                  <w:sz w:val="24"/>
                  <w:szCs w:val="24"/>
                </w:rPr>
                <m:t>2</m:t>
              </m:r>
            </m:sub>
          </m:sSub>
          <m:r>
            <w:rPr>
              <w:rFonts w:ascii="Cambria Math" w:eastAsia="Times New Roman" w:hAnsi="Cambria Math" w:cstheme="majorBidi"/>
              <w:color w:val="292929"/>
              <w:spacing w:val="-1"/>
              <w:sz w:val="24"/>
              <w:szCs w:val="24"/>
            </w:rPr>
            <m:t>,…,</m:t>
          </m:r>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x</m:t>
              </m:r>
            </m:e>
            <m:sub>
              <m:r>
                <w:rPr>
                  <w:rFonts w:ascii="Cambria Math" w:eastAsia="Times New Roman" w:hAnsi="Cambria Math" w:cstheme="majorBidi"/>
                  <w:color w:val="292929"/>
                  <w:spacing w:val="-1"/>
                  <w:sz w:val="24"/>
                  <w:szCs w:val="24"/>
                </w:rPr>
                <m:t>n</m:t>
              </m:r>
            </m:sub>
          </m:sSub>
          <m:r>
            <w:rPr>
              <w:rFonts w:ascii="Cambria Math" w:eastAsia="Times New Roman" w:hAnsi="Cambria Math" w:cstheme="majorBidi"/>
              <w:color w:val="292929"/>
              <w:spacing w:val="-1"/>
              <w:sz w:val="24"/>
              <w:szCs w:val="24"/>
            </w:rPr>
            <m:t>)</m:t>
          </m:r>
        </m:oMath>
      </m:oMathPara>
    </w:p>
    <w:p w14:paraId="2282C8CE" w14:textId="4967250A" w:rsidR="00B92AF4" w:rsidRPr="005D7397" w:rsidRDefault="00B92AF4" w:rsidP="000A7104">
      <w:pPr>
        <w:spacing w:line="360" w:lineRule="auto"/>
        <w:rPr>
          <w:rFonts w:asciiTheme="majorBidi" w:hAnsiTheme="majorBidi" w:cstheme="majorBidi"/>
          <w:sz w:val="24"/>
          <w:szCs w:val="24"/>
        </w:rPr>
      </w:pPr>
      <w:r w:rsidRPr="005D7397">
        <w:rPr>
          <w:rFonts w:asciiTheme="majorBidi" w:hAnsiTheme="majorBidi" w:cstheme="majorBidi"/>
          <w:sz w:val="24"/>
          <w:szCs w:val="24"/>
        </w:rPr>
        <w:t xml:space="preserve">For each of ‘k’ possible outcomes or classes </w:t>
      </w:r>
      <m:oMath>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C</m:t>
            </m:r>
          </m:e>
          <m:sub>
            <m:r>
              <w:rPr>
                <w:rFonts w:ascii="Cambria Math" w:eastAsia="Times New Roman" w:hAnsi="Cambria Math" w:cstheme="majorBidi"/>
                <w:color w:val="292929"/>
                <w:spacing w:val="-1"/>
                <w:sz w:val="24"/>
                <w:szCs w:val="24"/>
              </w:rPr>
              <m:t>k</m:t>
            </m:r>
          </m:sub>
        </m:sSub>
      </m:oMath>
      <w:r w:rsidRPr="005D7397">
        <w:rPr>
          <w:rFonts w:asciiTheme="majorBidi" w:hAnsiTheme="majorBidi" w:cstheme="majorBidi"/>
          <w:sz w:val="24"/>
          <w:szCs w:val="24"/>
        </w:rPr>
        <w:t xml:space="preserve">. Let x = </w:t>
      </w:r>
      <m:oMath>
        <m:r>
          <w:rPr>
            <w:rFonts w:ascii="Cambria Math" w:hAnsi="Cambria Math" w:cstheme="majorBidi"/>
            <w:sz w:val="24"/>
            <w:szCs w:val="24"/>
          </w:rPr>
          <m:t>(</m:t>
        </m:r>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x</m:t>
            </m:r>
          </m:e>
          <m:sub>
            <m:r>
              <w:rPr>
                <w:rFonts w:ascii="Cambria Math" w:eastAsia="Times New Roman" w:hAnsi="Cambria Math" w:cstheme="majorBidi"/>
                <w:color w:val="292929"/>
                <w:spacing w:val="-1"/>
                <w:sz w:val="24"/>
                <w:szCs w:val="24"/>
              </w:rPr>
              <m:t>1</m:t>
            </m:r>
          </m:sub>
        </m:sSub>
        <m:r>
          <w:rPr>
            <w:rFonts w:ascii="Cambria Math" w:eastAsia="Times New Roman" w:hAnsi="Cambria Math" w:cstheme="majorBidi"/>
            <w:color w:val="292929"/>
            <w:spacing w:val="-1"/>
            <w:sz w:val="24"/>
            <w:szCs w:val="24"/>
          </w:rPr>
          <m:t xml:space="preserve">, </m:t>
        </m:r>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x</m:t>
            </m:r>
          </m:e>
          <m:sub>
            <m:r>
              <w:rPr>
                <w:rFonts w:ascii="Cambria Math" w:eastAsia="Times New Roman" w:hAnsi="Cambria Math" w:cstheme="majorBidi"/>
                <w:color w:val="292929"/>
                <w:spacing w:val="-1"/>
                <w:sz w:val="24"/>
                <w:szCs w:val="24"/>
              </w:rPr>
              <m:t>2</m:t>
            </m:r>
          </m:sub>
        </m:sSub>
        <m:r>
          <w:rPr>
            <w:rFonts w:ascii="Cambria Math" w:eastAsia="Times New Roman" w:hAnsi="Cambria Math" w:cstheme="majorBidi"/>
            <w:color w:val="292929"/>
            <w:spacing w:val="-1"/>
            <w:sz w:val="24"/>
            <w:szCs w:val="24"/>
          </w:rPr>
          <m:t>,…,</m:t>
        </m:r>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x</m:t>
            </m:r>
          </m:e>
          <m:sub>
            <m:r>
              <w:rPr>
                <w:rFonts w:ascii="Cambria Math" w:eastAsia="Times New Roman" w:hAnsi="Cambria Math" w:cstheme="majorBidi"/>
                <w:color w:val="292929"/>
                <w:spacing w:val="-1"/>
                <w:sz w:val="24"/>
                <w:szCs w:val="24"/>
              </w:rPr>
              <m:t>n</m:t>
            </m:r>
          </m:sub>
        </m:sSub>
        <m:r>
          <w:rPr>
            <w:rFonts w:ascii="Cambria Math" w:eastAsia="Times New Roman" w:hAnsi="Cambria Math" w:cstheme="majorBidi"/>
            <w:color w:val="292929"/>
            <w:spacing w:val="-1"/>
            <w:sz w:val="24"/>
            <w:szCs w:val="24"/>
          </w:rPr>
          <m:t>)</m:t>
        </m:r>
      </m:oMath>
      <w:r w:rsidRPr="005D7397">
        <w:rPr>
          <w:rFonts w:asciiTheme="majorBidi" w:hAnsiTheme="majorBidi" w:cstheme="majorBidi"/>
          <w:sz w:val="24"/>
          <w:szCs w:val="24"/>
        </w:rPr>
        <w:t>. Using Bayesian theorem, we can get</w:t>
      </w:r>
      <w:r w:rsidR="00525C82">
        <w:rPr>
          <w:rFonts w:asciiTheme="majorBidi" w:hAnsiTheme="majorBidi" w:cstheme="majorBidi"/>
          <w:sz w:val="24"/>
          <w:szCs w:val="24"/>
        </w:rPr>
        <w:t xml:space="preserve"> [</w:t>
      </w:r>
      <w:r w:rsidR="0093381D">
        <w:rPr>
          <w:rFonts w:asciiTheme="majorBidi" w:hAnsiTheme="majorBidi" w:cstheme="majorBidi"/>
          <w:sz w:val="24"/>
          <w:szCs w:val="24"/>
        </w:rPr>
        <w:t>33</w:t>
      </w:r>
      <w:r w:rsidR="00525C82">
        <w:rPr>
          <w:rFonts w:asciiTheme="majorBidi" w:hAnsiTheme="majorBidi" w:cstheme="majorBidi"/>
          <w:sz w:val="24"/>
          <w:szCs w:val="24"/>
        </w:rPr>
        <w:t>]</w:t>
      </w:r>
      <w:r w:rsidRPr="005D7397">
        <w:rPr>
          <w:rFonts w:asciiTheme="majorBidi" w:hAnsiTheme="majorBidi" w:cstheme="majorBidi"/>
          <w:sz w:val="24"/>
          <w:szCs w:val="24"/>
        </w:rPr>
        <w:t>:</w:t>
      </w:r>
    </w:p>
    <w:p w14:paraId="7CC2B7B7" w14:textId="77777777" w:rsidR="00693978" w:rsidRPr="00A47715" w:rsidRDefault="00693978" w:rsidP="00693978">
      <w:pPr>
        <w:shd w:val="clear" w:color="auto" w:fill="FFFFFF"/>
        <w:spacing w:before="480" w:after="0" w:line="360" w:lineRule="auto"/>
        <w:rPr>
          <w:rFonts w:asciiTheme="majorBidi" w:eastAsia="Times New Roman" w:hAnsiTheme="majorBidi" w:cstheme="majorBidi"/>
          <w:color w:val="292929"/>
          <w:spacing w:val="-1"/>
          <w:sz w:val="24"/>
          <w:szCs w:val="24"/>
        </w:rPr>
      </w:pPr>
      <m:oMathPara>
        <m:oMath>
          <m:r>
            <w:rPr>
              <w:rFonts w:ascii="Cambria Math" w:eastAsia="Times New Roman" w:hAnsi="Cambria Math" w:cstheme="majorBidi"/>
              <w:color w:val="292929"/>
              <w:spacing w:val="-1"/>
              <w:sz w:val="24"/>
              <w:szCs w:val="24"/>
            </w:rPr>
            <m:t>P</m:t>
          </m:r>
          <m:d>
            <m:dPr>
              <m:ctrlPr>
                <w:rPr>
                  <w:rFonts w:ascii="Cambria Math" w:eastAsia="Times New Roman" w:hAnsi="Cambria Math" w:cstheme="majorBidi"/>
                  <w:i/>
                  <w:color w:val="292929"/>
                  <w:spacing w:val="-1"/>
                  <w:sz w:val="24"/>
                  <w:szCs w:val="24"/>
                </w:rPr>
              </m:ctrlPr>
            </m:dPr>
            <m:e>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C</m:t>
                  </m:r>
                </m:e>
                <m:sub>
                  <m:r>
                    <w:rPr>
                      <w:rFonts w:ascii="Cambria Math" w:eastAsia="Times New Roman" w:hAnsi="Cambria Math" w:cstheme="majorBidi"/>
                      <w:color w:val="292929"/>
                      <w:spacing w:val="-1"/>
                      <w:sz w:val="24"/>
                      <w:szCs w:val="24"/>
                    </w:rPr>
                    <m:t>k</m:t>
                  </m:r>
                </m:sub>
              </m:sSub>
            </m:e>
            <m:e>
              <m:r>
                <w:rPr>
                  <w:rFonts w:ascii="Cambria Math" w:eastAsia="Times New Roman" w:hAnsi="Cambria Math" w:cstheme="majorBidi"/>
                  <w:color w:val="292929"/>
                  <w:spacing w:val="-1"/>
                  <w:sz w:val="24"/>
                  <w:szCs w:val="24"/>
                </w:rPr>
                <m:t>x</m:t>
              </m:r>
            </m:e>
          </m:d>
          <m:r>
            <w:rPr>
              <w:rFonts w:ascii="Cambria Math" w:eastAsia="Times New Roman" w:hAnsi="Cambria Math" w:cstheme="majorBidi"/>
              <w:color w:val="292929"/>
              <w:spacing w:val="-1"/>
              <w:sz w:val="24"/>
              <w:szCs w:val="24"/>
            </w:rPr>
            <m:t>=</m:t>
          </m:r>
          <m:f>
            <m:fPr>
              <m:ctrlPr>
                <w:rPr>
                  <w:rFonts w:ascii="Cambria Math" w:eastAsia="Times New Roman" w:hAnsi="Cambria Math" w:cstheme="majorBidi"/>
                  <w:i/>
                  <w:color w:val="292929"/>
                  <w:spacing w:val="-1"/>
                  <w:sz w:val="24"/>
                  <w:szCs w:val="24"/>
                </w:rPr>
              </m:ctrlPr>
            </m:fPr>
            <m:num>
              <m:r>
                <w:rPr>
                  <w:rFonts w:ascii="Cambria Math" w:eastAsia="Times New Roman" w:hAnsi="Cambria Math" w:cstheme="majorBidi"/>
                  <w:color w:val="292929"/>
                  <w:spacing w:val="-1"/>
                  <w:sz w:val="24"/>
                  <w:szCs w:val="24"/>
                </w:rPr>
                <m:t>P</m:t>
              </m:r>
              <m:d>
                <m:dPr>
                  <m:ctrlPr>
                    <w:rPr>
                      <w:rFonts w:ascii="Cambria Math" w:eastAsia="Times New Roman" w:hAnsi="Cambria Math" w:cstheme="majorBidi"/>
                      <w:i/>
                      <w:color w:val="292929"/>
                      <w:spacing w:val="-1"/>
                      <w:sz w:val="24"/>
                      <w:szCs w:val="24"/>
                    </w:rPr>
                  </m:ctrlPr>
                </m:dPr>
                <m:e>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C</m:t>
                      </m:r>
                    </m:e>
                    <m:sub>
                      <m:r>
                        <w:rPr>
                          <w:rFonts w:ascii="Cambria Math" w:eastAsia="Times New Roman" w:hAnsi="Cambria Math" w:cstheme="majorBidi"/>
                          <w:color w:val="292929"/>
                          <w:spacing w:val="-1"/>
                          <w:sz w:val="24"/>
                          <w:szCs w:val="24"/>
                        </w:rPr>
                        <m:t>k</m:t>
                      </m:r>
                    </m:sub>
                  </m:sSub>
                </m:e>
              </m:d>
              <m:r>
                <w:rPr>
                  <w:rFonts w:ascii="Cambria Math" w:eastAsia="Times New Roman" w:hAnsi="Cambria Math" w:cstheme="majorBidi"/>
                  <w:color w:val="292929"/>
                  <w:spacing w:val="-1"/>
                  <w:sz w:val="24"/>
                  <w:szCs w:val="24"/>
                </w:rPr>
                <m:t xml:space="preserve"> P(x|</m:t>
              </m:r>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C</m:t>
                  </m:r>
                </m:e>
                <m:sub>
                  <m:r>
                    <w:rPr>
                      <w:rFonts w:ascii="Cambria Math" w:eastAsia="Times New Roman" w:hAnsi="Cambria Math" w:cstheme="majorBidi"/>
                      <w:color w:val="292929"/>
                      <w:spacing w:val="-1"/>
                      <w:sz w:val="24"/>
                      <w:szCs w:val="24"/>
                    </w:rPr>
                    <m:t>k</m:t>
                  </m:r>
                </m:sub>
              </m:sSub>
              <m:r>
                <w:rPr>
                  <w:rFonts w:ascii="Cambria Math" w:eastAsia="Times New Roman" w:hAnsi="Cambria Math" w:cstheme="majorBidi"/>
                  <w:color w:val="292929"/>
                  <w:spacing w:val="-1"/>
                  <w:sz w:val="24"/>
                  <w:szCs w:val="24"/>
                </w:rPr>
                <m:t>)</m:t>
              </m:r>
            </m:num>
            <m:den>
              <m:r>
                <w:rPr>
                  <w:rFonts w:ascii="Cambria Math" w:eastAsia="Times New Roman" w:hAnsi="Cambria Math" w:cstheme="majorBidi"/>
                  <w:color w:val="292929"/>
                  <w:spacing w:val="-1"/>
                  <w:sz w:val="24"/>
                  <w:szCs w:val="24"/>
                </w:rPr>
                <m:t>p(x)</m:t>
              </m:r>
            </m:den>
          </m:f>
          <m:r>
            <w:rPr>
              <w:rFonts w:ascii="Cambria Math" w:eastAsia="Times New Roman" w:hAnsi="Cambria Math" w:cstheme="majorBidi"/>
              <w:color w:val="292929"/>
              <w:spacing w:val="-1"/>
              <w:sz w:val="24"/>
              <w:szCs w:val="24"/>
            </w:rPr>
            <m:t>∞ p</m:t>
          </m:r>
          <m:d>
            <m:dPr>
              <m:ctrlPr>
                <w:rPr>
                  <w:rFonts w:ascii="Cambria Math" w:eastAsia="Times New Roman" w:hAnsi="Cambria Math" w:cstheme="majorBidi"/>
                  <w:i/>
                  <w:color w:val="292929"/>
                  <w:spacing w:val="-1"/>
                  <w:sz w:val="24"/>
                  <w:szCs w:val="24"/>
                </w:rPr>
              </m:ctrlPr>
            </m:dPr>
            <m:e>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C</m:t>
                  </m:r>
                </m:e>
                <m:sub>
                  <m:r>
                    <w:rPr>
                      <w:rFonts w:ascii="Cambria Math" w:eastAsia="Times New Roman" w:hAnsi="Cambria Math" w:cstheme="majorBidi"/>
                      <w:color w:val="292929"/>
                      <w:spacing w:val="-1"/>
                      <w:sz w:val="24"/>
                      <w:szCs w:val="24"/>
                    </w:rPr>
                    <m:t>k</m:t>
                  </m:r>
                </m:sub>
              </m:sSub>
            </m:e>
          </m:d>
          <m:r>
            <w:rPr>
              <w:rFonts w:ascii="Cambria Math" w:eastAsia="Times New Roman" w:hAnsi="Cambria Math" w:cstheme="majorBidi"/>
              <w:color w:val="292929"/>
              <w:spacing w:val="-1"/>
              <w:sz w:val="24"/>
              <w:szCs w:val="24"/>
            </w:rPr>
            <m:t>P</m:t>
          </m:r>
          <m:d>
            <m:dPr>
              <m:ctrlPr>
                <w:rPr>
                  <w:rFonts w:ascii="Cambria Math" w:eastAsia="Times New Roman" w:hAnsi="Cambria Math" w:cstheme="majorBidi"/>
                  <w:i/>
                  <w:color w:val="292929"/>
                  <w:spacing w:val="-1"/>
                  <w:sz w:val="24"/>
                  <w:szCs w:val="24"/>
                </w:rPr>
              </m:ctrlPr>
            </m:dPr>
            <m:e>
              <m:r>
                <w:rPr>
                  <w:rFonts w:ascii="Cambria Math" w:eastAsia="Times New Roman" w:hAnsi="Cambria Math" w:cstheme="majorBidi"/>
                  <w:color w:val="292929"/>
                  <w:spacing w:val="-1"/>
                  <w:sz w:val="24"/>
                  <w:szCs w:val="24"/>
                </w:rPr>
                <m:t>x</m:t>
              </m:r>
            </m:e>
            <m:e>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C</m:t>
                  </m:r>
                </m:e>
                <m:sub>
                  <m:r>
                    <w:rPr>
                      <w:rFonts w:ascii="Cambria Math" w:eastAsia="Times New Roman" w:hAnsi="Cambria Math" w:cstheme="majorBidi"/>
                      <w:color w:val="292929"/>
                      <w:spacing w:val="-1"/>
                      <w:sz w:val="24"/>
                      <w:szCs w:val="24"/>
                    </w:rPr>
                    <m:t>k</m:t>
                  </m:r>
                </m:sub>
              </m:sSub>
            </m:e>
          </m:d>
          <m:r>
            <w:rPr>
              <w:rFonts w:ascii="Cambria Math" w:eastAsia="Times New Roman" w:hAnsi="Cambria Math" w:cstheme="majorBidi"/>
              <w:color w:val="292929"/>
              <w:spacing w:val="-1"/>
              <w:sz w:val="24"/>
              <w:szCs w:val="24"/>
            </w:rPr>
            <m:t>=p</m:t>
          </m:r>
          <m:d>
            <m:dPr>
              <m:endChr m:val="|"/>
              <m:ctrlPr>
                <w:rPr>
                  <w:rFonts w:ascii="Cambria Math" w:eastAsia="Times New Roman" w:hAnsi="Cambria Math" w:cstheme="majorBidi"/>
                  <w:i/>
                  <w:color w:val="292929"/>
                  <w:spacing w:val="-1"/>
                  <w:sz w:val="24"/>
                  <w:szCs w:val="24"/>
                </w:rPr>
              </m:ctrlPr>
            </m:dPr>
            <m:e>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C</m:t>
                  </m:r>
                </m:e>
                <m:sub>
                  <m:r>
                    <w:rPr>
                      <w:rFonts w:ascii="Cambria Math" w:eastAsia="Times New Roman" w:hAnsi="Cambria Math" w:cstheme="majorBidi"/>
                      <w:color w:val="292929"/>
                      <w:spacing w:val="-1"/>
                      <w:sz w:val="24"/>
                      <w:szCs w:val="24"/>
                    </w:rPr>
                    <m:t>k</m:t>
                  </m:r>
                </m:sub>
              </m:sSub>
            </m:e>
          </m:d>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x</m:t>
              </m:r>
            </m:e>
            <m:sub>
              <m:r>
                <w:rPr>
                  <w:rFonts w:ascii="Cambria Math" w:eastAsia="Times New Roman" w:hAnsi="Cambria Math" w:cstheme="majorBidi"/>
                  <w:color w:val="292929"/>
                  <w:spacing w:val="-1"/>
                  <w:sz w:val="24"/>
                  <w:szCs w:val="24"/>
                </w:rPr>
                <m:t>1</m:t>
              </m:r>
            </m:sub>
          </m:sSub>
          <m:r>
            <w:rPr>
              <w:rFonts w:ascii="Cambria Math" w:eastAsia="Times New Roman" w:hAnsi="Cambria Math" w:cstheme="majorBidi"/>
              <w:color w:val="292929"/>
              <w:spacing w:val="-1"/>
              <w:sz w:val="24"/>
              <w:szCs w:val="24"/>
            </w:rPr>
            <m:t xml:space="preserve">, </m:t>
          </m:r>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x</m:t>
              </m:r>
            </m:e>
            <m:sub>
              <m:r>
                <w:rPr>
                  <w:rFonts w:ascii="Cambria Math" w:eastAsia="Times New Roman" w:hAnsi="Cambria Math" w:cstheme="majorBidi"/>
                  <w:color w:val="292929"/>
                  <w:spacing w:val="-1"/>
                  <w:sz w:val="24"/>
                  <w:szCs w:val="24"/>
                </w:rPr>
                <m:t>2</m:t>
              </m:r>
            </m:sub>
          </m:sSub>
          <m:r>
            <w:rPr>
              <w:rFonts w:ascii="Cambria Math" w:eastAsia="Times New Roman" w:hAnsi="Cambria Math" w:cstheme="majorBidi"/>
              <w:color w:val="292929"/>
              <w:spacing w:val="-1"/>
              <w:sz w:val="24"/>
              <w:szCs w:val="24"/>
            </w:rPr>
            <m:t>,…,</m:t>
          </m:r>
          <m:sSub>
            <m:sSubPr>
              <m:ctrlPr>
                <w:rPr>
                  <w:rFonts w:ascii="Cambria Math" w:eastAsia="Times New Roman" w:hAnsi="Cambria Math" w:cstheme="majorBidi"/>
                  <w:i/>
                  <w:color w:val="292929"/>
                  <w:spacing w:val="-1"/>
                  <w:sz w:val="24"/>
                  <w:szCs w:val="24"/>
                </w:rPr>
              </m:ctrlPr>
            </m:sSubPr>
            <m:e>
              <m:r>
                <w:rPr>
                  <w:rFonts w:ascii="Cambria Math" w:eastAsia="Times New Roman" w:hAnsi="Cambria Math" w:cstheme="majorBidi"/>
                  <w:color w:val="292929"/>
                  <w:spacing w:val="-1"/>
                  <w:sz w:val="24"/>
                  <w:szCs w:val="24"/>
                </w:rPr>
                <m:t>x</m:t>
              </m:r>
            </m:e>
            <m:sub>
              <m:r>
                <w:rPr>
                  <w:rFonts w:ascii="Cambria Math" w:eastAsia="Times New Roman" w:hAnsi="Cambria Math" w:cstheme="majorBidi"/>
                  <w:color w:val="292929"/>
                  <w:spacing w:val="-1"/>
                  <w:sz w:val="24"/>
                  <w:szCs w:val="24"/>
                </w:rPr>
                <m:t>n</m:t>
              </m:r>
            </m:sub>
          </m:sSub>
          <m:r>
            <w:rPr>
              <w:rFonts w:ascii="Cambria Math" w:eastAsia="Times New Roman" w:hAnsi="Cambria Math" w:cstheme="majorBidi"/>
              <w:color w:val="292929"/>
              <w:spacing w:val="-1"/>
              <w:sz w:val="24"/>
              <w:szCs w:val="24"/>
            </w:rPr>
            <m:t>)</m:t>
          </m:r>
        </m:oMath>
      </m:oMathPara>
    </w:p>
    <w:p w14:paraId="02A919D8" w14:textId="77777777" w:rsidR="006E16B3" w:rsidRPr="003A1880" w:rsidRDefault="006E16B3" w:rsidP="006E16B3">
      <w:pPr>
        <w:rPr>
          <w:rFonts w:asciiTheme="majorBidi" w:hAnsiTheme="majorBidi" w:cstheme="majorBidi"/>
          <w:sz w:val="24"/>
          <w:szCs w:val="24"/>
        </w:rPr>
      </w:pPr>
      <w:r>
        <w:rPr>
          <w:rFonts w:asciiTheme="majorBidi" w:hAnsiTheme="majorBidi" w:cstheme="majorBidi"/>
          <w:sz w:val="24"/>
          <w:szCs w:val="24"/>
        </w:rPr>
        <w:lastRenderedPageBreak/>
        <w:t>Methodology</w:t>
      </w:r>
    </w:p>
    <w:p w14:paraId="62F9EFCC" w14:textId="0E9B951C" w:rsidR="00B92AF4" w:rsidRDefault="006E16B3" w:rsidP="006E16B3">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79072" behindDoc="0" locked="0" layoutInCell="1" allowOverlap="1" wp14:anchorId="400526F3" wp14:editId="20B420BB">
                <wp:simplePos x="0" y="0"/>
                <wp:positionH relativeFrom="margin">
                  <wp:align>left</wp:align>
                </wp:positionH>
                <wp:positionV relativeFrom="paragraph">
                  <wp:posOffset>22225</wp:posOffset>
                </wp:positionV>
                <wp:extent cx="5683250" cy="12700"/>
                <wp:effectExtent l="0" t="0" r="31750" b="25400"/>
                <wp:wrapNone/>
                <wp:docPr id="205" name="Straight Connector 205"/>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57145" id="Straight Connector 205" o:spid="_x0000_s1026" style="position:absolute;z-index:251779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5pt" to="44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" strokecolor="black [3213]" strokeweight=".5pt">
                <v:stroke joinstyle="miter"/>
                <w10:wrap anchorx="margin"/>
              </v:line>
            </w:pict>
          </mc:Fallback>
        </mc:AlternateContent>
      </w:r>
    </w:p>
    <w:p w14:paraId="4E087A09" w14:textId="511724FC" w:rsidR="00683C12" w:rsidRPr="00B212B4" w:rsidRDefault="00683C12" w:rsidP="00B212B4">
      <w:pPr>
        <w:pStyle w:val="ListParagraph"/>
        <w:numPr>
          <w:ilvl w:val="0"/>
          <w:numId w:val="13"/>
        </w:numPr>
        <w:spacing w:line="360" w:lineRule="auto"/>
        <w:rPr>
          <w:rFonts w:asciiTheme="majorBidi" w:hAnsiTheme="majorBidi" w:cstheme="majorBidi"/>
          <w:b/>
          <w:bCs/>
          <w:sz w:val="24"/>
          <w:szCs w:val="24"/>
        </w:rPr>
      </w:pPr>
      <w:r w:rsidRPr="00683C12">
        <w:rPr>
          <w:rFonts w:asciiTheme="majorBidi" w:hAnsiTheme="majorBidi" w:cstheme="majorBidi"/>
          <w:b/>
          <w:bCs/>
          <w:sz w:val="24"/>
          <w:szCs w:val="24"/>
        </w:rPr>
        <w:t xml:space="preserve">Decision </w:t>
      </w:r>
      <w:r w:rsidR="007E5670">
        <w:rPr>
          <w:rFonts w:asciiTheme="majorBidi" w:hAnsiTheme="majorBidi" w:cstheme="majorBidi"/>
          <w:b/>
          <w:bCs/>
          <w:sz w:val="24"/>
          <w:szCs w:val="24"/>
        </w:rPr>
        <w:t>T</w:t>
      </w:r>
      <w:r w:rsidRPr="00683C12">
        <w:rPr>
          <w:rFonts w:asciiTheme="majorBidi" w:hAnsiTheme="majorBidi" w:cstheme="majorBidi"/>
          <w:b/>
          <w:bCs/>
          <w:sz w:val="24"/>
          <w:szCs w:val="24"/>
        </w:rPr>
        <w:t>ree (D</w:t>
      </w:r>
      <w:r w:rsidR="00525C82">
        <w:rPr>
          <w:rFonts w:asciiTheme="majorBidi" w:hAnsiTheme="majorBidi" w:cstheme="majorBidi"/>
          <w:b/>
          <w:bCs/>
          <w:sz w:val="24"/>
          <w:szCs w:val="24"/>
        </w:rPr>
        <w:t>T</w:t>
      </w:r>
      <w:r w:rsidRPr="00683C12">
        <w:rPr>
          <w:rFonts w:asciiTheme="majorBidi" w:hAnsiTheme="majorBidi" w:cstheme="majorBidi"/>
          <w:b/>
          <w:bCs/>
          <w:sz w:val="24"/>
          <w:szCs w:val="24"/>
        </w:rPr>
        <w:t>)</w:t>
      </w:r>
    </w:p>
    <w:p w14:paraId="6CB35EA4" w14:textId="73039F32" w:rsidR="00B92AF4" w:rsidRDefault="007F0AD0" w:rsidP="007F0AD0">
      <w:pPr>
        <w:spacing w:line="360" w:lineRule="auto"/>
        <w:ind w:firstLine="360"/>
        <w:rPr>
          <w:rFonts w:asciiTheme="majorBidi" w:hAnsiTheme="majorBidi" w:cstheme="majorBidi"/>
          <w:sz w:val="24"/>
          <w:szCs w:val="24"/>
        </w:rPr>
      </w:pPr>
      <w:r w:rsidRPr="007F0AD0">
        <w:rPr>
          <w:rFonts w:asciiTheme="majorBidi" w:hAnsiTheme="majorBidi" w:cstheme="majorBidi"/>
          <w:sz w:val="24"/>
          <w:szCs w:val="24"/>
        </w:rPr>
        <w:t>DT is a supervised ML algorithm for classification. The DT algorithm is designed to predict the value of a target variable by using the tree representation based on the tree representation of the problem [</w:t>
      </w:r>
      <w:r w:rsidR="0093381D">
        <w:rPr>
          <w:rFonts w:asciiTheme="majorBidi" w:hAnsiTheme="majorBidi" w:cstheme="majorBidi"/>
          <w:sz w:val="24"/>
          <w:szCs w:val="24"/>
        </w:rPr>
        <w:t>34</w:t>
      </w:r>
      <w:r w:rsidRPr="007F0AD0">
        <w:rPr>
          <w:rFonts w:asciiTheme="majorBidi" w:hAnsiTheme="majorBidi" w:cstheme="majorBidi"/>
          <w:sz w:val="24"/>
          <w:szCs w:val="24"/>
        </w:rPr>
        <w:t>]. The leaf node corresponds to a class label, and the attributes are represented on the internal node. Figure 8 illustrates DT algorithm.</w:t>
      </w:r>
    </w:p>
    <w:p w14:paraId="54EEB359" w14:textId="637D71A2" w:rsidR="00A47715" w:rsidRDefault="00525C82" w:rsidP="00A47715">
      <w:pPr>
        <w:keepNext/>
        <w:spacing w:line="360" w:lineRule="auto"/>
        <w:jc w:val="center"/>
      </w:pPr>
      <w:r>
        <w:rPr>
          <w:noProof/>
        </w:rPr>
        <w:drawing>
          <wp:inline distT="0" distB="0" distL="0" distR="0" wp14:anchorId="5E7D4D75" wp14:editId="3E7F9005">
            <wp:extent cx="5715000" cy="278384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5000" cy="2783840"/>
                    </a:xfrm>
                    <a:prstGeom prst="rect">
                      <a:avLst/>
                    </a:prstGeom>
                  </pic:spPr>
                </pic:pic>
              </a:graphicData>
            </a:graphic>
          </wp:inline>
        </w:drawing>
      </w:r>
    </w:p>
    <w:p w14:paraId="10354A5C" w14:textId="306F3C28" w:rsidR="00A47715" w:rsidRDefault="00A47715" w:rsidP="000A7104">
      <w:pPr>
        <w:pStyle w:val="Caption"/>
        <w:jc w:val="center"/>
      </w:pPr>
      <w:bookmarkStart w:id="64" w:name="_Toc89021701"/>
      <w:bookmarkStart w:id="65" w:name="_Toc89100884"/>
      <w:bookmarkStart w:id="66" w:name="_Toc89446938"/>
      <w:bookmarkStart w:id="67" w:name="_Toc89447165"/>
      <w:r>
        <w:t xml:space="preserve">Figure </w:t>
      </w:r>
      <w:r w:rsidR="00A43B48">
        <w:fldChar w:fldCharType="begin"/>
      </w:r>
      <w:r w:rsidR="00A43B48">
        <w:instrText xml:space="preserve"> SEQ Figure \* ARABIC </w:instrText>
      </w:r>
      <w:r w:rsidR="00A43B48">
        <w:fldChar w:fldCharType="separate"/>
      </w:r>
      <w:r w:rsidR="00BB6939">
        <w:rPr>
          <w:noProof/>
        </w:rPr>
        <w:t>8</w:t>
      </w:r>
      <w:r w:rsidR="00A43B48">
        <w:rPr>
          <w:noProof/>
        </w:rPr>
        <w:fldChar w:fldCharType="end"/>
      </w:r>
      <w:r>
        <w:t xml:space="preserve">: Decision Tree </w:t>
      </w:r>
      <w:bookmarkEnd w:id="64"/>
      <w:r w:rsidR="00693978">
        <w:t>Algorithm [</w:t>
      </w:r>
      <w:r w:rsidR="0093381D">
        <w:t>35</w:t>
      </w:r>
      <w:r w:rsidR="00525C82">
        <w:t>]</w:t>
      </w:r>
      <w:bookmarkEnd w:id="65"/>
      <w:bookmarkEnd w:id="66"/>
      <w:bookmarkEnd w:id="67"/>
    </w:p>
    <w:p w14:paraId="75DE958D" w14:textId="77777777" w:rsidR="006E16B3" w:rsidRPr="006E16B3" w:rsidRDefault="006E16B3" w:rsidP="007F0AD0">
      <w:pPr>
        <w:spacing w:line="360" w:lineRule="auto"/>
        <w:jc w:val="center"/>
        <w:rPr>
          <w:rFonts w:asciiTheme="majorBidi" w:hAnsiTheme="majorBidi" w:cstheme="majorBidi"/>
          <w:sz w:val="24"/>
          <w:szCs w:val="24"/>
        </w:rPr>
      </w:pPr>
    </w:p>
    <w:p w14:paraId="078FF3A4" w14:textId="1AF986BF" w:rsidR="00693978" w:rsidRPr="00B212B4" w:rsidRDefault="00693978" w:rsidP="00693978">
      <w:pPr>
        <w:pStyle w:val="ListParagraph"/>
        <w:numPr>
          <w:ilvl w:val="0"/>
          <w:numId w:val="13"/>
        </w:numPr>
        <w:spacing w:line="360" w:lineRule="auto"/>
        <w:rPr>
          <w:rFonts w:asciiTheme="majorBidi" w:hAnsiTheme="majorBidi" w:cstheme="majorBidi"/>
          <w:b/>
          <w:bCs/>
          <w:sz w:val="24"/>
          <w:szCs w:val="24"/>
        </w:rPr>
      </w:pPr>
      <w:r w:rsidRPr="00683C12">
        <w:rPr>
          <w:rFonts w:asciiTheme="majorBidi" w:hAnsiTheme="majorBidi" w:cstheme="majorBidi"/>
          <w:b/>
          <w:bCs/>
          <w:sz w:val="24"/>
          <w:szCs w:val="24"/>
        </w:rPr>
        <w:t xml:space="preserve">Random </w:t>
      </w:r>
      <w:r w:rsidR="007E5670">
        <w:rPr>
          <w:rFonts w:asciiTheme="majorBidi" w:hAnsiTheme="majorBidi" w:cstheme="majorBidi"/>
          <w:b/>
          <w:bCs/>
          <w:sz w:val="24"/>
          <w:szCs w:val="24"/>
        </w:rPr>
        <w:t>F</w:t>
      </w:r>
      <w:r w:rsidRPr="00683C12">
        <w:rPr>
          <w:rFonts w:asciiTheme="majorBidi" w:hAnsiTheme="majorBidi" w:cstheme="majorBidi"/>
          <w:b/>
          <w:bCs/>
          <w:sz w:val="24"/>
          <w:szCs w:val="24"/>
        </w:rPr>
        <w:t>orest (RF)</w:t>
      </w:r>
    </w:p>
    <w:p w14:paraId="18F6A97A" w14:textId="02B54B99" w:rsidR="00683C12" w:rsidRDefault="00693978" w:rsidP="007F0AD0">
      <w:pPr>
        <w:spacing w:line="360" w:lineRule="auto"/>
        <w:ind w:firstLine="360"/>
        <w:rPr>
          <w:rFonts w:asciiTheme="majorBidi" w:hAnsiTheme="majorBidi" w:cstheme="majorBidi"/>
          <w:sz w:val="24"/>
          <w:szCs w:val="24"/>
        </w:rPr>
      </w:pPr>
      <w:r w:rsidRPr="00683C12">
        <w:rPr>
          <w:rFonts w:asciiTheme="majorBidi" w:hAnsiTheme="majorBidi" w:cstheme="majorBidi"/>
          <w:sz w:val="24"/>
          <w:szCs w:val="24"/>
        </w:rPr>
        <w:t xml:space="preserve">RF is a supervised </w:t>
      </w:r>
      <w:r w:rsidR="006E16B3">
        <w:rPr>
          <w:rFonts w:asciiTheme="majorBidi" w:hAnsiTheme="majorBidi" w:cstheme="majorBidi"/>
          <w:sz w:val="24"/>
          <w:szCs w:val="24"/>
        </w:rPr>
        <w:t>ML</w:t>
      </w:r>
      <w:r w:rsidRPr="00683C12">
        <w:rPr>
          <w:rFonts w:asciiTheme="majorBidi" w:hAnsiTheme="majorBidi" w:cstheme="majorBidi"/>
          <w:sz w:val="24"/>
          <w:szCs w:val="24"/>
        </w:rPr>
        <w:t xml:space="preserve"> algorithm for classification and regression. The random forest classifier contains multiple decision trees applied to various subsets of a given dataset. It takes the average to improve the predictive accuracy on those</w:t>
      </w:r>
      <w:r>
        <w:rPr>
          <w:rFonts w:asciiTheme="majorBidi" w:hAnsiTheme="majorBidi" w:cstheme="majorBidi"/>
          <w:sz w:val="24"/>
          <w:szCs w:val="24"/>
        </w:rPr>
        <w:t xml:space="preserve"> </w:t>
      </w:r>
      <w:r w:rsidR="00683C12" w:rsidRPr="00683C12">
        <w:rPr>
          <w:rFonts w:asciiTheme="majorBidi" w:hAnsiTheme="majorBidi" w:cstheme="majorBidi"/>
          <w:sz w:val="24"/>
          <w:szCs w:val="24"/>
        </w:rPr>
        <w:t xml:space="preserve">subsets. The </w:t>
      </w:r>
      <w:r w:rsidR="00304F7E">
        <w:rPr>
          <w:rFonts w:asciiTheme="majorBidi" w:hAnsiTheme="majorBidi" w:cstheme="majorBidi"/>
          <w:sz w:val="24"/>
          <w:szCs w:val="24"/>
        </w:rPr>
        <w:t>RF</w:t>
      </w:r>
      <w:r w:rsidR="007F0AD0">
        <w:rPr>
          <w:rFonts w:asciiTheme="majorBidi" w:hAnsiTheme="majorBidi" w:cstheme="majorBidi"/>
          <w:sz w:val="24"/>
          <w:szCs w:val="24"/>
        </w:rPr>
        <w:t xml:space="preserve"> </w:t>
      </w:r>
      <w:r w:rsidR="00683C12" w:rsidRPr="00683C12">
        <w:rPr>
          <w:rFonts w:asciiTheme="majorBidi" w:hAnsiTheme="majorBidi" w:cstheme="majorBidi"/>
          <w:sz w:val="24"/>
          <w:szCs w:val="24"/>
        </w:rPr>
        <w:t>takes the prediction from each tree and predicts the final output based on the majority votes of predictions [</w:t>
      </w:r>
      <w:r w:rsidR="0093381D">
        <w:rPr>
          <w:rFonts w:asciiTheme="majorBidi" w:hAnsiTheme="majorBidi" w:cstheme="majorBidi"/>
          <w:sz w:val="24"/>
          <w:szCs w:val="24"/>
        </w:rPr>
        <w:t>36</w:t>
      </w:r>
      <w:r w:rsidR="00683C12" w:rsidRPr="00683C12">
        <w:rPr>
          <w:rFonts w:asciiTheme="majorBidi" w:hAnsiTheme="majorBidi" w:cstheme="majorBidi"/>
          <w:sz w:val="24"/>
          <w:szCs w:val="24"/>
        </w:rPr>
        <w:t xml:space="preserve">]. Figure </w:t>
      </w:r>
      <w:r w:rsidR="00A47715">
        <w:rPr>
          <w:rFonts w:asciiTheme="majorBidi" w:hAnsiTheme="majorBidi" w:cstheme="majorBidi"/>
          <w:sz w:val="24"/>
          <w:szCs w:val="24"/>
        </w:rPr>
        <w:t>9</w:t>
      </w:r>
      <w:r w:rsidR="00683C12" w:rsidRPr="00683C12">
        <w:rPr>
          <w:rFonts w:asciiTheme="majorBidi" w:hAnsiTheme="majorBidi" w:cstheme="majorBidi"/>
          <w:sz w:val="24"/>
          <w:szCs w:val="24"/>
        </w:rPr>
        <w:t xml:space="preserve"> </w:t>
      </w:r>
      <w:r w:rsidR="00A47715">
        <w:rPr>
          <w:rFonts w:asciiTheme="majorBidi" w:hAnsiTheme="majorBidi" w:cstheme="majorBidi"/>
          <w:sz w:val="24"/>
          <w:szCs w:val="24"/>
        </w:rPr>
        <w:t>illustrates</w:t>
      </w:r>
      <w:r w:rsidR="00683C12" w:rsidRPr="00683C12">
        <w:rPr>
          <w:rFonts w:asciiTheme="majorBidi" w:hAnsiTheme="majorBidi" w:cstheme="majorBidi"/>
          <w:sz w:val="24"/>
          <w:szCs w:val="24"/>
        </w:rPr>
        <w:t xml:space="preserve"> RF</w:t>
      </w:r>
      <w:r w:rsidR="00A47715">
        <w:rPr>
          <w:rFonts w:asciiTheme="majorBidi" w:hAnsiTheme="majorBidi" w:cstheme="majorBidi"/>
          <w:sz w:val="24"/>
          <w:szCs w:val="24"/>
        </w:rPr>
        <w:t xml:space="preserve"> algorithm</w:t>
      </w:r>
      <w:r w:rsidR="00683C12" w:rsidRPr="00683C12">
        <w:rPr>
          <w:rFonts w:asciiTheme="majorBidi" w:hAnsiTheme="majorBidi" w:cstheme="majorBidi"/>
          <w:sz w:val="24"/>
          <w:szCs w:val="24"/>
        </w:rPr>
        <w:t>.</w:t>
      </w:r>
    </w:p>
    <w:p w14:paraId="00593155" w14:textId="77777777" w:rsidR="007F0AD0" w:rsidRDefault="007F0AD0" w:rsidP="007F0AD0">
      <w:pPr>
        <w:spacing w:line="360" w:lineRule="auto"/>
        <w:ind w:firstLine="360"/>
        <w:rPr>
          <w:rFonts w:asciiTheme="majorBidi" w:hAnsiTheme="majorBidi" w:cstheme="majorBidi"/>
          <w:sz w:val="24"/>
          <w:szCs w:val="24"/>
        </w:rPr>
      </w:pPr>
    </w:p>
    <w:p w14:paraId="78C6460B" w14:textId="77777777" w:rsidR="007F0AD0" w:rsidRPr="003A1880" w:rsidRDefault="007F0AD0" w:rsidP="007F0AD0">
      <w:pPr>
        <w:rPr>
          <w:rFonts w:asciiTheme="majorBidi" w:hAnsiTheme="majorBidi" w:cstheme="majorBidi"/>
          <w:sz w:val="24"/>
          <w:szCs w:val="24"/>
        </w:rPr>
      </w:pPr>
      <w:r>
        <w:rPr>
          <w:rFonts w:asciiTheme="majorBidi" w:hAnsiTheme="majorBidi" w:cstheme="majorBidi"/>
          <w:sz w:val="24"/>
          <w:szCs w:val="24"/>
        </w:rPr>
        <w:lastRenderedPageBreak/>
        <w:t>Methodology</w:t>
      </w:r>
    </w:p>
    <w:p w14:paraId="53E00999" w14:textId="136D04CE" w:rsidR="00A47715" w:rsidRPr="00683C12" w:rsidRDefault="007F0AD0" w:rsidP="007F0AD0">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801600" behindDoc="0" locked="0" layoutInCell="1" allowOverlap="1" wp14:anchorId="0A93F208" wp14:editId="68B8C511">
                <wp:simplePos x="0" y="0"/>
                <wp:positionH relativeFrom="margin">
                  <wp:align>right</wp:align>
                </wp:positionH>
                <wp:positionV relativeFrom="paragraph">
                  <wp:posOffset>5715</wp:posOffset>
                </wp:positionV>
                <wp:extent cx="5683250" cy="12700"/>
                <wp:effectExtent l="0" t="0" r="31750" b="25400"/>
                <wp:wrapNone/>
                <wp:docPr id="206" name="Straight Connector 206"/>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25C63" id="Straight Connector 206" o:spid="_x0000_s1026" style="position:absolute;z-index:251801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CbJSYd8BAAAk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39CCD759" w14:textId="44F57302" w:rsidR="00683C12" w:rsidRDefault="00525C82" w:rsidP="00683C12">
      <w:pPr>
        <w:spacing w:line="360" w:lineRule="auto"/>
        <w:rPr>
          <w:rFonts w:asciiTheme="majorBidi" w:hAnsiTheme="majorBidi" w:cstheme="majorBidi"/>
          <w:sz w:val="24"/>
          <w:szCs w:val="24"/>
        </w:rPr>
      </w:pPr>
      <w:r>
        <w:rPr>
          <w:noProof/>
        </w:rPr>
        <w:drawing>
          <wp:inline distT="0" distB="0" distL="0" distR="0" wp14:anchorId="1749DAE9" wp14:editId="443CE4B1">
            <wp:extent cx="5715000" cy="3884930"/>
            <wp:effectExtent l="0" t="0" r="0" b="1270"/>
            <wp:docPr id="200" name="Picture 20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15000" cy="3884930"/>
                    </a:xfrm>
                    <a:prstGeom prst="rect">
                      <a:avLst/>
                    </a:prstGeom>
                  </pic:spPr>
                </pic:pic>
              </a:graphicData>
            </a:graphic>
          </wp:inline>
        </w:drawing>
      </w:r>
    </w:p>
    <w:p w14:paraId="0829355A" w14:textId="63D0985F" w:rsidR="00525C82" w:rsidRDefault="00525C82" w:rsidP="00525C82">
      <w:pPr>
        <w:pStyle w:val="Caption"/>
        <w:jc w:val="center"/>
        <w:rPr>
          <w:rFonts w:asciiTheme="majorBidi" w:hAnsiTheme="majorBidi" w:cstheme="majorBidi"/>
          <w:sz w:val="24"/>
          <w:szCs w:val="24"/>
        </w:rPr>
      </w:pPr>
      <w:bookmarkStart w:id="68" w:name="_Toc89022434"/>
      <w:bookmarkStart w:id="69" w:name="_Toc89100885"/>
      <w:bookmarkStart w:id="70" w:name="_Toc89446939"/>
      <w:bookmarkStart w:id="71" w:name="_Toc89447166"/>
      <w:r>
        <w:t xml:space="preserve">Figure </w:t>
      </w:r>
      <w:r w:rsidR="00A43B48">
        <w:fldChar w:fldCharType="begin"/>
      </w:r>
      <w:r w:rsidR="00A43B48">
        <w:instrText xml:space="preserve"> SEQ Figure \* ARABIC </w:instrText>
      </w:r>
      <w:r w:rsidR="00A43B48">
        <w:fldChar w:fldCharType="separate"/>
      </w:r>
      <w:r w:rsidR="00BB6939">
        <w:rPr>
          <w:noProof/>
        </w:rPr>
        <w:t>9</w:t>
      </w:r>
      <w:r w:rsidR="00A43B48">
        <w:rPr>
          <w:noProof/>
        </w:rPr>
        <w:fldChar w:fldCharType="end"/>
      </w:r>
      <w:r>
        <w:t xml:space="preserve">: Random Forest </w:t>
      </w:r>
      <w:bookmarkEnd w:id="68"/>
      <w:r w:rsidR="00693978">
        <w:t>Algorithm [</w:t>
      </w:r>
      <w:r w:rsidR="0093381D">
        <w:t>37</w:t>
      </w:r>
      <w:r>
        <w:t>]</w:t>
      </w:r>
      <w:bookmarkEnd w:id="69"/>
      <w:bookmarkEnd w:id="70"/>
      <w:bookmarkEnd w:id="71"/>
    </w:p>
    <w:p w14:paraId="2525DD44" w14:textId="6F264BCB" w:rsidR="00693978" w:rsidRDefault="00693978" w:rsidP="000E165F">
      <w:pPr>
        <w:spacing w:line="360" w:lineRule="auto"/>
        <w:jc w:val="center"/>
        <w:rPr>
          <w:rFonts w:asciiTheme="majorBidi" w:hAnsiTheme="majorBidi" w:cstheme="majorBidi"/>
          <w:sz w:val="24"/>
          <w:szCs w:val="24"/>
        </w:rPr>
      </w:pPr>
    </w:p>
    <w:p w14:paraId="1CEFEB48" w14:textId="1698EBA2" w:rsidR="00AE0969" w:rsidRPr="00304F7E" w:rsidRDefault="00AE0969" w:rsidP="00997D78">
      <w:pPr>
        <w:pStyle w:val="ListParagraph"/>
        <w:numPr>
          <w:ilvl w:val="0"/>
          <w:numId w:val="13"/>
        </w:numPr>
        <w:spacing w:line="360" w:lineRule="auto"/>
        <w:rPr>
          <w:rFonts w:asciiTheme="majorBidi" w:hAnsiTheme="majorBidi" w:cstheme="majorBidi"/>
          <w:b/>
          <w:bCs/>
          <w:sz w:val="24"/>
          <w:szCs w:val="24"/>
        </w:rPr>
      </w:pPr>
      <w:r w:rsidRPr="00304F7E">
        <w:rPr>
          <w:rFonts w:asciiTheme="majorBidi" w:hAnsiTheme="majorBidi" w:cstheme="majorBidi"/>
          <w:b/>
          <w:bCs/>
          <w:sz w:val="24"/>
          <w:szCs w:val="24"/>
        </w:rPr>
        <w:t xml:space="preserve">eXtreme Gradient Boosting (XGBoost) </w:t>
      </w:r>
    </w:p>
    <w:p w14:paraId="2A9AE94D" w14:textId="5B03F095" w:rsidR="007F0AD0" w:rsidRPr="007F0AD0" w:rsidRDefault="00AE0969" w:rsidP="007F0AD0">
      <w:pPr>
        <w:spacing w:line="360" w:lineRule="auto"/>
        <w:ind w:firstLine="360"/>
        <w:rPr>
          <w:rFonts w:asciiTheme="majorBidi" w:hAnsiTheme="majorBidi" w:cstheme="majorBidi"/>
          <w:sz w:val="24"/>
          <w:szCs w:val="24"/>
        </w:rPr>
      </w:pPr>
      <w:proofErr w:type="spellStart"/>
      <w:r w:rsidRPr="00DE5584">
        <w:rPr>
          <w:rFonts w:asciiTheme="majorBidi" w:hAnsiTheme="majorBidi" w:cstheme="majorBidi"/>
          <w:sz w:val="24"/>
          <w:szCs w:val="24"/>
        </w:rPr>
        <w:t>XGBoost</w:t>
      </w:r>
      <w:proofErr w:type="spellEnd"/>
      <w:r w:rsidRPr="00DE5584">
        <w:rPr>
          <w:rFonts w:asciiTheme="majorBidi" w:hAnsiTheme="majorBidi" w:cstheme="majorBidi"/>
          <w:sz w:val="24"/>
          <w:szCs w:val="24"/>
        </w:rPr>
        <w:t xml:space="preserve"> is a supervised </w:t>
      </w:r>
      <w:r w:rsidR="000E165F">
        <w:rPr>
          <w:rFonts w:asciiTheme="majorBidi" w:hAnsiTheme="majorBidi" w:cstheme="majorBidi"/>
          <w:sz w:val="24"/>
          <w:szCs w:val="24"/>
        </w:rPr>
        <w:t>ML</w:t>
      </w:r>
      <w:r w:rsidRPr="00DE5584">
        <w:rPr>
          <w:rFonts w:asciiTheme="majorBidi" w:hAnsiTheme="majorBidi" w:cstheme="majorBidi"/>
          <w:sz w:val="24"/>
          <w:szCs w:val="24"/>
        </w:rPr>
        <w:t xml:space="preserve"> algorithm for classification or regression. The XGBoost is a decision tree based on ensemble </w:t>
      </w:r>
      <w:r w:rsidR="000E165F">
        <w:rPr>
          <w:rFonts w:asciiTheme="majorBidi" w:hAnsiTheme="majorBidi" w:cstheme="majorBidi"/>
          <w:sz w:val="24"/>
          <w:szCs w:val="24"/>
        </w:rPr>
        <w:t>ML</w:t>
      </w:r>
      <w:r w:rsidRPr="00DE5584">
        <w:rPr>
          <w:rFonts w:asciiTheme="majorBidi" w:hAnsiTheme="majorBidi" w:cstheme="majorBidi"/>
          <w:sz w:val="24"/>
          <w:szCs w:val="24"/>
        </w:rPr>
        <w:t xml:space="preserve"> algorithm</w:t>
      </w:r>
      <w:r w:rsidR="000E165F">
        <w:rPr>
          <w:rFonts w:asciiTheme="majorBidi" w:hAnsiTheme="majorBidi" w:cstheme="majorBidi"/>
          <w:sz w:val="24"/>
          <w:szCs w:val="24"/>
        </w:rPr>
        <w:t>s</w:t>
      </w:r>
      <w:r w:rsidRPr="00DE5584">
        <w:rPr>
          <w:rFonts w:asciiTheme="majorBidi" w:hAnsiTheme="majorBidi" w:cstheme="majorBidi"/>
          <w:sz w:val="24"/>
          <w:szCs w:val="24"/>
        </w:rPr>
        <w:t xml:space="preserve"> that uses a gradient boosting framework [</w:t>
      </w:r>
      <w:r w:rsidR="0093381D">
        <w:rPr>
          <w:rFonts w:asciiTheme="majorBidi" w:hAnsiTheme="majorBidi" w:cstheme="majorBidi"/>
          <w:sz w:val="24"/>
          <w:szCs w:val="24"/>
        </w:rPr>
        <w:t>38</w:t>
      </w:r>
      <w:r w:rsidRPr="00DE5584">
        <w:rPr>
          <w:rFonts w:asciiTheme="majorBidi" w:hAnsiTheme="majorBidi" w:cstheme="majorBidi"/>
          <w:sz w:val="24"/>
          <w:szCs w:val="24"/>
        </w:rPr>
        <w:t>]. The XGBoost algorithm combines several optimization techniques to get perfect results [</w:t>
      </w:r>
      <w:r w:rsidR="0093381D">
        <w:rPr>
          <w:rFonts w:asciiTheme="majorBidi" w:hAnsiTheme="majorBidi" w:cstheme="majorBidi"/>
          <w:sz w:val="24"/>
          <w:szCs w:val="24"/>
        </w:rPr>
        <w:t>39</w:t>
      </w:r>
      <w:r w:rsidRPr="00DE5584">
        <w:rPr>
          <w:rFonts w:asciiTheme="majorBidi" w:hAnsiTheme="majorBidi" w:cstheme="majorBidi"/>
          <w:sz w:val="24"/>
          <w:szCs w:val="24"/>
        </w:rPr>
        <w:t xml:space="preserve">]. By using regularization and cross-validation, </w:t>
      </w:r>
      <w:r w:rsidR="007F0AD0" w:rsidRPr="007F0AD0">
        <w:rPr>
          <w:rFonts w:asciiTheme="majorBidi" w:hAnsiTheme="majorBidi" w:cstheme="majorBidi"/>
          <w:sz w:val="24"/>
          <w:szCs w:val="24"/>
        </w:rPr>
        <w:t>overfitting can be avoided, and missing data can be handled perfectly [</w:t>
      </w:r>
      <w:r w:rsidR="0093381D">
        <w:rPr>
          <w:rFonts w:asciiTheme="majorBidi" w:hAnsiTheme="majorBidi" w:cstheme="majorBidi"/>
          <w:sz w:val="24"/>
          <w:szCs w:val="24"/>
        </w:rPr>
        <w:t>39</w:t>
      </w:r>
      <w:r w:rsidR="007F0AD0" w:rsidRPr="007F0AD0">
        <w:rPr>
          <w:rFonts w:asciiTheme="majorBidi" w:hAnsiTheme="majorBidi" w:cstheme="majorBidi"/>
          <w:sz w:val="24"/>
          <w:szCs w:val="24"/>
        </w:rPr>
        <w:t xml:space="preserve">]. Figure 10 illustrates </w:t>
      </w:r>
      <w:proofErr w:type="spellStart"/>
      <w:r w:rsidR="007F0AD0" w:rsidRPr="007F0AD0">
        <w:rPr>
          <w:rFonts w:asciiTheme="majorBidi" w:hAnsiTheme="majorBidi" w:cstheme="majorBidi"/>
          <w:sz w:val="24"/>
          <w:szCs w:val="24"/>
        </w:rPr>
        <w:t>XGBoost</w:t>
      </w:r>
      <w:proofErr w:type="spellEnd"/>
      <w:r w:rsidR="007F0AD0" w:rsidRPr="007F0AD0">
        <w:rPr>
          <w:rFonts w:asciiTheme="majorBidi" w:hAnsiTheme="majorBidi" w:cstheme="majorBidi"/>
          <w:sz w:val="24"/>
          <w:szCs w:val="24"/>
        </w:rPr>
        <w:t xml:space="preserve"> algorithm.</w:t>
      </w:r>
    </w:p>
    <w:p w14:paraId="26818A3F" w14:textId="13F4E7B2" w:rsidR="000E165F" w:rsidRDefault="000E165F" w:rsidP="00997D78">
      <w:pPr>
        <w:spacing w:line="360" w:lineRule="auto"/>
        <w:ind w:firstLine="360"/>
        <w:rPr>
          <w:rFonts w:asciiTheme="majorBidi" w:hAnsiTheme="majorBidi" w:cstheme="majorBidi"/>
          <w:sz w:val="24"/>
          <w:szCs w:val="24"/>
        </w:rPr>
      </w:pPr>
    </w:p>
    <w:p w14:paraId="162B63EE" w14:textId="77777777" w:rsidR="007F0AD0" w:rsidRDefault="007F0AD0" w:rsidP="000E165F">
      <w:pPr>
        <w:rPr>
          <w:rFonts w:asciiTheme="majorBidi" w:hAnsiTheme="majorBidi" w:cstheme="majorBidi"/>
          <w:sz w:val="24"/>
          <w:szCs w:val="24"/>
        </w:rPr>
      </w:pPr>
    </w:p>
    <w:p w14:paraId="0BC58AFB" w14:textId="50DBAA91" w:rsidR="000E165F" w:rsidRPr="003A1880" w:rsidRDefault="000E165F" w:rsidP="000E165F">
      <w:pPr>
        <w:rPr>
          <w:rFonts w:asciiTheme="majorBidi" w:hAnsiTheme="majorBidi" w:cstheme="majorBidi"/>
          <w:sz w:val="24"/>
          <w:szCs w:val="24"/>
        </w:rPr>
      </w:pPr>
      <w:r>
        <w:rPr>
          <w:rFonts w:asciiTheme="majorBidi" w:hAnsiTheme="majorBidi" w:cstheme="majorBidi"/>
          <w:sz w:val="24"/>
          <w:szCs w:val="24"/>
        </w:rPr>
        <w:lastRenderedPageBreak/>
        <w:t>Methodology</w:t>
      </w:r>
    </w:p>
    <w:p w14:paraId="2B368EC7" w14:textId="7872F8F1" w:rsidR="00AE0969" w:rsidRDefault="000E165F" w:rsidP="007F0AD0">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83168" behindDoc="0" locked="0" layoutInCell="1" allowOverlap="1" wp14:anchorId="7DE9DED7" wp14:editId="1016E1E8">
                <wp:simplePos x="0" y="0"/>
                <wp:positionH relativeFrom="margin">
                  <wp:align>right</wp:align>
                </wp:positionH>
                <wp:positionV relativeFrom="paragraph">
                  <wp:posOffset>5715</wp:posOffset>
                </wp:positionV>
                <wp:extent cx="5683250" cy="12700"/>
                <wp:effectExtent l="0" t="0" r="31750" b="25400"/>
                <wp:wrapNone/>
                <wp:docPr id="207" name="Straight Connector 207"/>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05095" id="Straight Connector 207" o:spid="_x0000_s1026" style="position:absolute;z-index:251783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9/j2a98BAAAk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4D291CE0" w14:textId="77777777" w:rsidR="00997D78" w:rsidRDefault="00AE0969" w:rsidP="00997D78">
      <w:pPr>
        <w:keepNext/>
        <w:spacing w:line="360" w:lineRule="auto"/>
      </w:pPr>
      <w:r w:rsidRPr="00CC670D">
        <w:rPr>
          <w:noProof/>
        </w:rPr>
        <w:drawing>
          <wp:inline distT="0" distB="0" distL="0" distR="0" wp14:anchorId="2189ED6B" wp14:editId="740BE49D">
            <wp:extent cx="5715000" cy="316706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1"/>
                    <a:stretch>
                      <a:fillRect/>
                    </a:stretch>
                  </pic:blipFill>
                  <pic:spPr>
                    <a:xfrm>
                      <a:off x="0" y="0"/>
                      <a:ext cx="5715000" cy="3167063"/>
                    </a:xfrm>
                    <a:prstGeom prst="rect">
                      <a:avLst/>
                    </a:prstGeom>
                  </pic:spPr>
                </pic:pic>
              </a:graphicData>
            </a:graphic>
          </wp:inline>
        </w:drawing>
      </w:r>
    </w:p>
    <w:p w14:paraId="0FAE1D51" w14:textId="40BA4289" w:rsidR="00AE0969" w:rsidRDefault="00997D78" w:rsidP="00997D78">
      <w:pPr>
        <w:pStyle w:val="Caption"/>
        <w:jc w:val="center"/>
        <w:rPr>
          <w:rFonts w:asciiTheme="majorBidi" w:hAnsiTheme="majorBidi" w:cstheme="majorBidi"/>
          <w:sz w:val="24"/>
          <w:szCs w:val="24"/>
        </w:rPr>
      </w:pPr>
      <w:bookmarkStart w:id="72" w:name="_Toc89100886"/>
      <w:bookmarkStart w:id="73" w:name="_Toc89446940"/>
      <w:bookmarkStart w:id="74" w:name="_Toc89447167"/>
      <w:r>
        <w:t xml:space="preserve">Figure </w:t>
      </w:r>
      <w:r w:rsidR="00A43B48">
        <w:fldChar w:fldCharType="begin"/>
      </w:r>
      <w:r w:rsidR="00A43B48">
        <w:instrText xml:space="preserve"> SEQ Figure \* ARABIC </w:instrText>
      </w:r>
      <w:r w:rsidR="00A43B48">
        <w:fldChar w:fldCharType="separate"/>
      </w:r>
      <w:r w:rsidR="00BB6939">
        <w:rPr>
          <w:noProof/>
        </w:rPr>
        <w:t>10</w:t>
      </w:r>
      <w:r w:rsidR="00A43B48">
        <w:rPr>
          <w:noProof/>
        </w:rPr>
        <w:fldChar w:fldCharType="end"/>
      </w:r>
      <w:r>
        <w:t xml:space="preserve">: </w:t>
      </w:r>
      <w:r w:rsidRPr="006802D5">
        <w:t xml:space="preserve">Simplified </w:t>
      </w:r>
      <w:r>
        <w:t>S</w:t>
      </w:r>
      <w:r w:rsidRPr="006802D5">
        <w:t xml:space="preserve">tructure of </w:t>
      </w:r>
      <w:proofErr w:type="spellStart"/>
      <w:r w:rsidRPr="006802D5">
        <w:t>XGBoost</w:t>
      </w:r>
      <w:proofErr w:type="spellEnd"/>
      <w:r>
        <w:t xml:space="preserve"> Algorithm [</w:t>
      </w:r>
      <w:r w:rsidR="0093381D">
        <w:t>40</w:t>
      </w:r>
      <w:r>
        <w:t>]</w:t>
      </w:r>
      <w:bookmarkEnd w:id="72"/>
      <w:bookmarkEnd w:id="73"/>
      <w:bookmarkEnd w:id="74"/>
    </w:p>
    <w:p w14:paraId="20634F8F" w14:textId="77777777" w:rsidR="00AE0969" w:rsidRPr="00B92AF4" w:rsidRDefault="00AE0969" w:rsidP="000E165F">
      <w:pPr>
        <w:spacing w:line="360" w:lineRule="auto"/>
        <w:jc w:val="center"/>
        <w:rPr>
          <w:rFonts w:asciiTheme="majorBidi" w:hAnsiTheme="majorBidi" w:cstheme="majorBidi"/>
          <w:sz w:val="24"/>
          <w:szCs w:val="24"/>
        </w:rPr>
      </w:pPr>
    </w:p>
    <w:p w14:paraId="0CB1D6B1" w14:textId="77777777" w:rsidR="00693978" w:rsidRDefault="00693978" w:rsidP="00693978">
      <w:pPr>
        <w:pStyle w:val="Heading1"/>
        <w:numPr>
          <w:ilvl w:val="0"/>
          <w:numId w:val="8"/>
        </w:numPr>
        <w:spacing w:line="360" w:lineRule="auto"/>
        <w:rPr>
          <w:rFonts w:asciiTheme="majorBidi" w:hAnsiTheme="majorBidi"/>
          <w:b/>
          <w:bCs/>
          <w:color w:val="auto"/>
        </w:rPr>
      </w:pPr>
      <w:bookmarkStart w:id="75" w:name="_Toc89030272"/>
      <w:r w:rsidRPr="002B3460">
        <w:rPr>
          <w:rFonts w:asciiTheme="majorBidi" w:hAnsiTheme="majorBidi"/>
          <w:b/>
          <w:bCs/>
          <w:color w:val="auto"/>
        </w:rPr>
        <w:t>Model Evaluation</w:t>
      </w:r>
      <w:bookmarkEnd w:id="75"/>
      <w:r w:rsidRPr="002B3460">
        <w:rPr>
          <w:rFonts w:asciiTheme="majorBidi" w:hAnsiTheme="majorBidi"/>
          <w:b/>
          <w:bCs/>
          <w:color w:val="auto"/>
        </w:rPr>
        <w:t xml:space="preserve"> </w:t>
      </w:r>
    </w:p>
    <w:p w14:paraId="1D8603D8" w14:textId="77777777" w:rsidR="00693978" w:rsidRDefault="00693978" w:rsidP="00693978">
      <w:pPr>
        <w:spacing w:line="360" w:lineRule="auto"/>
        <w:rPr>
          <w:rFonts w:asciiTheme="majorBidi" w:hAnsiTheme="majorBidi" w:cstheme="majorBidi"/>
          <w:sz w:val="24"/>
          <w:szCs w:val="24"/>
        </w:rPr>
      </w:pPr>
    </w:p>
    <w:p w14:paraId="27F7F059" w14:textId="0E63F52F" w:rsidR="007F0AD0" w:rsidRDefault="00693978" w:rsidP="007F0AD0">
      <w:pPr>
        <w:spacing w:line="360" w:lineRule="auto"/>
        <w:ind w:firstLine="360"/>
        <w:rPr>
          <w:rFonts w:asciiTheme="majorBidi" w:hAnsiTheme="majorBidi" w:cstheme="majorBidi"/>
          <w:sz w:val="24"/>
          <w:szCs w:val="24"/>
        </w:rPr>
      </w:pPr>
      <w:r w:rsidRPr="00D27FDC">
        <w:rPr>
          <w:rFonts w:asciiTheme="majorBidi" w:hAnsiTheme="majorBidi" w:cstheme="majorBidi"/>
          <w:sz w:val="24"/>
          <w:szCs w:val="24"/>
        </w:rPr>
        <w:t xml:space="preserve">Measuring a model’s performance is essential because we need to know how good the model is at predicting outcomes. From seeing the results of the model’s performance, we can decide if the model is at </w:t>
      </w:r>
      <w:r>
        <w:rPr>
          <w:rFonts w:asciiTheme="majorBidi" w:hAnsiTheme="majorBidi" w:cstheme="majorBidi"/>
          <w:sz w:val="24"/>
          <w:szCs w:val="24"/>
        </w:rPr>
        <w:t xml:space="preserve">a </w:t>
      </w:r>
      <w:r w:rsidRPr="00D27FDC">
        <w:rPr>
          <w:rFonts w:asciiTheme="majorBidi" w:hAnsiTheme="majorBidi" w:cstheme="majorBidi"/>
          <w:sz w:val="24"/>
          <w:szCs w:val="24"/>
        </w:rPr>
        <w:t xml:space="preserve">satisfying performance or needs improvements to increase its </w:t>
      </w:r>
      <w:r w:rsidR="00D27FDC" w:rsidRPr="00D27FDC">
        <w:rPr>
          <w:rFonts w:asciiTheme="majorBidi" w:hAnsiTheme="majorBidi" w:cstheme="majorBidi"/>
          <w:sz w:val="24"/>
          <w:szCs w:val="24"/>
        </w:rPr>
        <w:t xml:space="preserve">predicting quality. The improvements </w:t>
      </w:r>
      <w:r w:rsidR="00FA7533">
        <w:rPr>
          <w:rFonts w:asciiTheme="majorBidi" w:hAnsiTheme="majorBidi" w:cstheme="majorBidi"/>
          <w:sz w:val="24"/>
          <w:szCs w:val="24"/>
        </w:rPr>
        <w:t>can be made</w:t>
      </w:r>
      <w:r w:rsidR="00D27FDC" w:rsidRPr="00D27FDC">
        <w:rPr>
          <w:rFonts w:asciiTheme="majorBidi" w:hAnsiTheme="majorBidi" w:cstheme="majorBidi"/>
          <w:sz w:val="24"/>
          <w:szCs w:val="24"/>
        </w:rPr>
        <w:t xml:space="preserve"> in the previous steps of building ML models, demonstrated in figure </w:t>
      </w:r>
      <w:r w:rsidR="00A47715">
        <w:rPr>
          <w:rFonts w:asciiTheme="majorBidi" w:hAnsiTheme="majorBidi" w:cstheme="majorBidi"/>
          <w:sz w:val="24"/>
          <w:szCs w:val="24"/>
        </w:rPr>
        <w:t>1</w:t>
      </w:r>
      <w:r w:rsidR="00D27FDC" w:rsidRPr="00D27FDC">
        <w:rPr>
          <w:rFonts w:asciiTheme="majorBidi" w:hAnsiTheme="majorBidi" w:cstheme="majorBidi"/>
          <w:sz w:val="24"/>
          <w:szCs w:val="24"/>
        </w:rPr>
        <w:t>.</w:t>
      </w:r>
      <w:r w:rsidR="00B212B4">
        <w:rPr>
          <w:rFonts w:asciiTheme="majorBidi" w:hAnsiTheme="majorBidi" w:cstheme="majorBidi"/>
          <w:sz w:val="24"/>
          <w:szCs w:val="24"/>
        </w:rPr>
        <w:t xml:space="preserve"> </w:t>
      </w:r>
      <w:r w:rsidR="00D27FDC" w:rsidRPr="00D27FDC">
        <w:rPr>
          <w:rFonts w:asciiTheme="majorBidi" w:hAnsiTheme="majorBidi" w:cstheme="majorBidi"/>
          <w:sz w:val="24"/>
          <w:szCs w:val="24"/>
        </w:rPr>
        <w:t xml:space="preserve">Consequently, we need some metrics to measure our model’s performance. So, we collected the metrics we might consider in evaluating our </w:t>
      </w:r>
      <w:r w:rsidR="007F0AD0" w:rsidRPr="007F0AD0">
        <w:rPr>
          <w:rFonts w:asciiTheme="majorBidi" w:hAnsiTheme="majorBidi" w:cstheme="majorBidi"/>
          <w:sz w:val="24"/>
          <w:szCs w:val="24"/>
        </w:rPr>
        <w:t xml:space="preserve">model’s performance from the related work in section </w:t>
      </w:r>
      <w:r w:rsidR="001D44BE">
        <w:rPr>
          <w:rFonts w:asciiTheme="majorBidi" w:hAnsiTheme="majorBidi" w:cstheme="majorBidi"/>
          <w:sz w:val="24"/>
          <w:szCs w:val="24"/>
        </w:rPr>
        <w:t>(</w:t>
      </w:r>
      <w:r w:rsidR="007F0AD0" w:rsidRPr="007F0AD0">
        <w:rPr>
          <w:rFonts w:asciiTheme="majorBidi" w:hAnsiTheme="majorBidi" w:cstheme="majorBidi"/>
          <w:sz w:val="24"/>
          <w:szCs w:val="24"/>
        </w:rPr>
        <w:t>2.4</w:t>
      </w:r>
      <w:r w:rsidR="001D44BE">
        <w:rPr>
          <w:rFonts w:asciiTheme="majorBidi" w:hAnsiTheme="majorBidi" w:cstheme="majorBidi"/>
          <w:sz w:val="24"/>
          <w:szCs w:val="24"/>
        </w:rPr>
        <w:t>)</w:t>
      </w:r>
      <w:r w:rsidR="007F0AD0" w:rsidRPr="007F0AD0">
        <w:rPr>
          <w:rFonts w:asciiTheme="majorBidi" w:hAnsiTheme="majorBidi" w:cstheme="majorBidi"/>
          <w:sz w:val="24"/>
          <w:szCs w:val="24"/>
        </w:rPr>
        <w:t>. Table 5 summarizes these evaluation metrics.</w:t>
      </w:r>
    </w:p>
    <w:p w14:paraId="38296363" w14:textId="77777777" w:rsidR="007F0AD0" w:rsidRDefault="007F0AD0" w:rsidP="007F0AD0">
      <w:pPr>
        <w:spacing w:line="360" w:lineRule="auto"/>
        <w:ind w:firstLine="360"/>
        <w:rPr>
          <w:rFonts w:asciiTheme="majorBidi" w:hAnsiTheme="majorBidi" w:cstheme="majorBidi"/>
          <w:sz w:val="24"/>
          <w:szCs w:val="24"/>
        </w:rPr>
      </w:pPr>
    </w:p>
    <w:p w14:paraId="1D872025" w14:textId="0829002A" w:rsidR="000E165F" w:rsidRPr="003A1880" w:rsidRDefault="000E165F" w:rsidP="000E165F">
      <w:pPr>
        <w:rPr>
          <w:rFonts w:asciiTheme="majorBidi" w:hAnsiTheme="majorBidi" w:cstheme="majorBidi"/>
          <w:sz w:val="24"/>
          <w:szCs w:val="24"/>
        </w:rPr>
      </w:pPr>
      <w:r>
        <w:rPr>
          <w:rFonts w:asciiTheme="majorBidi" w:hAnsiTheme="majorBidi" w:cstheme="majorBidi"/>
          <w:sz w:val="24"/>
          <w:szCs w:val="24"/>
        </w:rPr>
        <w:lastRenderedPageBreak/>
        <w:t>Methodology</w:t>
      </w:r>
    </w:p>
    <w:p w14:paraId="483B8C08" w14:textId="5410EF7A" w:rsidR="00231E9B" w:rsidRDefault="000E165F" w:rsidP="007F0AD0">
      <w:pPr>
        <w:spacing w:line="360" w:lineRule="auto"/>
        <w:jc w:val="center"/>
        <w:rPr>
          <w:rFonts w:asciiTheme="majorBidi" w:hAnsiTheme="majorBidi" w:cstheme="majorBidi"/>
          <w:sz w:val="24"/>
          <w:szCs w:val="24"/>
        </w:rPr>
      </w:pPr>
      <w:r>
        <w:rPr>
          <w:noProof/>
          <w:sz w:val="40"/>
          <w:szCs w:val="40"/>
        </w:rPr>
        <mc:AlternateContent>
          <mc:Choice Requires="wps">
            <w:drawing>
              <wp:anchor distT="0" distB="0" distL="114300" distR="114300" simplePos="0" relativeHeight="251785216" behindDoc="0" locked="0" layoutInCell="1" allowOverlap="1" wp14:anchorId="7B34E714" wp14:editId="3791E29A">
                <wp:simplePos x="0" y="0"/>
                <wp:positionH relativeFrom="margin">
                  <wp:align>right</wp:align>
                </wp:positionH>
                <wp:positionV relativeFrom="paragraph">
                  <wp:posOffset>5715</wp:posOffset>
                </wp:positionV>
                <wp:extent cx="5683250" cy="12700"/>
                <wp:effectExtent l="0" t="0" r="31750" b="25400"/>
                <wp:wrapNone/>
                <wp:docPr id="11" name="Straight Connector 11"/>
                <wp:cNvGraphicFramePr/>
                <a:graphic xmlns:a="http://schemas.openxmlformats.org/drawingml/2006/main">
                  <a:graphicData uri="http://schemas.microsoft.com/office/word/2010/wordprocessingShape">
                    <wps:wsp>
                      <wps:cNvCnPr/>
                      <wps:spPr>
                        <a:xfrm>
                          <a:off x="0" y="0"/>
                          <a:ext cx="5683250" cy="12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EF8A6" id="Straight Connector 11" o:spid="_x0000_s1026" style="position:absolute;z-index:251785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3pt,.45pt" to="84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" strokecolor="black [3213]" strokeweight=".5pt">
                <v:stroke joinstyle="miter"/>
                <w10:wrap anchorx="margin"/>
              </v:line>
            </w:pict>
          </mc:Fallback>
        </mc:AlternateContent>
      </w:r>
    </w:p>
    <w:p w14:paraId="61430E1F" w14:textId="35F7D1EE" w:rsidR="00C44DB4" w:rsidRDefault="00C44DB4" w:rsidP="00C44DB4">
      <w:pPr>
        <w:pStyle w:val="Caption"/>
        <w:keepNext/>
        <w:jc w:val="center"/>
      </w:pPr>
      <w:bookmarkStart w:id="76" w:name="_Toc89021659"/>
      <w:bookmarkStart w:id="77" w:name="_Toc89030541"/>
      <w:bookmarkStart w:id="78" w:name="_Toc89447048"/>
      <w:r>
        <w:t xml:space="preserve">Table </w:t>
      </w:r>
      <w:r w:rsidR="00A43B48">
        <w:fldChar w:fldCharType="begin"/>
      </w:r>
      <w:r w:rsidR="00A43B48">
        <w:instrText xml:space="preserve"> SEQ Table \* ARABIC </w:instrText>
      </w:r>
      <w:r w:rsidR="00A43B48">
        <w:fldChar w:fldCharType="separate"/>
      </w:r>
      <w:r w:rsidR="00BB6939">
        <w:rPr>
          <w:noProof/>
        </w:rPr>
        <w:t>5</w:t>
      </w:r>
      <w:r w:rsidR="00A43B48">
        <w:rPr>
          <w:noProof/>
        </w:rPr>
        <w:fldChar w:fldCharType="end"/>
      </w:r>
      <w:r>
        <w:t>: Performance Metrics</w:t>
      </w:r>
      <w:bookmarkEnd w:id="76"/>
      <w:bookmarkEnd w:id="77"/>
      <w:bookmarkEnd w:id="78"/>
    </w:p>
    <w:tbl>
      <w:tblPr>
        <w:tblStyle w:val="TableGrid"/>
        <w:tblW w:w="0" w:type="auto"/>
        <w:jc w:val="center"/>
        <w:tblLook w:val="04A0" w:firstRow="1" w:lastRow="0" w:firstColumn="1" w:lastColumn="0" w:noHBand="0" w:noVBand="1"/>
      </w:tblPr>
      <w:tblGrid>
        <w:gridCol w:w="2721"/>
        <w:gridCol w:w="4474"/>
      </w:tblGrid>
      <w:tr w:rsidR="00231E9B" w14:paraId="0CD03FC0" w14:textId="77777777" w:rsidTr="00B76DA4">
        <w:trPr>
          <w:trHeight w:val="483"/>
          <w:jc w:val="center"/>
        </w:trPr>
        <w:tc>
          <w:tcPr>
            <w:tcW w:w="2721" w:type="dxa"/>
            <w:vAlign w:val="center"/>
          </w:tcPr>
          <w:p w14:paraId="3C1EE004" w14:textId="64316DDC" w:rsidR="00231E9B" w:rsidRPr="00B76DA4" w:rsidRDefault="00B76DA4" w:rsidP="00B76DA4">
            <w:pPr>
              <w:jc w:val="center"/>
              <w:rPr>
                <w:rFonts w:asciiTheme="majorBidi" w:hAnsiTheme="majorBidi" w:cstheme="majorBidi"/>
                <w:b/>
                <w:bCs/>
                <w:sz w:val="24"/>
                <w:szCs w:val="24"/>
              </w:rPr>
            </w:pPr>
            <w:r w:rsidRPr="00B76DA4">
              <w:rPr>
                <w:rFonts w:asciiTheme="majorBidi" w:hAnsiTheme="majorBidi" w:cstheme="majorBidi"/>
                <w:b/>
                <w:bCs/>
                <w:sz w:val="28"/>
                <w:szCs w:val="28"/>
              </w:rPr>
              <w:t>Performance Metric</w:t>
            </w:r>
          </w:p>
        </w:tc>
        <w:tc>
          <w:tcPr>
            <w:tcW w:w="4474" w:type="dxa"/>
            <w:vAlign w:val="center"/>
          </w:tcPr>
          <w:p w14:paraId="0784CD9A" w14:textId="1E0576A8" w:rsidR="00231E9B" w:rsidRPr="00B76DA4" w:rsidRDefault="00B76DA4" w:rsidP="00B76DA4">
            <w:pPr>
              <w:jc w:val="center"/>
              <w:rPr>
                <w:rFonts w:asciiTheme="majorBidi" w:hAnsiTheme="majorBidi" w:cstheme="majorBidi"/>
                <w:b/>
                <w:bCs/>
                <w:sz w:val="24"/>
                <w:szCs w:val="24"/>
              </w:rPr>
            </w:pPr>
            <w:r w:rsidRPr="00B76DA4">
              <w:rPr>
                <w:rFonts w:asciiTheme="majorBidi" w:hAnsiTheme="majorBidi" w:cstheme="majorBidi"/>
                <w:b/>
                <w:bCs/>
                <w:sz w:val="28"/>
                <w:szCs w:val="28"/>
              </w:rPr>
              <w:t>Description</w:t>
            </w:r>
          </w:p>
        </w:tc>
      </w:tr>
      <w:tr w:rsidR="00231E9B" w14:paraId="53E80BE2" w14:textId="77777777" w:rsidTr="001E0406">
        <w:trPr>
          <w:trHeight w:val="483"/>
          <w:jc w:val="center"/>
        </w:trPr>
        <w:tc>
          <w:tcPr>
            <w:tcW w:w="2721" w:type="dxa"/>
            <w:vAlign w:val="center"/>
          </w:tcPr>
          <w:p w14:paraId="2C2A6212" w14:textId="475A94B4" w:rsidR="00231E9B" w:rsidRPr="00E565E7" w:rsidRDefault="00B76DA4" w:rsidP="00B76DA4">
            <w:pPr>
              <w:jc w:val="center"/>
              <w:rPr>
                <w:rFonts w:asciiTheme="majorBidi" w:hAnsiTheme="majorBidi" w:cstheme="majorBidi"/>
                <w:b/>
                <w:bCs/>
                <w:sz w:val="24"/>
                <w:szCs w:val="24"/>
              </w:rPr>
            </w:pPr>
            <w:r w:rsidRPr="00E565E7">
              <w:rPr>
                <w:rFonts w:asciiTheme="majorBidi" w:hAnsiTheme="majorBidi" w:cstheme="majorBidi"/>
                <w:b/>
                <w:bCs/>
                <w:sz w:val="24"/>
                <w:szCs w:val="24"/>
              </w:rPr>
              <w:t>Accuracy</w:t>
            </w:r>
          </w:p>
        </w:tc>
        <w:tc>
          <w:tcPr>
            <w:tcW w:w="4474" w:type="dxa"/>
            <w:vAlign w:val="center"/>
          </w:tcPr>
          <w:p w14:paraId="710124A7" w14:textId="46A2B837" w:rsidR="00231E9B" w:rsidRDefault="00404469" w:rsidP="001E0406">
            <w:pPr>
              <w:jc w:val="center"/>
              <w:rPr>
                <w:rFonts w:asciiTheme="majorBidi" w:hAnsiTheme="majorBidi" w:cstheme="majorBidi"/>
                <w:sz w:val="24"/>
                <w:szCs w:val="24"/>
              </w:rPr>
            </w:pPr>
            <w:r>
              <w:rPr>
                <w:rFonts w:asciiTheme="majorBidi" w:hAnsiTheme="majorBidi" w:cstheme="majorBidi"/>
                <w:sz w:val="24"/>
                <w:szCs w:val="24"/>
              </w:rPr>
              <w:t>T</w:t>
            </w:r>
            <w:r w:rsidRPr="00404469">
              <w:rPr>
                <w:rFonts w:asciiTheme="majorBidi" w:hAnsiTheme="majorBidi" w:cstheme="majorBidi"/>
                <w:sz w:val="24"/>
                <w:szCs w:val="24"/>
              </w:rPr>
              <w:t xml:space="preserve">he total proportion of </w:t>
            </w:r>
            <w:r w:rsidR="006B5C19">
              <w:rPr>
                <w:rFonts w:asciiTheme="majorBidi" w:hAnsiTheme="majorBidi" w:cstheme="majorBidi"/>
                <w:sz w:val="24"/>
                <w:szCs w:val="24"/>
              </w:rPr>
              <w:t>predictions</w:t>
            </w:r>
            <w:r w:rsidRPr="00404469">
              <w:rPr>
                <w:rFonts w:asciiTheme="majorBidi" w:hAnsiTheme="majorBidi" w:cstheme="majorBidi"/>
                <w:sz w:val="24"/>
                <w:szCs w:val="24"/>
              </w:rPr>
              <w:t xml:space="preserve"> that have been correctly predicted</w:t>
            </w:r>
            <w:r w:rsidR="006B5C19">
              <w:rPr>
                <w:rFonts w:asciiTheme="majorBidi" w:hAnsiTheme="majorBidi" w:cstheme="majorBidi"/>
                <w:sz w:val="24"/>
                <w:szCs w:val="24"/>
              </w:rPr>
              <w:t xml:space="preserve"> by the model.</w:t>
            </w:r>
          </w:p>
        </w:tc>
      </w:tr>
      <w:tr w:rsidR="00231E9B" w14:paraId="4328BB4B" w14:textId="77777777" w:rsidTr="00AC130B">
        <w:trPr>
          <w:trHeight w:val="462"/>
          <w:jc w:val="center"/>
        </w:trPr>
        <w:tc>
          <w:tcPr>
            <w:tcW w:w="2721" w:type="dxa"/>
            <w:vAlign w:val="center"/>
          </w:tcPr>
          <w:p w14:paraId="081CC8A1" w14:textId="27690D56" w:rsidR="00231E9B" w:rsidRPr="00E565E7" w:rsidRDefault="00B76DA4" w:rsidP="00B76DA4">
            <w:pPr>
              <w:jc w:val="center"/>
              <w:rPr>
                <w:rFonts w:asciiTheme="majorBidi" w:hAnsiTheme="majorBidi" w:cstheme="majorBidi"/>
                <w:b/>
                <w:bCs/>
                <w:sz w:val="24"/>
                <w:szCs w:val="24"/>
              </w:rPr>
            </w:pPr>
            <w:r w:rsidRPr="00E565E7">
              <w:rPr>
                <w:rFonts w:asciiTheme="majorBidi" w:hAnsiTheme="majorBidi" w:cstheme="majorBidi"/>
                <w:b/>
                <w:bCs/>
                <w:sz w:val="24"/>
                <w:szCs w:val="24"/>
              </w:rPr>
              <w:t>Sensitivity</w:t>
            </w:r>
            <w:r w:rsidR="001E0406" w:rsidRPr="00E565E7">
              <w:rPr>
                <w:rFonts w:asciiTheme="majorBidi" w:hAnsiTheme="majorBidi" w:cstheme="majorBidi"/>
                <w:b/>
                <w:bCs/>
                <w:sz w:val="24"/>
                <w:szCs w:val="24"/>
              </w:rPr>
              <w:t xml:space="preserve"> or Recall</w:t>
            </w:r>
          </w:p>
        </w:tc>
        <w:tc>
          <w:tcPr>
            <w:tcW w:w="4474" w:type="dxa"/>
            <w:vAlign w:val="center"/>
          </w:tcPr>
          <w:p w14:paraId="53496EB3" w14:textId="41690380" w:rsidR="00231E9B" w:rsidRDefault="00AC130B" w:rsidP="00AC130B">
            <w:pPr>
              <w:jc w:val="center"/>
              <w:rPr>
                <w:rFonts w:asciiTheme="majorBidi" w:hAnsiTheme="majorBidi" w:cstheme="majorBidi"/>
                <w:sz w:val="24"/>
                <w:szCs w:val="24"/>
              </w:rPr>
            </w:pPr>
            <w:r>
              <w:rPr>
                <w:rFonts w:asciiTheme="majorBidi" w:hAnsiTheme="majorBidi" w:cstheme="majorBidi"/>
                <w:sz w:val="24"/>
                <w:szCs w:val="24"/>
              </w:rPr>
              <w:t>T</w:t>
            </w:r>
            <w:r w:rsidRPr="00AC130B">
              <w:rPr>
                <w:rFonts w:asciiTheme="majorBidi" w:hAnsiTheme="majorBidi" w:cstheme="majorBidi"/>
                <w:sz w:val="24"/>
                <w:szCs w:val="24"/>
              </w:rPr>
              <w:t xml:space="preserve">he proportion of actual </w:t>
            </w:r>
            <w:r w:rsidRPr="00AC130B">
              <w:rPr>
                <w:rFonts w:asciiTheme="majorBidi" w:hAnsiTheme="majorBidi" w:cstheme="majorBidi"/>
                <w:b/>
                <w:bCs/>
                <w:sz w:val="24"/>
                <w:szCs w:val="24"/>
              </w:rPr>
              <w:t>positive</w:t>
            </w:r>
            <w:r w:rsidRPr="00AC130B">
              <w:rPr>
                <w:rFonts w:asciiTheme="majorBidi" w:hAnsiTheme="majorBidi" w:cstheme="majorBidi"/>
                <w:sz w:val="24"/>
                <w:szCs w:val="24"/>
              </w:rPr>
              <w:t xml:space="preserve"> cases which are correctly </w:t>
            </w:r>
            <w:r>
              <w:rPr>
                <w:rFonts w:asciiTheme="majorBidi" w:hAnsiTheme="majorBidi" w:cstheme="majorBidi"/>
                <w:sz w:val="24"/>
                <w:szCs w:val="24"/>
              </w:rPr>
              <w:t>predicted by the model</w:t>
            </w:r>
            <w:r w:rsidRPr="00AC130B">
              <w:rPr>
                <w:rFonts w:asciiTheme="majorBidi" w:hAnsiTheme="majorBidi" w:cstheme="majorBidi"/>
                <w:sz w:val="24"/>
                <w:szCs w:val="24"/>
              </w:rPr>
              <w:t>.</w:t>
            </w:r>
          </w:p>
        </w:tc>
      </w:tr>
      <w:tr w:rsidR="00231E9B" w14:paraId="3D5DFC0A" w14:textId="77777777" w:rsidTr="00AC130B">
        <w:trPr>
          <w:trHeight w:val="483"/>
          <w:jc w:val="center"/>
        </w:trPr>
        <w:tc>
          <w:tcPr>
            <w:tcW w:w="2721" w:type="dxa"/>
            <w:vAlign w:val="center"/>
          </w:tcPr>
          <w:p w14:paraId="0CA6062A" w14:textId="4D8A0098" w:rsidR="00231E9B" w:rsidRPr="00E565E7" w:rsidRDefault="00B76DA4" w:rsidP="00B76DA4">
            <w:pPr>
              <w:jc w:val="center"/>
              <w:rPr>
                <w:rFonts w:asciiTheme="majorBidi" w:hAnsiTheme="majorBidi" w:cstheme="majorBidi"/>
                <w:b/>
                <w:bCs/>
                <w:sz w:val="24"/>
                <w:szCs w:val="24"/>
              </w:rPr>
            </w:pPr>
            <w:r w:rsidRPr="00E565E7">
              <w:rPr>
                <w:rFonts w:asciiTheme="majorBidi" w:hAnsiTheme="majorBidi" w:cstheme="majorBidi"/>
                <w:b/>
                <w:bCs/>
                <w:sz w:val="24"/>
                <w:szCs w:val="24"/>
              </w:rPr>
              <w:t>Specificity</w:t>
            </w:r>
          </w:p>
        </w:tc>
        <w:tc>
          <w:tcPr>
            <w:tcW w:w="4474" w:type="dxa"/>
            <w:vAlign w:val="center"/>
          </w:tcPr>
          <w:p w14:paraId="58472B89" w14:textId="3FE149A4" w:rsidR="00231E9B" w:rsidRDefault="00AC130B" w:rsidP="00AC130B">
            <w:pPr>
              <w:jc w:val="center"/>
              <w:rPr>
                <w:rFonts w:asciiTheme="majorBidi" w:hAnsiTheme="majorBidi" w:cstheme="majorBidi"/>
                <w:sz w:val="24"/>
                <w:szCs w:val="24"/>
              </w:rPr>
            </w:pPr>
            <w:r>
              <w:rPr>
                <w:rFonts w:asciiTheme="majorBidi" w:hAnsiTheme="majorBidi" w:cstheme="majorBidi"/>
                <w:sz w:val="24"/>
                <w:szCs w:val="24"/>
              </w:rPr>
              <w:t>T</w:t>
            </w:r>
            <w:r w:rsidRPr="00AC130B">
              <w:rPr>
                <w:rFonts w:asciiTheme="majorBidi" w:hAnsiTheme="majorBidi" w:cstheme="majorBidi"/>
                <w:sz w:val="24"/>
                <w:szCs w:val="24"/>
              </w:rPr>
              <w:t xml:space="preserve">he proportion of actual </w:t>
            </w:r>
            <w:r w:rsidRPr="00AC130B">
              <w:rPr>
                <w:rFonts w:asciiTheme="majorBidi" w:hAnsiTheme="majorBidi" w:cstheme="majorBidi"/>
                <w:b/>
                <w:bCs/>
                <w:sz w:val="24"/>
                <w:szCs w:val="24"/>
              </w:rPr>
              <w:t>negative</w:t>
            </w:r>
            <w:r w:rsidRPr="00AC130B">
              <w:rPr>
                <w:rFonts w:asciiTheme="majorBidi" w:hAnsiTheme="majorBidi" w:cstheme="majorBidi"/>
                <w:sz w:val="24"/>
                <w:szCs w:val="24"/>
              </w:rPr>
              <w:t xml:space="preserve"> cases which are correctly </w:t>
            </w:r>
            <w:r>
              <w:rPr>
                <w:rFonts w:asciiTheme="majorBidi" w:hAnsiTheme="majorBidi" w:cstheme="majorBidi"/>
                <w:sz w:val="24"/>
                <w:szCs w:val="24"/>
              </w:rPr>
              <w:t>predicted by the model.</w:t>
            </w:r>
          </w:p>
        </w:tc>
      </w:tr>
      <w:tr w:rsidR="00231E9B" w14:paraId="00E20248" w14:textId="77777777" w:rsidTr="00AC130B">
        <w:trPr>
          <w:trHeight w:val="483"/>
          <w:jc w:val="center"/>
        </w:trPr>
        <w:tc>
          <w:tcPr>
            <w:tcW w:w="2721" w:type="dxa"/>
            <w:vAlign w:val="center"/>
          </w:tcPr>
          <w:p w14:paraId="599ADA3B" w14:textId="6F5188AA" w:rsidR="00231E9B" w:rsidRPr="00E565E7" w:rsidRDefault="001E0406" w:rsidP="001E0406">
            <w:pPr>
              <w:jc w:val="center"/>
              <w:rPr>
                <w:rFonts w:asciiTheme="majorBidi" w:hAnsiTheme="majorBidi" w:cstheme="majorBidi"/>
                <w:b/>
                <w:bCs/>
                <w:sz w:val="24"/>
                <w:szCs w:val="24"/>
              </w:rPr>
            </w:pPr>
            <w:r w:rsidRPr="00E565E7">
              <w:rPr>
                <w:rFonts w:asciiTheme="majorBidi" w:hAnsiTheme="majorBidi" w:cstheme="majorBidi"/>
                <w:b/>
                <w:bCs/>
                <w:sz w:val="24"/>
                <w:szCs w:val="24"/>
              </w:rPr>
              <w:t xml:space="preserve">Precision or </w:t>
            </w:r>
            <w:r w:rsidR="00CB3E4C" w:rsidRPr="00E565E7">
              <w:rPr>
                <w:rFonts w:asciiTheme="majorBidi" w:hAnsiTheme="majorBidi" w:cstheme="majorBidi"/>
                <w:b/>
                <w:bCs/>
                <w:sz w:val="24"/>
                <w:szCs w:val="24"/>
              </w:rPr>
              <w:t>Positive Predicted Value (</w:t>
            </w:r>
            <w:r w:rsidRPr="00E565E7">
              <w:rPr>
                <w:rFonts w:asciiTheme="majorBidi" w:hAnsiTheme="majorBidi" w:cstheme="majorBidi"/>
                <w:b/>
                <w:bCs/>
                <w:sz w:val="24"/>
                <w:szCs w:val="24"/>
              </w:rPr>
              <w:t>PPV</w:t>
            </w:r>
            <w:r w:rsidR="00CB3E4C" w:rsidRPr="00E565E7">
              <w:rPr>
                <w:rFonts w:asciiTheme="majorBidi" w:hAnsiTheme="majorBidi" w:cstheme="majorBidi"/>
                <w:b/>
                <w:bCs/>
                <w:sz w:val="24"/>
                <w:szCs w:val="24"/>
              </w:rPr>
              <w:t>)</w:t>
            </w:r>
          </w:p>
        </w:tc>
        <w:tc>
          <w:tcPr>
            <w:tcW w:w="4474" w:type="dxa"/>
            <w:vAlign w:val="center"/>
          </w:tcPr>
          <w:p w14:paraId="24B2F808" w14:textId="40663E7C" w:rsidR="00231E9B" w:rsidRDefault="00AC130B" w:rsidP="00AC130B">
            <w:pPr>
              <w:jc w:val="center"/>
              <w:rPr>
                <w:rFonts w:asciiTheme="majorBidi" w:hAnsiTheme="majorBidi" w:cstheme="majorBidi"/>
                <w:sz w:val="24"/>
                <w:szCs w:val="24"/>
              </w:rPr>
            </w:pPr>
            <w:r>
              <w:rPr>
                <w:rFonts w:asciiTheme="majorBidi" w:hAnsiTheme="majorBidi" w:cstheme="majorBidi"/>
                <w:sz w:val="24"/>
                <w:szCs w:val="24"/>
              </w:rPr>
              <w:t>T</w:t>
            </w:r>
            <w:r w:rsidRPr="00AC130B">
              <w:rPr>
                <w:rFonts w:asciiTheme="majorBidi" w:hAnsiTheme="majorBidi" w:cstheme="majorBidi"/>
                <w:sz w:val="24"/>
                <w:szCs w:val="24"/>
              </w:rPr>
              <w:t xml:space="preserve">he proportion of </w:t>
            </w:r>
            <w:r w:rsidRPr="00AC130B">
              <w:rPr>
                <w:rFonts w:asciiTheme="majorBidi" w:hAnsiTheme="majorBidi" w:cstheme="majorBidi"/>
                <w:b/>
                <w:bCs/>
                <w:sz w:val="24"/>
                <w:szCs w:val="24"/>
              </w:rPr>
              <w:t>positive</w:t>
            </w:r>
            <w:r w:rsidRPr="00AC130B">
              <w:rPr>
                <w:rFonts w:asciiTheme="majorBidi" w:hAnsiTheme="majorBidi" w:cstheme="majorBidi"/>
                <w:sz w:val="24"/>
                <w:szCs w:val="24"/>
              </w:rPr>
              <w:t xml:space="preserve"> cases that were correctly </w:t>
            </w:r>
            <w:r>
              <w:rPr>
                <w:rFonts w:asciiTheme="majorBidi" w:hAnsiTheme="majorBidi" w:cstheme="majorBidi"/>
                <w:sz w:val="24"/>
                <w:szCs w:val="24"/>
              </w:rPr>
              <w:t>predicted by the model</w:t>
            </w:r>
            <w:r w:rsidRPr="00AC130B">
              <w:rPr>
                <w:rFonts w:asciiTheme="majorBidi" w:hAnsiTheme="majorBidi" w:cstheme="majorBidi"/>
                <w:sz w:val="24"/>
                <w:szCs w:val="24"/>
              </w:rPr>
              <w:t>.</w:t>
            </w:r>
          </w:p>
        </w:tc>
      </w:tr>
      <w:tr w:rsidR="00231E9B" w14:paraId="579A19AC" w14:textId="77777777" w:rsidTr="00C9587F">
        <w:trPr>
          <w:trHeight w:val="483"/>
          <w:jc w:val="center"/>
        </w:trPr>
        <w:tc>
          <w:tcPr>
            <w:tcW w:w="2721" w:type="dxa"/>
            <w:vAlign w:val="center"/>
          </w:tcPr>
          <w:p w14:paraId="797E408C" w14:textId="2F0872B3" w:rsidR="00231E9B" w:rsidRPr="00E565E7" w:rsidRDefault="00CB3E4C" w:rsidP="00B76DA4">
            <w:pPr>
              <w:jc w:val="center"/>
              <w:rPr>
                <w:rFonts w:asciiTheme="majorBidi" w:hAnsiTheme="majorBidi" w:cstheme="majorBidi"/>
                <w:b/>
                <w:bCs/>
                <w:sz w:val="24"/>
                <w:szCs w:val="24"/>
              </w:rPr>
            </w:pPr>
            <w:r w:rsidRPr="00E565E7">
              <w:rPr>
                <w:rFonts w:asciiTheme="majorBidi" w:hAnsiTheme="majorBidi" w:cstheme="majorBidi"/>
                <w:b/>
                <w:bCs/>
                <w:sz w:val="24"/>
                <w:szCs w:val="24"/>
              </w:rPr>
              <w:t>Negative Predicted Value (NPV)</w:t>
            </w:r>
          </w:p>
        </w:tc>
        <w:tc>
          <w:tcPr>
            <w:tcW w:w="4474" w:type="dxa"/>
            <w:vAlign w:val="center"/>
          </w:tcPr>
          <w:p w14:paraId="7B7F2422" w14:textId="5BBF45B9" w:rsidR="00231E9B" w:rsidRDefault="00CB3E4C" w:rsidP="00C9587F">
            <w:pPr>
              <w:jc w:val="center"/>
              <w:rPr>
                <w:rFonts w:asciiTheme="majorBidi" w:hAnsiTheme="majorBidi" w:cstheme="majorBidi"/>
                <w:sz w:val="24"/>
                <w:szCs w:val="24"/>
              </w:rPr>
            </w:pPr>
            <w:r>
              <w:rPr>
                <w:rFonts w:asciiTheme="majorBidi" w:hAnsiTheme="majorBidi" w:cstheme="majorBidi"/>
                <w:sz w:val="24"/>
                <w:szCs w:val="24"/>
              </w:rPr>
              <w:t>T</w:t>
            </w:r>
            <w:r w:rsidRPr="00CB3E4C">
              <w:rPr>
                <w:rFonts w:asciiTheme="majorBidi" w:hAnsiTheme="majorBidi" w:cstheme="majorBidi"/>
                <w:sz w:val="24"/>
                <w:szCs w:val="24"/>
              </w:rPr>
              <w:t xml:space="preserve">he proportion of </w:t>
            </w:r>
            <w:r w:rsidRPr="00CB3E4C">
              <w:rPr>
                <w:rFonts w:asciiTheme="majorBidi" w:hAnsiTheme="majorBidi" w:cstheme="majorBidi"/>
                <w:b/>
                <w:bCs/>
                <w:sz w:val="24"/>
                <w:szCs w:val="24"/>
              </w:rPr>
              <w:t>negative</w:t>
            </w:r>
            <w:r w:rsidRPr="00CB3E4C">
              <w:rPr>
                <w:rFonts w:asciiTheme="majorBidi" w:hAnsiTheme="majorBidi" w:cstheme="majorBidi"/>
                <w:sz w:val="24"/>
                <w:szCs w:val="24"/>
              </w:rPr>
              <w:t xml:space="preserve"> cases that were correctly </w:t>
            </w:r>
            <w:r>
              <w:rPr>
                <w:rFonts w:asciiTheme="majorBidi" w:hAnsiTheme="majorBidi" w:cstheme="majorBidi"/>
                <w:sz w:val="24"/>
                <w:szCs w:val="24"/>
              </w:rPr>
              <w:t>predicted by the model</w:t>
            </w:r>
            <w:r w:rsidRPr="00CB3E4C">
              <w:rPr>
                <w:rFonts w:asciiTheme="majorBidi" w:hAnsiTheme="majorBidi" w:cstheme="majorBidi"/>
                <w:sz w:val="24"/>
                <w:szCs w:val="24"/>
              </w:rPr>
              <w:t>.</w:t>
            </w:r>
          </w:p>
        </w:tc>
      </w:tr>
      <w:tr w:rsidR="00231E9B" w14:paraId="0F30812C" w14:textId="77777777" w:rsidTr="006433BF">
        <w:trPr>
          <w:trHeight w:val="483"/>
          <w:jc w:val="center"/>
        </w:trPr>
        <w:tc>
          <w:tcPr>
            <w:tcW w:w="2721" w:type="dxa"/>
            <w:vAlign w:val="center"/>
          </w:tcPr>
          <w:p w14:paraId="4DD7B5EC" w14:textId="786803A1" w:rsidR="00231E9B" w:rsidRPr="00E565E7" w:rsidRDefault="006433BF" w:rsidP="00B76DA4">
            <w:pPr>
              <w:jc w:val="center"/>
              <w:rPr>
                <w:rFonts w:asciiTheme="majorBidi" w:hAnsiTheme="majorBidi" w:cstheme="majorBidi"/>
                <w:b/>
                <w:bCs/>
                <w:sz w:val="24"/>
                <w:szCs w:val="24"/>
              </w:rPr>
            </w:pPr>
            <w:r w:rsidRPr="00E565E7">
              <w:rPr>
                <w:rFonts w:asciiTheme="majorBidi" w:hAnsiTheme="majorBidi" w:cstheme="majorBidi"/>
                <w:b/>
                <w:bCs/>
                <w:sz w:val="24"/>
                <w:szCs w:val="24"/>
              </w:rPr>
              <w:t>F1 Score</w:t>
            </w:r>
          </w:p>
        </w:tc>
        <w:tc>
          <w:tcPr>
            <w:tcW w:w="4474" w:type="dxa"/>
            <w:vAlign w:val="center"/>
          </w:tcPr>
          <w:p w14:paraId="676B01CA" w14:textId="0473DD9E" w:rsidR="00231E9B" w:rsidRDefault="006433BF" w:rsidP="006433BF">
            <w:pPr>
              <w:jc w:val="center"/>
              <w:rPr>
                <w:rFonts w:asciiTheme="majorBidi" w:hAnsiTheme="majorBidi" w:cstheme="majorBidi"/>
                <w:sz w:val="24"/>
                <w:szCs w:val="24"/>
              </w:rPr>
            </w:pPr>
            <w:r w:rsidRPr="00C9587F">
              <w:rPr>
                <w:rFonts w:asciiTheme="majorBidi" w:hAnsiTheme="majorBidi" w:cstheme="majorBidi"/>
                <w:sz w:val="24"/>
                <w:szCs w:val="24"/>
              </w:rPr>
              <w:t>The F1 score represents the balance of precision and recall.</w:t>
            </w:r>
          </w:p>
        </w:tc>
      </w:tr>
      <w:tr w:rsidR="00231E9B" w14:paraId="3D76E3E1" w14:textId="77777777" w:rsidTr="00B76DA4">
        <w:trPr>
          <w:trHeight w:val="462"/>
          <w:jc w:val="center"/>
        </w:trPr>
        <w:tc>
          <w:tcPr>
            <w:tcW w:w="2721" w:type="dxa"/>
            <w:vAlign w:val="center"/>
          </w:tcPr>
          <w:p w14:paraId="39FC2E96" w14:textId="33C43FAD" w:rsidR="00231E9B" w:rsidRPr="00E565E7" w:rsidRDefault="006433BF" w:rsidP="00CB3E4C">
            <w:pPr>
              <w:jc w:val="center"/>
              <w:rPr>
                <w:rFonts w:asciiTheme="majorBidi" w:hAnsiTheme="majorBidi" w:cstheme="majorBidi"/>
                <w:b/>
                <w:bCs/>
                <w:sz w:val="24"/>
                <w:szCs w:val="24"/>
              </w:rPr>
            </w:pPr>
            <w:r w:rsidRPr="00E565E7">
              <w:rPr>
                <w:rFonts w:asciiTheme="majorBidi" w:hAnsiTheme="majorBidi" w:cstheme="majorBidi"/>
                <w:b/>
                <w:bCs/>
                <w:sz w:val="24"/>
                <w:szCs w:val="24"/>
              </w:rPr>
              <w:t>Area Under the Curve (</w:t>
            </w:r>
            <w:r w:rsidR="00CB3E4C" w:rsidRPr="00E565E7">
              <w:rPr>
                <w:rFonts w:asciiTheme="majorBidi" w:hAnsiTheme="majorBidi" w:cstheme="majorBidi"/>
                <w:b/>
                <w:bCs/>
                <w:sz w:val="24"/>
                <w:szCs w:val="24"/>
              </w:rPr>
              <w:t>AUC</w:t>
            </w:r>
            <w:r w:rsidRPr="00E565E7">
              <w:rPr>
                <w:rFonts w:asciiTheme="majorBidi" w:hAnsiTheme="majorBidi" w:cstheme="majorBidi"/>
                <w:b/>
                <w:bCs/>
                <w:sz w:val="24"/>
                <w:szCs w:val="24"/>
              </w:rPr>
              <w:t>)</w:t>
            </w:r>
          </w:p>
        </w:tc>
        <w:tc>
          <w:tcPr>
            <w:tcW w:w="4474" w:type="dxa"/>
          </w:tcPr>
          <w:p w14:paraId="1A9411AD" w14:textId="24BA0594" w:rsidR="00231E9B" w:rsidRDefault="00E565E7" w:rsidP="006433BF">
            <w:pPr>
              <w:jc w:val="center"/>
              <w:rPr>
                <w:rFonts w:asciiTheme="majorBidi" w:hAnsiTheme="majorBidi" w:cstheme="majorBidi"/>
                <w:sz w:val="24"/>
                <w:szCs w:val="24"/>
              </w:rPr>
            </w:pPr>
            <w:r>
              <w:rPr>
                <w:rFonts w:asciiTheme="majorBidi" w:hAnsiTheme="majorBidi" w:cstheme="majorBidi"/>
                <w:sz w:val="24"/>
                <w:szCs w:val="24"/>
              </w:rPr>
              <w:t>R</w:t>
            </w:r>
            <w:r w:rsidRPr="00E565E7">
              <w:rPr>
                <w:rFonts w:asciiTheme="majorBidi" w:hAnsiTheme="majorBidi" w:cstheme="majorBidi"/>
                <w:sz w:val="24"/>
                <w:szCs w:val="24"/>
              </w:rPr>
              <w:t xml:space="preserve">eflects how well the model </w:t>
            </w:r>
            <w:r>
              <w:rPr>
                <w:rFonts w:asciiTheme="majorBidi" w:hAnsiTheme="majorBidi" w:cstheme="majorBidi"/>
                <w:sz w:val="24"/>
                <w:szCs w:val="24"/>
              </w:rPr>
              <w:t>at</w:t>
            </w:r>
            <w:r w:rsidRPr="00E565E7">
              <w:rPr>
                <w:rFonts w:asciiTheme="majorBidi" w:hAnsiTheme="majorBidi" w:cstheme="majorBidi"/>
                <w:sz w:val="24"/>
                <w:szCs w:val="24"/>
              </w:rPr>
              <w:t xml:space="preserve"> distinguish</w:t>
            </w:r>
            <w:r>
              <w:rPr>
                <w:rFonts w:asciiTheme="majorBidi" w:hAnsiTheme="majorBidi" w:cstheme="majorBidi"/>
                <w:sz w:val="24"/>
                <w:szCs w:val="24"/>
              </w:rPr>
              <w:t>ing</w:t>
            </w:r>
            <w:r w:rsidRPr="00E565E7">
              <w:rPr>
                <w:rFonts w:asciiTheme="majorBidi" w:hAnsiTheme="majorBidi" w:cstheme="majorBidi"/>
                <w:sz w:val="24"/>
                <w:szCs w:val="24"/>
              </w:rPr>
              <w:t xml:space="preserve"> </w:t>
            </w:r>
            <w:r>
              <w:rPr>
                <w:rFonts w:asciiTheme="majorBidi" w:hAnsiTheme="majorBidi" w:cstheme="majorBidi"/>
                <w:sz w:val="24"/>
                <w:szCs w:val="24"/>
              </w:rPr>
              <w:t>between</w:t>
            </w:r>
            <w:r w:rsidRPr="00E565E7">
              <w:rPr>
                <w:rFonts w:asciiTheme="majorBidi" w:hAnsiTheme="majorBidi" w:cstheme="majorBidi"/>
                <w:sz w:val="24"/>
                <w:szCs w:val="24"/>
              </w:rPr>
              <w:t xml:space="preserve"> classes.</w:t>
            </w:r>
          </w:p>
        </w:tc>
      </w:tr>
    </w:tbl>
    <w:p w14:paraId="313B101B" w14:textId="41E5A22B" w:rsidR="00693978" w:rsidRDefault="00693978" w:rsidP="00B212B4">
      <w:pPr>
        <w:spacing w:line="360" w:lineRule="auto"/>
        <w:rPr>
          <w:rFonts w:asciiTheme="majorBidi" w:hAnsiTheme="majorBidi" w:cstheme="majorBidi"/>
          <w:sz w:val="24"/>
          <w:szCs w:val="24"/>
        </w:rPr>
      </w:pPr>
    </w:p>
    <w:p w14:paraId="63727281" w14:textId="2B12CC0F" w:rsidR="0062062D" w:rsidRPr="002B3460" w:rsidRDefault="0062062D" w:rsidP="00F23EBD">
      <w:pPr>
        <w:pStyle w:val="Heading1"/>
        <w:numPr>
          <w:ilvl w:val="0"/>
          <w:numId w:val="8"/>
        </w:numPr>
        <w:spacing w:line="360" w:lineRule="auto"/>
        <w:rPr>
          <w:rFonts w:asciiTheme="majorBidi" w:hAnsiTheme="majorBidi"/>
          <w:b/>
          <w:bCs/>
          <w:color w:val="auto"/>
        </w:rPr>
      </w:pPr>
      <w:bookmarkStart w:id="79" w:name="_Toc89030273"/>
      <w:r w:rsidRPr="002B3460">
        <w:rPr>
          <w:rFonts w:asciiTheme="majorBidi" w:hAnsiTheme="majorBidi"/>
          <w:b/>
          <w:bCs/>
          <w:color w:val="auto"/>
        </w:rPr>
        <w:t>Conclusion</w:t>
      </w:r>
      <w:bookmarkEnd w:id="79"/>
    </w:p>
    <w:p w14:paraId="63D4FB70" w14:textId="7CBEDF89" w:rsidR="0062062D" w:rsidRPr="009A6F19" w:rsidRDefault="0062062D" w:rsidP="009A6F19">
      <w:pPr>
        <w:spacing w:line="360" w:lineRule="auto"/>
        <w:rPr>
          <w:rFonts w:asciiTheme="majorBidi" w:hAnsiTheme="majorBidi" w:cstheme="majorBidi"/>
          <w:sz w:val="24"/>
          <w:szCs w:val="24"/>
        </w:rPr>
      </w:pPr>
    </w:p>
    <w:p w14:paraId="2BABFCDC" w14:textId="77777777" w:rsidR="00B212B4" w:rsidRDefault="009A6F19" w:rsidP="00B212B4">
      <w:pPr>
        <w:spacing w:line="360" w:lineRule="auto"/>
        <w:ind w:firstLine="360"/>
        <w:rPr>
          <w:rFonts w:asciiTheme="majorBidi" w:hAnsiTheme="majorBidi" w:cstheme="majorBidi"/>
          <w:sz w:val="24"/>
          <w:szCs w:val="24"/>
        </w:rPr>
      </w:pPr>
      <w:r w:rsidRPr="009A6F19">
        <w:rPr>
          <w:rFonts w:asciiTheme="majorBidi" w:hAnsiTheme="majorBidi" w:cstheme="majorBidi"/>
          <w:sz w:val="24"/>
          <w:szCs w:val="24"/>
        </w:rPr>
        <w:t>The methodology chapter covers the building blocks for the development of our model. First, we explained the potential datasets we might use to develop our model and how we will prepare them. Then we discussed the feature engineering techniques we might employ in our model's data and, we also presented the algorithms we might use in our model. Lastly, we explained the metrics we will use to evaluate our model's performance.</w:t>
      </w:r>
    </w:p>
    <w:p w14:paraId="4FD5BC55" w14:textId="3CB6FEEB" w:rsidR="009A6F19" w:rsidRPr="009A6F19" w:rsidRDefault="009A6F19" w:rsidP="007F0AD0">
      <w:pPr>
        <w:spacing w:line="360" w:lineRule="auto"/>
        <w:ind w:firstLine="360"/>
        <w:rPr>
          <w:rFonts w:asciiTheme="majorBidi" w:hAnsiTheme="majorBidi" w:cstheme="majorBidi"/>
          <w:sz w:val="24"/>
          <w:szCs w:val="24"/>
        </w:rPr>
      </w:pPr>
      <w:r w:rsidRPr="009A6F19">
        <w:rPr>
          <w:rFonts w:asciiTheme="majorBidi" w:hAnsiTheme="majorBidi" w:cstheme="majorBidi"/>
          <w:sz w:val="24"/>
          <w:szCs w:val="24"/>
        </w:rPr>
        <w:t>The development of our model will be completed in Graduation Project 2 (GP2). The model's implementation methods, as well as the programming language libraries used, will</w:t>
      </w:r>
      <w:r w:rsidR="007F0AD0">
        <w:rPr>
          <w:rFonts w:asciiTheme="majorBidi" w:hAnsiTheme="majorBidi" w:cstheme="majorBidi"/>
          <w:sz w:val="24"/>
          <w:szCs w:val="24"/>
        </w:rPr>
        <w:t xml:space="preserve"> </w:t>
      </w:r>
      <w:r w:rsidRPr="009A6F19">
        <w:rPr>
          <w:rFonts w:asciiTheme="majorBidi" w:hAnsiTheme="majorBidi" w:cstheme="majorBidi"/>
          <w:sz w:val="24"/>
          <w:szCs w:val="24"/>
        </w:rPr>
        <w:t>be presented. Model testing and evaluating results will also be covered in detail, as will the model's conclusion and future work.</w:t>
      </w:r>
    </w:p>
    <w:p w14:paraId="41928188" w14:textId="77777777" w:rsidR="0062062D" w:rsidRPr="0062062D" w:rsidRDefault="0062062D" w:rsidP="0062062D"/>
    <w:p w14:paraId="161C9378" w14:textId="77777777" w:rsidR="00127D00" w:rsidRDefault="00127D00" w:rsidP="00C30F25">
      <w:pPr>
        <w:spacing w:line="360" w:lineRule="auto"/>
        <w:rPr>
          <w:rFonts w:asciiTheme="majorBidi" w:hAnsiTheme="majorBidi" w:cstheme="majorBidi"/>
          <w:sz w:val="24"/>
          <w:szCs w:val="24"/>
        </w:rPr>
      </w:pPr>
    </w:p>
    <w:bookmarkStart w:id="80" w:name="_Toc89030274" w:displacedByCustomXml="next"/>
    <w:sdt>
      <w:sdtPr>
        <w:rPr>
          <w:rFonts w:asciiTheme="minorHAnsi" w:eastAsiaTheme="minorHAnsi" w:hAnsiTheme="minorHAnsi" w:cstheme="minorBidi"/>
          <w:color w:val="auto"/>
          <w:sz w:val="22"/>
          <w:szCs w:val="22"/>
        </w:rPr>
        <w:id w:val="337973560"/>
        <w:docPartObj>
          <w:docPartGallery w:val="Bibliographies"/>
          <w:docPartUnique/>
        </w:docPartObj>
      </w:sdtPr>
      <w:sdtEndPr/>
      <w:sdtContent>
        <w:p w14:paraId="48281BF4" w14:textId="65E129EF" w:rsidR="00F15E85" w:rsidRPr="00EB7CF5" w:rsidRDefault="00F15E85">
          <w:pPr>
            <w:pStyle w:val="Heading1"/>
            <w:rPr>
              <w:rFonts w:asciiTheme="majorBidi" w:hAnsiTheme="majorBidi"/>
              <w:b/>
              <w:bCs/>
              <w:color w:val="000000" w:themeColor="text1"/>
            </w:rPr>
          </w:pPr>
          <w:r w:rsidRPr="00EB7CF5">
            <w:rPr>
              <w:rFonts w:asciiTheme="majorBidi" w:hAnsiTheme="majorBidi"/>
              <w:b/>
              <w:bCs/>
              <w:color w:val="000000" w:themeColor="text1"/>
            </w:rPr>
            <w:t>References</w:t>
          </w:r>
          <w:bookmarkEnd w:id="80"/>
        </w:p>
        <w:sdt>
          <w:sdtPr>
            <w:id w:val="-573587230"/>
            <w:bibliography/>
          </w:sdtPr>
          <w:sdtEndPr/>
          <w:sdtContent>
            <w:p w14:paraId="7FCD658A" w14:textId="77777777" w:rsidR="0014714C" w:rsidRDefault="00F15E85" w:rsidP="00EB7CF5">
              <w:pPr>
                <w:rPr>
                  <w:noProof/>
                </w:rPr>
              </w:pPr>
              <w:r>
                <w:fldChar w:fldCharType="begin"/>
              </w:r>
              <w:r>
                <w:instrText xml:space="preserve"> BIBLIOGRAPHY </w:instrText>
              </w:r>
              <w:r>
                <w:fldChar w:fldCharType="separate"/>
              </w:r>
            </w:p>
            <w:tbl>
              <w:tblPr>
                <w:tblW w:w="5040" w:type="pct"/>
                <w:tblCellSpacing w:w="15" w:type="dxa"/>
                <w:tblCellMar>
                  <w:top w:w="15" w:type="dxa"/>
                  <w:left w:w="15" w:type="dxa"/>
                  <w:bottom w:w="15" w:type="dxa"/>
                  <w:right w:w="15" w:type="dxa"/>
                </w:tblCellMar>
                <w:tblLook w:val="04A0" w:firstRow="1" w:lastRow="0" w:firstColumn="1" w:lastColumn="0" w:noHBand="0" w:noVBand="1"/>
              </w:tblPr>
              <w:tblGrid>
                <w:gridCol w:w="433"/>
                <w:gridCol w:w="9070"/>
              </w:tblGrid>
              <w:tr w:rsidR="0014714C" w14:paraId="41153782" w14:textId="77777777" w:rsidTr="00BD5325">
                <w:trPr>
                  <w:divId w:val="1207061137"/>
                  <w:tblCellSpacing w:w="15" w:type="dxa"/>
                </w:trPr>
                <w:tc>
                  <w:tcPr>
                    <w:tcW w:w="203" w:type="pct"/>
                    <w:hideMark/>
                  </w:tcPr>
                  <w:p w14:paraId="2935BBF0" w14:textId="00C42508" w:rsidR="0014714C" w:rsidRDefault="0014714C">
                    <w:pPr>
                      <w:pStyle w:val="Bibliography"/>
                      <w:rPr>
                        <w:noProof/>
                        <w:sz w:val="24"/>
                        <w:szCs w:val="24"/>
                      </w:rPr>
                    </w:pPr>
                    <w:r>
                      <w:rPr>
                        <w:noProof/>
                      </w:rPr>
                      <w:t xml:space="preserve">[1] </w:t>
                    </w:r>
                  </w:p>
                </w:tc>
                <w:tc>
                  <w:tcPr>
                    <w:tcW w:w="4747" w:type="pct"/>
                    <w:hideMark/>
                  </w:tcPr>
                  <w:p w14:paraId="0D779ED6" w14:textId="77777777" w:rsidR="0014714C" w:rsidRDefault="0014714C">
                    <w:pPr>
                      <w:pStyle w:val="Bibliography"/>
                      <w:rPr>
                        <w:noProof/>
                      </w:rPr>
                    </w:pPr>
                    <w:r>
                      <w:rPr>
                        <w:noProof/>
                      </w:rPr>
                      <w:t>N. P. Taylor, "MedTech Dive: Medical Technology," 24 January 2019. [Online]. Available: https://www.medtechdive.com/news/duke-report-identifies-barriers-to-adoption-of-ai-healthcare-systems/546739/.</w:t>
                    </w:r>
                  </w:p>
                </w:tc>
              </w:tr>
              <w:tr w:rsidR="0014714C" w14:paraId="016634F4" w14:textId="77777777" w:rsidTr="00BD5325">
                <w:trPr>
                  <w:divId w:val="1207061137"/>
                  <w:tblCellSpacing w:w="15" w:type="dxa"/>
                </w:trPr>
                <w:tc>
                  <w:tcPr>
                    <w:tcW w:w="203" w:type="pct"/>
                    <w:hideMark/>
                  </w:tcPr>
                  <w:p w14:paraId="65FF3FCE" w14:textId="77777777" w:rsidR="0014714C" w:rsidRDefault="0014714C">
                    <w:pPr>
                      <w:pStyle w:val="Bibliography"/>
                      <w:rPr>
                        <w:noProof/>
                      </w:rPr>
                    </w:pPr>
                    <w:r>
                      <w:rPr>
                        <w:noProof/>
                      </w:rPr>
                      <w:t xml:space="preserve">[2] </w:t>
                    </w:r>
                  </w:p>
                </w:tc>
                <w:tc>
                  <w:tcPr>
                    <w:tcW w:w="4747" w:type="pct"/>
                    <w:hideMark/>
                  </w:tcPr>
                  <w:p w14:paraId="0C3FA9EA" w14:textId="77777777" w:rsidR="0014714C" w:rsidRDefault="0014714C">
                    <w:pPr>
                      <w:pStyle w:val="Bibliography"/>
                      <w:rPr>
                        <w:noProof/>
                      </w:rPr>
                    </w:pPr>
                    <w:r>
                      <w:rPr>
                        <w:noProof/>
                      </w:rPr>
                      <w:t>"SOCIETY to IMPROVE DIAGNOSIS in MEDICINE," 2021. [Online]. Available: https://www.improvediagnosis.org/what-is-diagnostic-error/.</w:t>
                    </w:r>
                  </w:p>
                </w:tc>
              </w:tr>
              <w:tr w:rsidR="0014714C" w14:paraId="2764E583" w14:textId="77777777" w:rsidTr="00BD5325">
                <w:trPr>
                  <w:divId w:val="1207061137"/>
                  <w:tblCellSpacing w:w="15" w:type="dxa"/>
                </w:trPr>
                <w:tc>
                  <w:tcPr>
                    <w:tcW w:w="203" w:type="pct"/>
                    <w:hideMark/>
                  </w:tcPr>
                  <w:p w14:paraId="490A17EE" w14:textId="77777777" w:rsidR="0014714C" w:rsidRDefault="0014714C">
                    <w:pPr>
                      <w:pStyle w:val="Bibliography"/>
                      <w:rPr>
                        <w:noProof/>
                      </w:rPr>
                    </w:pPr>
                    <w:r>
                      <w:rPr>
                        <w:noProof/>
                      </w:rPr>
                      <w:t xml:space="preserve">[3] </w:t>
                    </w:r>
                  </w:p>
                </w:tc>
                <w:tc>
                  <w:tcPr>
                    <w:tcW w:w="4747" w:type="pct"/>
                    <w:hideMark/>
                  </w:tcPr>
                  <w:p w14:paraId="2344F482" w14:textId="77777777" w:rsidR="0014714C" w:rsidRDefault="0014714C">
                    <w:pPr>
                      <w:pStyle w:val="Bibliography"/>
                      <w:rPr>
                        <w:noProof/>
                      </w:rPr>
                    </w:pPr>
                    <w:r>
                      <w:rPr>
                        <w:noProof/>
                      </w:rPr>
                      <w:t>"Salvi, Schostok &amp; Pritchard P.C.," [Online]. Available: https://www.salvilaw.com/medical-malpractice/types/misdiagnosis/heart-attack/.</w:t>
                    </w:r>
                  </w:p>
                </w:tc>
              </w:tr>
              <w:tr w:rsidR="0014714C" w14:paraId="35F09C03" w14:textId="77777777" w:rsidTr="00BD5325">
                <w:trPr>
                  <w:divId w:val="1207061137"/>
                  <w:tblCellSpacing w:w="15" w:type="dxa"/>
                </w:trPr>
                <w:tc>
                  <w:tcPr>
                    <w:tcW w:w="203" w:type="pct"/>
                    <w:hideMark/>
                  </w:tcPr>
                  <w:p w14:paraId="64C5949A" w14:textId="77777777" w:rsidR="0014714C" w:rsidRDefault="0014714C">
                    <w:pPr>
                      <w:pStyle w:val="Bibliography"/>
                      <w:rPr>
                        <w:noProof/>
                      </w:rPr>
                    </w:pPr>
                    <w:r>
                      <w:rPr>
                        <w:noProof/>
                      </w:rPr>
                      <w:t xml:space="preserve">[4] </w:t>
                    </w:r>
                  </w:p>
                </w:tc>
                <w:tc>
                  <w:tcPr>
                    <w:tcW w:w="4747" w:type="pct"/>
                    <w:hideMark/>
                  </w:tcPr>
                  <w:p w14:paraId="0AE2B2C3" w14:textId="77777777" w:rsidR="0014714C" w:rsidRDefault="0014714C">
                    <w:pPr>
                      <w:pStyle w:val="Bibliography"/>
                      <w:rPr>
                        <w:noProof/>
                      </w:rPr>
                    </w:pPr>
                    <w:r>
                      <w:rPr>
                        <w:noProof/>
                      </w:rPr>
                      <w:t>"Jonathan C.Reiter," [Online]. Available: https://www.jcreiterlaw.com/posts/cancer-study-doctors-miss-cancer-diagnosis-in-71-out-of-6000-patients/.</w:t>
                    </w:r>
                  </w:p>
                </w:tc>
              </w:tr>
              <w:tr w:rsidR="0014714C" w14:paraId="04BA4299" w14:textId="77777777" w:rsidTr="00BD5325">
                <w:trPr>
                  <w:divId w:val="1207061137"/>
                  <w:tblCellSpacing w:w="15" w:type="dxa"/>
                </w:trPr>
                <w:tc>
                  <w:tcPr>
                    <w:tcW w:w="203" w:type="pct"/>
                    <w:hideMark/>
                  </w:tcPr>
                  <w:p w14:paraId="6A9DE944" w14:textId="77777777" w:rsidR="0014714C" w:rsidRDefault="0014714C">
                    <w:pPr>
                      <w:pStyle w:val="Bibliography"/>
                      <w:rPr>
                        <w:noProof/>
                      </w:rPr>
                    </w:pPr>
                    <w:r>
                      <w:rPr>
                        <w:noProof/>
                      </w:rPr>
                      <w:t xml:space="preserve">[5] </w:t>
                    </w:r>
                  </w:p>
                </w:tc>
                <w:tc>
                  <w:tcPr>
                    <w:tcW w:w="4747" w:type="pct"/>
                    <w:hideMark/>
                  </w:tcPr>
                  <w:p w14:paraId="470ACF29" w14:textId="77777777" w:rsidR="0014714C" w:rsidRDefault="0014714C">
                    <w:pPr>
                      <w:pStyle w:val="Bibliography"/>
                      <w:rPr>
                        <w:noProof/>
                      </w:rPr>
                    </w:pPr>
                    <w:r>
                      <w:rPr>
                        <w:noProof/>
                      </w:rPr>
                      <w:t>K. G. C. R. a. M. T. V. G. Rich Colbaugh, "PMC US National library of Medicine," 5 December 2018. [Online]. Available: https://www.ncbi.nlm.nih.gov/pmc/articles/PMC6371307/.</w:t>
                    </w:r>
                  </w:p>
                </w:tc>
              </w:tr>
              <w:tr w:rsidR="0014714C" w14:paraId="18B1920C" w14:textId="77777777" w:rsidTr="00BD5325">
                <w:trPr>
                  <w:divId w:val="1207061137"/>
                  <w:tblCellSpacing w:w="15" w:type="dxa"/>
                </w:trPr>
                <w:tc>
                  <w:tcPr>
                    <w:tcW w:w="203" w:type="pct"/>
                    <w:hideMark/>
                  </w:tcPr>
                  <w:p w14:paraId="78998DDE" w14:textId="77777777" w:rsidR="0014714C" w:rsidRDefault="0014714C">
                    <w:pPr>
                      <w:pStyle w:val="Bibliography"/>
                      <w:rPr>
                        <w:noProof/>
                      </w:rPr>
                    </w:pPr>
                    <w:r>
                      <w:rPr>
                        <w:noProof/>
                      </w:rPr>
                      <w:t xml:space="preserve">[6] </w:t>
                    </w:r>
                  </w:p>
                </w:tc>
                <w:tc>
                  <w:tcPr>
                    <w:tcW w:w="4747" w:type="pct"/>
                    <w:hideMark/>
                  </w:tcPr>
                  <w:p w14:paraId="35E476E2" w14:textId="77777777" w:rsidR="0014714C" w:rsidRDefault="0014714C">
                    <w:pPr>
                      <w:pStyle w:val="Bibliography"/>
                      <w:rPr>
                        <w:noProof/>
                      </w:rPr>
                    </w:pPr>
                    <w:r>
                      <w:rPr>
                        <w:noProof/>
                      </w:rPr>
                      <w:t>"The Royal Society," [Online]. Available: https://royalsociety.org/topics-policy/projects/machine-learning/.</w:t>
                    </w:r>
                  </w:p>
                </w:tc>
              </w:tr>
              <w:tr w:rsidR="0014714C" w14:paraId="44EC26D7" w14:textId="77777777" w:rsidTr="00BD5325">
                <w:trPr>
                  <w:divId w:val="1207061137"/>
                  <w:tblCellSpacing w:w="15" w:type="dxa"/>
                </w:trPr>
                <w:tc>
                  <w:tcPr>
                    <w:tcW w:w="203" w:type="pct"/>
                    <w:hideMark/>
                  </w:tcPr>
                  <w:p w14:paraId="6F3C96F2" w14:textId="77777777" w:rsidR="0014714C" w:rsidRDefault="0014714C">
                    <w:pPr>
                      <w:pStyle w:val="Bibliography"/>
                      <w:rPr>
                        <w:noProof/>
                      </w:rPr>
                    </w:pPr>
                    <w:r>
                      <w:rPr>
                        <w:noProof/>
                      </w:rPr>
                      <w:t xml:space="preserve">[7] </w:t>
                    </w:r>
                  </w:p>
                </w:tc>
                <w:tc>
                  <w:tcPr>
                    <w:tcW w:w="4747" w:type="pct"/>
                    <w:hideMark/>
                  </w:tcPr>
                  <w:p w14:paraId="0277B1C9" w14:textId="77777777" w:rsidR="0014714C" w:rsidRDefault="0014714C">
                    <w:pPr>
                      <w:pStyle w:val="Bibliography"/>
                      <w:rPr>
                        <w:noProof/>
                      </w:rPr>
                    </w:pPr>
                    <w:r>
                      <w:rPr>
                        <w:noProof/>
                      </w:rPr>
                      <w:t>"proft.me," 14 11 2017. [Online]. Available: https://en.proft.me/2015/12/24/types-machine-learning-algorithms/.</w:t>
                    </w:r>
                  </w:p>
                </w:tc>
              </w:tr>
              <w:tr w:rsidR="0014714C" w14:paraId="57BB3D3F" w14:textId="77777777" w:rsidTr="00BD5325">
                <w:trPr>
                  <w:divId w:val="1207061137"/>
                  <w:tblCellSpacing w:w="15" w:type="dxa"/>
                </w:trPr>
                <w:tc>
                  <w:tcPr>
                    <w:tcW w:w="203" w:type="pct"/>
                    <w:hideMark/>
                  </w:tcPr>
                  <w:p w14:paraId="329AD023" w14:textId="77777777" w:rsidR="0014714C" w:rsidRDefault="0014714C">
                    <w:pPr>
                      <w:pStyle w:val="Bibliography"/>
                      <w:rPr>
                        <w:noProof/>
                      </w:rPr>
                    </w:pPr>
                    <w:r>
                      <w:rPr>
                        <w:noProof/>
                      </w:rPr>
                      <w:t xml:space="preserve">[8] </w:t>
                    </w:r>
                  </w:p>
                </w:tc>
                <w:tc>
                  <w:tcPr>
                    <w:tcW w:w="4747" w:type="pct"/>
                    <w:hideMark/>
                  </w:tcPr>
                  <w:p w14:paraId="782FAAE0" w14:textId="77777777" w:rsidR="0014714C" w:rsidRDefault="0014714C">
                    <w:pPr>
                      <w:pStyle w:val="Bibliography"/>
                      <w:rPr>
                        <w:noProof/>
                      </w:rPr>
                    </w:pPr>
                    <w:r>
                      <w:rPr>
                        <w:noProof/>
                      </w:rPr>
                      <w:t xml:space="preserve">O. L. M. Giovanni Briganti, "Artificial Intelligence in Medicine: Today and Tomorrow," </w:t>
                    </w:r>
                    <w:r>
                      <w:rPr>
                        <w:i/>
                        <w:iCs/>
                        <w:noProof/>
                      </w:rPr>
                      <w:t xml:space="preserve">US National Library of Medicine, </w:t>
                    </w:r>
                    <w:r>
                      <w:rPr>
                        <w:noProof/>
                      </w:rPr>
                      <w:t xml:space="preserve">2020 . </w:t>
                    </w:r>
                  </w:p>
                </w:tc>
              </w:tr>
              <w:tr w:rsidR="0014714C" w14:paraId="508E8AF5" w14:textId="77777777" w:rsidTr="00BD5325">
                <w:trPr>
                  <w:divId w:val="1207061137"/>
                  <w:tblCellSpacing w:w="15" w:type="dxa"/>
                </w:trPr>
                <w:tc>
                  <w:tcPr>
                    <w:tcW w:w="203" w:type="pct"/>
                    <w:hideMark/>
                  </w:tcPr>
                  <w:p w14:paraId="45298D0D" w14:textId="77777777" w:rsidR="0014714C" w:rsidRDefault="0014714C">
                    <w:pPr>
                      <w:pStyle w:val="Bibliography"/>
                      <w:rPr>
                        <w:noProof/>
                      </w:rPr>
                    </w:pPr>
                    <w:r>
                      <w:rPr>
                        <w:noProof/>
                      </w:rPr>
                      <w:t xml:space="preserve">[9] </w:t>
                    </w:r>
                  </w:p>
                </w:tc>
                <w:tc>
                  <w:tcPr>
                    <w:tcW w:w="4747" w:type="pct"/>
                    <w:hideMark/>
                  </w:tcPr>
                  <w:p w14:paraId="66150C87" w14:textId="77777777" w:rsidR="0014714C" w:rsidRDefault="0014714C">
                    <w:pPr>
                      <w:pStyle w:val="Bibliography"/>
                      <w:rPr>
                        <w:noProof/>
                      </w:rPr>
                    </w:pPr>
                    <w:r>
                      <w:rPr>
                        <w:noProof/>
                      </w:rPr>
                      <w:t xml:space="preserve">B. C. Yang YJ, "Application of artificial intelligence in gastroenterology. World J Gastroenterol," </w:t>
                    </w:r>
                    <w:r>
                      <w:rPr>
                        <w:i/>
                        <w:iCs/>
                        <w:noProof/>
                      </w:rPr>
                      <w:t xml:space="preserve">The National Library of Medicine, </w:t>
                    </w:r>
                    <w:r>
                      <w:rPr>
                        <w:noProof/>
                      </w:rPr>
                      <w:t xml:space="preserve">2017. </w:t>
                    </w:r>
                  </w:p>
                </w:tc>
              </w:tr>
              <w:tr w:rsidR="0014714C" w14:paraId="4F290694" w14:textId="77777777" w:rsidTr="00BD5325">
                <w:trPr>
                  <w:divId w:val="1207061137"/>
                  <w:tblCellSpacing w:w="15" w:type="dxa"/>
                </w:trPr>
                <w:tc>
                  <w:tcPr>
                    <w:tcW w:w="203" w:type="pct"/>
                    <w:hideMark/>
                  </w:tcPr>
                  <w:p w14:paraId="0775B2C6" w14:textId="77777777" w:rsidR="0014714C" w:rsidRDefault="0014714C">
                    <w:pPr>
                      <w:pStyle w:val="Bibliography"/>
                      <w:rPr>
                        <w:noProof/>
                      </w:rPr>
                    </w:pPr>
                    <w:r>
                      <w:rPr>
                        <w:noProof/>
                      </w:rPr>
                      <w:t xml:space="preserve">[10] </w:t>
                    </w:r>
                  </w:p>
                </w:tc>
                <w:tc>
                  <w:tcPr>
                    <w:tcW w:w="4747" w:type="pct"/>
                    <w:hideMark/>
                  </w:tcPr>
                  <w:p w14:paraId="4957FA45" w14:textId="77777777" w:rsidR="0014714C" w:rsidRDefault="0014714C">
                    <w:pPr>
                      <w:pStyle w:val="Bibliography"/>
                      <w:rPr>
                        <w:noProof/>
                      </w:rPr>
                    </w:pPr>
                    <w:r>
                      <w:rPr>
                        <w:noProof/>
                      </w:rPr>
                      <w:t xml:space="preserve">p. A. K. D. prof Lucas M Bachmann, "A comparison of deep learning performance against health-care professionals in detecting diseases from medical imaging: a systematic review and meta-analysi," </w:t>
                    </w:r>
                    <w:r>
                      <w:rPr>
                        <w:i/>
                        <w:iCs/>
                        <w:noProof/>
                      </w:rPr>
                      <w:t xml:space="preserve">THE LANCET Digital health, </w:t>
                    </w:r>
                    <w:r>
                      <w:rPr>
                        <w:noProof/>
                      </w:rPr>
                      <w:t xml:space="preserve">2019. </w:t>
                    </w:r>
                  </w:p>
                </w:tc>
              </w:tr>
              <w:tr w:rsidR="0014714C" w14:paraId="5312E437" w14:textId="77777777" w:rsidTr="00BD5325">
                <w:trPr>
                  <w:divId w:val="1207061137"/>
                  <w:tblCellSpacing w:w="15" w:type="dxa"/>
                </w:trPr>
                <w:tc>
                  <w:tcPr>
                    <w:tcW w:w="203" w:type="pct"/>
                    <w:hideMark/>
                  </w:tcPr>
                  <w:p w14:paraId="73EE299D" w14:textId="77777777" w:rsidR="0014714C" w:rsidRDefault="0014714C">
                    <w:pPr>
                      <w:pStyle w:val="Bibliography"/>
                      <w:rPr>
                        <w:noProof/>
                      </w:rPr>
                    </w:pPr>
                    <w:r>
                      <w:rPr>
                        <w:noProof/>
                      </w:rPr>
                      <w:t xml:space="preserve">[11] </w:t>
                    </w:r>
                  </w:p>
                </w:tc>
                <w:tc>
                  <w:tcPr>
                    <w:tcW w:w="4747" w:type="pct"/>
                    <w:hideMark/>
                  </w:tcPr>
                  <w:p w14:paraId="12BF61AD" w14:textId="77777777" w:rsidR="0014714C" w:rsidRDefault="0014714C">
                    <w:pPr>
                      <w:pStyle w:val="Bibliography"/>
                      <w:rPr>
                        <w:noProof/>
                      </w:rPr>
                    </w:pPr>
                    <w:r>
                      <w:rPr>
                        <w:noProof/>
                      </w:rPr>
                      <w:t xml:space="preserve">,. J. E. Y. R. M. B. Othmar Moser, "Interstitial Glucose and Physical Exercise in Type 1 Diabetes: Integrative Physiology, Technology, and the Gap In-Between," </w:t>
                    </w:r>
                    <w:r>
                      <w:rPr>
                        <w:i/>
                        <w:iCs/>
                        <w:noProof/>
                      </w:rPr>
                      <w:t xml:space="preserve">The National Library of Medicine, </w:t>
                    </w:r>
                    <w:r>
                      <w:rPr>
                        <w:noProof/>
                      </w:rPr>
                      <w:t xml:space="preserve">2018. </w:t>
                    </w:r>
                  </w:p>
                </w:tc>
              </w:tr>
              <w:tr w:rsidR="0014714C" w14:paraId="314A38E1" w14:textId="77777777" w:rsidTr="00BD5325">
                <w:trPr>
                  <w:divId w:val="1207061137"/>
                  <w:tblCellSpacing w:w="15" w:type="dxa"/>
                </w:trPr>
                <w:tc>
                  <w:tcPr>
                    <w:tcW w:w="203" w:type="pct"/>
                    <w:hideMark/>
                  </w:tcPr>
                  <w:p w14:paraId="16C9FEEE" w14:textId="77777777" w:rsidR="0014714C" w:rsidRDefault="0014714C">
                    <w:pPr>
                      <w:pStyle w:val="Bibliography"/>
                      <w:rPr>
                        <w:noProof/>
                      </w:rPr>
                    </w:pPr>
                    <w:r>
                      <w:rPr>
                        <w:noProof/>
                      </w:rPr>
                      <w:t xml:space="preserve">[12] </w:t>
                    </w:r>
                  </w:p>
                </w:tc>
                <w:tc>
                  <w:tcPr>
                    <w:tcW w:w="4747" w:type="pct"/>
                    <w:hideMark/>
                  </w:tcPr>
                  <w:p w14:paraId="5E45A7FB" w14:textId="77777777" w:rsidR="0014714C" w:rsidRDefault="0014714C">
                    <w:pPr>
                      <w:pStyle w:val="Bibliography"/>
                      <w:rPr>
                        <w:noProof/>
                      </w:rPr>
                    </w:pPr>
                    <w:r>
                      <w:rPr>
                        <w:noProof/>
                      </w:rPr>
                      <w:t xml:space="preserve">W. K. C. A. G. M. B. J. P. C. Halcox JPJ, "Assessment of remote heart rhythm sampling using the AliveCor heart monitor to screen for atrial fibrillation: the REHEARSE-AF study. Circulation," </w:t>
                    </w:r>
                    <w:r>
                      <w:rPr>
                        <w:i/>
                        <w:iCs/>
                        <w:noProof/>
                      </w:rPr>
                      <w:t xml:space="preserve">The National Library of Medicine, </w:t>
                    </w:r>
                    <w:r>
                      <w:rPr>
                        <w:noProof/>
                      </w:rPr>
                      <w:t xml:space="preserve">2017. </w:t>
                    </w:r>
                  </w:p>
                </w:tc>
              </w:tr>
              <w:tr w:rsidR="0014714C" w14:paraId="7812238F" w14:textId="77777777" w:rsidTr="00BD5325">
                <w:trPr>
                  <w:divId w:val="1207061137"/>
                  <w:tblCellSpacing w:w="15" w:type="dxa"/>
                </w:trPr>
                <w:tc>
                  <w:tcPr>
                    <w:tcW w:w="203" w:type="pct"/>
                    <w:hideMark/>
                  </w:tcPr>
                  <w:p w14:paraId="0774CA69" w14:textId="0CEAC90A" w:rsidR="0014714C" w:rsidRDefault="0014714C">
                    <w:pPr>
                      <w:pStyle w:val="Bibliography"/>
                      <w:rPr>
                        <w:noProof/>
                      </w:rPr>
                    </w:pPr>
                    <w:r>
                      <w:rPr>
                        <w:noProof/>
                      </w:rPr>
                      <w:lastRenderedPageBreak/>
                      <w:t xml:space="preserve">[13] </w:t>
                    </w:r>
                  </w:p>
                </w:tc>
                <w:tc>
                  <w:tcPr>
                    <w:tcW w:w="4747" w:type="pct"/>
                    <w:hideMark/>
                  </w:tcPr>
                  <w:p w14:paraId="2685DA3D" w14:textId="713E0FAF" w:rsidR="0014714C" w:rsidRDefault="0014714C">
                    <w:pPr>
                      <w:pStyle w:val="Bibliography"/>
                      <w:rPr>
                        <w:noProof/>
                      </w:rPr>
                    </w:pPr>
                    <w:r>
                      <w:rPr>
                        <w:noProof/>
                      </w:rPr>
                      <w:t>"JOHNS HOPKINS MEDICINE," [Online]. Available: https://www.hopkinsmedicine.org/minimally_invasive_robotic_surgery/types.html.</w:t>
                    </w:r>
                  </w:p>
                </w:tc>
              </w:tr>
              <w:tr w:rsidR="0014714C" w14:paraId="508C2A04" w14:textId="77777777" w:rsidTr="00BD5325">
                <w:trPr>
                  <w:divId w:val="1207061137"/>
                  <w:tblCellSpacing w:w="15" w:type="dxa"/>
                </w:trPr>
                <w:tc>
                  <w:tcPr>
                    <w:tcW w:w="203" w:type="pct"/>
                    <w:hideMark/>
                  </w:tcPr>
                  <w:p w14:paraId="6AEB1723" w14:textId="77777777" w:rsidR="0014714C" w:rsidRDefault="0014714C">
                    <w:pPr>
                      <w:pStyle w:val="Bibliography"/>
                      <w:rPr>
                        <w:noProof/>
                      </w:rPr>
                    </w:pPr>
                    <w:r>
                      <w:rPr>
                        <w:noProof/>
                      </w:rPr>
                      <w:t xml:space="preserve">[14] </w:t>
                    </w:r>
                  </w:p>
                </w:tc>
                <w:tc>
                  <w:tcPr>
                    <w:tcW w:w="4747" w:type="pct"/>
                    <w:hideMark/>
                  </w:tcPr>
                  <w:p w14:paraId="57E39306" w14:textId="77777777" w:rsidR="0014714C" w:rsidRDefault="0014714C">
                    <w:pPr>
                      <w:pStyle w:val="Bibliography"/>
                      <w:rPr>
                        <w:noProof/>
                      </w:rPr>
                    </w:pPr>
                    <w:r>
                      <w:rPr>
                        <w:noProof/>
                      </w:rPr>
                      <w:t>"MEDLINE PLUS," [Online]. Available: https://discord.com/channels/619224954730315776/882577225415786506/916283470647545857.</w:t>
                    </w:r>
                  </w:p>
                </w:tc>
              </w:tr>
              <w:tr w:rsidR="0014714C" w14:paraId="50716ECF" w14:textId="77777777" w:rsidTr="00BD5325">
                <w:trPr>
                  <w:divId w:val="1207061137"/>
                  <w:tblCellSpacing w:w="15" w:type="dxa"/>
                </w:trPr>
                <w:tc>
                  <w:tcPr>
                    <w:tcW w:w="203" w:type="pct"/>
                    <w:hideMark/>
                  </w:tcPr>
                  <w:p w14:paraId="2C34B751" w14:textId="77777777" w:rsidR="0014714C" w:rsidRDefault="0014714C">
                    <w:pPr>
                      <w:pStyle w:val="Bibliography"/>
                      <w:rPr>
                        <w:noProof/>
                      </w:rPr>
                    </w:pPr>
                    <w:r>
                      <w:rPr>
                        <w:noProof/>
                      </w:rPr>
                      <w:t xml:space="preserve">[15] </w:t>
                    </w:r>
                  </w:p>
                </w:tc>
                <w:tc>
                  <w:tcPr>
                    <w:tcW w:w="4747" w:type="pct"/>
                    <w:hideMark/>
                  </w:tcPr>
                  <w:p w14:paraId="7D696C6C" w14:textId="77777777" w:rsidR="0014714C" w:rsidRDefault="0014714C">
                    <w:pPr>
                      <w:pStyle w:val="Bibliography"/>
                      <w:rPr>
                        <w:noProof/>
                      </w:rPr>
                    </w:pPr>
                    <w:r>
                      <w:rPr>
                        <w:noProof/>
                      </w:rPr>
                      <w:t xml:space="preserve">J. M. N. S. G. C. J. C. J. C. T. L. A. C. O. H. J. X. L. M. W. T. Z. A. L. A. G. T. K. H. S. Z. K. ,. M. A. Y. ,. Wei Tse Li, "Using machine learning of clinical data to diagnose COVID-19: a systematic review and meta-analysis," </w:t>
                    </w:r>
                    <w:r>
                      <w:rPr>
                        <w:i/>
                        <w:iCs/>
                        <w:noProof/>
                      </w:rPr>
                      <w:t xml:space="preserve">BMC, </w:t>
                    </w:r>
                    <w:r>
                      <w:rPr>
                        <w:noProof/>
                      </w:rPr>
                      <w:t xml:space="preserve">2020. </w:t>
                    </w:r>
                  </w:p>
                </w:tc>
              </w:tr>
              <w:tr w:rsidR="0014714C" w14:paraId="660DEDE9" w14:textId="77777777" w:rsidTr="00BD5325">
                <w:trPr>
                  <w:divId w:val="1207061137"/>
                  <w:tblCellSpacing w:w="15" w:type="dxa"/>
                </w:trPr>
                <w:tc>
                  <w:tcPr>
                    <w:tcW w:w="203" w:type="pct"/>
                    <w:hideMark/>
                  </w:tcPr>
                  <w:p w14:paraId="2AB4D38B" w14:textId="77777777" w:rsidR="0014714C" w:rsidRDefault="0014714C">
                    <w:pPr>
                      <w:pStyle w:val="Bibliography"/>
                      <w:rPr>
                        <w:noProof/>
                      </w:rPr>
                    </w:pPr>
                    <w:r>
                      <w:rPr>
                        <w:noProof/>
                      </w:rPr>
                      <w:t xml:space="preserve">[16] </w:t>
                    </w:r>
                  </w:p>
                </w:tc>
                <w:tc>
                  <w:tcPr>
                    <w:tcW w:w="4747" w:type="pct"/>
                    <w:hideMark/>
                  </w:tcPr>
                  <w:p w14:paraId="762434E3" w14:textId="77777777" w:rsidR="0014714C" w:rsidRDefault="0014714C">
                    <w:pPr>
                      <w:pStyle w:val="Bibliography"/>
                      <w:rPr>
                        <w:noProof/>
                      </w:rPr>
                    </w:pPr>
                    <w:r>
                      <w:rPr>
                        <w:noProof/>
                      </w:rPr>
                      <w:t xml:space="preserve">S. T. R. Q. R. K. N. R. M. M. U. D. Akib Mohi Ud Din Khanday, "Machine learning based approaches for detecting COVID-19 using clinical text data," </w:t>
                    </w:r>
                    <w:r>
                      <w:rPr>
                        <w:i/>
                        <w:iCs/>
                        <w:noProof/>
                      </w:rPr>
                      <w:t xml:space="preserve">SpringeLink, </w:t>
                    </w:r>
                    <w:r>
                      <w:rPr>
                        <w:noProof/>
                      </w:rPr>
                      <w:t xml:space="preserve">2020. </w:t>
                    </w:r>
                  </w:p>
                </w:tc>
              </w:tr>
              <w:tr w:rsidR="0014714C" w14:paraId="504DB706" w14:textId="77777777" w:rsidTr="00BD5325">
                <w:trPr>
                  <w:divId w:val="1207061137"/>
                  <w:tblCellSpacing w:w="15" w:type="dxa"/>
                </w:trPr>
                <w:tc>
                  <w:tcPr>
                    <w:tcW w:w="203" w:type="pct"/>
                    <w:hideMark/>
                  </w:tcPr>
                  <w:p w14:paraId="3F6CF0D1" w14:textId="77777777" w:rsidR="0014714C" w:rsidRDefault="0014714C">
                    <w:pPr>
                      <w:pStyle w:val="Bibliography"/>
                      <w:rPr>
                        <w:noProof/>
                      </w:rPr>
                    </w:pPr>
                    <w:r>
                      <w:rPr>
                        <w:noProof/>
                      </w:rPr>
                      <w:t xml:space="preserve">[17] </w:t>
                    </w:r>
                  </w:p>
                </w:tc>
                <w:tc>
                  <w:tcPr>
                    <w:tcW w:w="4747" w:type="pct"/>
                    <w:hideMark/>
                  </w:tcPr>
                  <w:p w14:paraId="515F4E5A" w14:textId="77777777" w:rsidR="0014714C" w:rsidRDefault="0014714C">
                    <w:pPr>
                      <w:pStyle w:val="Bibliography"/>
                      <w:rPr>
                        <w:noProof/>
                      </w:rPr>
                    </w:pPr>
                    <w:r>
                      <w:rPr>
                        <w:noProof/>
                      </w:rPr>
                      <w:t xml:space="preserve">F. M. F. M. A. S. Luca Brunese, "Machine learning for coronavirus covid-19 detection from chest x-rays," 2020. </w:t>
                    </w:r>
                  </w:p>
                </w:tc>
              </w:tr>
              <w:tr w:rsidR="0014714C" w14:paraId="05237EAB" w14:textId="77777777" w:rsidTr="00BD5325">
                <w:trPr>
                  <w:divId w:val="1207061137"/>
                  <w:tblCellSpacing w:w="15" w:type="dxa"/>
                </w:trPr>
                <w:tc>
                  <w:tcPr>
                    <w:tcW w:w="203" w:type="pct"/>
                    <w:hideMark/>
                  </w:tcPr>
                  <w:p w14:paraId="50734356" w14:textId="77777777" w:rsidR="0014714C" w:rsidRDefault="0014714C">
                    <w:pPr>
                      <w:pStyle w:val="Bibliography"/>
                      <w:rPr>
                        <w:noProof/>
                      </w:rPr>
                    </w:pPr>
                    <w:r>
                      <w:rPr>
                        <w:noProof/>
                      </w:rPr>
                      <w:t xml:space="preserve">[18] </w:t>
                    </w:r>
                  </w:p>
                </w:tc>
                <w:tc>
                  <w:tcPr>
                    <w:tcW w:w="4747" w:type="pct"/>
                    <w:hideMark/>
                  </w:tcPr>
                  <w:p w14:paraId="70EB1221" w14:textId="77777777" w:rsidR="0014714C" w:rsidRDefault="0014714C">
                    <w:pPr>
                      <w:pStyle w:val="Bibliography"/>
                      <w:rPr>
                        <w:noProof/>
                      </w:rPr>
                    </w:pPr>
                    <w:r>
                      <w:rPr>
                        <w:noProof/>
                      </w:rPr>
                      <w:t xml:space="preserve">S. H. M. A.-E. M. N. A.-K. M. P. Ibrahim Arpaci, "Predicting the COVID-19 infection with fourteen clinical features using machine learning classification algorithms," </w:t>
                    </w:r>
                    <w:r>
                      <w:rPr>
                        <w:i/>
                        <w:iCs/>
                        <w:noProof/>
                      </w:rPr>
                      <w:t xml:space="preserve">SpringerLink, </w:t>
                    </w:r>
                    <w:r>
                      <w:rPr>
                        <w:noProof/>
                      </w:rPr>
                      <w:t xml:space="preserve">2021. </w:t>
                    </w:r>
                  </w:p>
                </w:tc>
              </w:tr>
              <w:tr w:rsidR="0014714C" w14:paraId="3E1E4740" w14:textId="77777777" w:rsidTr="00BD5325">
                <w:trPr>
                  <w:divId w:val="1207061137"/>
                  <w:tblCellSpacing w:w="15" w:type="dxa"/>
                </w:trPr>
                <w:tc>
                  <w:tcPr>
                    <w:tcW w:w="203" w:type="pct"/>
                    <w:hideMark/>
                  </w:tcPr>
                  <w:p w14:paraId="3DBF1135" w14:textId="77777777" w:rsidR="0014714C" w:rsidRDefault="0014714C">
                    <w:pPr>
                      <w:pStyle w:val="Bibliography"/>
                      <w:rPr>
                        <w:noProof/>
                      </w:rPr>
                    </w:pPr>
                    <w:r>
                      <w:rPr>
                        <w:noProof/>
                      </w:rPr>
                      <w:t xml:space="preserve">[19] </w:t>
                    </w:r>
                  </w:p>
                </w:tc>
                <w:tc>
                  <w:tcPr>
                    <w:tcW w:w="4747" w:type="pct"/>
                    <w:hideMark/>
                  </w:tcPr>
                  <w:p w14:paraId="6603E2BD" w14:textId="77777777" w:rsidR="0014714C" w:rsidRDefault="0014714C">
                    <w:pPr>
                      <w:pStyle w:val="Bibliography"/>
                      <w:rPr>
                        <w:noProof/>
                      </w:rPr>
                    </w:pPr>
                    <w:r>
                      <w:rPr>
                        <w:noProof/>
                      </w:rPr>
                      <w:t xml:space="preserve">J. L. M. T. H. R. D. A. D. P. C. F. André Filipe de Moraes Batista, " COVID-19 diagnosis prediction in emergency care patients: a machine learning approach," </w:t>
                    </w:r>
                    <w:r>
                      <w:rPr>
                        <w:i/>
                        <w:iCs/>
                        <w:noProof/>
                      </w:rPr>
                      <w:t xml:space="preserve">The Preprint Server for Health Sniences, </w:t>
                    </w:r>
                    <w:r>
                      <w:rPr>
                        <w:noProof/>
                      </w:rPr>
                      <w:t xml:space="preserve">2020. </w:t>
                    </w:r>
                  </w:p>
                </w:tc>
              </w:tr>
              <w:tr w:rsidR="0014714C" w14:paraId="7053BE20" w14:textId="77777777" w:rsidTr="00BD5325">
                <w:trPr>
                  <w:divId w:val="1207061137"/>
                  <w:tblCellSpacing w:w="15" w:type="dxa"/>
                </w:trPr>
                <w:tc>
                  <w:tcPr>
                    <w:tcW w:w="203" w:type="pct"/>
                    <w:hideMark/>
                  </w:tcPr>
                  <w:p w14:paraId="2AA02CE1" w14:textId="77777777" w:rsidR="0014714C" w:rsidRDefault="0014714C">
                    <w:pPr>
                      <w:pStyle w:val="Bibliography"/>
                      <w:rPr>
                        <w:noProof/>
                      </w:rPr>
                    </w:pPr>
                    <w:r>
                      <w:rPr>
                        <w:noProof/>
                      </w:rPr>
                      <w:t xml:space="preserve">[20] </w:t>
                    </w:r>
                  </w:p>
                </w:tc>
                <w:tc>
                  <w:tcPr>
                    <w:tcW w:w="4747" w:type="pct"/>
                    <w:hideMark/>
                  </w:tcPr>
                  <w:p w14:paraId="5DE68A47" w14:textId="77777777" w:rsidR="0014714C" w:rsidRDefault="0014714C">
                    <w:pPr>
                      <w:pStyle w:val="Bibliography"/>
                      <w:rPr>
                        <w:noProof/>
                      </w:rPr>
                    </w:pPr>
                    <w:r>
                      <w:rPr>
                        <w:noProof/>
                      </w:rPr>
                      <w:t xml:space="preserve">Z. K. MajidNour, "A Novel Medical Diagnosis model for COVID-19 infection detection based on Deep Features and Bayesian Optimization, December," </w:t>
                    </w:r>
                    <w:r>
                      <w:rPr>
                        <w:i/>
                        <w:iCs/>
                        <w:noProof/>
                      </w:rPr>
                      <w:t xml:space="preserve">ScienceDirect, </w:t>
                    </w:r>
                    <w:r>
                      <w:rPr>
                        <w:noProof/>
                      </w:rPr>
                      <w:t xml:space="preserve">2020. </w:t>
                    </w:r>
                  </w:p>
                </w:tc>
              </w:tr>
              <w:tr w:rsidR="0014714C" w14:paraId="45624C29" w14:textId="77777777" w:rsidTr="00BD5325">
                <w:trPr>
                  <w:divId w:val="1207061137"/>
                  <w:tblCellSpacing w:w="15" w:type="dxa"/>
                </w:trPr>
                <w:tc>
                  <w:tcPr>
                    <w:tcW w:w="203" w:type="pct"/>
                    <w:hideMark/>
                  </w:tcPr>
                  <w:p w14:paraId="57B1C6E3" w14:textId="77777777" w:rsidR="0014714C" w:rsidRDefault="0014714C">
                    <w:pPr>
                      <w:pStyle w:val="Bibliography"/>
                      <w:rPr>
                        <w:noProof/>
                      </w:rPr>
                    </w:pPr>
                    <w:r>
                      <w:rPr>
                        <w:noProof/>
                      </w:rPr>
                      <w:t xml:space="preserve">[21] </w:t>
                    </w:r>
                  </w:p>
                </w:tc>
                <w:tc>
                  <w:tcPr>
                    <w:tcW w:w="4747" w:type="pct"/>
                    <w:hideMark/>
                  </w:tcPr>
                  <w:p w14:paraId="5A27D6A5" w14:textId="77777777" w:rsidR="0014714C" w:rsidRDefault="0014714C">
                    <w:pPr>
                      <w:pStyle w:val="Bibliography"/>
                      <w:rPr>
                        <w:noProof/>
                      </w:rPr>
                    </w:pPr>
                    <w:r>
                      <w:rPr>
                        <w:noProof/>
                      </w:rPr>
                      <w:t xml:space="preserve">Y. H. L. V. V. P. A. D. S. A. C. S. E. R.-B. P. V. M. M. C. M. L. R. K. Z. Z. F. W. He S Yang, "Routine Laboratory Blood Tests Predict SARS-CoV-2 Infection Using Machine Learning," </w:t>
                    </w:r>
                    <w:r>
                      <w:rPr>
                        <w:i/>
                        <w:iCs/>
                        <w:noProof/>
                      </w:rPr>
                      <w:t xml:space="preserve">National Library of Medicine, </w:t>
                    </w:r>
                    <w:r>
                      <w:rPr>
                        <w:noProof/>
                      </w:rPr>
                      <w:t xml:space="preserve">2020. </w:t>
                    </w:r>
                  </w:p>
                </w:tc>
              </w:tr>
              <w:tr w:rsidR="0014714C" w14:paraId="5179954C" w14:textId="77777777" w:rsidTr="00BD5325">
                <w:trPr>
                  <w:divId w:val="1207061137"/>
                  <w:tblCellSpacing w:w="15" w:type="dxa"/>
                </w:trPr>
                <w:tc>
                  <w:tcPr>
                    <w:tcW w:w="203" w:type="pct"/>
                    <w:hideMark/>
                  </w:tcPr>
                  <w:p w14:paraId="6710A107" w14:textId="77777777" w:rsidR="0014714C" w:rsidRDefault="0014714C">
                    <w:pPr>
                      <w:pStyle w:val="Bibliography"/>
                      <w:rPr>
                        <w:noProof/>
                      </w:rPr>
                    </w:pPr>
                    <w:r>
                      <w:rPr>
                        <w:noProof/>
                      </w:rPr>
                      <w:t xml:space="preserve">[22] </w:t>
                    </w:r>
                  </w:p>
                </w:tc>
                <w:tc>
                  <w:tcPr>
                    <w:tcW w:w="4747" w:type="pct"/>
                    <w:hideMark/>
                  </w:tcPr>
                  <w:p w14:paraId="03FE651C" w14:textId="77777777" w:rsidR="0014714C" w:rsidRDefault="0014714C">
                    <w:pPr>
                      <w:pStyle w:val="Bibliography"/>
                      <w:rPr>
                        <w:noProof/>
                      </w:rPr>
                    </w:pPr>
                    <w:r>
                      <w:rPr>
                        <w:noProof/>
                      </w:rPr>
                      <w:t xml:space="preserve">S. P. R. R. C. L. H. P. J. M. F. S. P. E. M. H. Vafa Bayat, "A Severe Acute Respiratory Syndrome Coronavirus 2 (SARS-CoV-2) Prediction Model From Standard Laboratory Tests," </w:t>
                    </w:r>
                    <w:r>
                      <w:rPr>
                        <w:i/>
                        <w:iCs/>
                        <w:noProof/>
                      </w:rPr>
                      <w:t xml:space="preserve">OxfordAcdemic, </w:t>
                    </w:r>
                    <w:r>
                      <w:rPr>
                        <w:noProof/>
                      </w:rPr>
                      <w:t xml:space="preserve">2020. </w:t>
                    </w:r>
                  </w:p>
                </w:tc>
              </w:tr>
              <w:tr w:rsidR="0014714C" w14:paraId="22B33932" w14:textId="77777777" w:rsidTr="00BD5325">
                <w:trPr>
                  <w:divId w:val="1207061137"/>
                  <w:tblCellSpacing w:w="15" w:type="dxa"/>
                </w:trPr>
                <w:tc>
                  <w:tcPr>
                    <w:tcW w:w="203" w:type="pct"/>
                    <w:hideMark/>
                  </w:tcPr>
                  <w:p w14:paraId="4061724E" w14:textId="77777777" w:rsidR="0014714C" w:rsidRDefault="0014714C">
                    <w:pPr>
                      <w:pStyle w:val="Bibliography"/>
                      <w:rPr>
                        <w:noProof/>
                      </w:rPr>
                    </w:pPr>
                    <w:r>
                      <w:rPr>
                        <w:noProof/>
                      </w:rPr>
                      <w:t xml:space="preserve">[23] </w:t>
                    </w:r>
                  </w:p>
                </w:tc>
                <w:tc>
                  <w:tcPr>
                    <w:tcW w:w="4747" w:type="pct"/>
                    <w:hideMark/>
                  </w:tcPr>
                  <w:p w14:paraId="756AF12D" w14:textId="77777777" w:rsidR="0014714C" w:rsidRDefault="0014714C">
                    <w:pPr>
                      <w:pStyle w:val="Bibliography"/>
                      <w:rPr>
                        <w:noProof/>
                      </w:rPr>
                    </w:pPr>
                    <w:r>
                      <w:rPr>
                        <w:noProof/>
                      </w:rPr>
                      <w:t xml:space="preserve">M. M. D. M. C. B. M. K. S. M. J. M. M. Thomas Tschoellitsch, "Machine Learning Prediction of SARS-CoV-2 Polymerase Chain Reaction Results with Routine Blood Tests," </w:t>
                    </w:r>
                    <w:r>
                      <w:rPr>
                        <w:i/>
                        <w:iCs/>
                        <w:noProof/>
                      </w:rPr>
                      <w:t xml:space="preserve">Oxford Academic , </w:t>
                    </w:r>
                    <w:r>
                      <w:rPr>
                        <w:noProof/>
                      </w:rPr>
                      <w:t xml:space="preserve">2020. </w:t>
                    </w:r>
                  </w:p>
                </w:tc>
              </w:tr>
              <w:tr w:rsidR="0014714C" w14:paraId="2C6EEF76" w14:textId="77777777" w:rsidTr="00BD5325">
                <w:trPr>
                  <w:divId w:val="1207061137"/>
                  <w:tblCellSpacing w:w="15" w:type="dxa"/>
                </w:trPr>
                <w:tc>
                  <w:tcPr>
                    <w:tcW w:w="203" w:type="pct"/>
                    <w:hideMark/>
                  </w:tcPr>
                  <w:p w14:paraId="50A5F1BA" w14:textId="77777777" w:rsidR="0014714C" w:rsidRDefault="0014714C">
                    <w:pPr>
                      <w:pStyle w:val="Bibliography"/>
                      <w:rPr>
                        <w:noProof/>
                      </w:rPr>
                    </w:pPr>
                    <w:r>
                      <w:rPr>
                        <w:noProof/>
                      </w:rPr>
                      <w:t xml:space="preserve">[24] </w:t>
                    </w:r>
                  </w:p>
                </w:tc>
                <w:tc>
                  <w:tcPr>
                    <w:tcW w:w="4747" w:type="pct"/>
                    <w:hideMark/>
                  </w:tcPr>
                  <w:p w14:paraId="0937601D" w14:textId="77777777" w:rsidR="0014714C" w:rsidRDefault="0014714C">
                    <w:pPr>
                      <w:pStyle w:val="Bibliography"/>
                      <w:rPr>
                        <w:noProof/>
                      </w:rPr>
                    </w:pPr>
                    <w:r>
                      <w:rPr>
                        <w:noProof/>
                      </w:rPr>
                      <w:t xml:space="preserve">A. C. D. F. C. D. R. D. C. E. S. A. C. E. D. V. G. B. M. L. A. C. Federico Cabitza, "Development, evaluation, and validation of machine learning models for COVID-19 detection based on routine blood tests," </w:t>
                    </w:r>
                    <w:r>
                      <w:rPr>
                        <w:i/>
                        <w:iCs/>
                        <w:noProof/>
                      </w:rPr>
                      <w:t xml:space="preserve">National Library of Medicine , </w:t>
                    </w:r>
                    <w:r>
                      <w:rPr>
                        <w:noProof/>
                      </w:rPr>
                      <w:t xml:space="preserve">2020. </w:t>
                    </w:r>
                  </w:p>
                </w:tc>
              </w:tr>
              <w:tr w:rsidR="0014714C" w14:paraId="1EE998FD" w14:textId="77777777" w:rsidTr="00BD5325">
                <w:trPr>
                  <w:divId w:val="1207061137"/>
                  <w:tblCellSpacing w:w="15" w:type="dxa"/>
                </w:trPr>
                <w:tc>
                  <w:tcPr>
                    <w:tcW w:w="203" w:type="pct"/>
                    <w:hideMark/>
                  </w:tcPr>
                  <w:p w14:paraId="36E53AD0" w14:textId="77777777" w:rsidR="0014714C" w:rsidRDefault="0014714C">
                    <w:pPr>
                      <w:pStyle w:val="Bibliography"/>
                      <w:rPr>
                        <w:noProof/>
                      </w:rPr>
                    </w:pPr>
                    <w:r>
                      <w:rPr>
                        <w:noProof/>
                      </w:rPr>
                      <w:t xml:space="preserve">[25] </w:t>
                    </w:r>
                  </w:p>
                </w:tc>
                <w:tc>
                  <w:tcPr>
                    <w:tcW w:w="4747" w:type="pct"/>
                    <w:hideMark/>
                  </w:tcPr>
                  <w:p w14:paraId="130E1934" w14:textId="77777777" w:rsidR="0014714C" w:rsidRDefault="0014714C">
                    <w:pPr>
                      <w:pStyle w:val="Bibliography"/>
                      <w:rPr>
                        <w:noProof/>
                      </w:rPr>
                    </w:pPr>
                    <w:r>
                      <w:rPr>
                        <w:noProof/>
                      </w:rPr>
                      <w:t>" IBM," [Online]. Available: https://www.ibm.com/docs/vi/scdli/1.2.0?topic=dataset-images-object-classification.</w:t>
                    </w:r>
                  </w:p>
                </w:tc>
              </w:tr>
              <w:tr w:rsidR="0014714C" w14:paraId="41B40BA5" w14:textId="77777777" w:rsidTr="00BD5325">
                <w:trPr>
                  <w:divId w:val="1207061137"/>
                  <w:tblCellSpacing w:w="15" w:type="dxa"/>
                </w:trPr>
                <w:tc>
                  <w:tcPr>
                    <w:tcW w:w="203" w:type="pct"/>
                    <w:hideMark/>
                  </w:tcPr>
                  <w:p w14:paraId="029EE520" w14:textId="77777777" w:rsidR="0014714C" w:rsidRDefault="0014714C">
                    <w:pPr>
                      <w:pStyle w:val="Bibliography"/>
                      <w:rPr>
                        <w:noProof/>
                      </w:rPr>
                    </w:pPr>
                    <w:r>
                      <w:rPr>
                        <w:noProof/>
                      </w:rPr>
                      <w:lastRenderedPageBreak/>
                      <w:t xml:space="preserve">[26] </w:t>
                    </w:r>
                  </w:p>
                </w:tc>
                <w:tc>
                  <w:tcPr>
                    <w:tcW w:w="4747" w:type="pct"/>
                    <w:hideMark/>
                  </w:tcPr>
                  <w:p w14:paraId="24C8AD7B" w14:textId="77777777" w:rsidR="0014714C" w:rsidRDefault="0014714C">
                    <w:pPr>
                      <w:pStyle w:val="Bibliography"/>
                      <w:rPr>
                        <w:noProof/>
                      </w:rPr>
                    </w:pPr>
                    <w:r>
                      <w:rPr>
                        <w:noProof/>
                      </w:rPr>
                      <w:t xml:space="preserve">H. L. Fred, "Drawbacks and Limitations of Computed Tomography," </w:t>
                    </w:r>
                    <w:r>
                      <w:rPr>
                        <w:i/>
                        <w:iCs/>
                        <w:noProof/>
                      </w:rPr>
                      <w:t xml:space="preserve">National Library of Medicine, </w:t>
                    </w:r>
                    <w:r>
                      <w:rPr>
                        <w:noProof/>
                      </w:rPr>
                      <w:t xml:space="preserve">2004. </w:t>
                    </w:r>
                  </w:p>
                </w:tc>
              </w:tr>
              <w:tr w:rsidR="0014714C" w14:paraId="3DBA1472" w14:textId="77777777" w:rsidTr="00BD5325">
                <w:trPr>
                  <w:divId w:val="1207061137"/>
                  <w:tblCellSpacing w:w="15" w:type="dxa"/>
                </w:trPr>
                <w:tc>
                  <w:tcPr>
                    <w:tcW w:w="203" w:type="pct"/>
                    <w:hideMark/>
                  </w:tcPr>
                  <w:p w14:paraId="332FA01E" w14:textId="77777777" w:rsidR="0014714C" w:rsidRDefault="0014714C">
                    <w:pPr>
                      <w:pStyle w:val="Bibliography"/>
                      <w:rPr>
                        <w:noProof/>
                      </w:rPr>
                    </w:pPr>
                    <w:r>
                      <w:rPr>
                        <w:noProof/>
                      </w:rPr>
                      <w:t xml:space="preserve">[27] </w:t>
                    </w:r>
                  </w:p>
                </w:tc>
                <w:tc>
                  <w:tcPr>
                    <w:tcW w:w="4747" w:type="pct"/>
                    <w:hideMark/>
                  </w:tcPr>
                  <w:p w14:paraId="451E7D4F" w14:textId="77777777" w:rsidR="0014714C" w:rsidRDefault="0014714C">
                    <w:pPr>
                      <w:pStyle w:val="Bibliography"/>
                      <w:rPr>
                        <w:noProof/>
                      </w:rPr>
                    </w:pPr>
                    <w:r>
                      <w:rPr>
                        <w:noProof/>
                      </w:rPr>
                      <w:t>J. Brownlee, "Machine learining Mastery," 1 April 2016. [Online]. Available: https://machinelearningmastery.com/logistic-regression-for-machine-learning/.</w:t>
                    </w:r>
                  </w:p>
                </w:tc>
              </w:tr>
              <w:tr w:rsidR="0014714C" w14:paraId="133C3D83" w14:textId="77777777" w:rsidTr="00BD5325">
                <w:trPr>
                  <w:divId w:val="1207061137"/>
                  <w:tblCellSpacing w:w="15" w:type="dxa"/>
                </w:trPr>
                <w:tc>
                  <w:tcPr>
                    <w:tcW w:w="203" w:type="pct"/>
                    <w:hideMark/>
                  </w:tcPr>
                  <w:p w14:paraId="26AF1D9A" w14:textId="77777777" w:rsidR="0014714C" w:rsidRDefault="0014714C">
                    <w:pPr>
                      <w:pStyle w:val="Bibliography"/>
                      <w:rPr>
                        <w:noProof/>
                      </w:rPr>
                    </w:pPr>
                    <w:r>
                      <w:rPr>
                        <w:noProof/>
                      </w:rPr>
                      <w:t xml:space="preserve">[28] </w:t>
                    </w:r>
                  </w:p>
                </w:tc>
                <w:tc>
                  <w:tcPr>
                    <w:tcW w:w="4747" w:type="pct"/>
                    <w:hideMark/>
                  </w:tcPr>
                  <w:p w14:paraId="270F5BAA" w14:textId="77777777" w:rsidR="0014714C" w:rsidRDefault="0014714C">
                    <w:pPr>
                      <w:pStyle w:val="Bibliography"/>
                      <w:rPr>
                        <w:noProof/>
                      </w:rPr>
                    </w:pPr>
                    <w:r>
                      <w:rPr>
                        <w:noProof/>
                      </w:rPr>
                      <w:t>A. Pant, "Introduction to Logistic Regression," 22 jan 2019. [Online]. Available: https://towardsdatascience.com/introduction-to-logistic-regression-66248243c148.</w:t>
                    </w:r>
                  </w:p>
                </w:tc>
              </w:tr>
              <w:tr w:rsidR="0014714C" w14:paraId="72EE9C37" w14:textId="77777777" w:rsidTr="00BD5325">
                <w:trPr>
                  <w:divId w:val="1207061137"/>
                  <w:tblCellSpacing w:w="15" w:type="dxa"/>
                </w:trPr>
                <w:tc>
                  <w:tcPr>
                    <w:tcW w:w="203" w:type="pct"/>
                    <w:hideMark/>
                  </w:tcPr>
                  <w:p w14:paraId="09107946" w14:textId="77777777" w:rsidR="0014714C" w:rsidRDefault="0014714C">
                    <w:pPr>
                      <w:pStyle w:val="Bibliography"/>
                      <w:rPr>
                        <w:noProof/>
                      </w:rPr>
                    </w:pPr>
                    <w:r>
                      <w:rPr>
                        <w:noProof/>
                      </w:rPr>
                      <w:t xml:space="preserve">[29] </w:t>
                    </w:r>
                  </w:p>
                </w:tc>
                <w:tc>
                  <w:tcPr>
                    <w:tcW w:w="4747" w:type="pct"/>
                    <w:hideMark/>
                  </w:tcPr>
                  <w:p w14:paraId="58092C20" w14:textId="77777777" w:rsidR="0014714C" w:rsidRDefault="0014714C">
                    <w:pPr>
                      <w:pStyle w:val="Bibliography"/>
                      <w:rPr>
                        <w:noProof/>
                      </w:rPr>
                    </w:pPr>
                    <w:r>
                      <w:rPr>
                        <w:noProof/>
                      </w:rPr>
                      <w:t>S. Polamuri, "Dataaspirant," 15 December 2020. [Online]. Available: https://dataaspirant.com/3-support-vector-machine-algorithm/.</w:t>
                    </w:r>
                  </w:p>
                </w:tc>
              </w:tr>
              <w:tr w:rsidR="0014714C" w14:paraId="45326CBB" w14:textId="77777777" w:rsidTr="00BD5325">
                <w:trPr>
                  <w:divId w:val="1207061137"/>
                  <w:tblCellSpacing w:w="15" w:type="dxa"/>
                </w:trPr>
                <w:tc>
                  <w:tcPr>
                    <w:tcW w:w="203" w:type="pct"/>
                    <w:hideMark/>
                  </w:tcPr>
                  <w:p w14:paraId="46EBECF4" w14:textId="77777777" w:rsidR="0014714C" w:rsidRDefault="0014714C">
                    <w:pPr>
                      <w:pStyle w:val="Bibliography"/>
                      <w:rPr>
                        <w:noProof/>
                      </w:rPr>
                    </w:pPr>
                    <w:r>
                      <w:rPr>
                        <w:noProof/>
                      </w:rPr>
                      <w:t xml:space="preserve">[30] </w:t>
                    </w:r>
                  </w:p>
                </w:tc>
                <w:tc>
                  <w:tcPr>
                    <w:tcW w:w="4747" w:type="pct"/>
                    <w:hideMark/>
                  </w:tcPr>
                  <w:p w14:paraId="63EE39F6" w14:textId="77777777" w:rsidR="0014714C" w:rsidRDefault="0014714C">
                    <w:pPr>
                      <w:pStyle w:val="Bibliography"/>
                      <w:rPr>
                        <w:noProof/>
                      </w:rPr>
                    </w:pPr>
                    <w:r>
                      <w:rPr>
                        <w:noProof/>
                      </w:rPr>
                      <w:t>R. Gandhi, "towards data science," 7 jun 2018. [Online]. Available: https://towardsdatascience.com/support-vector-machine-introduction-to-machine-learning-algorithms-934a444fca47.</w:t>
                    </w:r>
                  </w:p>
                </w:tc>
              </w:tr>
              <w:tr w:rsidR="0014714C" w14:paraId="5777F20E" w14:textId="77777777" w:rsidTr="00BD5325">
                <w:trPr>
                  <w:divId w:val="1207061137"/>
                  <w:tblCellSpacing w:w="15" w:type="dxa"/>
                </w:trPr>
                <w:tc>
                  <w:tcPr>
                    <w:tcW w:w="203" w:type="pct"/>
                    <w:hideMark/>
                  </w:tcPr>
                  <w:p w14:paraId="3A821E05" w14:textId="77777777" w:rsidR="0014714C" w:rsidRDefault="0014714C">
                    <w:pPr>
                      <w:pStyle w:val="Bibliography"/>
                      <w:rPr>
                        <w:noProof/>
                      </w:rPr>
                    </w:pPr>
                    <w:r>
                      <w:rPr>
                        <w:noProof/>
                      </w:rPr>
                      <w:t xml:space="preserve">[31] </w:t>
                    </w:r>
                  </w:p>
                </w:tc>
                <w:tc>
                  <w:tcPr>
                    <w:tcW w:w="4747" w:type="pct"/>
                    <w:hideMark/>
                  </w:tcPr>
                  <w:p w14:paraId="2CC688B9" w14:textId="77777777" w:rsidR="0014714C" w:rsidRDefault="0014714C">
                    <w:pPr>
                      <w:pStyle w:val="Bibliography"/>
                      <w:rPr>
                        <w:noProof/>
                      </w:rPr>
                    </w:pPr>
                    <w:r>
                      <w:rPr>
                        <w:noProof/>
                      </w:rPr>
                      <w:t>A. Christopher, "Start it up," [Online]. Available: https://medium.com/swlh/k-nearest-neighbor-ca2593d7a3c4.</w:t>
                    </w:r>
                  </w:p>
                </w:tc>
              </w:tr>
              <w:tr w:rsidR="0014714C" w14:paraId="36C4EA81" w14:textId="77777777" w:rsidTr="00BD5325">
                <w:trPr>
                  <w:divId w:val="1207061137"/>
                  <w:tblCellSpacing w:w="15" w:type="dxa"/>
                </w:trPr>
                <w:tc>
                  <w:tcPr>
                    <w:tcW w:w="203" w:type="pct"/>
                    <w:hideMark/>
                  </w:tcPr>
                  <w:p w14:paraId="2F8DDC8D" w14:textId="77777777" w:rsidR="0014714C" w:rsidRDefault="0014714C">
                    <w:pPr>
                      <w:pStyle w:val="Bibliography"/>
                      <w:rPr>
                        <w:noProof/>
                      </w:rPr>
                    </w:pPr>
                    <w:r>
                      <w:rPr>
                        <w:noProof/>
                      </w:rPr>
                      <w:t xml:space="preserve">[32] </w:t>
                    </w:r>
                  </w:p>
                </w:tc>
                <w:tc>
                  <w:tcPr>
                    <w:tcW w:w="4747" w:type="pct"/>
                    <w:hideMark/>
                  </w:tcPr>
                  <w:p w14:paraId="7052E26A" w14:textId="77777777" w:rsidR="0014714C" w:rsidRDefault="0014714C">
                    <w:pPr>
                      <w:pStyle w:val="Bibliography"/>
                      <w:rPr>
                        <w:noProof/>
                      </w:rPr>
                    </w:pPr>
                    <w:r>
                      <w:rPr>
                        <w:noProof/>
                      </w:rPr>
                      <w:t>R. Shah, "Artificial Intelligence," [Online]. Available: https://ai.plainenglish.io/introduction-to-k-nearest-neighbors-knn-algorithm-e8617a448fa8.</w:t>
                    </w:r>
                  </w:p>
                </w:tc>
              </w:tr>
              <w:tr w:rsidR="0014714C" w14:paraId="7E0639E1" w14:textId="77777777" w:rsidTr="00BD5325">
                <w:trPr>
                  <w:divId w:val="1207061137"/>
                  <w:tblCellSpacing w:w="15" w:type="dxa"/>
                </w:trPr>
                <w:tc>
                  <w:tcPr>
                    <w:tcW w:w="203" w:type="pct"/>
                    <w:hideMark/>
                  </w:tcPr>
                  <w:p w14:paraId="3B652337" w14:textId="77777777" w:rsidR="0014714C" w:rsidRDefault="0014714C">
                    <w:pPr>
                      <w:pStyle w:val="Bibliography"/>
                      <w:rPr>
                        <w:noProof/>
                      </w:rPr>
                    </w:pPr>
                    <w:r>
                      <w:rPr>
                        <w:noProof/>
                      </w:rPr>
                      <w:t xml:space="preserve">[33] </w:t>
                    </w:r>
                  </w:p>
                </w:tc>
                <w:tc>
                  <w:tcPr>
                    <w:tcW w:w="4747" w:type="pct"/>
                    <w:hideMark/>
                  </w:tcPr>
                  <w:p w14:paraId="3204D258" w14:textId="77777777" w:rsidR="0014714C" w:rsidRDefault="0014714C">
                    <w:pPr>
                      <w:pStyle w:val="Bibliography"/>
                      <w:rPr>
                        <w:noProof/>
                      </w:rPr>
                    </w:pPr>
                    <w:r>
                      <w:rPr>
                        <w:noProof/>
                      </w:rPr>
                      <w:t>"towards data science," 9 sep 2019. [Online]. Available: https://towardsdatascience.com/introduction-to-na%C3%AFve-bayes-classifier-fa59e3e24aaf.</w:t>
                    </w:r>
                  </w:p>
                </w:tc>
              </w:tr>
              <w:tr w:rsidR="0014714C" w14:paraId="103F307D" w14:textId="77777777" w:rsidTr="00BD5325">
                <w:trPr>
                  <w:divId w:val="1207061137"/>
                  <w:tblCellSpacing w:w="15" w:type="dxa"/>
                </w:trPr>
                <w:tc>
                  <w:tcPr>
                    <w:tcW w:w="203" w:type="pct"/>
                    <w:hideMark/>
                  </w:tcPr>
                  <w:p w14:paraId="4FE76A9E" w14:textId="77777777" w:rsidR="0014714C" w:rsidRDefault="0014714C">
                    <w:pPr>
                      <w:pStyle w:val="Bibliography"/>
                      <w:rPr>
                        <w:noProof/>
                      </w:rPr>
                    </w:pPr>
                    <w:r>
                      <w:rPr>
                        <w:noProof/>
                      </w:rPr>
                      <w:t xml:space="preserve">[34] </w:t>
                    </w:r>
                  </w:p>
                </w:tc>
                <w:tc>
                  <w:tcPr>
                    <w:tcW w:w="4747" w:type="pct"/>
                    <w:hideMark/>
                  </w:tcPr>
                  <w:p w14:paraId="7BF20F3A" w14:textId="77777777" w:rsidR="0014714C" w:rsidRDefault="0014714C">
                    <w:pPr>
                      <w:pStyle w:val="Bibliography"/>
                      <w:rPr>
                        <w:noProof/>
                      </w:rPr>
                    </w:pPr>
                    <w:r>
                      <w:rPr>
                        <w:noProof/>
                      </w:rPr>
                      <w:t>"Scikit Learn," [Online]. Available: https://scikit-learn.org/stable/modules/tree.html.</w:t>
                    </w:r>
                  </w:p>
                </w:tc>
              </w:tr>
              <w:tr w:rsidR="0014714C" w14:paraId="1F9585CD" w14:textId="77777777" w:rsidTr="00BD5325">
                <w:trPr>
                  <w:divId w:val="1207061137"/>
                  <w:tblCellSpacing w:w="15" w:type="dxa"/>
                </w:trPr>
                <w:tc>
                  <w:tcPr>
                    <w:tcW w:w="203" w:type="pct"/>
                    <w:hideMark/>
                  </w:tcPr>
                  <w:p w14:paraId="6333EE2B" w14:textId="77777777" w:rsidR="0014714C" w:rsidRDefault="0014714C">
                    <w:pPr>
                      <w:pStyle w:val="Bibliography"/>
                      <w:rPr>
                        <w:noProof/>
                      </w:rPr>
                    </w:pPr>
                    <w:r>
                      <w:rPr>
                        <w:noProof/>
                      </w:rPr>
                      <w:t xml:space="preserve">[35] </w:t>
                    </w:r>
                  </w:p>
                </w:tc>
                <w:tc>
                  <w:tcPr>
                    <w:tcW w:w="4747" w:type="pct"/>
                    <w:hideMark/>
                  </w:tcPr>
                  <w:p w14:paraId="5A44E1C1" w14:textId="77777777" w:rsidR="0014714C" w:rsidRDefault="0014714C">
                    <w:pPr>
                      <w:pStyle w:val="Bibliography"/>
                      <w:rPr>
                        <w:noProof/>
                      </w:rPr>
                    </w:pPr>
                    <w:r>
                      <w:rPr>
                        <w:noProof/>
                      </w:rPr>
                      <w:t>F. N. Arain, "Devops," [Online]. Available: https://www.devops.ae/decision-tree-classification-algorithm/.</w:t>
                    </w:r>
                  </w:p>
                </w:tc>
              </w:tr>
              <w:tr w:rsidR="0014714C" w14:paraId="1ED75213" w14:textId="77777777" w:rsidTr="00BD5325">
                <w:trPr>
                  <w:divId w:val="1207061137"/>
                  <w:tblCellSpacing w:w="15" w:type="dxa"/>
                </w:trPr>
                <w:tc>
                  <w:tcPr>
                    <w:tcW w:w="203" w:type="pct"/>
                    <w:hideMark/>
                  </w:tcPr>
                  <w:p w14:paraId="463AD766" w14:textId="77777777" w:rsidR="0014714C" w:rsidRDefault="0014714C">
                    <w:pPr>
                      <w:pStyle w:val="Bibliography"/>
                      <w:rPr>
                        <w:noProof/>
                      </w:rPr>
                    </w:pPr>
                    <w:r>
                      <w:rPr>
                        <w:noProof/>
                      </w:rPr>
                      <w:t xml:space="preserve">[36] </w:t>
                    </w:r>
                  </w:p>
                </w:tc>
                <w:tc>
                  <w:tcPr>
                    <w:tcW w:w="4747" w:type="pct"/>
                    <w:hideMark/>
                  </w:tcPr>
                  <w:p w14:paraId="5A663A4C" w14:textId="77777777" w:rsidR="0014714C" w:rsidRDefault="0014714C">
                    <w:pPr>
                      <w:pStyle w:val="Bibliography"/>
                      <w:rPr>
                        <w:noProof/>
                      </w:rPr>
                    </w:pPr>
                    <w:r>
                      <w:rPr>
                        <w:noProof/>
                      </w:rPr>
                      <w:t>"javaTpoint," [Online]. Available: https://www.javatpoint.com/machine-learning-random-forest-algorithm.</w:t>
                    </w:r>
                  </w:p>
                </w:tc>
              </w:tr>
              <w:tr w:rsidR="0014714C" w14:paraId="79AB97F1" w14:textId="77777777" w:rsidTr="00BD5325">
                <w:trPr>
                  <w:divId w:val="1207061137"/>
                  <w:tblCellSpacing w:w="15" w:type="dxa"/>
                </w:trPr>
                <w:tc>
                  <w:tcPr>
                    <w:tcW w:w="203" w:type="pct"/>
                    <w:hideMark/>
                  </w:tcPr>
                  <w:p w14:paraId="45745BEC" w14:textId="77777777" w:rsidR="0014714C" w:rsidRDefault="0014714C">
                    <w:pPr>
                      <w:pStyle w:val="Bibliography"/>
                      <w:rPr>
                        <w:noProof/>
                      </w:rPr>
                    </w:pPr>
                    <w:r>
                      <w:rPr>
                        <w:noProof/>
                      </w:rPr>
                      <w:t xml:space="preserve">[37] </w:t>
                    </w:r>
                  </w:p>
                </w:tc>
                <w:tc>
                  <w:tcPr>
                    <w:tcW w:w="4747" w:type="pct"/>
                    <w:hideMark/>
                  </w:tcPr>
                  <w:p w14:paraId="1BF74F58" w14:textId="77777777" w:rsidR="0014714C" w:rsidRDefault="0014714C">
                    <w:pPr>
                      <w:pStyle w:val="Bibliography"/>
                      <w:rPr>
                        <w:noProof/>
                      </w:rPr>
                    </w:pPr>
                    <w:r>
                      <w:rPr>
                        <w:noProof/>
                      </w:rPr>
                      <w:t>H. Ampadu, "AI Pool," 1 May 2021. [Online]. Available: https://ai-pool.com/a/s/random-forests-understanding.</w:t>
                    </w:r>
                  </w:p>
                </w:tc>
              </w:tr>
              <w:tr w:rsidR="0014714C" w14:paraId="5E023F9F" w14:textId="77777777" w:rsidTr="00BD5325">
                <w:trPr>
                  <w:divId w:val="1207061137"/>
                  <w:tblCellSpacing w:w="15" w:type="dxa"/>
                </w:trPr>
                <w:tc>
                  <w:tcPr>
                    <w:tcW w:w="203" w:type="pct"/>
                    <w:hideMark/>
                  </w:tcPr>
                  <w:p w14:paraId="46F0E280" w14:textId="77777777" w:rsidR="0014714C" w:rsidRDefault="0014714C">
                    <w:pPr>
                      <w:pStyle w:val="Bibliography"/>
                      <w:rPr>
                        <w:noProof/>
                      </w:rPr>
                    </w:pPr>
                    <w:r>
                      <w:rPr>
                        <w:noProof/>
                      </w:rPr>
                      <w:t xml:space="preserve">[38] </w:t>
                    </w:r>
                  </w:p>
                </w:tc>
                <w:tc>
                  <w:tcPr>
                    <w:tcW w:w="4747" w:type="pct"/>
                    <w:hideMark/>
                  </w:tcPr>
                  <w:p w14:paraId="222E1C59" w14:textId="77777777" w:rsidR="0014714C" w:rsidRDefault="0014714C">
                    <w:pPr>
                      <w:pStyle w:val="Bibliography"/>
                      <w:rPr>
                        <w:noProof/>
                      </w:rPr>
                    </w:pPr>
                    <w:r>
                      <w:rPr>
                        <w:noProof/>
                      </w:rPr>
                      <w:t>V. Morde, "towards Data Science," 8 Apr 2019. [Online]. Available: https://towardsdatascience.com/https-medium-com-vishalmorde-xgboost-algorithm-long-she-may-rein-edd9f99be63d..</w:t>
                    </w:r>
                  </w:p>
                </w:tc>
              </w:tr>
              <w:tr w:rsidR="0014714C" w14:paraId="23EC0B35" w14:textId="77777777" w:rsidTr="00BD5325">
                <w:trPr>
                  <w:divId w:val="1207061137"/>
                  <w:tblCellSpacing w:w="15" w:type="dxa"/>
                </w:trPr>
                <w:tc>
                  <w:tcPr>
                    <w:tcW w:w="203" w:type="pct"/>
                    <w:hideMark/>
                  </w:tcPr>
                  <w:p w14:paraId="174FA6EF" w14:textId="77777777" w:rsidR="0014714C" w:rsidRDefault="0014714C">
                    <w:pPr>
                      <w:pStyle w:val="Bibliography"/>
                      <w:rPr>
                        <w:noProof/>
                      </w:rPr>
                    </w:pPr>
                    <w:r>
                      <w:rPr>
                        <w:noProof/>
                      </w:rPr>
                      <w:t xml:space="preserve">[39] </w:t>
                    </w:r>
                  </w:p>
                </w:tc>
                <w:tc>
                  <w:tcPr>
                    <w:tcW w:w="4747" w:type="pct"/>
                    <w:hideMark/>
                  </w:tcPr>
                  <w:p w14:paraId="65C3CF13" w14:textId="77777777" w:rsidR="0014714C" w:rsidRDefault="0014714C">
                    <w:pPr>
                      <w:pStyle w:val="Bibliography"/>
                      <w:rPr>
                        <w:noProof/>
                      </w:rPr>
                    </w:pPr>
                    <w:r>
                      <w:rPr>
                        <w:noProof/>
                      </w:rPr>
                      <w:t>"EDUCBA," [Online]. Available: https://www.educba.com/random-forest-vs-xgboost/.</w:t>
                    </w:r>
                  </w:p>
                </w:tc>
              </w:tr>
              <w:tr w:rsidR="0014714C" w14:paraId="09EBCDB3" w14:textId="77777777" w:rsidTr="00BD5325">
                <w:trPr>
                  <w:divId w:val="1207061137"/>
                  <w:tblCellSpacing w:w="15" w:type="dxa"/>
                </w:trPr>
                <w:tc>
                  <w:tcPr>
                    <w:tcW w:w="203" w:type="pct"/>
                    <w:hideMark/>
                  </w:tcPr>
                  <w:p w14:paraId="3176BB09" w14:textId="77777777" w:rsidR="0014714C" w:rsidRDefault="0014714C">
                    <w:pPr>
                      <w:pStyle w:val="Bibliography"/>
                      <w:rPr>
                        <w:noProof/>
                      </w:rPr>
                    </w:pPr>
                    <w:r>
                      <w:rPr>
                        <w:noProof/>
                      </w:rPr>
                      <w:t xml:space="preserve">[40] </w:t>
                    </w:r>
                  </w:p>
                </w:tc>
                <w:tc>
                  <w:tcPr>
                    <w:tcW w:w="4747" w:type="pct"/>
                    <w:hideMark/>
                  </w:tcPr>
                  <w:p w14:paraId="32F20663" w14:textId="77777777" w:rsidR="0014714C" w:rsidRDefault="0014714C">
                    <w:pPr>
                      <w:pStyle w:val="Bibliography"/>
                      <w:rPr>
                        <w:noProof/>
                      </w:rPr>
                    </w:pPr>
                    <w:r>
                      <w:rPr>
                        <w:noProof/>
                      </w:rPr>
                      <w:t>G. C. B. C. Weilun Wang, "ResearchGate," December 2020. [Online]. Available: https://www.researchgate.net/figure/Simplified-structure-of-XGBoost_fig2_348025909.</w:t>
                    </w:r>
                  </w:p>
                </w:tc>
              </w:tr>
            </w:tbl>
            <w:p w14:paraId="1ED1DA9C" w14:textId="31AA8A1C" w:rsidR="00147DE7" w:rsidRPr="00EB7CF5" w:rsidRDefault="00F15E85" w:rsidP="00EB7CF5">
              <w:r>
                <w:rPr>
                  <w:b/>
                  <w:bCs/>
                  <w:noProof/>
                </w:rPr>
                <w:fldChar w:fldCharType="end"/>
              </w:r>
            </w:p>
          </w:sdtContent>
        </w:sdt>
      </w:sdtContent>
    </w:sdt>
    <w:sectPr w:rsidR="00147DE7" w:rsidRPr="00EB7CF5" w:rsidSect="00424391">
      <w:headerReference w:type="first" r:id="rId22"/>
      <w:pgSz w:w="12240" w:h="15840" w:code="1"/>
      <w:pgMar w:top="1440" w:right="1440" w:bottom="1440" w:left="1800" w:header="1440" w:footer="144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54DC2" w14:textId="77777777" w:rsidR="00A43B48" w:rsidRDefault="00A43B48" w:rsidP="0044520D">
      <w:pPr>
        <w:spacing w:after="0" w:line="240" w:lineRule="auto"/>
      </w:pPr>
      <w:r>
        <w:separator/>
      </w:r>
    </w:p>
  </w:endnote>
  <w:endnote w:type="continuationSeparator" w:id="0">
    <w:p w14:paraId="0FDBB3F4" w14:textId="77777777" w:rsidR="00A43B48" w:rsidRDefault="00A43B48" w:rsidP="0044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151947"/>
      <w:docPartObj>
        <w:docPartGallery w:val="Page Numbers (Bottom of Page)"/>
        <w:docPartUnique/>
      </w:docPartObj>
    </w:sdtPr>
    <w:sdtEndPr>
      <w:rPr>
        <w:noProof/>
      </w:rPr>
    </w:sdtEndPr>
    <w:sdtContent>
      <w:p w14:paraId="435ACD9B" w14:textId="2F7F2B5A" w:rsidR="00516619" w:rsidRDefault="00516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585D7D" w14:textId="77777777" w:rsidR="0096400F" w:rsidRDefault="00964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E15CE" w14:textId="77777777" w:rsidR="00A43B48" w:rsidRDefault="00A43B48" w:rsidP="0044520D">
      <w:pPr>
        <w:spacing w:after="0" w:line="240" w:lineRule="auto"/>
      </w:pPr>
      <w:r>
        <w:separator/>
      </w:r>
    </w:p>
  </w:footnote>
  <w:footnote w:type="continuationSeparator" w:id="0">
    <w:p w14:paraId="2F6FD115" w14:textId="77777777" w:rsidR="00A43B48" w:rsidRDefault="00A43B48" w:rsidP="00445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5A3F" w14:textId="7680EEC3" w:rsidR="00873A40" w:rsidRDefault="00873A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C6161"/>
    <w:multiLevelType w:val="multilevel"/>
    <w:tmpl w:val="8CC86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E5146"/>
    <w:multiLevelType w:val="multilevel"/>
    <w:tmpl w:val="CA64F364"/>
    <w:styleLink w:val="Style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A443F1C"/>
    <w:multiLevelType w:val="multilevel"/>
    <w:tmpl w:val="CA64F364"/>
    <w:styleLink w:val="Style5"/>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A2B3C9C"/>
    <w:multiLevelType w:val="hybridMultilevel"/>
    <w:tmpl w:val="AF725486"/>
    <w:lvl w:ilvl="0" w:tplc="E8D4BF34">
      <w:start w:val="1"/>
      <w:numFmt w:val="decimal"/>
      <w:lvlText w:val="%1."/>
      <w:lvlJc w:val="left"/>
      <w:pPr>
        <w:ind w:left="360" w:hanging="360"/>
      </w:pPr>
      <w:rPr>
        <w:rFonts w:asciiTheme="majorBidi" w:hAnsiTheme="majorBidi" w:cstheme="majorBidi" w:hint="default"/>
        <w:b/>
        <w:bCs/>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CD56DEF"/>
    <w:multiLevelType w:val="hybridMultilevel"/>
    <w:tmpl w:val="4BF67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D155D3"/>
    <w:multiLevelType w:val="multilevel"/>
    <w:tmpl w:val="CA64F364"/>
    <w:styleLink w:val="Style3"/>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4CA01E3"/>
    <w:multiLevelType w:val="multilevel"/>
    <w:tmpl w:val="CA64F364"/>
    <w:styleLink w:val="Styl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60B3657"/>
    <w:multiLevelType w:val="hybridMultilevel"/>
    <w:tmpl w:val="2D7EA86A"/>
    <w:lvl w:ilvl="0" w:tplc="FF38A1A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1D3963"/>
    <w:multiLevelType w:val="multilevel"/>
    <w:tmpl w:val="B35676C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6E47B30"/>
    <w:multiLevelType w:val="hybridMultilevel"/>
    <w:tmpl w:val="51302C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921BB6"/>
    <w:multiLevelType w:val="multilevel"/>
    <w:tmpl w:val="B6AC8770"/>
    <w:styleLink w:val="Style1"/>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185424A"/>
    <w:multiLevelType w:val="hybridMultilevel"/>
    <w:tmpl w:val="129073A4"/>
    <w:lvl w:ilvl="0" w:tplc="1682F6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EE4849"/>
    <w:multiLevelType w:val="hybridMultilevel"/>
    <w:tmpl w:val="A0545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17849"/>
    <w:multiLevelType w:val="multilevel"/>
    <w:tmpl w:val="A46AFF2C"/>
    <w:lvl w:ilvl="0">
      <w:start w:val="2"/>
      <w:numFmt w:val="decimal"/>
      <w:lvlText w:val="%1"/>
      <w:lvlJc w:val="left"/>
      <w:pPr>
        <w:ind w:left="420" w:hanging="420"/>
      </w:pPr>
      <w:rPr>
        <w:rFonts w:asciiTheme="majorBidi" w:hAnsiTheme="majorBidi" w:hint="default"/>
        <w:b/>
        <w:color w:val="auto"/>
      </w:rPr>
    </w:lvl>
    <w:lvl w:ilvl="1">
      <w:start w:val="1"/>
      <w:numFmt w:val="decimal"/>
      <w:lvlText w:val="%1.%2"/>
      <w:lvlJc w:val="left"/>
      <w:pPr>
        <w:ind w:left="720" w:hanging="720"/>
      </w:pPr>
      <w:rPr>
        <w:rFonts w:asciiTheme="majorBidi" w:hAnsiTheme="majorBidi" w:hint="default"/>
        <w:b/>
        <w:color w:val="auto"/>
      </w:rPr>
    </w:lvl>
    <w:lvl w:ilvl="2">
      <w:start w:val="1"/>
      <w:numFmt w:val="decimal"/>
      <w:lvlText w:val="%1.%2.%3"/>
      <w:lvlJc w:val="left"/>
      <w:pPr>
        <w:ind w:left="720" w:hanging="720"/>
      </w:pPr>
      <w:rPr>
        <w:rFonts w:asciiTheme="majorBidi" w:hAnsiTheme="majorBidi" w:hint="default"/>
        <w:b/>
        <w:color w:val="auto"/>
      </w:rPr>
    </w:lvl>
    <w:lvl w:ilvl="3">
      <w:start w:val="1"/>
      <w:numFmt w:val="decimal"/>
      <w:lvlText w:val="%1.%2.%3.%4"/>
      <w:lvlJc w:val="left"/>
      <w:pPr>
        <w:ind w:left="1080" w:hanging="1080"/>
      </w:pPr>
      <w:rPr>
        <w:rFonts w:asciiTheme="majorBidi" w:hAnsiTheme="majorBidi" w:hint="default"/>
        <w:b/>
        <w:color w:val="auto"/>
      </w:rPr>
    </w:lvl>
    <w:lvl w:ilvl="4">
      <w:start w:val="1"/>
      <w:numFmt w:val="decimal"/>
      <w:lvlText w:val="%1.%2.%3.%4.%5"/>
      <w:lvlJc w:val="left"/>
      <w:pPr>
        <w:ind w:left="1440" w:hanging="1440"/>
      </w:pPr>
      <w:rPr>
        <w:rFonts w:asciiTheme="majorBidi" w:hAnsiTheme="majorBidi" w:hint="default"/>
        <w:b/>
        <w:color w:val="auto"/>
      </w:rPr>
    </w:lvl>
    <w:lvl w:ilvl="5">
      <w:start w:val="1"/>
      <w:numFmt w:val="decimal"/>
      <w:lvlText w:val="%1.%2.%3.%4.%5.%6"/>
      <w:lvlJc w:val="left"/>
      <w:pPr>
        <w:ind w:left="1440" w:hanging="1440"/>
      </w:pPr>
      <w:rPr>
        <w:rFonts w:asciiTheme="majorBidi" w:hAnsiTheme="majorBidi" w:hint="default"/>
        <w:b/>
        <w:color w:val="auto"/>
      </w:rPr>
    </w:lvl>
    <w:lvl w:ilvl="6">
      <w:start w:val="1"/>
      <w:numFmt w:val="decimal"/>
      <w:lvlText w:val="%1.%2.%3.%4.%5.%6.%7"/>
      <w:lvlJc w:val="left"/>
      <w:pPr>
        <w:ind w:left="1800" w:hanging="1800"/>
      </w:pPr>
      <w:rPr>
        <w:rFonts w:asciiTheme="majorBidi" w:hAnsiTheme="majorBidi" w:hint="default"/>
        <w:b/>
        <w:color w:val="auto"/>
      </w:rPr>
    </w:lvl>
    <w:lvl w:ilvl="7">
      <w:start w:val="1"/>
      <w:numFmt w:val="decimal"/>
      <w:lvlText w:val="%1.%2.%3.%4.%5.%6.%7.%8"/>
      <w:lvlJc w:val="left"/>
      <w:pPr>
        <w:ind w:left="2160" w:hanging="2160"/>
      </w:pPr>
      <w:rPr>
        <w:rFonts w:asciiTheme="majorBidi" w:hAnsiTheme="majorBidi" w:hint="default"/>
        <w:b/>
        <w:color w:val="auto"/>
      </w:rPr>
    </w:lvl>
    <w:lvl w:ilvl="8">
      <w:start w:val="1"/>
      <w:numFmt w:val="decimal"/>
      <w:lvlText w:val="%1.%2.%3.%4.%5.%6.%7.%8.%9"/>
      <w:lvlJc w:val="left"/>
      <w:pPr>
        <w:ind w:left="2160" w:hanging="2160"/>
      </w:pPr>
      <w:rPr>
        <w:rFonts w:asciiTheme="majorBidi" w:hAnsiTheme="majorBidi" w:hint="default"/>
        <w:b/>
        <w:color w:val="auto"/>
      </w:rPr>
    </w:lvl>
  </w:abstractNum>
  <w:num w:numId="1">
    <w:abstractNumId w:val="10"/>
  </w:num>
  <w:num w:numId="2">
    <w:abstractNumId w:val="6"/>
  </w:num>
  <w:num w:numId="3">
    <w:abstractNumId w:val="5"/>
  </w:num>
  <w:num w:numId="4">
    <w:abstractNumId w:val="1"/>
  </w:num>
  <w:num w:numId="5">
    <w:abstractNumId w:val="2"/>
  </w:num>
  <w:num w:numId="6">
    <w:abstractNumId w:val="4"/>
  </w:num>
  <w:num w:numId="7">
    <w:abstractNumId w:val="11"/>
  </w:num>
  <w:num w:numId="8">
    <w:abstractNumId w:val="7"/>
  </w:num>
  <w:num w:numId="9">
    <w:abstractNumId w:val="8"/>
  </w:num>
  <w:num w:numId="10">
    <w:abstractNumId w:val="13"/>
  </w:num>
  <w:num w:numId="11">
    <w:abstractNumId w:val="0"/>
  </w:num>
  <w:num w:numId="12">
    <w:abstractNumId w:val="9"/>
  </w:num>
  <w:num w:numId="13">
    <w:abstractNumId w:val="3"/>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wNDI0MjMxNDY1tDBT0lEKTi0uzszPAykwrAUAGE1RwywAAAA="/>
  </w:docVars>
  <w:rsids>
    <w:rsidRoot w:val="002D586C"/>
    <w:rsid w:val="00004A25"/>
    <w:rsid w:val="00005574"/>
    <w:rsid w:val="000073E6"/>
    <w:rsid w:val="00012992"/>
    <w:rsid w:val="0001799A"/>
    <w:rsid w:val="000344EF"/>
    <w:rsid w:val="000442FC"/>
    <w:rsid w:val="00046C4C"/>
    <w:rsid w:val="00053464"/>
    <w:rsid w:val="00061E55"/>
    <w:rsid w:val="00062C83"/>
    <w:rsid w:val="000720D6"/>
    <w:rsid w:val="00073996"/>
    <w:rsid w:val="00082EBB"/>
    <w:rsid w:val="000836BF"/>
    <w:rsid w:val="00086F14"/>
    <w:rsid w:val="00087A06"/>
    <w:rsid w:val="000A1299"/>
    <w:rsid w:val="000A7104"/>
    <w:rsid w:val="000C4B1B"/>
    <w:rsid w:val="000C5B4F"/>
    <w:rsid w:val="000C5C43"/>
    <w:rsid w:val="000E04EB"/>
    <w:rsid w:val="000E165F"/>
    <w:rsid w:val="000E3E6D"/>
    <w:rsid w:val="000E4F01"/>
    <w:rsid w:val="000F3B9D"/>
    <w:rsid w:val="000F7AEE"/>
    <w:rsid w:val="0011457F"/>
    <w:rsid w:val="00124A90"/>
    <w:rsid w:val="00127D00"/>
    <w:rsid w:val="0013096D"/>
    <w:rsid w:val="0013116E"/>
    <w:rsid w:val="001333C3"/>
    <w:rsid w:val="00137F9B"/>
    <w:rsid w:val="0014714C"/>
    <w:rsid w:val="00147DE7"/>
    <w:rsid w:val="001547B1"/>
    <w:rsid w:val="00156F8F"/>
    <w:rsid w:val="00173DDB"/>
    <w:rsid w:val="001828E3"/>
    <w:rsid w:val="00182E89"/>
    <w:rsid w:val="001875BF"/>
    <w:rsid w:val="00192544"/>
    <w:rsid w:val="00195842"/>
    <w:rsid w:val="001A464C"/>
    <w:rsid w:val="001B045D"/>
    <w:rsid w:val="001B2D88"/>
    <w:rsid w:val="001B3FEF"/>
    <w:rsid w:val="001B73E1"/>
    <w:rsid w:val="001B766B"/>
    <w:rsid w:val="001C6113"/>
    <w:rsid w:val="001D4084"/>
    <w:rsid w:val="001D44BE"/>
    <w:rsid w:val="001E0406"/>
    <w:rsid w:val="001E4782"/>
    <w:rsid w:val="001F0F66"/>
    <w:rsid w:val="001F41ED"/>
    <w:rsid w:val="001F6770"/>
    <w:rsid w:val="002005CE"/>
    <w:rsid w:val="0020072C"/>
    <w:rsid w:val="002009AD"/>
    <w:rsid w:val="002026F9"/>
    <w:rsid w:val="00206024"/>
    <w:rsid w:val="00212E22"/>
    <w:rsid w:val="00224402"/>
    <w:rsid w:val="00231E9B"/>
    <w:rsid w:val="00237BE5"/>
    <w:rsid w:val="002449EF"/>
    <w:rsid w:val="002638CD"/>
    <w:rsid w:val="002751B9"/>
    <w:rsid w:val="002817B1"/>
    <w:rsid w:val="002860E9"/>
    <w:rsid w:val="00295F17"/>
    <w:rsid w:val="00297038"/>
    <w:rsid w:val="002A1D0D"/>
    <w:rsid w:val="002A6F93"/>
    <w:rsid w:val="002A7BC2"/>
    <w:rsid w:val="002B16AD"/>
    <w:rsid w:val="002B3460"/>
    <w:rsid w:val="002B3A69"/>
    <w:rsid w:val="002B4403"/>
    <w:rsid w:val="002D08C9"/>
    <w:rsid w:val="002D586C"/>
    <w:rsid w:val="002D5CC2"/>
    <w:rsid w:val="002E001C"/>
    <w:rsid w:val="002E595A"/>
    <w:rsid w:val="00304F7E"/>
    <w:rsid w:val="00314D8A"/>
    <w:rsid w:val="003154D0"/>
    <w:rsid w:val="00320B5C"/>
    <w:rsid w:val="003218FC"/>
    <w:rsid w:val="00323D0C"/>
    <w:rsid w:val="00326194"/>
    <w:rsid w:val="00344CED"/>
    <w:rsid w:val="00351EB8"/>
    <w:rsid w:val="003564FF"/>
    <w:rsid w:val="00361930"/>
    <w:rsid w:val="00364A28"/>
    <w:rsid w:val="0037398E"/>
    <w:rsid w:val="003802FA"/>
    <w:rsid w:val="00381A49"/>
    <w:rsid w:val="003A1880"/>
    <w:rsid w:val="003A58B5"/>
    <w:rsid w:val="003C0941"/>
    <w:rsid w:val="003D0602"/>
    <w:rsid w:val="003D6803"/>
    <w:rsid w:val="003E1189"/>
    <w:rsid w:val="003E3840"/>
    <w:rsid w:val="003E49E5"/>
    <w:rsid w:val="003E717E"/>
    <w:rsid w:val="003F36E5"/>
    <w:rsid w:val="003F51AA"/>
    <w:rsid w:val="00404469"/>
    <w:rsid w:val="0041145C"/>
    <w:rsid w:val="004175C1"/>
    <w:rsid w:val="00421E0B"/>
    <w:rsid w:val="00424391"/>
    <w:rsid w:val="00441FEF"/>
    <w:rsid w:val="0044520D"/>
    <w:rsid w:val="00445C1F"/>
    <w:rsid w:val="004515FC"/>
    <w:rsid w:val="00461A3B"/>
    <w:rsid w:val="0046678D"/>
    <w:rsid w:val="00476F47"/>
    <w:rsid w:val="004848E8"/>
    <w:rsid w:val="00495E75"/>
    <w:rsid w:val="004A3598"/>
    <w:rsid w:val="004A4CD7"/>
    <w:rsid w:val="004A6B2D"/>
    <w:rsid w:val="004C0031"/>
    <w:rsid w:val="004C12D2"/>
    <w:rsid w:val="004C27E1"/>
    <w:rsid w:val="00512703"/>
    <w:rsid w:val="00512D76"/>
    <w:rsid w:val="00516619"/>
    <w:rsid w:val="0052264D"/>
    <w:rsid w:val="00523E8C"/>
    <w:rsid w:val="005254CD"/>
    <w:rsid w:val="00525C82"/>
    <w:rsid w:val="00527201"/>
    <w:rsid w:val="005302DC"/>
    <w:rsid w:val="00531174"/>
    <w:rsid w:val="0053691C"/>
    <w:rsid w:val="00541D74"/>
    <w:rsid w:val="005526C6"/>
    <w:rsid w:val="00555897"/>
    <w:rsid w:val="0056258A"/>
    <w:rsid w:val="0057415E"/>
    <w:rsid w:val="005777DA"/>
    <w:rsid w:val="005A1003"/>
    <w:rsid w:val="005A1430"/>
    <w:rsid w:val="005B7638"/>
    <w:rsid w:val="005C6232"/>
    <w:rsid w:val="005D1E13"/>
    <w:rsid w:val="005E1FD7"/>
    <w:rsid w:val="005E5129"/>
    <w:rsid w:val="0060550D"/>
    <w:rsid w:val="0062062D"/>
    <w:rsid w:val="00627B12"/>
    <w:rsid w:val="00630EA5"/>
    <w:rsid w:val="006341D7"/>
    <w:rsid w:val="006433BF"/>
    <w:rsid w:val="0064604A"/>
    <w:rsid w:val="00647B4B"/>
    <w:rsid w:val="00663B7F"/>
    <w:rsid w:val="00683C12"/>
    <w:rsid w:val="0069146C"/>
    <w:rsid w:val="00693978"/>
    <w:rsid w:val="006962D4"/>
    <w:rsid w:val="006A285F"/>
    <w:rsid w:val="006B5C19"/>
    <w:rsid w:val="006B5F9B"/>
    <w:rsid w:val="006B65AE"/>
    <w:rsid w:val="006B6A2B"/>
    <w:rsid w:val="006C0FF7"/>
    <w:rsid w:val="006C5D50"/>
    <w:rsid w:val="006E16B3"/>
    <w:rsid w:val="006F61E5"/>
    <w:rsid w:val="00704573"/>
    <w:rsid w:val="007146FF"/>
    <w:rsid w:val="00715B0D"/>
    <w:rsid w:val="0072143E"/>
    <w:rsid w:val="007239C7"/>
    <w:rsid w:val="00745B6D"/>
    <w:rsid w:val="00754CA6"/>
    <w:rsid w:val="0075711A"/>
    <w:rsid w:val="0076175A"/>
    <w:rsid w:val="007707C3"/>
    <w:rsid w:val="00770B8C"/>
    <w:rsid w:val="00771AAD"/>
    <w:rsid w:val="00773F1A"/>
    <w:rsid w:val="007823BD"/>
    <w:rsid w:val="00793C68"/>
    <w:rsid w:val="007A31A6"/>
    <w:rsid w:val="007A5065"/>
    <w:rsid w:val="007B3192"/>
    <w:rsid w:val="007B3D7B"/>
    <w:rsid w:val="007C098B"/>
    <w:rsid w:val="007C64F5"/>
    <w:rsid w:val="007E5670"/>
    <w:rsid w:val="007F0AD0"/>
    <w:rsid w:val="008000EE"/>
    <w:rsid w:val="00806C57"/>
    <w:rsid w:val="008078C6"/>
    <w:rsid w:val="00811571"/>
    <w:rsid w:val="008329CE"/>
    <w:rsid w:val="0083602D"/>
    <w:rsid w:val="00840158"/>
    <w:rsid w:val="00843D26"/>
    <w:rsid w:val="00856483"/>
    <w:rsid w:val="00865F2D"/>
    <w:rsid w:val="00873A40"/>
    <w:rsid w:val="00874E3B"/>
    <w:rsid w:val="00875C01"/>
    <w:rsid w:val="008A03BB"/>
    <w:rsid w:val="008A3E68"/>
    <w:rsid w:val="008B32C2"/>
    <w:rsid w:val="008B72DD"/>
    <w:rsid w:val="008C01E9"/>
    <w:rsid w:val="008C0316"/>
    <w:rsid w:val="008C0486"/>
    <w:rsid w:val="008C5FD0"/>
    <w:rsid w:val="008D5532"/>
    <w:rsid w:val="008E2FC7"/>
    <w:rsid w:val="008E51D7"/>
    <w:rsid w:val="00901D9D"/>
    <w:rsid w:val="00901E8A"/>
    <w:rsid w:val="009129A3"/>
    <w:rsid w:val="00913172"/>
    <w:rsid w:val="00925D37"/>
    <w:rsid w:val="0093381D"/>
    <w:rsid w:val="00955953"/>
    <w:rsid w:val="0096400F"/>
    <w:rsid w:val="00964339"/>
    <w:rsid w:val="00966171"/>
    <w:rsid w:val="0097268A"/>
    <w:rsid w:val="009773B9"/>
    <w:rsid w:val="009833DE"/>
    <w:rsid w:val="009844CA"/>
    <w:rsid w:val="00985346"/>
    <w:rsid w:val="0099107C"/>
    <w:rsid w:val="00995E37"/>
    <w:rsid w:val="00997D78"/>
    <w:rsid w:val="009A23E5"/>
    <w:rsid w:val="009A5170"/>
    <w:rsid w:val="009A61D5"/>
    <w:rsid w:val="009A6F19"/>
    <w:rsid w:val="009B06A8"/>
    <w:rsid w:val="009B2668"/>
    <w:rsid w:val="009B6B02"/>
    <w:rsid w:val="009D0206"/>
    <w:rsid w:val="009D0F15"/>
    <w:rsid w:val="009D2DF5"/>
    <w:rsid w:val="009D4200"/>
    <w:rsid w:val="009F3310"/>
    <w:rsid w:val="009F5E53"/>
    <w:rsid w:val="009F6C0E"/>
    <w:rsid w:val="00A001F1"/>
    <w:rsid w:val="00A03E67"/>
    <w:rsid w:val="00A1716C"/>
    <w:rsid w:val="00A300CC"/>
    <w:rsid w:val="00A312F4"/>
    <w:rsid w:val="00A3451D"/>
    <w:rsid w:val="00A43B48"/>
    <w:rsid w:val="00A47715"/>
    <w:rsid w:val="00A50A43"/>
    <w:rsid w:val="00A57771"/>
    <w:rsid w:val="00A63EE0"/>
    <w:rsid w:val="00A64B30"/>
    <w:rsid w:val="00A74EA5"/>
    <w:rsid w:val="00A8162D"/>
    <w:rsid w:val="00A83199"/>
    <w:rsid w:val="00A92041"/>
    <w:rsid w:val="00A928F5"/>
    <w:rsid w:val="00A97F83"/>
    <w:rsid w:val="00AA2F9C"/>
    <w:rsid w:val="00AA582D"/>
    <w:rsid w:val="00AA7B02"/>
    <w:rsid w:val="00AB15C2"/>
    <w:rsid w:val="00AC130B"/>
    <w:rsid w:val="00AD60D3"/>
    <w:rsid w:val="00AE0969"/>
    <w:rsid w:val="00AE5D29"/>
    <w:rsid w:val="00AF51BD"/>
    <w:rsid w:val="00B06BDF"/>
    <w:rsid w:val="00B12563"/>
    <w:rsid w:val="00B20E3E"/>
    <w:rsid w:val="00B212B4"/>
    <w:rsid w:val="00B22A49"/>
    <w:rsid w:val="00B331F0"/>
    <w:rsid w:val="00B35EC8"/>
    <w:rsid w:val="00B37AB0"/>
    <w:rsid w:val="00B41365"/>
    <w:rsid w:val="00B42DD5"/>
    <w:rsid w:val="00B439C1"/>
    <w:rsid w:val="00B51E2A"/>
    <w:rsid w:val="00B52BD0"/>
    <w:rsid w:val="00B612F9"/>
    <w:rsid w:val="00B638A9"/>
    <w:rsid w:val="00B705CC"/>
    <w:rsid w:val="00B72BF2"/>
    <w:rsid w:val="00B76DA4"/>
    <w:rsid w:val="00B80762"/>
    <w:rsid w:val="00B92AF4"/>
    <w:rsid w:val="00B93861"/>
    <w:rsid w:val="00BB10F1"/>
    <w:rsid w:val="00BB116B"/>
    <w:rsid w:val="00BB18CE"/>
    <w:rsid w:val="00BB33F2"/>
    <w:rsid w:val="00BB3EDC"/>
    <w:rsid w:val="00BB6939"/>
    <w:rsid w:val="00BC14A6"/>
    <w:rsid w:val="00BD2066"/>
    <w:rsid w:val="00BD2919"/>
    <w:rsid w:val="00BD5325"/>
    <w:rsid w:val="00BD6284"/>
    <w:rsid w:val="00BE0905"/>
    <w:rsid w:val="00BE2ECA"/>
    <w:rsid w:val="00BE5A69"/>
    <w:rsid w:val="00C04C41"/>
    <w:rsid w:val="00C07FD3"/>
    <w:rsid w:val="00C12AD8"/>
    <w:rsid w:val="00C2063A"/>
    <w:rsid w:val="00C27A52"/>
    <w:rsid w:val="00C30F25"/>
    <w:rsid w:val="00C43ECB"/>
    <w:rsid w:val="00C44DB4"/>
    <w:rsid w:val="00C52CBF"/>
    <w:rsid w:val="00C5545F"/>
    <w:rsid w:val="00C71EC5"/>
    <w:rsid w:val="00C74DCA"/>
    <w:rsid w:val="00C77C95"/>
    <w:rsid w:val="00C8447F"/>
    <w:rsid w:val="00C846CB"/>
    <w:rsid w:val="00C909E4"/>
    <w:rsid w:val="00C9587F"/>
    <w:rsid w:val="00CA7CD6"/>
    <w:rsid w:val="00CB3E4C"/>
    <w:rsid w:val="00CD120E"/>
    <w:rsid w:val="00CD1593"/>
    <w:rsid w:val="00CE1A8B"/>
    <w:rsid w:val="00CE499C"/>
    <w:rsid w:val="00D03FF7"/>
    <w:rsid w:val="00D0435F"/>
    <w:rsid w:val="00D05B56"/>
    <w:rsid w:val="00D21E4A"/>
    <w:rsid w:val="00D23452"/>
    <w:rsid w:val="00D27FDC"/>
    <w:rsid w:val="00D356F6"/>
    <w:rsid w:val="00D37345"/>
    <w:rsid w:val="00D43D19"/>
    <w:rsid w:val="00D60E54"/>
    <w:rsid w:val="00D614BD"/>
    <w:rsid w:val="00D617B1"/>
    <w:rsid w:val="00D65433"/>
    <w:rsid w:val="00D66EE3"/>
    <w:rsid w:val="00D828FB"/>
    <w:rsid w:val="00D963E6"/>
    <w:rsid w:val="00DA3F73"/>
    <w:rsid w:val="00DC0842"/>
    <w:rsid w:val="00DC5807"/>
    <w:rsid w:val="00DC6BC7"/>
    <w:rsid w:val="00DD5ABF"/>
    <w:rsid w:val="00DD72AC"/>
    <w:rsid w:val="00DE3948"/>
    <w:rsid w:val="00DE4B52"/>
    <w:rsid w:val="00DF7435"/>
    <w:rsid w:val="00E00669"/>
    <w:rsid w:val="00E01CEF"/>
    <w:rsid w:val="00E023A6"/>
    <w:rsid w:val="00E077B5"/>
    <w:rsid w:val="00E20415"/>
    <w:rsid w:val="00E30084"/>
    <w:rsid w:val="00E30543"/>
    <w:rsid w:val="00E32A0E"/>
    <w:rsid w:val="00E33299"/>
    <w:rsid w:val="00E376C5"/>
    <w:rsid w:val="00E444BD"/>
    <w:rsid w:val="00E47A70"/>
    <w:rsid w:val="00E55C35"/>
    <w:rsid w:val="00E565E7"/>
    <w:rsid w:val="00E6128A"/>
    <w:rsid w:val="00E80D5E"/>
    <w:rsid w:val="00E81034"/>
    <w:rsid w:val="00E81F12"/>
    <w:rsid w:val="00E96881"/>
    <w:rsid w:val="00EA5252"/>
    <w:rsid w:val="00EB2B09"/>
    <w:rsid w:val="00EB7CF5"/>
    <w:rsid w:val="00EC0DEA"/>
    <w:rsid w:val="00EC5760"/>
    <w:rsid w:val="00ED43A9"/>
    <w:rsid w:val="00EE0D4F"/>
    <w:rsid w:val="00F00661"/>
    <w:rsid w:val="00F02BA2"/>
    <w:rsid w:val="00F15E85"/>
    <w:rsid w:val="00F23EBD"/>
    <w:rsid w:val="00F372C8"/>
    <w:rsid w:val="00F47F41"/>
    <w:rsid w:val="00F53454"/>
    <w:rsid w:val="00F61068"/>
    <w:rsid w:val="00F63325"/>
    <w:rsid w:val="00F65076"/>
    <w:rsid w:val="00F74A4B"/>
    <w:rsid w:val="00F83D54"/>
    <w:rsid w:val="00F8568F"/>
    <w:rsid w:val="00F8574B"/>
    <w:rsid w:val="00F86BD1"/>
    <w:rsid w:val="00F90946"/>
    <w:rsid w:val="00FA16BE"/>
    <w:rsid w:val="00FA7533"/>
    <w:rsid w:val="00FB073E"/>
    <w:rsid w:val="00FC2C56"/>
    <w:rsid w:val="00FC5260"/>
    <w:rsid w:val="00FD48B7"/>
    <w:rsid w:val="00FD7408"/>
    <w:rsid w:val="00FF3508"/>
    <w:rsid w:val="00FF6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09667"/>
  <w15:chartTrackingRefBased/>
  <w15:docId w15:val="{1D7C0C45-B8FD-443E-BBF8-0DB11A8A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58A"/>
  </w:style>
  <w:style w:type="paragraph" w:styleId="Heading1">
    <w:name w:val="heading 1"/>
    <w:basedOn w:val="Normal"/>
    <w:next w:val="Normal"/>
    <w:link w:val="Heading1Char"/>
    <w:uiPriority w:val="9"/>
    <w:qFormat/>
    <w:rsid w:val="005B7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1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A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BF"/>
    <w:pPr>
      <w:ind w:left="720"/>
      <w:contextualSpacing/>
    </w:pPr>
  </w:style>
  <w:style w:type="paragraph" w:styleId="Header">
    <w:name w:val="header"/>
    <w:basedOn w:val="Normal"/>
    <w:link w:val="HeaderChar"/>
    <w:uiPriority w:val="99"/>
    <w:unhideWhenUsed/>
    <w:rsid w:val="00445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20D"/>
  </w:style>
  <w:style w:type="paragraph" w:styleId="Footer">
    <w:name w:val="footer"/>
    <w:basedOn w:val="Normal"/>
    <w:link w:val="FooterChar"/>
    <w:uiPriority w:val="99"/>
    <w:unhideWhenUsed/>
    <w:rsid w:val="00445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20D"/>
  </w:style>
  <w:style w:type="character" w:customStyle="1" w:styleId="Heading1Char">
    <w:name w:val="Heading 1 Char"/>
    <w:basedOn w:val="DefaultParagraphFont"/>
    <w:link w:val="Heading1"/>
    <w:uiPriority w:val="9"/>
    <w:rsid w:val="005B7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61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7A0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B3FEF"/>
    <w:pPr>
      <w:outlineLvl w:val="9"/>
    </w:pPr>
  </w:style>
  <w:style w:type="paragraph" w:styleId="TOC2">
    <w:name w:val="toc 2"/>
    <w:basedOn w:val="Normal"/>
    <w:next w:val="Normal"/>
    <w:autoRedefine/>
    <w:uiPriority w:val="39"/>
    <w:unhideWhenUsed/>
    <w:rsid w:val="001B3FEF"/>
    <w:pPr>
      <w:spacing w:after="100"/>
      <w:ind w:left="220"/>
    </w:pPr>
  </w:style>
  <w:style w:type="paragraph" w:styleId="TOC3">
    <w:name w:val="toc 3"/>
    <w:basedOn w:val="Normal"/>
    <w:next w:val="Normal"/>
    <w:autoRedefine/>
    <w:uiPriority w:val="39"/>
    <w:unhideWhenUsed/>
    <w:rsid w:val="001B3FEF"/>
    <w:pPr>
      <w:spacing w:after="100"/>
      <w:ind w:left="440"/>
    </w:pPr>
  </w:style>
  <w:style w:type="character" w:styleId="Hyperlink">
    <w:name w:val="Hyperlink"/>
    <w:basedOn w:val="DefaultParagraphFont"/>
    <w:uiPriority w:val="99"/>
    <w:unhideWhenUsed/>
    <w:rsid w:val="001B3FEF"/>
    <w:rPr>
      <w:color w:val="0563C1" w:themeColor="hyperlink"/>
      <w:u w:val="single"/>
    </w:rPr>
  </w:style>
  <w:style w:type="paragraph" w:styleId="TOC1">
    <w:name w:val="toc 1"/>
    <w:basedOn w:val="Normal"/>
    <w:next w:val="Normal"/>
    <w:autoRedefine/>
    <w:uiPriority w:val="39"/>
    <w:unhideWhenUsed/>
    <w:rsid w:val="002B3A69"/>
    <w:pPr>
      <w:tabs>
        <w:tab w:val="left" w:pos="660"/>
        <w:tab w:val="right" w:leader="dot" w:pos="8990"/>
      </w:tabs>
      <w:spacing w:after="100"/>
    </w:pPr>
    <w:rPr>
      <w:rFonts w:asciiTheme="majorBidi" w:eastAsiaTheme="minorEastAsia" w:hAnsiTheme="majorBidi" w:cstheme="majorBidi"/>
      <w:b/>
      <w:bCs/>
      <w:noProof/>
      <w:sz w:val="28"/>
      <w:szCs w:val="28"/>
    </w:rPr>
  </w:style>
  <w:style w:type="numbering" w:customStyle="1" w:styleId="Style1">
    <w:name w:val="Style1"/>
    <w:uiPriority w:val="99"/>
    <w:rsid w:val="009B2668"/>
    <w:pPr>
      <w:numPr>
        <w:numId w:val="1"/>
      </w:numPr>
    </w:pPr>
  </w:style>
  <w:style w:type="numbering" w:customStyle="1" w:styleId="Style2">
    <w:name w:val="Style2"/>
    <w:uiPriority w:val="99"/>
    <w:rsid w:val="009B2668"/>
    <w:pPr>
      <w:numPr>
        <w:numId w:val="2"/>
      </w:numPr>
    </w:pPr>
  </w:style>
  <w:style w:type="numbering" w:customStyle="1" w:styleId="Style3">
    <w:name w:val="Style3"/>
    <w:uiPriority w:val="99"/>
    <w:rsid w:val="009B2668"/>
    <w:pPr>
      <w:numPr>
        <w:numId w:val="3"/>
      </w:numPr>
    </w:pPr>
  </w:style>
  <w:style w:type="numbering" w:customStyle="1" w:styleId="Style4">
    <w:name w:val="Style4"/>
    <w:uiPriority w:val="99"/>
    <w:rsid w:val="00323D0C"/>
    <w:pPr>
      <w:numPr>
        <w:numId w:val="4"/>
      </w:numPr>
    </w:pPr>
  </w:style>
  <w:style w:type="numbering" w:customStyle="1" w:styleId="Style5">
    <w:name w:val="Style5"/>
    <w:uiPriority w:val="99"/>
    <w:rsid w:val="00323D0C"/>
    <w:pPr>
      <w:numPr>
        <w:numId w:val="5"/>
      </w:numPr>
    </w:pPr>
  </w:style>
  <w:style w:type="paragraph" w:styleId="Caption">
    <w:name w:val="caption"/>
    <w:basedOn w:val="Normal"/>
    <w:next w:val="Normal"/>
    <w:uiPriority w:val="35"/>
    <w:unhideWhenUsed/>
    <w:qFormat/>
    <w:rsid w:val="003802FA"/>
    <w:pPr>
      <w:spacing w:after="200" w:line="240" w:lineRule="auto"/>
    </w:pPr>
    <w:rPr>
      <w:i/>
      <w:iCs/>
      <w:color w:val="44546A" w:themeColor="text2"/>
      <w:sz w:val="18"/>
      <w:szCs w:val="18"/>
    </w:rPr>
  </w:style>
  <w:style w:type="table" w:styleId="TableGrid">
    <w:name w:val="Table Grid"/>
    <w:basedOn w:val="TableNormal"/>
    <w:uiPriority w:val="39"/>
    <w:rsid w:val="00187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44CA"/>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793C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991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15E85"/>
  </w:style>
  <w:style w:type="paragraph" w:styleId="TableofFigures">
    <w:name w:val="table of figures"/>
    <w:basedOn w:val="Normal"/>
    <w:next w:val="Normal"/>
    <w:uiPriority w:val="99"/>
    <w:unhideWhenUsed/>
    <w:rsid w:val="00B20E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6966">
      <w:bodyDiv w:val="1"/>
      <w:marLeft w:val="0"/>
      <w:marRight w:val="0"/>
      <w:marTop w:val="0"/>
      <w:marBottom w:val="0"/>
      <w:divBdr>
        <w:top w:val="none" w:sz="0" w:space="0" w:color="auto"/>
        <w:left w:val="none" w:sz="0" w:space="0" w:color="auto"/>
        <w:bottom w:val="none" w:sz="0" w:space="0" w:color="auto"/>
        <w:right w:val="none" w:sz="0" w:space="0" w:color="auto"/>
      </w:divBdr>
    </w:div>
    <w:div w:id="208734947">
      <w:bodyDiv w:val="1"/>
      <w:marLeft w:val="0"/>
      <w:marRight w:val="0"/>
      <w:marTop w:val="0"/>
      <w:marBottom w:val="0"/>
      <w:divBdr>
        <w:top w:val="none" w:sz="0" w:space="0" w:color="auto"/>
        <w:left w:val="none" w:sz="0" w:space="0" w:color="auto"/>
        <w:bottom w:val="none" w:sz="0" w:space="0" w:color="auto"/>
        <w:right w:val="none" w:sz="0" w:space="0" w:color="auto"/>
      </w:divBdr>
    </w:div>
    <w:div w:id="233517175">
      <w:bodyDiv w:val="1"/>
      <w:marLeft w:val="0"/>
      <w:marRight w:val="0"/>
      <w:marTop w:val="0"/>
      <w:marBottom w:val="0"/>
      <w:divBdr>
        <w:top w:val="none" w:sz="0" w:space="0" w:color="auto"/>
        <w:left w:val="none" w:sz="0" w:space="0" w:color="auto"/>
        <w:bottom w:val="none" w:sz="0" w:space="0" w:color="auto"/>
        <w:right w:val="none" w:sz="0" w:space="0" w:color="auto"/>
      </w:divBdr>
    </w:div>
    <w:div w:id="238295184">
      <w:bodyDiv w:val="1"/>
      <w:marLeft w:val="0"/>
      <w:marRight w:val="0"/>
      <w:marTop w:val="0"/>
      <w:marBottom w:val="0"/>
      <w:divBdr>
        <w:top w:val="none" w:sz="0" w:space="0" w:color="auto"/>
        <w:left w:val="none" w:sz="0" w:space="0" w:color="auto"/>
        <w:bottom w:val="none" w:sz="0" w:space="0" w:color="auto"/>
        <w:right w:val="none" w:sz="0" w:space="0" w:color="auto"/>
      </w:divBdr>
    </w:div>
    <w:div w:id="276446616">
      <w:bodyDiv w:val="1"/>
      <w:marLeft w:val="0"/>
      <w:marRight w:val="0"/>
      <w:marTop w:val="0"/>
      <w:marBottom w:val="0"/>
      <w:divBdr>
        <w:top w:val="none" w:sz="0" w:space="0" w:color="auto"/>
        <w:left w:val="none" w:sz="0" w:space="0" w:color="auto"/>
        <w:bottom w:val="none" w:sz="0" w:space="0" w:color="auto"/>
        <w:right w:val="none" w:sz="0" w:space="0" w:color="auto"/>
      </w:divBdr>
    </w:div>
    <w:div w:id="292709351">
      <w:bodyDiv w:val="1"/>
      <w:marLeft w:val="0"/>
      <w:marRight w:val="0"/>
      <w:marTop w:val="0"/>
      <w:marBottom w:val="0"/>
      <w:divBdr>
        <w:top w:val="none" w:sz="0" w:space="0" w:color="auto"/>
        <w:left w:val="none" w:sz="0" w:space="0" w:color="auto"/>
        <w:bottom w:val="none" w:sz="0" w:space="0" w:color="auto"/>
        <w:right w:val="none" w:sz="0" w:space="0" w:color="auto"/>
      </w:divBdr>
    </w:div>
    <w:div w:id="316154503">
      <w:bodyDiv w:val="1"/>
      <w:marLeft w:val="0"/>
      <w:marRight w:val="0"/>
      <w:marTop w:val="0"/>
      <w:marBottom w:val="0"/>
      <w:divBdr>
        <w:top w:val="none" w:sz="0" w:space="0" w:color="auto"/>
        <w:left w:val="none" w:sz="0" w:space="0" w:color="auto"/>
        <w:bottom w:val="none" w:sz="0" w:space="0" w:color="auto"/>
        <w:right w:val="none" w:sz="0" w:space="0" w:color="auto"/>
      </w:divBdr>
    </w:div>
    <w:div w:id="341318329">
      <w:bodyDiv w:val="1"/>
      <w:marLeft w:val="0"/>
      <w:marRight w:val="0"/>
      <w:marTop w:val="0"/>
      <w:marBottom w:val="0"/>
      <w:divBdr>
        <w:top w:val="none" w:sz="0" w:space="0" w:color="auto"/>
        <w:left w:val="none" w:sz="0" w:space="0" w:color="auto"/>
        <w:bottom w:val="none" w:sz="0" w:space="0" w:color="auto"/>
        <w:right w:val="none" w:sz="0" w:space="0" w:color="auto"/>
      </w:divBdr>
    </w:div>
    <w:div w:id="362708304">
      <w:bodyDiv w:val="1"/>
      <w:marLeft w:val="0"/>
      <w:marRight w:val="0"/>
      <w:marTop w:val="0"/>
      <w:marBottom w:val="0"/>
      <w:divBdr>
        <w:top w:val="none" w:sz="0" w:space="0" w:color="auto"/>
        <w:left w:val="none" w:sz="0" w:space="0" w:color="auto"/>
        <w:bottom w:val="none" w:sz="0" w:space="0" w:color="auto"/>
        <w:right w:val="none" w:sz="0" w:space="0" w:color="auto"/>
      </w:divBdr>
    </w:div>
    <w:div w:id="409540561">
      <w:bodyDiv w:val="1"/>
      <w:marLeft w:val="0"/>
      <w:marRight w:val="0"/>
      <w:marTop w:val="0"/>
      <w:marBottom w:val="0"/>
      <w:divBdr>
        <w:top w:val="none" w:sz="0" w:space="0" w:color="auto"/>
        <w:left w:val="none" w:sz="0" w:space="0" w:color="auto"/>
        <w:bottom w:val="none" w:sz="0" w:space="0" w:color="auto"/>
        <w:right w:val="none" w:sz="0" w:space="0" w:color="auto"/>
      </w:divBdr>
    </w:div>
    <w:div w:id="562834647">
      <w:bodyDiv w:val="1"/>
      <w:marLeft w:val="0"/>
      <w:marRight w:val="0"/>
      <w:marTop w:val="0"/>
      <w:marBottom w:val="0"/>
      <w:divBdr>
        <w:top w:val="none" w:sz="0" w:space="0" w:color="auto"/>
        <w:left w:val="none" w:sz="0" w:space="0" w:color="auto"/>
        <w:bottom w:val="none" w:sz="0" w:space="0" w:color="auto"/>
        <w:right w:val="none" w:sz="0" w:space="0" w:color="auto"/>
      </w:divBdr>
    </w:div>
    <w:div w:id="566109133">
      <w:bodyDiv w:val="1"/>
      <w:marLeft w:val="0"/>
      <w:marRight w:val="0"/>
      <w:marTop w:val="0"/>
      <w:marBottom w:val="0"/>
      <w:divBdr>
        <w:top w:val="none" w:sz="0" w:space="0" w:color="auto"/>
        <w:left w:val="none" w:sz="0" w:space="0" w:color="auto"/>
        <w:bottom w:val="none" w:sz="0" w:space="0" w:color="auto"/>
        <w:right w:val="none" w:sz="0" w:space="0" w:color="auto"/>
      </w:divBdr>
    </w:div>
    <w:div w:id="570848517">
      <w:bodyDiv w:val="1"/>
      <w:marLeft w:val="0"/>
      <w:marRight w:val="0"/>
      <w:marTop w:val="0"/>
      <w:marBottom w:val="0"/>
      <w:divBdr>
        <w:top w:val="none" w:sz="0" w:space="0" w:color="auto"/>
        <w:left w:val="none" w:sz="0" w:space="0" w:color="auto"/>
        <w:bottom w:val="none" w:sz="0" w:space="0" w:color="auto"/>
        <w:right w:val="none" w:sz="0" w:space="0" w:color="auto"/>
      </w:divBdr>
    </w:div>
    <w:div w:id="589892834">
      <w:bodyDiv w:val="1"/>
      <w:marLeft w:val="0"/>
      <w:marRight w:val="0"/>
      <w:marTop w:val="0"/>
      <w:marBottom w:val="0"/>
      <w:divBdr>
        <w:top w:val="none" w:sz="0" w:space="0" w:color="auto"/>
        <w:left w:val="none" w:sz="0" w:space="0" w:color="auto"/>
        <w:bottom w:val="none" w:sz="0" w:space="0" w:color="auto"/>
        <w:right w:val="none" w:sz="0" w:space="0" w:color="auto"/>
      </w:divBdr>
    </w:div>
    <w:div w:id="625937165">
      <w:bodyDiv w:val="1"/>
      <w:marLeft w:val="0"/>
      <w:marRight w:val="0"/>
      <w:marTop w:val="0"/>
      <w:marBottom w:val="0"/>
      <w:divBdr>
        <w:top w:val="none" w:sz="0" w:space="0" w:color="auto"/>
        <w:left w:val="none" w:sz="0" w:space="0" w:color="auto"/>
        <w:bottom w:val="none" w:sz="0" w:space="0" w:color="auto"/>
        <w:right w:val="none" w:sz="0" w:space="0" w:color="auto"/>
      </w:divBdr>
    </w:div>
    <w:div w:id="633367635">
      <w:bodyDiv w:val="1"/>
      <w:marLeft w:val="0"/>
      <w:marRight w:val="0"/>
      <w:marTop w:val="0"/>
      <w:marBottom w:val="0"/>
      <w:divBdr>
        <w:top w:val="none" w:sz="0" w:space="0" w:color="auto"/>
        <w:left w:val="none" w:sz="0" w:space="0" w:color="auto"/>
        <w:bottom w:val="none" w:sz="0" w:space="0" w:color="auto"/>
        <w:right w:val="none" w:sz="0" w:space="0" w:color="auto"/>
      </w:divBdr>
    </w:div>
    <w:div w:id="665059782">
      <w:bodyDiv w:val="1"/>
      <w:marLeft w:val="0"/>
      <w:marRight w:val="0"/>
      <w:marTop w:val="0"/>
      <w:marBottom w:val="0"/>
      <w:divBdr>
        <w:top w:val="none" w:sz="0" w:space="0" w:color="auto"/>
        <w:left w:val="none" w:sz="0" w:space="0" w:color="auto"/>
        <w:bottom w:val="none" w:sz="0" w:space="0" w:color="auto"/>
        <w:right w:val="none" w:sz="0" w:space="0" w:color="auto"/>
      </w:divBdr>
    </w:div>
    <w:div w:id="751197890">
      <w:bodyDiv w:val="1"/>
      <w:marLeft w:val="0"/>
      <w:marRight w:val="0"/>
      <w:marTop w:val="0"/>
      <w:marBottom w:val="0"/>
      <w:divBdr>
        <w:top w:val="none" w:sz="0" w:space="0" w:color="auto"/>
        <w:left w:val="none" w:sz="0" w:space="0" w:color="auto"/>
        <w:bottom w:val="none" w:sz="0" w:space="0" w:color="auto"/>
        <w:right w:val="none" w:sz="0" w:space="0" w:color="auto"/>
      </w:divBdr>
    </w:div>
    <w:div w:id="776411554">
      <w:bodyDiv w:val="1"/>
      <w:marLeft w:val="0"/>
      <w:marRight w:val="0"/>
      <w:marTop w:val="0"/>
      <w:marBottom w:val="0"/>
      <w:divBdr>
        <w:top w:val="none" w:sz="0" w:space="0" w:color="auto"/>
        <w:left w:val="none" w:sz="0" w:space="0" w:color="auto"/>
        <w:bottom w:val="none" w:sz="0" w:space="0" w:color="auto"/>
        <w:right w:val="none" w:sz="0" w:space="0" w:color="auto"/>
      </w:divBdr>
    </w:div>
    <w:div w:id="834686511">
      <w:bodyDiv w:val="1"/>
      <w:marLeft w:val="0"/>
      <w:marRight w:val="0"/>
      <w:marTop w:val="0"/>
      <w:marBottom w:val="0"/>
      <w:divBdr>
        <w:top w:val="none" w:sz="0" w:space="0" w:color="auto"/>
        <w:left w:val="none" w:sz="0" w:space="0" w:color="auto"/>
        <w:bottom w:val="none" w:sz="0" w:space="0" w:color="auto"/>
        <w:right w:val="none" w:sz="0" w:space="0" w:color="auto"/>
      </w:divBdr>
    </w:div>
    <w:div w:id="927807846">
      <w:bodyDiv w:val="1"/>
      <w:marLeft w:val="0"/>
      <w:marRight w:val="0"/>
      <w:marTop w:val="0"/>
      <w:marBottom w:val="0"/>
      <w:divBdr>
        <w:top w:val="none" w:sz="0" w:space="0" w:color="auto"/>
        <w:left w:val="none" w:sz="0" w:space="0" w:color="auto"/>
        <w:bottom w:val="none" w:sz="0" w:space="0" w:color="auto"/>
        <w:right w:val="none" w:sz="0" w:space="0" w:color="auto"/>
      </w:divBdr>
    </w:div>
    <w:div w:id="958996775">
      <w:bodyDiv w:val="1"/>
      <w:marLeft w:val="0"/>
      <w:marRight w:val="0"/>
      <w:marTop w:val="0"/>
      <w:marBottom w:val="0"/>
      <w:divBdr>
        <w:top w:val="none" w:sz="0" w:space="0" w:color="auto"/>
        <w:left w:val="none" w:sz="0" w:space="0" w:color="auto"/>
        <w:bottom w:val="none" w:sz="0" w:space="0" w:color="auto"/>
        <w:right w:val="none" w:sz="0" w:space="0" w:color="auto"/>
      </w:divBdr>
    </w:div>
    <w:div w:id="960383115">
      <w:bodyDiv w:val="1"/>
      <w:marLeft w:val="0"/>
      <w:marRight w:val="0"/>
      <w:marTop w:val="0"/>
      <w:marBottom w:val="0"/>
      <w:divBdr>
        <w:top w:val="none" w:sz="0" w:space="0" w:color="auto"/>
        <w:left w:val="none" w:sz="0" w:space="0" w:color="auto"/>
        <w:bottom w:val="none" w:sz="0" w:space="0" w:color="auto"/>
        <w:right w:val="none" w:sz="0" w:space="0" w:color="auto"/>
      </w:divBdr>
    </w:div>
    <w:div w:id="989554662">
      <w:bodyDiv w:val="1"/>
      <w:marLeft w:val="0"/>
      <w:marRight w:val="0"/>
      <w:marTop w:val="0"/>
      <w:marBottom w:val="0"/>
      <w:divBdr>
        <w:top w:val="none" w:sz="0" w:space="0" w:color="auto"/>
        <w:left w:val="none" w:sz="0" w:space="0" w:color="auto"/>
        <w:bottom w:val="none" w:sz="0" w:space="0" w:color="auto"/>
        <w:right w:val="none" w:sz="0" w:space="0" w:color="auto"/>
      </w:divBdr>
    </w:div>
    <w:div w:id="1085997111">
      <w:bodyDiv w:val="1"/>
      <w:marLeft w:val="0"/>
      <w:marRight w:val="0"/>
      <w:marTop w:val="0"/>
      <w:marBottom w:val="0"/>
      <w:divBdr>
        <w:top w:val="none" w:sz="0" w:space="0" w:color="auto"/>
        <w:left w:val="none" w:sz="0" w:space="0" w:color="auto"/>
        <w:bottom w:val="none" w:sz="0" w:space="0" w:color="auto"/>
        <w:right w:val="none" w:sz="0" w:space="0" w:color="auto"/>
      </w:divBdr>
    </w:div>
    <w:div w:id="1165315674">
      <w:bodyDiv w:val="1"/>
      <w:marLeft w:val="0"/>
      <w:marRight w:val="0"/>
      <w:marTop w:val="0"/>
      <w:marBottom w:val="0"/>
      <w:divBdr>
        <w:top w:val="none" w:sz="0" w:space="0" w:color="auto"/>
        <w:left w:val="none" w:sz="0" w:space="0" w:color="auto"/>
        <w:bottom w:val="none" w:sz="0" w:space="0" w:color="auto"/>
        <w:right w:val="none" w:sz="0" w:space="0" w:color="auto"/>
      </w:divBdr>
    </w:div>
    <w:div w:id="1207061137">
      <w:bodyDiv w:val="1"/>
      <w:marLeft w:val="0"/>
      <w:marRight w:val="0"/>
      <w:marTop w:val="0"/>
      <w:marBottom w:val="0"/>
      <w:divBdr>
        <w:top w:val="none" w:sz="0" w:space="0" w:color="auto"/>
        <w:left w:val="none" w:sz="0" w:space="0" w:color="auto"/>
        <w:bottom w:val="none" w:sz="0" w:space="0" w:color="auto"/>
        <w:right w:val="none" w:sz="0" w:space="0" w:color="auto"/>
      </w:divBdr>
    </w:div>
    <w:div w:id="1268927513">
      <w:bodyDiv w:val="1"/>
      <w:marLeft w:val="0"/>
      <w:marRight w:val="0"/>
      <w:marTop w:val="0"/>
      <w:marBottom w:val="0"/>
      <w:divBdr>
        <w:top w:val="none" w:sz="0" w:space="0" w:color="auto"/>
        <w:left w:val="none" w:sz="0" w:space="0" w:color="auto"/>
        <w:bottom w:val="none" w:sz="0" w:space="0" w:color="auto"/>
        <w:right w:val="none" w:sz="0" w:space="0" w:color="auto"/>
      </w:divBdr>
    </w:div>
    <w:div w:id="1313021852">
      <w:bodyDiv w:val="1"/>
      <w:marLeft w:val="0"/>
      <w:marRight w:val="0"/>
      <w:marTop w:val="0"/>
      <w:marBottom w:val="0"/>
      <w:divBdr>
        <w:top w:val="none" w:sz="0" w:space="0" w:color="auto"/>
        <w:left w:val="none" w:sz="0" w:space="0" w:color="auto"/>
        <w:bottom w:val="none" w:sz="0" w:space="0" w:color="auto"/>
        <w:right w:val="none" w:sz="0" w:space="0" w:color="auto"/>
      </w:divBdr>
    </w:div>
    <w:div w:id="1340692586">
      <w:bodyDiv w:val="1"/>
      <w:marLeft w:val="0"/>
      <w:marRight w:val="0"/>
      <w:marTop w:val="0"/>
      <w:marBottom w:val="0"/>
      <w:divBdr>
        <w:top w:val="none" w:sz="0" w:space="0" w:color="auto"/>
        <w:left w:val="none" w:sz="0" w:space="0" w:color="auto"/>
        <w:bottom w:val="none" w:sz="0" w:space="0" w:color="auto"/>
        <w:right w:val="none" w:sz="0" w:space="0" w:color="auto"/>
      </w:divBdr>
    </w:div>
    <w:div w:id="1363046566">
      <w:bodyDiv w:val="1"/>
      <w:marLeft w:val="0"/>
      <w:marRight w:val="0"/>
      <w:marTop w:val="0"/>
      <w:marBottom w:val="0"/>
      <w:divBdr>
        <w:top w:val="none" w:sz="0" w:space="0" w:color="auto"/>
        <w:left w:val="none" w:sz="0" w:space="0" w:color="auto"/>
        <w:bottom w:val="none" w:sz="0" w:space="0" w:color="auto"/>
        <w:right w:val="none" w:sz="0" w:space="0" w:color="auto"/>
      </w:divBdr>
    </w:div>
    <w:div w:id="1390886205">
      <w:bodyDiv w:val="1"/>
      <w:marLeft w:val="0"/>
      <w:marRight w:val="0"/>
      <w:marTop w:val="0"/>
      <w:marBottom w:val="0"/>
      <w:divBdr>
        <w:top w:val="none" w:sz="0" w:space="0" w:color="auto"/>
        <w:left w:val="none" w:sz="0" w:space="0" w:color="auto"/>
        <w:bottom w:val="none" w:sz="0" w:space="0" w:color="auto"/>
        <w:right w:val="none" w:sz="0" w:space="0" w:color="auto"/>
      </w:divBdr>
    </w:div>
    <w:div w:id="1412770750">
      <w:bodyDiv w:val="1"/>
      <w:marLeft w:val="0"/>
      <w:marRight w:val="0"/>
      <w:marTop w:val="0"/>
      <w:marBottom w:val="0"/>
      <w:divBdr>
        <w:top w:val="none" w:sz="0" w:space="0" w:color="auto"/>
        <w:left w:val="none" w:sz="0" w:space="0" w:color="auto"/>
        <w:bottom w:val="none" w:sz="0" w:space="0" w:color="auto"/>
        <w:right w:val="none" w:sz="0" w:space="0" w:color="auto"/>
      </w:divBdr>
    </w:div>
    <w:div w:id="1432890457">
      <w:bodyDiv w:val="1"/>
      <w:marLeft w:val="0"/>
      <w:marRight w:val="0"/>
      <w:marTop w:val="0"/>
      <w:marBottom w:val="0"/>
      <w:divBdr>
        <w:top w:val="none" w:sz="0" w:space="0" w:color="auto"/>
        <w:left w:val="none" w:sz="0" w:space="0" w:color="auto"/>
        <w:bottom w:val="none" w:sz="0" w:space="0" w:color="auto"/>
        <w:right w:val="none" w:sz="0" w:space="0" w:color="auto"/>
      </w:divBdr>
    </w:div>
    <w:div w:id="1443378445">
      <w:bodyDiv w:val="1"/>
      <w:marLeft w:val="0"/>
      <w:marRight w:val="0"/>
      <w:marTop w:val="0"/>
      <w:marBottom w:val="0"/>
      <w:divBdr>
        <w:top w:val="none" w:sz="0" w:space="0" w:color="auto"/>
        <w:left w:val="none" w:sz="0" w:space="0" w:color="auto"/>
        <w:bottom w:val="none" w:sz="0" w:space="0" w:color="auto"/>
        <w:right w:val="none" w:sz="0" w:space="0" w:color="auto"/>
      </w:divBdr>
    </w:div>
    <w:div w:id="1468006640">
      <w:bodyDiv w:val="1"/>
      <w:marLeft w:val="0"/>
      <w:marRight w:val="0"/>
      <w:marTop w:val="0"/>
      <w:marBottom w:val="0"/>
      <w:divBdr>
        <w:top w:val="none" w:sz="0" w:space="0" w:color="auto"/>
        <w:left w:val="none" w:sz="0" w:space="0" w:color="auto"/>
        <w:bottom w:val="none" w:sz="0" w:space="0" w:color="auto"/>
        <w:right w:val="none" w:sz="0" w:space="0" w:color="auto"/>
      </w:divBdr>
    </w:div>
    <w:div w:id="1468473524">
      <w:bodyDiv w:val="1"/>
      <w:marLeft w:val="0"/>
      <w:marRight w:val="0"/>
      <w:marTop w:val="0"/>
      <w:marBottom w:val="0"/>
      <w:divBdr>
        <w:top w:val="none" w:sz="0" w:space="0" w:color="auto"/>
        <w:left w:val="none" w:sz="0" w:space="0" w:color="auto"/>
        <w:bottom w:val="none" w:sz="0" w:space="0" w:color="auto"/>
        <w:right w:val="none" w:sz="0" w:space="0" w:color="auto"/>
      </w:divBdr>
    </w:div>
    <w:div w:id="1491754801">
      <w:bodyDiv w:val="1"/>
      <w:marLeft w:val="0"/>
      <w:marRight w:val="0"/>
      <w:marTop w:val="0"/>
      <w:marBottom w:val="0"/>
      <w:divBdr>
        <w:top w:val="none" w:sz="0" w:space="0" w:color="auto"/>
        <w:left w:val="none" w:sz="0" w:space="0" w:color="auto"/>
        <w:bottom w:val="none" w:sz="0" w:space="0" w:color="auto"/>
        <w:right w:val="none" w:sz="0" w:space="0" w:color="auto"/>
      </w:divBdr>
    </w:div>
    <w:div w:id="1713533874">
      <w:bodyDiv w:val="1"/>
      <w:marLeft w:val="0"/>
      <w:marRight w:val="0"/>
      <w:marTop w:val="0"/>
      <w:marBottom w:val="0"/>
      <w:divBdr>
        <w:top w:val="none" w:sz="0" w:space="0" w:color="auto"/>
        <w:left w:val="none" w:sz="0" w:space="0" w:color="auto"/>
        <w:bottom w:val="none" w:sz="0" w:space="0" w:color="auto"/>
        <w:right w:val="none" w:sz="0" w:space="0" w:color="auto"/>
      </w:divBdr>
    </w:div>
    <w:div w:id="1758671794">
      <w:bodyDiv w:val="1"/>
      <w:marLeft w:val="0"/>
      <w:marRight w:val="0"/>
      <w:marTop w:val="0"/>
      <w:marBottom w:val="0"/>
      <w:divBdr>
        <w:top w:val="none" w:sz="0" w:space="0" w:color="auto"/>
        <w:left w:val="none" w:sz="0" w:space="0" w:color="auto"/>
        <w:bottom w:val="none" w:sz="0" w:space="0" w:color="auto"/>
        <w:right w:val="none" w:sz="0" w:space="0" w:color="auto"/>
      </w:divBdr>
    </w:div>
    <w:div w:id="1846749868">
      <w:bodyDiv w:val="1"/>
      <w:marLeft w:val="0"/>
      <w:marRight w:val="0"/>
      <w:marTop w:val="0"/>
      <w:marBottom w:val="0"/>
      <w:divBdr>
        <w:top w:val="none" w:sz="0" w:space="0" w:color="auto"/>
        <w:left w:val="none" w:sz="0" w:space="0" w:color="auto"/>
        <w:bottom w:val="none" w:sz="0" w:space="0" w:color="auto"/>
        <w:right w:val="none" w:sz="0" w:space="0" w:color="auto"/>
      </w:divBdr>
    </w:div>
    <w:div w:id="1861697557">
      <w:bodyDiv w:val="1"/>
      <w:marLeft w:val="0"/>
      <w:marRight w:val="0"/>
      <w:marTop w:val="0"/>
      <w:marBottom w:val="0"/>
      <w:divBdr>
        <w:top w:val="none" w:sz="0" w:space="0" w:color="auto"/>
        <w:left w:val="none" w:sz="0" w:space="0" w:color="auto"/>
        <w:bottom w:val="none" w:sz="0" w:space="0" w:color="auto"/>
        <w:right w:val="none" w:sz="0" w:space="0" w:color="auto"/>
      </w:divBdr>
    </w:div>
    <w:div w:id="1894997220">
      <w:bodyDiv w:val="1"/>
      <w:marLeft w:val="0"/>
      <w:marRight w:val="0"/>
      <w:marTop w:val="0"/>
      <w:marBottom w:val="0"/>
      <w:divBdr>
        <w:top w:val="none" w:sz="0" w:space="0" w:color="auto"/>
        <w:left w:val="none" w:sz="0" w:space="0" w:color="auto"/>
        <w:bottom w:val="none" w:sz="0" w:space="0" w:color="auto"/>
        <w:right w:val="none" w:sz="0" w:space="0" w:color="auto"/>
      </w:divBdr>
    </w:div>
    <w:div w:id="1932199772">
      <w:bodyDiv w:val="1"/>
      <w:marLeft w:val="0"/>
      <w:marRight w:val="0"/>
      <w:marTop w:val="0"/>
      <w:marBottom w:val="0"/>
      <w:divBdr>
        <w:top w:val="none" w:sz="0" w:space="0" w:color="auto"/>
        <w:left w:val="none" w:sz="0" w:space="0" w:color="auto"/>
        <w:bottom w:val="none" w:sz="0" w:space="0" w:color="auto"/>
        <w:right w:val="none" w:sz="0" w:space="0" w:color="auto"/>
      </w:divBdr>
    </w:div>
    <w:div w:id="1942569096">
      <w:bodyDiv w:val="1"/>
      <w:marLeft w:val="0"/>
      <w:marRight w:val="0"/>
      <w:marTop w:val="0"/>
      <w:marBottom w:val="0"/>
      <w:divBdr>
        <w:top w:val="none" w:sz="0" w:space="0" w:color="auto"/>
        <w:left w:val="none" w:sz="0" w:space="0" w:color="auto"/>
        <w:bottom w:val="none" w:sz="0" w:space="0" w:color="auto"/>
        <w:right w:val="none" w:sz="0" w:space="0" w:color="auto"/>
      </w:divBdr>
    </w:div>
    <w:div w:id="1983458790">
      <w:bodyDiv w:val="1"/>
      <w:marLeft w:val="0"/>
      <w:marRight w:val="0"/>
      <w:marTop w:val="0"/>
      <w:marBottom w:val="0"/>
      <w:divBdr>
        <w:top w:val="none" w:sz="0" w:space="0" w:color="auto"/>
        <w:left w:val="none" w:sz="0" w:space="0" w:color="auto"/>
        <w:bottom w:val="none" w:sz="0" w:space="0" w:color="auto"/>
        <w:right w:val="none" w:sz="0" w:space="0" w:color="auto"/>
      </w:divBdr>
    </w:div>
    <w:div w:id="2023434737">
      <w:bodyDiv w:val="1"/>
      <w:marLeft w:val="0"/>
      <w:marRight w:val="0"/>
      <w:marTop w:val="0"/>
      <w:marBottom w:val="0"/>
      <w:divBdr>
        <w:top w:val="none" w:sz="0" w:space="0" w:color="auto"/>
        <w:left w:val="none" w:sz="0" w:space="0" w:color="auto"/>
        <w:bottom w:val="none" w:sz="0" w:space="0" w:color="auto"/>
        <w:right w:val="none" w:sz="0" w:space="0" w:color="auto"/>
      </w:divBdr>
    </w:div>
    <w:div w:id="2067071916">
      <w:bodyDiv w:val="1"/>
      <w:marLeft w:val="0"/>
      <w:marRight w:val="0"/>
      <w:marTop w:val="0"/>
      <w:marBottom w:val="0"/>
      <w:divBdr>
        <w:top w:val="none" w:sz="0" w:space="0" w:color="auto"/>
        <w:left w:val="none" w:sz="0" w:space="0" w:color="auto"/>
        <w:bottom w:val="none" w:sz="0" w:space="0" w:color="auto"/>
        <w:right w:val="none" w:sz="0" w:space="0" w:color="auto"/>
      </w:divBdr>
    </w:div>
    <w:div w:id="210776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file:///D:\Desktop\Courses\&#1605;&#1588;&#1585;&#1608;&#1593;1%20-%20CS492\FINAL%20REPORT\FINAL\CS-F-2021-Development_of_Medical_Diagnostic_Models_Using_Artificial_Intelligence.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Tay19</b:Tag>
    <b:SourceType>InternetSite</b:SourceType>
    <b:Guid>{F82C732E-258A-4B9C-9B3B-B0EA8159B7A2}</b:Guid>
    <b:Author>
      <b:Author>
        <b:NameList>
          <b:Person>
            <b:Last>Taylor</b:Last>
            <b:First>Nick</b:First>
            <b:Middle>Paul</b:Middle>
          </b:Person>
        </b:NameList>
      </b:Author>
    </b:Author>
    <b:Title>MedTech Dive: Medical Technology</b:Title>
    <b:Year>2019</b:Year>
    <b:Month>January</b:Month>
    <b:Day>24</b:Day>
    <b:URL>https://www.medtechdive.com/news/duke-report-identifies-barriers-to-adoption-of-ai-healthcare-systems/546739/</b:URL>
    <b:RefOrder>1</b:RefOrder>
  </b:Source>
  <b:Source>
    <b:Tag>SOC21</b:Tag>
    <b:SourceType>InternetSite</b:SourceType>
    <b:Guid>{01DFCF7F-E9A7-4DD2-BF4A-76F2DC63A9E3}</b:Guid>
    <b:Title>SOCIETY to IMPROVE DIAGNOSIS in MEDICINE</b:Title>
    <b:Year>2021</b:Year>
    <b:URL>https://www.improvediagnosis.org/what-is-diagnostic-error/</b:URL>
    <b:RefOrder>2</b:RefOrder>
  </b:Source>
  <b:Source>
    <b:Tag>htt</b:Tag>
    <b:SourceType>InternetSite</b:SourceType>
    <b:Guid>{4438C20C-FDBC-4F02-8806-AC87017D331A}</b:Guid>
    <b:URL>https://www.salvilaw.com/medical-malpractice/types/misdiagnosis/heart-attack/</b:URL>
    <b:Title>Salvi, Schostok &amp; Pritchard P.C.</b:Title>
    <b:RefOrder>3</b:RefOrder>
  </b:Source>
  <b:Source>
    <b:Tag>Jon21</b:Tag>
    <b:SourceType>InternetSite</b:SourceType>
    <b:Guid>{775F0831-CA52-414D-851A-3E7C4B0526C3}</b:Guid>
    <b:Title>Jonathan C.Reiter</b:Title>
    <b:URL>https://www.jcreiterlaw.com/posts/cancer-study-doctors-miss-cancer-diagnosis-in-71-out-of-6000-patients/</b:URL>
    <b:RefOrder>4</b:RefOrder>
  </b:Source>
  <b:Source>
    <b:Tag>Ric18</b:Tag>
    <b:SourceType>InternetSite</b:SourceType>
    <b:Guid>{F2379D4D-A326-43F8-A871-B65DE1C3D43A}</b:Guid>
    <b:Author>
      <b:Author>
        <b:NameList>
          <b:Person>
            <b:Last>Rich Colbaugh</b:Last>
            <b:First>Kristin</b:First>
            <b:Middle>Glass, Christopher Rudolf, and Mike Tremblay Volv Global</b:Middle>
          </b:Person>
        </b:NameList>
      </b:Author>
    </b:Author>
    <b:Title>PMC US National library of Medicine</b:Title>
    <b:Year>2018</b:Year>
    <b:Month>December</b:Month>
    <b:Day>5</b:Day>
    <b:URL>https://www.ncbi.nlm.nih.gov/pmc/articles/PMC6371307/</b:URL>
    <b:RefOrder>5</b:RefOrder>
  </b:Source>
  <b:Source>
    <b:Tag>The</b:Tag>
    <b:SourceType>InternetSite</b:SourceType>
    <b:Guid>{F1380B38-1460-48B2-A879-B8D34B3D43B5}</b:Guid>
    <b:Title>The Royal Society</b:Title>
    <b:URL>https://royalsociety.org/topics-policy/projects/machine-learning/</b:URL>
    <b:RefOrder>6</b:RefOrder>
  </b:Source>
  <b:Source>
    <b:Tag>pro17</b:Tag>
    <b:SourceType>InternetSite</b:SourceType>
    <b:Guid>{AA374A76-D914-4E08-9F65-B88F3E660844}</b:Guid>
    <b:Title>proft.me</b:Title>
    <b:Year>2017</b:Year>
    <b:Month>11</b:Month>
    <b:Day>14</b:Day>
    <b:URL>https://en.proft.me/2015/12/24/types-machine-learning-algorithms/</b:URL>
    <b:RefOrder>7</b:RefOrder>
  </b:Source>
  <b:Source>
    <b:Tag>Gio20</b:Tag>
    <b:SourceType>JournalArticle</b:SourceType>
    <b:Guid>{4B8A9AF5-142B-44F3-AEA1-39223D4F3F55}</b:Guid>
    <b:Author>
      <b:Author>
        <b:NameList>
          <b:Person>
            <b:Last>Giovanni Briganti</b:Last>
            <b:First>Olivier</b:First>
            <b:Middle>Le Moine</b:Middle>
          </b:Person>
        </b:NameList>
      </b:Author>
    </b:Author>
    <b:Title>Artificial Intelligence in Medicine: Today and Tomorrow </b:Title>
    <b:JournalName>US National Library of Medicine</b:JournalName>
    <b:Year>2020  </b:Year>
    <b:RefOrder>8</b:RefOrder>
  </b:Source>
  <b:Source>
    <b:Tag>Yan17</b:Tag>
    <b:SourceType>JournalArticle</b:SourceType>
    <b:Guid>{9B084403-415A-4FF4-855E-3899EAECD55E}</b:Guid>
    <b:Author>
      <b:Author>
        <b:NameList>
          <b:Person>
            <b:Last>Yang YJ</b:Last>
            <b:First>Bang</b:First>
            <b:Middle>CS.</b:Middle>
          </b:Person>
        </b:NameList>
      </b:Author>
    </b:Author>
    <b:Title>Application of artificial intelligence in gastroenterology. World J Gastroenterol</b:Title>
    <b:JournalName>The National Library of Medicine</b:JournalName>
    <b:Year>2017</b:Year>
    <b:RefOrder>9</b:RefOrder>
  </b:Source>
  <b:Source>
    <b:Tag>pro19</b:Tag>
    <b:SourceType>JournalArticle</b:SourceType>
    <b:Guid>{07F9DF3C-711D-4AAA-905E-797BFE5F2E6E}</b:Guid>
    <b:Author>
      <b:Author>
        <b:NameList>
          <b:Person>
            <b:Last>prof Lucas M Bachmann</b:Last>
            <b:First>prof</b:First>
            <b:Middle>Alastair K Denniston,</b:Middle>
          </b:Person>
        </b:NameList>
      </b:Author>
    </b:Author>
    <b:Title>A comparison of deep learning performance against health-care professionals in detecting diseases from medical imaging: a systematic review and meta-analysi</b:Title>
    <b:JournalName>THE LANCET Digital health</b:JournalName>
    <b:Year>2019</b:Year>
    <b:RefOrder>10</b:RefOrder>
  </b:Source>
  <b:Source>
    <b:Tag>Oth18</b:Tag>
    <b:SourceType>JournalArticle</b:SourceType>
    <b:Guid>{AF7D391D-FAA7-4058-A7F3-C86A84411152}</b:Guid>
    <b:Author>
      <b:Author>
        <b:NameList>
          <b:Person>
            <b:Last>Othmar Moser</b:Last>
            <b:First>,</b:First>
            <b:Middle>Jane E. Yardley, Richard M. Bracken</b:Middle>
          </b:Person>
        </b:NameList>
      </b:Author>
    </b:Author>
    <b:Title>Interstitial Glucose and Physical Exercise in Type 1 Diabetes: Integrative Physiology, Technology, and the Gap In-Between</b:Title>
    <b:JournalName>The National Library of Medicine</b:JournalName>
    <b:Year>2018</b:Year>
    <b:RefOrder>11</b:RefOrder>
  </b:Source>
  <b:Source>
    <b:Tag>Hal17</b:Tag>
    <b:SourceType>JournalArticle</b:SourceType>
    <b:Guid>{CF1528D5-5E40-4130-A467-70A2BCCDFD25}</b:Guid>
    <b:Author>
      <b:Author>
        <b:NameList>
          <b:Person>
            <b:Last>Halcox JPJ</b:Last>
            <b:First>Wareham</b:First>
            <b:Middle>K, Cardew A, Gilmore M, Barry JP, Phillips C,</b:Middle>
          </b:Person>
        </b:NameList>
      </b:Author>
    </b:Author>
    <b:Title>Assessment of remote heart rhythm sampling using the AliveCor heart monitor to screen for atrial fibrillation: the REHEARSE-AF study. Circulation</b:Title>
    <b:Year>2017</b:Year>
    <b:JournalName>The National Library of Medicine</b:JournalName>
    <b:RefOrder>12</b:RefOrder>
  </b:Source>
  <b:Source>
    <b:Tag>JOH</b:Tag>
    <b:SourceType>InternetSite</b:SourceType>
    <b:Guid>{2C2B48F6-C944-43B6-BC80-FF06464DE5F3}</b:Guid>
    <b:Title>JOHNS HOPKINS MEDICINE</b:Title>
    <b:URL>https://www.hopkinsmedicine.org/minimally_invasive_robotic_surgery/types.html</b:URL>
    <b:RefOrder>13</b:RefOrder>
  </b:Source>
  <b:Source>
    <b:Tag>MED</b:Tag>
    <b:SourceType>InternetSite</b:SourceType>
    <b:Guid>{7F74F190-4648-4ADB-941F-82A019FC15A6}</b:Guid>
    <b:Title>MEDLINE PLUS </b:Title>
    <b:URL>https://discord.com/channels/619224954730315776/882577225415786506/916283470647545857</b:URL>
    <b:RefOrder>14</b:RefOrder>
  </b:Source>
  <b:Source>
    <b:Tag>Wei20</b:Tag>
    <b:SourceType>JournalArticle</b:SourceType>
    <b:Guid>{77501FF9-C3C5-4418-9390-AE713FDFC998}</b:Guid>
    <b:Title>Using machine learning of clinical data to diagnose COVID-19: a systematic review and meta-analysis</b:Title>
    <b:Year>2020</b:Year>
    <b:Author>
      <b:Author>
        <b:NameList>
          <b:Person>
            <b:Last>Wei Tse Li</b:Last>
            <b:First>Jiayan</b:First>
            <b:Middle>Ma, Neil Shende, Grant Castaneda, Jaideep Chakladar, Joseph C. Tsai, Lauren Apostol, Christine O. Honda, Jingyue Xu, Lindsay M. Wong, Tianyi Zhang, Abby Lee, Aditi Gnanasekar, Thomas K. Honda, Selena Z. Kuo , Michael Andrew Yu ,</b:Middle>
          </b:Person>
        </b:NameList>
      </b:Author>
    </b:Author>
    <b:JournalName>BMC</b:JournalName>
    <b:RefOrder>15</b:RefOrder>
  </b:Source>
  <b:Source>
    <b:Tag>AkiT2</b:Tag>
    <b:SourceType>JournalArticle</b:SourceType>
    <b:Guid>{84F9CD53-291D-4328-BC91-A0F6F321DD48}</b:Guid>
    <b:Author>
      <b:Author>
        <b:NameList>
          <b:Person>
            <b:Last>Akib Mohi Ud Din Khanday</b:Last>
            <b:First>Syed</b:First>
            <b:Middle>Tanzeel Rabani1, Qamar Rayees Khan, Nusrat Rouf1, Masarat Mohi Ud Din,</b:Middle>
          </b:Person>
        </b:NameList>
      </b:Author>
    </b:Author>
    <b:Title>Machine learning based approaches for detecting COVID-19 using clinical text data</b:Title>
    <b:JournalName>SpringeLink</b:JournalName>
    <b:Year>2020</b:Year>
    <b:RefOrder>16</b:RefOrder>
  </b:Source>
  <b:Source>
    <b:Tag>Luc20T3</b:Tag>
    <b:SourceType>JournalArticle</b:SourceType>
    <b:Guid>{99B1483C-26A4-4B69-A387-E29536FA7F81}</b:Guid>
    <b:Author>
      <b:Author>
        <b:NameList>
          <b:Person>
            <b:Last>Luca Brunese</b:Last>
            <b:First>Fabio</b:First>
            <b:Middle>Martinelli, Francesco Mercaldo, Antonella Santonec,</b:Middle>
          </b:Person>
        </b:NameList>
      </b:Author>
    </b:Author>
    <b:Title>Machine learning for coronavirus covid-19 detection from chest x-rays </b:Title>
    <b:Year>2020</b:Year>
    <b:RefOrder>17</b:RefOrder>
  </b:Source>
  <b:Source>
    <b:Tag>Ibr21</b:Tag>
    <b:SourceType>JournalArticle</b:SourceType>
    <b:Guid>{93238A13-92CC-4574-8FB0-37D04F1EAB93}</b:Guid>
    <b:Author>
      <b:Author>
        <b:NameList>
          <b:Person>
            <b:Last>Ibrahim Arpaci</b:Last>
            <b:First>Shigao</b:First>
            <b:Middle>Huang, Mostafa Al-Emran, Mohammed N. Al-Kabi, Minfei Peng,</b:Middle>
          </b:Person>
        </b:NameList>
      </b:Author>
    </b:Author>
    <b:Title>Predicting the COVID-19 infection with fourteen clinical features using machine learning classification algorithms</b:Title>
    <b:JournalName>SpringerLink</b:JournalName>
    <b:Year>2021</b:Year>
    <b:RefOrder>18</b:RefOrder>
  </b:Source>
  <b:Source>
    <b:Tag>And20</b:Tag>
    <b:SourceType>JournalArticle</b:SourceType>
    <b:Guid>{3C20C67A-E012-496A-99CC-8325BBB4BD86}</b:Guid>
    <b:Author>
      <b:Author>
        <b:NameList>
          <b:Person>
            <b:Last>André Filipe de Moraes Batista</b:Last>
            <b:First>João</b:First>
            <b:Middle>Luiz Miraglia, Thiago Henrique Rizzi Donato, Alexandre Dias Porto Chiavegatto Filho</b:Middle>
          </b:Person>
        </b:NameList>
      </b:Author>
    </b:Author>
    <b:Title> COVID-19 diagnosis prediction in emergency care patients: a machine learning approach</b:Title>
    <b:JournalName>The Preprint Server for Health Sniences</b:JournalName>
    <b:Year>2020</b:Year>
    <b:RefOrder>19</b:RefOrder>
  </b:Source>
  <b:Source>
    <b:Tag>Maj20</b:Tag>
    <b:SourceType>JournalArticle</b:SourceType>
    <b:Guid>{3CAAFE28-5761-49DF-AAC5-6B6FAF37F55F}</b:Guid>
    <b:Author>
      <b:Author>
        <b:NameList>
          <b:Person>
            <b:Last>MajidNour</b:Last>
            <b:First>ZaferCömert,</b:First>
            <b:Middle>KemalPolat</b:Middle>
          </b:Person>
        </b:NameList>
      </b:Author>
    </b:Author>
    <b:Title>A Novel Medical Diagnosis model for COVID-19 infection detection based on Deep Features and Bayesian Optimization, December</b:Title>
    <b:JournalName>ScienceDirect</b:JournalName>
    <b:Year>2020</b:Year>
    <b:RefOrder>20</b:RefOrder>
  </b:Source>
  <b:Source>
    <b:Tag>HeS20</b:Tag>
    <b:SourceType>JournalArticle</b:SourceType>
    <b:Guid>{439DDA5E-FB45-4A0F-94B0-D0AE82ECD554}</b:Guid>
    <b:Author>
      <b:Author>
        <b:NameList>
          <b:Person>
            <b:Last>He S Yang</b:Last>
            <b:First>Yu</b:First>
            <b:Middle>Hou, Ljiljana V Vasovic, Peter A D Steel, Amy Chadburn, Sabrina E Racine-Brzostek, Priya Velu, Melissa M Cushing, Massimo Loda, Rainu Kaushal, Zhen Zhao, Fei Wang</b:Middle>
          </b:Person>
        </b:NameList>
      </b:Author>
    </b:Author>
    <b:Title>Routine Laboratory Blood Tests Predict SARS-CoV-2 Infection Using Machine Learning</b:Title>
    <b:JournalName>National Library of Medicine</b:JournalName>
    <b:Year>2020</b:Year>
    <b:RefOrder>21</b:RefOrder>
  </b:Source>
  <b:Source>
    <b:Tag>Vaf20</b:Tag>
    <b:SourceType>JournalArticle</b:SourceType>
    <b:Guid>{B2439ED7-6221-412D-A8F4-77D5DC8E20ED}</b:Guid>
    <b:Author>
      <b:Author>
        <b:NameList>
          <b:Person>
            <b:Last>Vafa Bayat</b:Last>
            <b:First>Steven</b:First>
            <b:Middle>Phelps, Russell Ryono, Chong Lee, Hemal Parekh, Joel Mewton, Farshid Sedghi, Payam Etminani, Mark Holodniy</b:Middle>
          </b:Person>
        </b:NameList>
      </b:Author>
    </b:Author>
    <b:Title>A Severe Acute Respiratory Syndrome Coronavirus 2 (SARS-CoV-2) Prediction Model From Standard Laboratory Tests</b:Title>
    <b:JournalName>OxfordAcdemic</b:JournalName>
    <b:Year>2020</b:Year>
    <b:RefOrder>22</b:RefOrder>
  </b:Source>
  <b:Source>
    <b:Tag>Tho20</b:Tag>
    <b:SourceType>JournalArticle</b:SourceType>
    <b:Guid>{93935132-3E7F-412B-AFED-D559EEBF3FA6}</b:Guid>
    <b:Author>
      <b:Author>
        <b:NameList>
          <b:Person>
            <b:Last>Thomas Tschoellitsch</b:Last>
            <b:First>MD,</b:First>
            <b:Middle>Martin Dünser, MD, Carl Böck, MSc, Karin Schwarzbauer, MSc, Jens Meier MD</b:Middle>
          </b:Person>
        </b:NameList>
      </b:Author>
    </b:Author>
    <b:Title>Machine Learning Prediction of SARS-CoV-2 Polymerase Chain Reaction Results with Routine Blood Tests</b:Title>
    <b:JournalName>Oxford Academic </b:JournalName>
    <b:Year>2020</b:Year>
    <b:RefOrder>23</b:RefOrder>
  </b:Source>
  <b:Source>
    <b:Tag>Fed20</b:Tag>
    <b:SourceType>JournalArticle</b:SourceType>
    <b:Guid>{901E15A4-70AE-4F96-BC21-9C3C0255DDCE}</b:Guid>
    <b:Author>
      <b:Author>
        <b:NameList>
          <b:Person>
            <b:Last>Federico Cabitza</b:Last>
            <b:First>Andrea</b:First>
            <b:Middle>Campagner, Davide Ferrari, Chiara Di Resta, Daniele Ceriotti, Eleonora Sabetta, Alessandra Colombini, Elena De Vecchi, Giuseppe Banfi, Massimo Locatelli Anna Carobene,</b:Middle>
          </b:Person>
        </b:NameList>
      </b:Author>
    </b:Author>
    <b:Title>Development, evaluation, and validation of machine learning models for COVID-19 detection based on routine blood tests</b:Title>
    <b:JournalName>National Library of Medicine </b:JournalName>
    <b:Year>2020</b:Year>
    <b:RefOrder>24</b:RefOrder>
  </b:Source>
  <b:Source>
    <b:Tag>IBM</b:Tag>
    <b:SourceType>InternetSite</b:SourceType>
    <b:Guid>{7042DBA8-CEA8-4945-87F3-92B5DFB373CC}</b:Guid>
    <b:Title> IBM</b:Title>
    <b:URL>https://www.ibm.com/docs/vi/scdli/1.2.0?topic=dataset-images-object-classification</b:URL>
    <b:RefOrder>25</b:RefOrder>
  </b:Source>
  <b:Source>
    <b:Tag>Her04</b:Tag>
    <b:SourceType>JournalArticle</b:SourceType>
    <b:Guid>{E73260B9-FA02-49BF-A437-20F01B266D53}</b:Guid>
    <b:Title>Drawbacks and Limitations of Computed Tomography</b:Title>
    <b:Year>2004</b:Year>
    <b:Author>
      <b:Author>
        <b:NameList>
          <b:Person>
            <b:Last>Fred</b:Last>
            <b:First>Herbert</b:First>
            <b:Middle>L.</b:Middle>
          </b:Person>
        </b:NameList>
      </b:Author>
    </b:Author>
    <b:JournalName>  National Library of Medicine</b:JournalName>
    <b:RefOrder>26</b:RefOrder>
  </b:Source>
  <b:Source>
    <b:Tag>Jas16</b:Tag>
    <b:SourceType>InternetSite</b:SourceType>
    <b:Guid>{D57B4487-B0C8-480C-81BC-91DAA3E733E5}</b:Guid>
    <b:Title>Machine learining Mastery</b:Title>
    <b:Year>2016</b:Year>
    <b:Author>
      <b:Author>
        <b:NameList>
          <b:Person>
            <b:Last>Brownlee</b:Last>
            <b:First>Jason</b:First>
          </b:Person>
        </b:NameList>
      </b:Author>
    </b:Author>
    <b:Month>April</b:Month>
    <b:Day>1</b:Day>
    <b:URL>https://machinelearningmastery.com/logistic-regression-for-machine-learning/</b:URL>
    <b:RefOrder>27</b:RefOrder>
  </b:Source>
  <b:Source>
    <b:Tag>Ayu19</b:Tag>
    <b:SourceType>InternetSite</b:SourceType>
    <b:Guid>{E27FEB66-8361-41E4-9C87-8E0717075B61}</b:Guid>
    <b:Author>
      <b:Author>
        <b:NameList>
          <b:Person>
            <b:Last>Pant</b:Last>
            <b:First>Ayush</b:First>
          </b:Person>
        </b:NameList>
      </b:Author>
    </b:Author>
    <b:Title>Introduction to Logistic Regression</b:Title>
    <b:Year>2019</b:Year>
    <b:Month>jan</b:Month>
    <b:Day>22</b:Day>
    <b:URL>https://towardsdatascience.com/introduction-to-logistic-regression-66248243c148</b:URL>
    <b:RefOrder>28</b:RefOrder>
  </b:Source>
  <b:Source>
    <b:Tag>Sai20</b:Tag>
    <b:SourceType>InternetSite</b:SourceType>
    <b:Guid>{5C433D2A-CBC1-402F-9CC5-32C293F969A0}</b:Guid>
    <b:Author>
      <b:Author>
        <b:NameList>
          <b:Person>
            <b:Last>Polamuri</b:Last>
            <b:First>Saimadhu</b:First>
          </b:Person>
        </b:NameList>
      </b:Author>
    </b:Author>
    <b:Title>Dataaspirant</b:Title>
    <b:Year>2020</b:Year>
    <b:Month>December</b:Month>
    <b:Day>15</b:Day>
    <b:URL>https://dataaspirant.com/3-support-vector-machine-algorithm/</b:URL>
    <b:RefOrder>29</b:RefOrder>
  </b:Source>
  <b:Source>
    <b:Tag>Roh18</b:Tag>
    <b:SourceType>InternetSite</b:SourceType>
    <b:Guid>{7E10ECAE-0CBB-4FE5-9826-A137BA693956}</b:Guid>
    <b:Author>
      <b:Author>
        <b:NameList>
          <b:Person>
            <b:Last>Gandhi</b:Last>
            <b:First>Rohith</b:First>
          </b:Person>
        </b:NameList>
      </b:Author>
    </b:Author>
    <b:Title>towards data science</b:Title>
    <b:Year>2018</b:Year>
    <b:Month>jun</b:Month>
    <b:Day>7</b:Day>
    <b:URL>https://towardsdatascience.com/support-vector-machine-introduction-to-machine-learning-algorithms-934a444fca47</b:URL>
    <b:RefOrder>30</b:RefOrder>
  </b:Source>
  <b:Source>
    <b:Tag>Ant</b:Tag>
    <b:SourceType>InternetSite</b:SourceType>
    <b:Guid>{A48E0FDF-FA3D-42FC-B69E-72C7426DF92C}</b:Guid>
    <b:Author>
      <b:Author>
        <b:NameList>
          <b:Person>
            <b:Last>Christopher</b:Last>
            <b:First>Antony</b:First>
          </b:Person>
        </b:NameList>
      </b:Author>
    </b:Author>
    <b:Title>Start it up </b:Title>
    <b:Month>Feb</b:Month>
    <b:Day>2</b:Day>
    <b:URL>https://medium.com/swlh/k-nearest-neighbor-ca2593d7a3c4</b:URL>
    <b:RefOrder>31</b:RefOrder>
  </b:Source>
  <b:Source>
    <b:Tag>Raj</b:Tag>
    <b:SourceType>InternetSite</b:SourceType>
    <b:Guid>{E83E97B0-20F8-424A-92D9-5CF9E3ABC9F1}</b:Guid>
    <b:Author>
      <b:Author>
        <b:NameList>
          <b:Person>
            <b:Last>Shah</b:Last>
            <b:First>Rajvi</b:First>
          </b:Person>
        </b:NameList>
      </b:Author>
    </b:Author>
    <b:Title>Artificial Intelligence</b:Title>
    <b:Month>mar</b:Month>
    <b:Day>3</b:Day>
    <b:URL>https://ai.plainenglish.io/introduction-to-k-nearest-neighbors-knn-algorithm-e8617a448fa8</b:URL>
    <b:RefOrder>32</b:RefOrder>
  </b:Source>
  <b:Source>
    <b:Tag>tow19</b:Tag>
    <b:SourceType>InternetSite</b:SourceType>
    <b:Guid>{04634755-69D6-476B-A2D9-1FB1E4839650}</b:Guid>
    <b:Title>towards data science</b:Title>
    <b:Year>2019</b:Year>
    <b:Month>sep</b:Month>
    <b:Day>9</b:Day>
    <b:URL>https://towardsdatascience.com/introduction-to-na%C3%AFve-bayes-classifier-fa59e3e24aaf</b:URL>
    <b:RefOrder>33</b:RefOrder>
  </b:Source>
  <b:Source>
    <b:Tag>htts</b:Tag>
    <b:SourceType>InternetSite</b:SourceType>
    <b:Guid>{9A7C1F0F-82AC-4F6C-90EC-1990280CEBF3}</b:Guid>
    <b:Title>Scikit Learn</b:Title>
    <b:URL>https://scikit-learn.org/stable/modules/tree.html</b:URL>
    <b:RefOrder>34</b:RefOrder>
  </b:Source>
  <b:Source>
    <b:Tag>Far</b:Tag>
    <b:SourceType>InternetSite</b:SourceType>
    <b:Guid>{17972CC7-F8AE-4530-BAD5-F098C8FD73E6}</b:Guid>
    <b:Author>
      <b:Author>
        <b:NameList>
          <b:Person>
            <b:Last>Arain</b:Last>
            <b:First>Farrukh</b:First>
            <b:Middle>Nizam</b:Middle>
          </b:Person>
        </b:NameList>
      </b:Author>
    </b:Author>
    <b:Title>Devops</b:Title>
    <b:URL>https://www.devops.ae/decision-tree-classification-algorithm/</b:URL>
    <b:RefOrder>35</b:RefOrder>
  </b:Source>
  <b:Source>
    <b:Tag>jav</b:Tag>
    <b:SourceType>InternetSite</b:SourceType>
    <b:Guid>{C2D7D563-8950-4E78-81F4-4AC23BBFBD2E}</b:Guid>
    <b:Title>javaTpoint</b:Title>
    <b:URL>https://www.javatpoint.com/machine-learning-random-forest-algorithm</b:URL>
    <b:RefOrder>36</b:RefOrder>
  </b:Source>
  <b:Source>
    <b:Tag>Hya21</b:Tag>
    <b:SourceType>InternetSite</b:SourceType>
    <b:Guid>{2659E154-E475-4005-B180-B6E0AA4B338F}</b:Guid>
    <b:Author>
      <b:Author>
        <b:NameList>
          <b:Person>
            <b:Last>Ampadu</b:Last>
            <b:First>Hyacinth</b:First>
          </b:Person>
        </b:NameList>
      </b:Author>
    </b:Author>
    <b:Title>AI Pool</b:Title>
    <b:Year> 2021</b:Year>
    <b:Month>May </b:Month>
    <b:Day>1</b:Day>
    <b:URL>https://ai-pool.com/a/s/random-forests-understanding</b:URL>
    <b:RefOrder>37</b:RefOrder>
  </b:Source>
  <b:Source>
    <b:Tag>VMo19</b:Tag>
    <b:SourceType>InternetSite</b:SourceType>
    <b:Guid>{E42B8D92-6ABB-46B3-A322-09ECFB3F9E45}</b:Guid>
    <b:Author>
      <b:Author>
        <b:NameList>
          <b:Person>
            <b:Last>Morde</b:Last>
            <b:First>V.</b:First>
          </b:Person>
        </b:NameList>
      </b:Author>
    </b:Author>
    <b:Title>towards Data Science</b:Title>
    <b:Year>2019</b:Year>
    <b:Month>Apr </b:Month>
    <b:Day>8 </b:Day>
    <b:URL>https://towardsdatascience.com/https-medium-com-vishalmorde-xgboost-algorithm-long-she-may-rein-edd9f99be63d.</b:URL>
    <b:RefOrder>38</b:RefOrder>
  </b:Source>
  <b:Source>
    <b:Tag>EDU</b:Tag>
    <b:SourceType>InternetSite</b:SourceType>
    <b:Guid>{A7488FFC-D194-45D5-9B34-27B79CFEC394}</b:Guid>
    <b:Title>EDUCBA</b:Title>
    <b:URL>https://www.educba.com/random-forest-vs-xgboost/</b:URL>
    <b:RefOrder>39</b:RefOrder>
  </b:Source>
  <b:Source>
    <b:Tag>GOU20</b:Tag>
    <b:SourceType>InternetSite</b:SourceType>
    <b:Guid>{7CEC37DA-E2FD-4035-8C34-17E1503DDDAA}</b:Guid>
    <b:Author>
      <b:Author>
        <b:NameList>
          <b:Person>
            <b:Last>Weilun Wang</b:Last>
            <b:First>Goutam</b:First>
            <b:Middle>Chakraborty, Basabi Chakraborty</b:Middle>
          </b:Person>
        </b:NameList>
      </b:Author>
    </b:Author>
    <b:Title>ResearchGate</b:Title>
    <b:Year>2020</b:Year>
    <b:Month>December</b:Month>
    <b:URL>https://www.researchgate.net/figure/Simplified-structure-of-XGBoost_fig2_348025909</b:URL>
    <b:RefOrder>40</b:RefOrder>
  </b:Source>
</b:Sources>
</file>

<file path=customXml/itemProps1.xml><?xml version="1.0" encoding="utf-8"?>
<ds:datastoreItem xmlns:ds="http://schemas.openxmlformats.org/officeDocument/2006/customXml" ds:itemID="{14E543A2-F83D-4699-A8D0-C99CF1C4F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7489</Words>
  <Characters>42690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50079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Mohammad zouman</dc:creator>
  <cp:keywords/>
  <dc:description/>
  <cp:lastModifiedBy>Mohammad zouman</cp:lastModifiedBy>
  <cp:revision>8</cp:revision>
  <cp:lastPrinted>2021-12-03T23:01:00Z</cp:lastPrinted>
  <dcterms:created xsi:type="dcterms:W3CDTF">2021-12-03T22:53:00Z</dcterms:created>
  <dcterms:modified xsi:type="dcterms:W3CDTF">2021-12-03T23:04:00Z</dcterms:modified>
</cp:coreProperties>
</file>