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6.xml" ContentType="application/vnd.openxmlformats-officedocument.wordprocessingml.head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footer17.xml" ContentType="application/vnd.openxmlformats-officedocument.wordprocessingml.footer+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20.xml" ContentType="application/vnd.openxmlformats-officedocument.wordprocessingml.header+xml"/>
  <Override PartName="/word/header21.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D5666" w14:textId="77777777" w:rsidR="000836BF" w:rsidRPr="00BD2066" w:rsidRDefault="000836BF" w:rsidP="0DB58432">
      <w:pPr>
        <w:spacing w:line="240" w:lineRule="auto"/>
        <w:ind w:firstLine="720"/>
        <w:jc w:val="center"/>
        <w:rPr>
          <w:rFonts w:asciiTheme="majorBidi" w:hAnsiTheme="majorBidi" w:cstheme="majorBidi"/>
          <w:sz w:val="24"/>
          <w:szCs w:val="24"/>
        </w:rPr>
      </w:pPr>
      <w:r w:rsidRPr="00BD2066">
        <w:rPr>
          <w:rFonts w:asciiTheme="majorBidi" w:hAnsiTheme="majorBidi" w:cstheme="majorBidi"/>
          <w:noProof/>
          <w:sz w:val="24"/>
          <w:szCs w:val="24"/>
        </w:rPr>
        <w:drawing>
          <wp:anchor distT="0" distB="0" distL="114300" distR="114300" simplePos="0" relativeHeight="251658241" behindDoc="0" locked="0" layoutInCell="1" allowOverlap="1" wp14:anchorId="74F4AC9D" wp14:editId="698F0256">
            <wp:simplePos x="0" y="0"/>
            <wp:positionH relativeFrom="margin">
              <wp:posOffset>4907280</wp:posOffset>
            </wp:positionH>
            <wp:positionV relativeFrom="margin">
              <wp:align>top</wp:align>
            </wp:positionV>
            <wp:extent cx="937260" cy="937260"/>
            <wp:effectExtent l="0" t="0" r="0" b="0"/>
            <wp:wrapNone/>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2066">
        <w:rPr>
          <w:rFonts w:asciiTheme="majorBidi" w:hAnsiTheme="majorBidi" w:cstheme="majorBidi"/>
          <w:b/>
          <w:bCs/>
          <w:noProof/>
          <w:sz w:val="52"/>
          <w:szCs w:val="52"/>
        </w:rPr>
        <w:drawing>
          <wp:anchor distT="0" distB="0" distL="114300" distR="114300" simplePos="0" relativeHeight="251658240" behindDoc="0" locked="0" layoutInCell="1" allowOverlap="1" wp14:anchorId="2E598E76" wp14:editId="3CBB09F4">
            <wp:simplePos x="0" y="0"/>
            <wp:positionH relativeFrom="margin">
              <wp:align>left</wp:align>
            </wp:positionH>
            <wp:positionV relativeFrom="margin">
              <wp:align>top</wp:align>
            </wp:positionV>
            <wp:extent cx="626986" cy="906780"/>
            <wp:effectExtent l="0" t="0" r="1905"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262" cy="9115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2066">
        <w:rPr>
          <w:rFonts w:asciiTheme="majorBidi" w:hAnsiTheme="majorBidi" w:cstheme="majorBidi"/>
          <w:sz w:val="24"/>
          <w:szCs w:val="24"/>
        </w:rPr>
        <w:t>Al Imam Mohammad ibn Saud Islamic University</w:t>
      </w:r>
    </w:p>
    <w:p w14:paraId="27B87919" w14:textId="77777777" w:rsidR="000836BF" w:rsidRPr="00A27F46" w:rsidRDefault="000836BF" w:rsidP="001E4A3E">
      <w:pP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College of Computer and Information Sciences</w:t>
      </w:r>
    </w:p>
    <w:p w14:paraId="6B0A793D" w14:textId="77777777" w:rsidR="000836BF" w:rsidRPr="00A27F46" w:rsidRDefault="000836BF" w:rsidP="001E4A3E">
      <w:pP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Computer Science Department</w:t>
      </w:r>
    </w:p>
    <w:p w14:paraId="68885862" w14:textId="78FBB11F" w:rsidR="001E4A3E" w:rsidRDefault="000836BF" w:rsidP="001E4A3E">
      <w:pPr>
        <w:pBdr>
          <w:bottom w:val="single" w:sz="6" w:space="1" w:color="auto"/>
        </w:pBdr>
        <w:spacing w:line="240" w:lineRule="auto"/>
        <w:jc w:val="center"/>
        <w:rPr>
          <w:rFonts w:asciiTheme="majorBidi" w:hAnsiTheme="majorBidi" w:cstheme="majorBidi"/>
          <w:sz w:val="24"/>
          <w:szCs w:val="24"/>
        </w:rPr>
      </w:pPr>
      <w:r w:rsidRPr="00A27F46">
        <w:rPr>
          <w:rFonts w:asciiTheme="majorBidi" w:hAnsiTheme="majorBidi" w:cstheme="majorBidi"/>
          <w:sz w:val="24"/>
          <w:szCs w:val="24"/>
        </w:rPr>
        <w:t>First Semester 1443 H – 202</w:t>
      </w:r>
      <w:r w:rsidR="00CE66B1">
        <w:rPr>
          <w:rFonts w:asciiTheme="majorBidi" w:hAnsiTheme="majorBidi" w:cstheme="majorBidi" w:hint="cs"/>
          <w:sz w:val="24"/>
          <w:szCs w:val="24"/>
          <w:rtl/>
        </w:rPr>
        <w:t>2</w:t>
      </w:r>
      <w:r w:rsidRPr="00A27F46">
        <w:rPr>
          <w:rFonts w:asciiTheme="majorBidi" w:hAnsiTheme="majorBidi" w:cstheme="majorBidi"/>
          <w:sz w:val="24"/>
          <w:szCs w:val="24"/>
        </w:rPr>
        <w:t xml:space="preserve"> G</w:t>
      </w:r>
    </w:p>
    <w:p w14:paraId="064CBD88" w14:textId="77777777" w:rsidR="001E4A3E" w:rsidRDefault="001E4A3E" w:rsidP="001E4A3E">
      <w:pPr>
        <w:pBdr>
          <w:bottom w:val="single" w:sz="6" w:space="1" w:color="auto"/>
        </w:pBdr>
        <w:spacing w:line="240" w:lineRule="auto"/>
        <w:jc w:val="center"/>
        <w:rPr>
          <w:rFonts w:asciiTheme="majorBidi" w:hAnsiTheme="majorBidi" w:cstheme="majorBidi"/>
          <w:sz w:val="24"/>
          <w:szCs w:val="24"/>
        </w:rPr>
      </w:pPr>
    </w:p>
    <w:p w14:paraId="2785A8FD" w14:textId="77777777" w:rsidR="000836BF" w:rsidRPr="00A27F46" w:rsidRDefault="000836BF" w:rsidP="001F6770">
      <w:pPr>
        <w:rPr>
          <w:rFonts w:asciiTheme="majorBidi" w:hAnsiTheme="majorBidi" w:cstheme="majorBidi"/>
          <w:sz w:val="24"/>
          <w:szCs w:val="24"/>
        </w:rPr>
      </w:pPr>
    </w:p>
    <w:p w14:paraId="4DB0C24F" w14:textId="77777777" w:rsidR="000836BF" w:rsidRDefault="000836BF" w:rsidP="000836BF"/>
    <w:p w14:paraId="111B26B8" w14:textId="77777777" w:rsidR="000836BF" w:rsidRDefault="000836BF" w:rsidP="000836BF"/>
    <w:p w14:paraId="59A92866" w14:textId="77777777" w:rsidR="000836BF" w:rsidRDefault="000836BF" w:rsidP="00CB4081">
      <w:pPr>
        <w:jc w:val="center"/>
      </w:pPr>
    </w:p>
    <w:p w14:paraId="497FBCCD" w14:textId="77777777" w:rsidR="000836BF" w:rsidRPr="00CE5C72" w:rsidRDefault="000836BF" w:rsidP="000836BF">
      <w:pPr>
        <w:jc w:val="center"/>
        <w:rPr>
          <w:sz w:val="2"/>
          <w:szCs w:val="2"/>
        </w:rPr>
      </w:pPr>
    </w:p>
    <w:p w14:paraId="447AE5F4" w14:textId="56E55ECE" w:rsidR="000836BF" w:rsidRPr="000C313F" w:rsidRDefault="000836BF" w:rsidP="001E4A3E">
      <w:pPr>
        <w:jc w:val="center"/>
        <w:rPr>
          <w:rFonts w:asciiTheme="majorBidi" w:hAnsiTheme="majorBidi" w:cstheme="majorBidi"/>
          <w:b/>
          <w:bCs/>
          <w:sz w:val="44"/>
          <w:szCs w:val="44"/>
        </w:rPr>
      </w:pPr>
      <w:r w:rsidRPr="000C313F">
        <w:rPr>
          <w:rFonts w:asciiTheme="majorBidi" w:hAnsiTheme="majorBidi" w:cstheme="majorBidi"/>
          <w:b/>
          <w:bCs/>
          <w:sz w:val="44"/>
          <w:szCs w:val="44"/>
        </w:rPr>
        <w:t>Development of Medical Diagnostic Model</w:t>
      </w:r>
      <w:r w:rsidR="009773B9">
        <w:rPr>
          <w:rFonts w:asciiTheme="majorBidi" w:hAnsiTheme="majorBidi" w:cstheme="majorBidi"/>
          <w:b/>
          <w:bCs/>
          <w:sz w:val="44"/>
          <w:szCs w:val="44"/>
        </w:rPr>
        <w:t>s</w:t>
      </w:r>
      <w:r w:rsidRPr="000C313F">
        <w:rPr>
          <w:rFonts w:asciiTheme="majorBidi" w:hAnsiTheme="majorBidi" w:cstheme="majorBidi"/>
          <w:b/>
          <w:bCs/>
          <w:sz w:val="44"/>
          <w:szCs w:val="44"/>
        </w:rPr>
        <w:t xml:space="preserve"> Using Artificial </w:t>
      </w:r>
      <w:r w:rsidR="009B643D" w:rsidRPr="000C313F">
        <w:rPr>
          <w:rFonts w:asciiTheme="majorBidi" w:hAnsiTheme="majorBidi" w:cstheme="majorBidi"/>
          <w:b/>
          <w:bCs/>
          <w:sz w:val="44"/>
          <w:szCs w:val="44"/>
        </w:rPr>
        <w:t>In</w:t>
      </w:r>
      <w:r w:rsidR="009B643D">
        <w:rPr>
          <w:rFonts w:asciiTheme="majorBidi" w:hAnsiTheme="majorBidi" w:cstheme="majorBidi"/>
          <w:b/>
          <w:bCs/>
          <w:sz w:val="44"/>
          <w:szCs w:val="44"/>
        </w:rPr>
        <w:t>telligence</w:t>
      </w:r>
    </w:p>
    <w:p w14:paraId="2E2C5A89" w14:textId="77777777" w:rsidR="000836BF" w:rsidRPr="00CE5C72" w:rsidRDefault="000836BF" w:rsidP="00CB4081">
      <w:pPr>
        <w:jc w:val="center"/>
        <w:rPr>
          <w:rFonts w:asciiTheme="majorBidi" w:hAnsiTheme="majorBidi" w:cstheme="majorBidi"/>
          <w:b/>
          <w:bCs/>
          <w:sz w:val="24"/>
          <w:szCs w:val="24"/>
        </w:rPr>
      </w:pPr>
    </w:p>
    <w:p w14:paraId="769A07D8" w14:textId="057F29C8" w:rsidR="000836BF" w:rsidRPr="00CE5C72" w:rsidRDefault="000836BF" w:rsidP="001E4A3E">
      <w:pPr>
        <w:spacing w:line="240" w:lineRule="auto"/>
        <w:jc w:val="center"/>
        <w:rPr>
          <w:rFonts w:asciiTheme="majorBidi" w:hAnsiTheme="majorBidi" w:cstheme="majorBidi"/>
          <w:b/>
          <w:bCs/>
          <w:sz w:val="32"/>
          <w:szCs w:val="32"/>
        </w:rPr>
      </w:pPr>
      <w:r w:rsidRPr="000C313F">
        <w:rPr>
          <w:rFonts w:asciiTheme="majorBidi" w:hAnsiTheme="majorBidi" w:cstheme="majorBidi"/>
          <w:b/>
          <w:bCs/>
          <w:sz w:val="28"/>
          <w:szCs w:val="28"/>
        </w:rPr>
        <w:t>By</w:t>
      </w:r>
    </w:p>
    <w:p w14:paraId="0E2BCDA7" w14:textId="77777777" w:rsidR="000836BF" w:rsidRPr="00CE5C72" w:rsidRDefault="000836BF" w:rsidP="001E4A3E">
      <w:pPr>
        <w:spacing w:line="240" w:lineRule="auto"/>
        <w:jc w:val="center"/>
        <w:rPr>
          <w:rFonts w:asciiTheme="majorBidi" w:hAnsiTheme="majorBidi" w:cstheme="majorBidi"/>
          <w:b/>
          <w:bCs/>
          <w:sz w:val="2"/>
          <w:szCs w:val="2"/>
        </w:rPr>
      </w:pPr>
    </w:p>
    <w:p w14:paraId="417D2D99" w14:textId="77777777"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Ali Khalifa Alhawas (439015852)</w:t>
      </w:r>
    </w:p>
    <w:p w14:paraId="7A4B2DAE" w14:textId="77777777"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Abdulilah Saleh Alqasem (439014750)</w:t>
      </w:r>
    </w:p>
    <w:p w14:paraId="31246A04" w14:textId="2F85C862" w:rsidR="000836BF" w:rsidRPr="000C313F" w:rsidRDefault="000836BF" w:rsidP="001E4A3E">
      <w:pPr>
        <w:spacing w:line="240" w:lineRule="auto"/>
        <w:jc w:val="center"/>
        <w:rPr>
          <w:rFonts w:asciiTheme="majorBidi" w:hAnsiTheme="majorBidi" w:cstheme="majorBidi"/>
          <w:sz w:val="28"/>
          <w:szCs w:val="28"/>
        </w:rPr>
      </w:pPr>
      <w:r w:rsidRPr="000C313F">
        <w:rPr>
          <w:rFonts w:asciiTheme="majorBidi" w:hAnsiTheme="majorBidi" w:cstheme="majorBidi"/>
          <w:sz w:val="28"/>
          <w:szCs w:val="28"/>
        </w:rPr>
        <w:t>Mohammad Abdulaziz Zouman (439012798)</w:t>
      </w:r>
    </w:p>
    <w:p w14:paraId="5D03F464" w14:textId="77777777" w:rsidR="000836BF" w:rsidRPr="00CE5C72" w:rsidRDefault="000836BF" w:rsidP="008A5FC6">
      <w:pPr>
        <w:jc w:val="center"/>
        <w:rPr>
          <w:rFonts w:asciiTheme="majorBidi" w:hAnsiTheme="majorBidi" w:cstheme="majorBidi"/>
          <w:b/>
          <w:bCs/>
          <w:sz w:val="20"/>
          <w:szCs w:val="20"/>
        </w:rPr>
      </w:pPr>
    </w:p>
    <w:p w14:paraId="7BC39177" w14:textId="77777777" w:rsidR="000836BF" w:rsidRDefault="000836BF" w:rsidP="001E4A3E">
      <w:pPr>
        <w:spacing w:line="240" w:lineRule="auto"/>
        <w:jc w:val="center"/>
        <w:rPr>
          <w:rFonts w:asciiTheme="majorBidi" w:hAnsiTheme="majorBidi" w:cstheme="majorBidi"/>
          <w:b/>
          <w:bCs/>
          <w:sz w:val="32"/>
          <w:szCs w:val="32"/>
        </w:rPr>
      </w:pPr>
      <w:r w:rsidRPr="000C313F">
        <w:rPr>
          <w:rFonts w:asciiTheme="majorBidi" w:hAnsiTheme="majorBidi" w:cstheme="majorBidi"/>
          <w:b/>
          <w:bCs/>
          <w:sz w:val="28"/>
          <w:szCs w:val="28"/>
        </w:rPr>
        <w:t>Supervisor</w:t>
      </w:r>
    </w:p>
    <w:p w14:paraId="18B08D13" w14:textId="77777777" w:rsidR="000836BF" w:rsidRPr="00CE5C72" w:rsidRDefault="000836BF" w:rsidP="001E4A3E">
      <w:pPr>
        <w:spacing w:line="240" w:lineRule="auto"/>
        <w:jc w:val="center"/>
        <w:rPr>
          <w:rFonts w:asciiTheme="majorBidi" w:hAnsiTheme="majorBidi" w:cstheme="majorBidi"/>
          <w:b/>
          <w:bCs/>
          <w:sz w:val="2"/>
          <w:szCs w:val="2"/>
        </w:rPr>
      </w:pPr>
    </w:p>
    <w:p w14:paraId="4820DBB5" w14:textId="77777777" w:rsidR="000836BF" w:rsidRDefault="000836BF" w:rsidP="001E4A3E">
      <w:pPr>
        <w:spacing w:line="240" w:lineRule="auto"/>
        <w:jc w:val="center"/>
        <w:rPr>
          <w:rFonts w:asciiTheme="majorBidi" w:hAnsiTheme="majorBidi" w:cstheme="majorBidi"/>
          <w:sz w:val="28"/>
          <w:szCs w:val="28"/>
        </w:rPr>
      </w:pPr>
      <w:r>
        <w:rPr>
          <w:rFonts w:asciiTheme="majorBidi" w:hAnsiTheme="majorBidi" w:cstheme="majorBidi"/>
          <w:sz w:val="28"/>
          <w:szCs w:val="28"/>
        </w:rPr>
        <w:t xml:space="preserve">Dr. </w:t>
      </w:r>
      <w:r w:rsidRPr="00CE5C72">
        <w:rPr>
          <w:rFonts w:asciiTheme="majorBidi" w:hAnsiTheme="majorBidi" w:cstheme="majorBidi"/>
          <w:sz w:val="28"/>
          <w:szCs w:val="28"/>
        </w:rPr>
        <w:t>Sultan Sharidah Aldera</w:t>
      </w:r>
    </w:p>
    <w:p w14:paraId="7191C28D" w14:textId="77777777" w:rsidR="008A5FC6" w:rsidRDefault="008A5FC6" w:rsidP="001E4A3E">
      <w:pPr>
        <w:rPr>
          <w:rFonts w:asciiTheme="majorBidi" w:hAnsiTheme="majorBidi" w:cstheme="majorBidi"/>
          <w:sz w:val="28"/>
          <w:szCs w:val="28"/>
        </w:rPr>
      </w:pPr>
    </w:p>
    <w:p w14:paraId="4F1347F4" w14:textId="4A84157A" w:rsidR="001F1E07" w:rsidRPr="001F1E07" w:rsidRDefault="00A1734C" w:rsidP="00A1734C">
      <w:pPr>
        <w:jc w:val="center"/>
        <w:rPr>
          <w:rFonts w:asciiTheme="majorBidi" w:hAnsiTheme="majorBidi" w:cstheme="majorBidi"/>
          <w:sz w:val="28"/>
          <w:szCs w:val="28"/>
        </w:rPr>
        <w:sectPr w:rsidR="001F1E07" w:rsidRPr="001F1E07" w:rsidSect="007B4049">
          <w:footerReference w:type="default" r:id="rId13"/>
          <w:headerReference w:type="first" r:id="rId14"/>
          <w:footerReference w:type="first" r:id="rId15"/>
          <w:pgSz w:w="12240" w:h="15840" w:code="1"/>
          <w:pgMar w:top="1440" w:right="1440" w:bottom="1440" w:left="1800" w:header="144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titlePg/>
          <w:docGrid w:linePitch="360"/>
        </w:sectPr>
      </w:pPr>
      <w:r>
        <w:rPr>
          <w:rFonts w:asciiTheme="majorBidi" w:hAnsiTheme="majorBidi" w:cstheme="majorBidi"/>
          <w:sz w:val="28"/>
          <w:szCs w:val="28"/>
        </w:rPr>
        <w:t xml:space="preserve">June </w:t>
      </w:r>
      <w:r w:rsidR="000330CD">
        <w:rPr>
          <w:rFonts w:asciiTheme="majorBidi" w:hAnsiTheme="majorBidi" w:cstheme="majorBidi"/>
          <w:sz w:val="28"/>
          <w:szCs w:val="28"/>
        </w:rPr>
        <w:t>3</w:t>
      </w:r>
      <w:r>
        <w:rPr>
          <w:rFonts w:asciiTheme="majorBidi" w:hAnsiTheme="majorBidi" w:cstheme="majorBidi"/>
          <w:sz w:val="28"/>
          <w:szCs w:val="28"/>
        </w:rPr>
        <w:t>, 2022</w:t>
      </w:r>
    </w:p>
    <w:p w14:paraId="58FE358A" w14:textId="0275B271" w:rsidR="00D65433" w:rsidRDefault="000836BF" w:rsidP="00B04200">
      <w:pPr>
        <w:jc w:val="center"/>
        <w:rPr>
          <w:rFonts w:asciiTheme="majorBidi" w:hAnsiTheme="majorBidi" w:cstheme="majorBidi"/>
          <w:b/>
          <w:bCs/>
          <w:sz w:val="32"/>
          <w:szCs w:val="32"/>
        </w:rPr>
      </w:pPr>
      <w:r w:rsidRPr="30E1EBA8">
        <w:rPr>
          <w:rFonts w:asciiTheme="majorBidi" w:hAnsiTheme="majorBidi" w:cstheme="majorBidi"/>
          <w:b/>
          <w:bCs/>
          <w:sz w:val="32"/>
          <w:szCs w:val="32"/>
        </w:rPr>
        <w:lastRenderedPageBreak/>
        <w:t>Abstract</w:t>
      </w:r>
    </w:p>
    <w:p w14:paraId="55D7397F" w14:textId="77777777" w:rsidR="00E55C35" w:rsidRPr="007823BD" w:rsidRDefault="00E55C35" w:rsidP="007823BD">
      <w:pPr>
        <w:jc w:val="center"/>
        <w:rPr>
          <w:rFonts w:asciiTheme="majorBidi" w:hAnsiTheme="majorBidi" w:cstheme="majorBidi"/>
          <w:b/>
          <w:bCs/>
          <w:sz w:val="24"/>
          <w:szCs w:val="24"/>
        </w:rPr>
      </w:pPr>
    </w:p>
    <w:p w14:paraId="0506AC75" w14:textId="1FCA74C0" w:rsidR="000836BF" w:rsidRPr="000836BF" w:rsidRDefault="0307E9B7" w:rsidP="0064515F">
      <w:pPr>
        <w:rPr>
          <w:rFonts w:asciiTheme="majorBidi" w:hAnsiTheme="majorBidi" w:cstheme="majorBidi"/>
          <w:sz w:val="24"/>
          <w:szCs w:val="24"/>
        </w:rPr>
      </w:pPr>
      <w:r w:rsidRPr="0064515F">
        <w:rPr>
          <w:rFonts w:asciiTheme="majorBidi" w:hAnsiTheme="majorBidi" w:cstheme="majorBidi"/>
          <w:b/>
          <w:bCs/>
          <w:sz w:val="24"/>
          <w:szCs w:val="24"/>
        </w:rPr>
        <w:t>Background:</w:t>
      </w:r>
      <w:r w:rsidRPr="0FF4516B">
        <w:rPr>
          <w:rFonts w:asciiTheme="majorBidi" w:hAnsiTheme="majorBidi" w:cstheme="majorBidi"/>
          <w:sz w:val="24"/>
          <w:szCs w:val="24"/>
        </w:rPr>
        <w:t xml:space="preserve"> </w:t>
      </w:r>
      <w:r w:rsidR="009773B9" w:rsidRPr="541DEEE4">
        <w:rPr>
          <w:rFonts w:asciiTheme="majorBidi" w:hAnsiTheme="majorBidi" w:cstheme="majorBidi"/>
          <w:sz w:val="24"/>
          <w:szCs w:val="24"/>
        </w:rPr>
        <w:t>The healthcare sector always carries the risk of medical errors. When illnesses are diagnosed incorrectly or even delayed, many lives are to be in danger. As a result, a fast, accurate, and automated system for medical diagnosis can be extremely beneficial to doctors and to the whole healthcare system. The goal of this project is to use Artificial Intelligence (AI) to build Medical Diagnostic Models (MDMs).</w:t>
      </w:r>
      <w:r w:rsidR="00F03247">
        <w:rPr>
          <w:rFonts w:asciiTheme="majorBidi" w:hAnsiTheme="majorBidi" w:cstheme="majorBidi"/>
          <w:sz w:val="24"/>
          <w:szCs w:val="24"/>
        </w:rPr>
        <w:t xml:space="preserve"> </w:t>
      </w:r>
      <w:r w:rsidR="00F54212">
        <w:rPr>
          <w:rFonts w:asciiTheme="majorBidi" w:hAnsiTheme="majorBidi" w:cstheme="majorBidi"/>
          <w:sz w:val="24"/>
          <w:szCs w:val="24"/>
        </w:rPr>
        <w:t>I</w:t>
      </w:r>
      <w:r w:rsidR="00B909C0">
        <w:rPr>
          <w:rFonts w:asciiTheme="majorBidi" w:hAnsiTheme="majorBidi" w:cstheme="majorBidi"/>
          <w:sz w:val="24"/>
          <w:szCs w:val="24"/>
        </w:rPr>
        <w:t xml:space="preserve">n this project we are focusing on </w:t>
      </w:r>
      <w:r w:rsidR="00F54212">
        <w:rPr>
          <w:rFonts w:asciiTheme="majorBidi" w:hAnsiTheme="majorBidi" w:cstheme="majorBidi"/>
          <w:sz w:val="24"/>
          <w:szCs w:val="24"/>
        </w:rPr>
        <w:t>COVID</w:t>
      </w:r>
      <w:r w:rsidR="00B909C0">
        <w:rPr>
          <w:rFonts w:asciiTheme="majorBidi" w:hAnsiTheme="majorBidi" w:cstheme="majorBidi"/>
          <w:sz w:val="24"/>
          <w:szCs w:val="24"/>
        </w:rPr>
        <w:t>-19</w:t>
      </w:r>
      <w:r w:rsidR="00727CCB">
        <w:rPr>
          <w:rFonts w:asciiTheme="majorBidi" w:hAnsiTheme="majorBidi" w:cstheme="majorBidi"/>
          <w:sz w:val="24"/>
          <w:szCs w:val="24"/>
        </w:rPr>
        <w:t xml:space="preserve"> </w:t>
      </w:r>
      <w:r w:rsidR="00300FB9" w:rsidRPr="00300FB9">
        <w:rPr>
          <w:rFonts w:asciiTheme="majorBidi" w:hAnsiTheme="majorBidi" w:cstheme="majorBidi"/>
          <w:sz w:val="24"/>
          <w:szCs w:val="24"/>
        </w:rPr>
        <w:t>because</w:t>
      </w:r>
      <w:r w:rsidR="00300FB9">
        <w:rPr>
          <w:rFonts w:asciiTheme="majorBidi" w:hAnsiTheme="majorBidi" w:cstheme="majorBidi"/>
          <w:sz w:val="24"/>
          <w:szCs w:val="24"/>
        </w:rPr>
        <w:t>,</w:t>
      </w:r>
      <w:r w:rsidR="00300FB9" w:rsidRPr="00300FB9">
        <w:rPr>
          <w:rFonts w:asciiTheme="majorBidi" w:hAnsiTheme="majorBidi" w:cstheme="majorBidi"/>
          <w:sz w:val="24"/>
          <w:szCs w:val="24"/>
        </w:rPr>
        <w:t xml:space="preserve"> of </w:t>
      </w:r>
      <w:r w:rsidR="00727CCB">
        <w:rPr>
          <w:rFonts w:asciiTheme="majorBidi" w:hAnsiTheme="majorBidi" w:cstheme="majorBidi"/>
          <w:sz w:val="24"/>
          <w:szCs w:val="24"/>
        </w:rPr>
        <w:t xml:space="preserve">the </w:t>
      </w:r>
      <w:r w:rsidR="00300FB9" w:rsidRPr="00300FB9">
        <w:rPr>
          <w:rFonts w:asciiTheme="majorBidi" w:hAnsiTheme="majorBidi" w:cstheme="majorBidi"/>
          <w:sz w:val="24"/>
          <w:szCs w:val="24"/>
        </w:rPr>
        <w:t>global influence</w:t>
      </w:r>
      <w:r w:rsidR="00011331">
        <w:rPr>
          <w:rFonts w:asciiTheme="majorBidi" w:hAnsiTheme="majorBidi" w:cstheme="majorBidi"/>
          <w:sz w:val="24"/>
          <w:szCs w:val="24"/>
        </w:rPr>
        <w:t xml:space="preserve"> i</w:t>
      </w:r>
      <w:r w:rsidR="000F0D57">
        <w:rPr>
          <w:rFonts w:asciiTheme="majorBidi" w:hAnsiTheme="majorBidi" w:cstheme="majorBidi"/>
          <w:sz w:val="24"/>
          <w:szCs w:val="24"/>
        </w:rPr>
        <w:t>t</w:t>
      </w:r>
      <w:r w:rsidR="0091570E">
        <w:rPr>
          <w:rFonts w:asciiTheme="majorBidi" w:hAnsiTheme="majorBidi" w:cstheme="majorBidi"/>
          <w:sz w:val="24"/>
          <w:szCs w:val="24"/>
        </w:rPr>
        <w:t xml:space="preserve"> </w:t>
      </w:r>
      <w:r w:rsidR="00300FB9" w:rsidRPr="00300FB9">
        <w:rPr>
          <w:rFonts w:asciiTheme="majorBidi" w:hAnsiTheme="majorBidi" w:cstheme="majorBidi"/>
          <w:sz w:val="24"/>
          <w:szCs w:val="24"/>
        </w:rPr>
        <w:t>had.</w:t>
      </w:r>
    </w:p>
    <w:p w14:paraId="743826BD" w14:textId="288BFDBD" w:rsidR="00F84DFF" w:rsidRDefault="0FF4516B" w:rsidP="00F84DFF">
      <w:pPr>
        <w:rPr>
          <w:rFonts w:asciiTheme="majorBidi" w:hAnsiTheme="majorBidi" w:cstheme="majorBidi"/>
          <w:sz w:val="24"/>
          <w:szCs w:val="24"/>
        </w:rPr>
      </w:pPr>
      <w:r w:rsidRPr="0064515F">
        <w:rPr>
          <w:rFonts w:asciiTheme="majorBidi" w:hAnsiTheme="majorBidi" w:cstheme="majorBidi"/>
          <w:b/>
          <w:bCs/>
          <w:sz w:val="24"/>
          <w:szCs w:val="24"/>
        </w:rPr>
        <w:t>Methods:</w:t>
      </w:r>
      <w:r w:rsidR="002D6BE4" w:rsidRPr="002D6BE4">
        <w:rPr>
          <w:rFonts w:ascii="Helvetica" w:hAnsi="Helvetica"/>
          <w:color w:val="DCDDDE"/>
        </w:rPr>
        <w:t xml:space="preserve"> </w:t>
      </w:r>
      <w:r w:rsidR="005D3499" w:rsidRPr="23362CF9">
        <w:rPr>
          <w:rFonts w:asciiTheme="majorBidi" w:hAnsiTheme="majorBidi" w:cstheme="majorBidi"/>
          <w:sz w:val="24"/>
          <w:szCs w:val="24"/>
        </w:rPr>
        <w:t xml:space="preserve">From three different feature spaces </w:t>
      </w:r>
      <w:r w:rsidR="005D3499" w:rsidRPr="118534ED">
        <w:rPr>
          <w:rFonts w:asciiTheme="majorBidi" w:hAnsiTheme="majorBidi" w:cstheme="majorBidi"/>
          <w:sz w:val="24"/>
          <w:szCs w:val="24"/>
        </w:rPr>
        <w:t>(</w:t>
      </w:r>
      <w:r w:rsidR="006732E7">
        <w:rPr>
          <w:rFonts w:asciiTheme="majorBidi" w:hAnsiTheme="majorBidi" w:cstheme="majorBidi"/>
          <w:sz w:val="24"/>
          <w:szCs w:val="24"/>
        </w:rPr>
        <w:t>S</w:t>
      </w:r>
      <w:r w:rsidR="00DA4B4B">
        <w:rPr>
          <w:rFonts w:asciiTheme="majorBidi" w:hAnsiTheme="majorBidi" w:cstheme="majorBidi"/>
          <w:sz w:val="24"/>
          <w:szCs w:val="24"/>
        </w:rPr>
        <w:t xml:space="preserve">ymptoms, </w:t>
      </w:r>
      <w:r w:rsidR="006732E7">
        <w:rPr>
          <w:rFonts w:asciiTheme="majorBidi" w:hAnsiTheme="majorBidi" w:cstheme="majorBidi"/>
          <w:sz w:val="24"/>
          <w:szCs w:val="24"/>
        </w:rPr>
        <w:t>L</w:t>
      </w:r>
      <w:r w:rsidR="00DA4B4B">
        <w:rPr>
          <w:rFonts w:asciiTheme="majorBidi" w:hAnsiTheme="majorBidi" w:cstheme="majorBidi"/>
          <w:sz w:val="24"/>
          <w:szCs w:val="24"/>
        </w:rPr>
        <w:t xml:space="preserve">aboratory, </w:t>
      </w:r>
      <w:r w:rsidR="008A6716">
        <w:rPr>
          <w:rFonts w:asciiTheme="majorBidi" w:hAnsiTheme="majorBidi" w:cstheme="majorBidi"/>
          <w:sz w:val="24"/>
          <w:szCs w:val="24"/>
        </w:rPr>
        <w:t xml:space="preserve">and </w:t>
      </w:r>
      <w:r w:rsidR="006732E7">
        <w:rPr>
          <w:rFonts w:asciiTheme="majorBidi" w:hAnsiTheme="majorBidi" w:cstheme="majorBidi"/>
          <w:sz w:val="24"/>
          <w:szCs w:val="24"/>
        </w:rPr>
        <w:t>I</w:t>
      </w:r>
      <w:r w:rsidR="00DA4B4B">
        <w:rPr>
          <w:rFonts w:asciiTheme="majorBidi" w:hAnsiTheme="majorBidi" w:cstheme="majorBidi"/>
          <w:sz w:val="24"/>
          <w:szCs w:val="24"/>
        </w:rPr>
        <w:t>maging</w:t>
      </w:r>
      <w:r w:rsidR="005D3499" w:rsidRPr="118534ED">
        <w:rPr>
          <w:rFonts w:asciiTheme="majorBidi" w:hAnsiTheme="majorBidi" w:cstheme="majorBidi"/>
          <w:sz w:val="24"/>
          <w:szCs w:val="24"/>
        </w:rPr>
        <w:t>), there are</w:t>
      </w:r>
      <w:r w:rsidR="005D3499" w:rsidRPr="005D3499">
        <w:rPr>
          <w:rFonts w:asciiTheme="majorBidi" w:hAnsiTheme="majorBidi" w:cstheme="majorBidi"/>
          <w:sz w:val="24"/>
          <w:szCs w:val="24"/>
        </w:rPr>
        <w:t xml:space="preserve"> six datasets</w:t>
      </w:r>
      <w:r w:rsidR="005D3499" w:rsidRPr="118534ED">
        <w:rPr>
          <w:rFonts w:asciiTheme="majorBidi" w:hAnsiTheme="majorBidi" w:cstheme="majorBidi"/>
          <w:sz w:val="24"/>
          <w:szCs w:val="24"/>
        </w:rPr>
        <w:t xml:space="preserve"> considered in our research </w:t>
      </w:r>
      <w:r w:rsidR="005D3499" w:rsidRPr="270E8616">
        <w:rPr>
          <w:rFonts w:asciiTheme="majorBidi" w:hAnsiTheme="majorBidi" w:cstheme="majorBidi"/>
          <w:sz w:val="24"/>
          <w:szCs w:val="24"/>
        </w:rPr>
        <w:t>project</w:t>
      </w:r>
      <w:r w:rsidR="005D3499" w:rsidRPr="118534ED">
        <w:rPr>
          <w:rFonts w:asciiTheme="majorBidi" w:hAnsiTheme="majorBidi" w:cstheme="majorBidi"/>
          <w:sz w:val="24"/>
          <w:szCs w:val="24"/>
        </w:rPr>
        <w:t xml:space="preserve">: 1) </w:t>
      </w:r>
      <w:r w:rsidR="00746B57" w:rsidRPr="00746B57">
        <w:rPr>
          <w:rFonts w:asciiTheme="majorBidi" w:hAnsiTheme="majorBidi" w:cstheme="majorBidi"/>
          <w:sz w:val="24"/>
          <w:szCs w:val="24"/>
        </w:rPr>
        <w:t>The Israeli Ministry of Health Dataset</w:t>
      </w:r>
      <w:r w:rsidR="00EB3B2F">
        <w:rPr>
          <w:rFonts w:asciiTheme="majorBidi" w:hAnsiTheme="majorBidi" w:cstheme="majorBidi"/>
          <w:sz w:val="24"/>
          <w:szCs w:val="24"/>
        </w:rPr>
        <w:t>.</w:t>
      </w:r>
      <w:r w:rsidR="005D3499" w:rsidRPr="219A5C98">
        <w:rPr>
          <w:rFonts w:asciiTheme="majorBidi" w:hAnsiTheme="majorBidi" w:cstheme="majorBidi"/>
          <w:sz w:val="24"/>
          <w:szCs w:val="24"/>
        </w:rPr>
        <w:t xml:space="preserve"> 2)</w:t>
      </w:r>
      <w:r w:rsidR="001647BB" w:rsidRPr="001647BB">
        <w:t xml:space="preserve"> </w:t>
      </w:r>
      <w:r w:rsidR="001647BB" w:rsidRPr="001647BB">
        <w:rPr>
          <w:rFonts w:asciiTheme="majorBidi" w:hAnsiTheme="majorBidi" w:cstheme="majorBidi"/>
          <w:sz w:val="24"/>
          <w:szCs w:val="24"/>
        </w:rPr>
        <w:t>COVID-19 and Influenza Patients Dataset</w:t>
      </w:r>
      <w:r w:rsidR="00EB3B2F">
        <w:rPr>
          <w:rFonts w:asciiTheme="majorBidi" w:hAnsiTheme="majorBidi" w:cstheme="majorBidi"/>
          <w:sz w:val="24"/>
          <w:szCs w:val="24"/>
        </w:rPr>
        <w:t>.</w:t>
      </w:r>
      <w:r w:rsidR="00A820D4">
        <w:rPr>
          <w:rFonts w:asciiTheme="majorBidi" w:hAnsiTheme="majorBidi" w:cstheme="majorBidi"/>
          <w:sz w:val="24"/>
          <w:szCs w:val="24"/>
        </w:rPr>
        <w:t xml:space="preserve"> 3) </w:t>
      </w:r>
      <w:r w:rsidR="00A915E9" w:rsidRPr="00A915E9">
        <w:rPr>
          <w:rFonts w:asciiTheme="majorBidi" w:hAnsiTheme="majorBidi" w:cstheme="majorBidi"/>
          <w:sz w:val="24"/>
          <w:szCs w:val="24"/>
        </w:rPr>
        <w:t>Albert Einstein Hospital, Brazil Dataset</w:t>
      </w:r>
      <w:r w:rsidR="00EB3B2F">
        <w:rPr>
          <w:rFonts w:asciiTheme="majorBidi" w:hAnsiTheme="majorBidi" w:cstheme="majorBidi"/>
          <w:sz w:val="24"/>
          <w:szCs w:val="24"/>
        </w:rPr>
        <w:t>.</w:t>
      </w:r>
      <w:r w:rsidR="00A915E9" w:rsidRPr="00A915E9">
        <w:rPr>
          <w:rFonts w:asciiTheme="majorBidi" w:hAnsiTheme="majorBidi" w:cstheme="majorBidi"/>
          <w:sz w:val="24"/>
          <w:szCs w:val="24"/>
        </w:rPr>
        <w:t xml:space="preserve"> </w:t>
      </w:r>
      <w:r w:rsidR="00A820D4">
        <w:rPr>
          <w:rFonts w:asciiTheme="majorBidi" w:hAnsiTheme="majorBidi" w:cstheme="majorBidi"/>
          <w:sz w:val="24"/>
          <w:szCs w:val="24"/>
        </w:rPr>
        <w:t>4)</w:t>
      </w:r>
      <w:r w:rsidR="005C7B00">
        <w:rPr>
          <w:rFonts w:asciiTheme="majorBidi" w:hAnsiTheme="majorBidi" w:cstheme="majorBidi"/>
          <w:sz w:val="24"/>
          <w:szCs w:val="24"/>
        </w:rPr>
        <w:t xml:space="preserve"> </w:t>
      </w:r>
      <w:r w:rsidR="005C7B00" w:rsidRPr="005C7B00">
        <w:rPr>
          <w:rFonts w:asciiTheme="majorBidi" w:hAnsiTheme="majorBidi" w:cstheme="majorBidi"/>
          <w:sz w:val="24"/>
          <w:szCs w:val="24"/>
        </w:rPr>
        <w:t>Italian Society of Medical Radiology Dataset</w:t>
      </w:r>
      <w:r w:rsidR="00EB3B2F">
        <w:rPr>
          <w:rFonts w:asciiTheme="majorBidi" w:hAnsiTheme="majorBidi" w:cstheme="majorBidi"/>
          <w:sz w:val="24"/>
          <w:szCs w:val="24"/>
        </w:rPr>
        <w:t>.</w:t>
      </w:r>
      <w:r w:rsidR="00A820D4">
        <w:rPr>
          <w:rFonts w:asciiTheme="majorBidi" w:hAnsiTheme="majorBidi" w:cstheme="majorBidi"/>
          <w:sz w:val="24"/>
          <w:szCs w:val="24"/>
        </w:rPr>
        <w:t xml:space="preserve"> 5) </w:t>
      </w:r>
      <w:r w:rsidR="009C0AEF" w:rsidRPr="009C0AEF">
        <w:rPr>
          <w:rFonts w:asciiTheme="majorBidi" w:hAnsiTheme="majorBidi" w:cstheme="majorBidi"/>
          <w:sz w:val="24"/>
          <w:szCs w:val="24"/>
        </w:rPr>
        <w:t>COVID-19 Chest Xray Dataset</w:t>
      </w:r>
      <w:r w:rsidR="00EB3B2F">
        <w:rPr>
          <w:rFonts w:asciiTheme="majorBidi" w:hAnsiTheme="majorBidi" w:cstheme="majorBidi"/>
          <w:sz w:val="24"/>
          <w:szCs w:val="24"/>
        </w:rPr>
        <w:t>.</w:t>
      </w:r>
      <w:r w:rsidR="009C0AEF" w:rsidRPr="009C0AEF">
        <w:rPr>
          <w:rFonts w:asciiTheme="majorBidi" w:hAnsiTheme="majorBidi" w:cstheme="majorBidi"/>
          <w:sz w:val="24"/>
          <w:szCs w:val="24"/>
        </w:rPr>
        <w:t xml:space="preserve"> </w:t>
      </w:r>
      <w:r w:rsidR="00A820D4">
        <w:rPr>
          <w:rFonts w:asciiTheme="majorBidi" w:hAnsiTheme="majorBidi" w:cstheme="majorBidi"/>
          <w:sz w:val="24"/>
          <w:szCs w:val="24"/>
        </w:rPr>
        <w:t>6)</w:t>
      </w:r>
      <w:r w:rsidR="005D3499" w:rsidRPr="005D3499">
        <w:rPr>
          <w:rFonts w:asciiTheme="majorBidi" w:hAnsiTheme="majorBidi" w:cstheme="majorBidi"/>
          <w:sz w:val="24"/>
          <w:szCs w:val="24"/>
        </w:rPr>
        <w:t xml:space="preserve"> </w:t>
      </w:r>
      <w:r w:rsidR="009C0AEF" w:rsidRPr="009C0AEF">
        <w:rPr>
          <w:rFonts w:asciiTheme="majorBidi" w:hAnsiTheme="majorBidi" w:cstheme="majorBidi"/>
          <w:sz w:val="24"/>
          <w:szCs w:val="24"/>
        </w:rPr>
        <w:t>COVID-19 Radiography Database</w:t>
      </w:r>
      <w:r w:rsidR="005D3499" w:rsidRPr="270E8616">
        <w:rPr>
          <w:rFonts w:asciiTheme="majorBidi" w:hAnsiTheme="majorBidi" w:cstheme="majorBidi"/>
          <w:sz w:val="24"/>
          <w:szCs w:val="24"/>
        </w:rPr>
        <w:t>. Using such datasets</w:t>
      </w:r>
      <w:r w:rsidR="005D3499" w:rsidRPr="0B61761D">
        <w:rPr>
          <w:rFonts w:asciiTheme="majorBidi" w:hAnsiTheme="majorBidi" w:cstheme="majorBidi"/>
          <w:sz w:val="24"/>
          <w:szCs w:val="24"/>
        </w:rPr>
        <w:t>,</w:t>
      </w:r>
      <w:r w:rsidR="005D3499" w:rsidRPr="005D3499">
        <w:rPr>
          <w:rFonts w:asciiTheme="majorBidi" w:hAnsiTheme="majorBidi" w:cstheme="majorBidi"/>
          <w:sz w:val="24"/>
          <w:szCs w:val="24"/>
        </w:rPr>
        <w:t xml:space="preserve"> we </w:t>
      </w:r>
      <w:r w:rsidR="00E75EE7" w:rsidRPr="57A0D4DE">
        <w:rPr>
          <w:rFonts w:asciiTheme="majorBidi" w:hAnsiTheme="majorBidi" w:cstheme="majorBidi"/>
          <w:sz w:val="24"/>
          <w:szCs w:val="24"/>
        </w:rPr>
        <w:t xml:space="preserve">built </w:t>
      </w:r>
      <w:r w:rsidR="005D3499" w:rsidRPr="57A0D4DE">
        <w:rPr>
          <w:rFonts w:asciiTheme="majorBidi" w:hAnsiTheme="majorBidi" w:cstheme="majorBidi"/>
          <w:sz w:val="24"/>
          <w:szCs w:val="24"/>
        </w:rPr>
        <w:t>seven</w:t>
      </w:r>
      <w:r w:rsidR="005D3499" w:rsidRPr="005D3499">
        <w:rPr>
          <w:rFonts w:asciiTheme="majorBidi" w:hAnsiTheme="majorBidi" w:cstheme="majorBidi"/>
          <w:sz w:val="24"/>
          <w:szCs w:val="24"/>
        </w:rPr>
        <w:t xml:space="preserve"> </w:t>
      </w:r>
      <w:r w:rsidR="005D3499" w:rsidRPr="331D2832">
        <w:rPr>
          <w:rFonts w:asciiTheme="majorBidi" w:hAnsiTheme="majorBidi" w:cstheme="majorBidi"/>
          <w:sz w:val="24"/>
          <w:szCs w:val="24"/>
        </w:rPr>
        <w:t xml:space="preserve">diagnostic </w:t>
      </w:r>
      <w:r w:rsidR="006B1482">
        <w:rPr>
          <w:rFonts w:asciiTheme="majorBidi" w:hAnsiTheme="majorBidi" w:cstheme="majorBidi"/>
          <w:sz w:val="24"/>
          <w:szCs w:val="24"/>
        </w:rPr>
        <w:t xml:space="preserve">Machine Learning </w:t>
      </w:r>
      <w:r w:rsidR="00F37F1D">
        <w:rPr>
          <w:rFonts w:asciiTheme="majorBidi" w:hAnsiTheme="majorBidi" w:cstheme="majorBidi"/>
          <w:sz w:val="24"/>
          <w:szCs w:val="24"/>
        </w:rPr>
        <w:t>(</w:t>
      </w:r>
      <w:r w:rsidR="00A37FB3">
        <w:rPr>
          <w:rFonts w:asciiTheme="majorBidi" w:hAnsiTheme="majorBidi" w:cstheme="majorBidi"/>
          <w:sz w:val="24"/>
          <w:szCs w:val="24"/>
        </w:rPr>
        <w:t>ML</w:t>
      </w:r>
      <w:r w:rsidR="00F37F1D">
        <w:rPr>
          <w:rFonts w:asciiTheme="majorBidi" w:hAnsiTheme="majorBidi" w:cstheme="majorBidi"/>
          <w:sz w:val="24"/>
          <w:szCs w:val="24"/>
        </w:rPr>
        <w:t>)</w:t>
      </w:r>
      <w:r w:rsidR="005D3499" w:rsidRPr="331D2832">
        <w:rPr>
          <w:rFonts w:asciiTheme="majorBidi" w:hAnsiTheme="majorBidi" w:cstheme="majorBidi"/>
          <w:sz w:val="24"/>
          <w:szCs w:val="24"/>
        </w:rPr>
        <w:t xml:space="preserve"> based models </w:t>
      </w:r>
      <w:r w:rsidR="005D3499" w:rsidRPr="4C4724E9">
        <w:rPr>
          <w:rFonts w:asciiTheme="majorBidi" w:hAnsiTheme="majorBidi" w:cstheme="majorBidi"/>
          <w:sz w:val="24"/>
          <w:szCs w:val="24"/>
        </w:rPr>
        <w:t>to</w:t>
      </w:r>
      <w:r w:rsidR="005D3499" w:rsidRPr="005D3499">
        <w:rPr>
          <w:rFonts w:asciiTheme="majorBidi" w:hAnsiTheme="majorBidi" w:cstheme="majorBidi"/>
          <w:sz w:val="24"/>
          <w:szCs w:val="24"/>
        </w:rPr>
        <w:t xml:space="preserve"> </w:t>
      </w:r>
      <w:r w:rsidR="005D3499" w:rsidRPr="3816D93C">
        <w:rPr>
          <w:rFonts w:asciiTheme="majorBidi" w:hAnsiTheme="majorBidi" w:cstheme="majorBidi"/>
          <w:sz w:val="24"/>
          <w:szCs w:val="24"/>
        </w:rPr>
        <w:t xml:space="preserve">diagnose </w:t>
      </w:r>
      <w:r w:rsidR="005D3499" w:rsidRPr="005D3499">
        <w:rPr>
          <w:rFonts w:asciiTheme="majorBidi" w:hAnsiTheme="majorBidi" w:cstheme="majorBidi"/>
          <w:sz w:val="24"/>
          <w:szCs w:val="24"/>
        </w:rPr>
        <w:t>COVID-19 infected individuals.</w:t>
      </w:r>
      <w:r w:rsidR="005D3499" w:rsidRPr="10E70D43">
        <w:rPr>
          <w:rFonts w:asciiTheme="majorBidi" w:hAnsiTheme="majorBidi" w:cstheme="majorBidi"/>
          <w:sz w:val="24"/>
          <w:szCs w:val="24"/>
        </w:rPr>
        <w:t xml:space="preserve"> The used </w:t>
      </w:r>
      <w:r w:rsidR="00F37F1D">
        <w:rPr>
          <w:rFonts w:asciiTheme="majorBidi" w:hAnsiTheme="majorBidi" w:cstheme="majorBidi"/>
          <w:sz w:val="24"/>
          <w:szCs w:val="24"/>
        </w:rPr>
        <w:t>ML</w:t>
      </w:r>
      <w:r w:rsidR="005D3499" w:rsidRPr="10E70D43">
        <w:rPr>
          <w:rFonts w:asciiTheme="majorBidi" w:hAnsiTheme="majorBidi" w:cstheme="majorBidi"/>
          <w:sz w:val="24"/>
          <w:szCs w:val="24"/>
        </w:rPr>
        <w:t xml:space="preserve"> algorithms</w:t>
      </w:r>
      <w:r w:rsidR="005D3499" w:rsidRPr="2B150BA5">
        <w:rPr>
          <w:rFonts w:asciiTheme="majorBidi" w:hAnsiTheme="majorBidi" w:cstheme="majorBidi"/>
          <w:sz w:val="24"/>
          <w:szCs w:val="24"/>
        </w:rPr>
        <w:t xml:space="preserve"> are: 1) </w:t>
      </w:r>
      <w:r w:rsidR="008B1016">
        <w:rPr>
          <w:rFonts w:asciiTheme="majorBidi" w:hAnsiTheme="majorBidi" w:cstheme="majorBidi"/>
          <w:sz w:val="24"/>
          <w:szCs w:val="24"/>
        </w:rPr>
        <w:t xml:space="preserve">Logistic Regression </w:t>
      </w:r>
      <w:r w:rsidR="00665BB6">
        <w:rPr>
          <w:rFonts w:asciiTheme="majorBidi" w:hAnsiTheme="majorBidi" w:cstheme="majorBidi"/>
          <w:sz w:val="24"/>
          <w:szCs w:val="24"/>
        </w:rPr>
        <w:t>(LR)</w:t>
      </w:r>
      <w:r w:rsidR="00F37F1D">
        <w:rPr>
          <w:rFonts w:asciiTheme="majorBidi" w:hAnsiTheme="majorBidi" w:cstheme="majorBidi"/>
          <w:sz w:val="24"/>
          <w:szCs w:val="24"/>
        </w:rPr>
        <w:t xml:space="preserve">. </w:t>
      </w:r>
      <w:r w:rsidR="008B1016">
        <w:rPr>
          <w:rFonts w:asciiTheme="majorBidi" w:hAnsiTheme="majorBidi" w:cstheme="majorBidi"/>
          <w:sz w:val="24"/>
          <w:szCs w:val="24"/>
        </w:rPr>
        <w:t>2)</w:t>
      </w:r>
      <w:r w:rsidR="00701772">
        <w:rPr>
          <w:rFonts w:asciiTheme="majorBidi" w:hAnsiTheme="majorBidi" w:cstheme="majorBidi"/>
          <w:sz w:val="24"/>
          <w:szCs w:val="24"/>
        </w:rPr>
        <w:t xml:space="preserve"> Support</w:t>
      </w:r>
      <w:r w:rsidR="00665BB6">
        <w:rPr>
          <w:rFonts w:asciiTheme="majorBidi" w:hAnsiTheme="majorBidi" w:cstheme="majorBidi"/>
          <w:sz w:val="24"/>
          <w:szCs w:val="24"/>
        </w:rPr>
        <w:t xml:space="preserve"> Vector Machine (SVM)</w:t>
      </w:r>
      <w:r w:rsidR="00F37F1D">
        <w:rPr>
          <w:rFonts w:asciiTheme="majorBidi" w:hAnsiTheme="majorBidi" w:cstheme="majorBidi"/>
          <w:sz w:val="24"/>
          <w:szCs w:val="24"/>
        </w:rPr>
        <w:t>.</w:t>
      </w:r>
      <w:r w:rsidR="00665BB6">
        <w:rPr>
          <w:rFonts w:asciiTheme="majorBidi" w:hAnsiTheme="majorBidi" w:cstheme="majorBidi"/>
          <w:sz w:val="24"/>
          <w:szCs w:val="24"/>
        </w:rPr>
        <w:t xml:space="preserve"> 3)</w:t>
      </w:r>
      <w:r w:rsidR="00B967BF">
        <w:rPr>
          <w:rFonts w:asciiTheme="majorBidi" w:hAnsiTheme="majorBidi" w:cstheme="majorBidi"/>
          <w:sz w:val="24"/>
          <w:szCs w:val="24"/>
        </w:rPr>
        <w:t xml:space="preserve"> </w:t>
      </w:r>
      <w:r w:rsidR="00B967BF" w:rsidRPr="00B967BF">
        <w:rPr>
          <w:rFonts w:asciiTheme="majorBidi" w:hAnsiTheme="majorBidi" w:cstheme="majorBidi"/>
          <w:sz w:val="24"/>
          <w:szCs w:val="24"/>
        </w:rPr>
        <w:t>K-Nearest Neighbors (</w:t>
      </w:r>
      <w:r w:rsidR="00AA7F24" w:rsidRPr="00B967BF">
        <w:rPr>
          <w:rFonts w:asciiTheme="majorBidi" w:hAnsiTheme="majorBidi" w:cstheme="majorBidi"/>
          <w:sz w:val="24"/>
          <w:szCs w:val="24"/>
        </w:rPr>
        <w:t>KNN)</w:t>
      </w:r>
      <w:r w:rsidR="00F37F1D">
        <w:rPr>
          <w:rFonts w:asciiTheme="majorBidi" w:hAnsiTheme="majorBidi" w:cstheme="majorBidi"/>
          <w:sz w:val="24"/>
          <w:szCs w:val="24"/>
        </w:rPr>
        <w:t>.</w:t>
      </w:r>
      <w:r w:rsidR="00665BB6">
        <w:rPr>
          <w:rFonts w:asciiTheme="majorBidi" w:hAnsiTheme="majorBidi" w:cstheme="majorBidi"/>
          <w:sz w:val="24"/>
          <w:szCs w:val="24"/>
        </w:rPr>
        <w:t xml:space="preserve"> </w:t>
      </w:r>
      <w:r w:rsidR="00AA7F24">
        <w:rPr>
          <w:rFonts w:asciiTheme="majorBidi" w:hAnsiTheme="majorBidi" w:cstheme="majorBidi"/>
          <w:sz w:val="24"/>
          <w:szCs w:val="24"/>
        </w:rPr>
        <w:t xml:space="preserve">4) </w:t>
      </w:r>
      <w:r w:rsidR="00AA7F24" w:rsidRPr="00AA7F24">
        <w:rPr>
          <w:rFonts w:asciiTheme="majorBidi" w:hAnsiTheme="majorBidi" w:cstheme="majorBidi"/>
          <w:sz w:val="24"/>
          <w:szCs w:val="24"/>
        </w:rPr>
        <w:t>Naïve Bayes (NB)</w:t>
      </w:r>
      <w:r w:rsidR="00F37F1D">
        <w:rPr>
          <w:rFonts w:asciiTheme="majorBidi" w:hAnsiTheme="majorBidi" w:cstheme="majorBidi"/>
          <w:sz w:val="24"/>
          <w:szCs w:val="24"/>
        </w:rPr>
        <w:t>.</w:t>
      </w:r>
      <w:r w:rsidR="00CE2F85">
        <w:rPr>
          <w:rFonts w:asciiTheme="majorBidi" w:hAnsiTheme="majorBidi" w:cstheme="majorBidi"/>
          <w:sz w:val="24"/>
          <w:szCs w:val="24"/>
        </w:rPr>
        <w:t xml:space="preserve"> 5) </w:t>
      </w:r>
      <w:r w:rsidR="006F237C">
        <w:rPr>
          <w:rFonts w:asciiTheme="majorBidi" w:hAnsiTheme="majorBidi" w:cstheme="majorBidi"/>
          <w:sz w:val="24"/>
          <w:szCs w:val="24"/>
        </w:rPr>
        <w:t>Decision Tree (DT)</w:t>
      </w:r>
      <w:r w:rsidR="00F37F1D">
        <w:rPr>
          <w:rFonts w:asciiTheme="majorBidi" w:hAnsiTheme="majorBidi" w:cstheme="majorBidi"/>
          <w:sz w:val="24"/>
          <w:szCs w:val="24"/>
        </w:rPr>
        <w:t>.</w:t>
      </w:r>
      <w:r w:rsidR="006F237C">
        <w:rPr>
          <w:rFonts w:asciiTheme="majorBidi" w:hAnsiTheme="majorBidi" w:cstheme="majorBidi"/>
          <w:sz w:val="24"/>
          <w:szCs w:val="24"/>
        </w:rPr>
        <w:t xml:space="preserve"> 6) Random Forest (RF)</w:t>
      </w:r>
      <w:r w:rsidR="00F37F1D">
        <w:rPr>
          <w:rFonts w:asciiTheme="majorBidi" w:hAnsiTheme="majorBidi" w:cstheme="majorBidi"/>
          <w:sz w:val="24"/>
          <w:szCs w:val="24"/>
        </w:rPr>
        <w:t xml:space="preserve">. </w:t>
      </w:r>
      <w:r w:rsidR="00113260">
        <w:rPr>
          <w:rFonts w:asciiTheme="majorBidi" w:hAnsiTheme="majorBidi" w:cstheme="majorBidi"/>
          <w:sz w:val="24"/>
          <w:szCs w:val="24"/>
        </w:rPr>
        <w:t>7)</w:t>
      </w:r>
      <w:r w:rsidR="002C1F21">
        <w:rPr>
          <w:rFonts w:asciiTheme="majorBidi" w:hAnsiTheme="majorBidi" w:cstheme="majorBidi"/>
          <w:sz w:val="24"/>
          <w:szCs w:val="24"/>
        </w:rPr>
        <w:t xml:space="preserve"> </w:t>
      </w:r>
      <w:r w:rsidR="002C1F21" w:rsidRPr="002C1F21">
        <w:rPr>
          <w:rFonts w:asciiTheme="majorBidi" w:hAnsiTheme="majorBidi" w:cstheme="majorBidi"/>
          <w:sz w:val="24"/>
          <w:szCs w:val="24"/>
        </w:rPr>
        <w:t>eXtreme Gradient Boosting</w:t>
      </w:r>
      <w:r w:rsidR="002C1F21">
        <w:rPr>
          <w:rFonts w:asciiTheme="majorBidi" w:hAnsiTheme="majorBidi" w:cstheme="majorBidi"/>
          <w:sz w:val="24"/>
          <w:szCs w:val="24"/>
        </w:rPr>
        <w:t xml:space="preserve"> (XGB)</w:t>
      </w:r>
      <w:r w:rsidR="00D474AB">
        <w:rPr>
          <w:rFonts w:asciiTheme="majorBidi" w:hAnsiTheme="majorBidi" w:cstheme="majorBidi"/>
          <w:sz w:val="24"/>
          <w:szCs w:val="24"/>
        </w:rPr>
        <w:t xml:space="preserve">. </w:t>
      </w:r>
      <w:r w:rsidR="005D3499" w:rsidRPr="2B150BA5">
        <w:rPr>
          <w:rFonts w:asciiTheme="majorBidi" w:hAnsiTheme="majorBidi" w:cstheme="majorBidi"/>
          <w:sz w:val="24"/>
          <w:szCs w:val="24"/>
        </w:rPr>
        <w:t>We evaluated the diagnostic models by using three metrics</w:t>
      </w:r>
      <w:r w:rsidR="008A6716">
        <w:rPr>
          <w:rFonts w:asciiTheme="majorBidi" w:hAnsiTheme="majorBidi" w:cstheme="majorBidi"/>
          <w:sz w:val="24"/>
          <w:szCs w:val="24"/>
        </w:rPr>
        <w:t>,</w:t>
      </w:r>
      <w:r w:rsidR="005D3499" w:rsidRPr="2B150BA5">
        <w:rPr>
          <w:rFonts w:asciiTheme="majorBidi" w:hAnsiTheme="majorBidi" w:cstheme="majorBidi"/>
          <w:sz w:val="24"/>
          <w:szCs w:val="24"/>
        </w:rPr>
        <w:t xml:space="preserve"> which are: </w:t>
      </w:r>
      <w:r w:rsidR="00A674C5">
        <w:rPr>
          <w:rFonts w:asciiTheme="majorBidi" w:hAnsiTheme="majorBidi" w:cstheme="majorBidi"/>
          <w:sz w:val="24"/>
          <w:szCs w:val="24"/>
        </w:rPr>
        <w:t>precision, recall</w:t>
      </w:r>
      <w:r w:rsidR="008A6716">
        <w:rPr>
          <w:rFonts w:asciiTheme="majorBidi" w:hAnsiTheme="majorBidi" w:cstheme="majorBidi"/>
          <w:sz w:val="24"/>
          <w:szCs w:val="24"/>
        </w:rPr>
        <w:t xml:space="preserve">, and </w:t>
      </w:r>
      <w:r w:rsidR="00A674C5">
        <w:rPr>
          <w:rFonts w:asciiTheme="majorBidi" w:hAnsiTheme="majorBidi" w:cstheme="majorBidi"/>
          <w:sz w:val="24"/>
          <w:szCs w:val="24"/>
        </w:rPr>
        <w:t>f1-score</w:t>
      </w:r>
      <w:r w:rsidR="005D3499" w:rsidRPr="2B150BA5">
        <w:rPr>
          <w:rFonts w:asciiTheme="majorBidi" w:hAnsiTheme="majorBidi" w:cstheme="majorBidi"/>
          <w:sz w:val="24"/>
          <w:szCs w:val="24"/>
        </w:rPr>
        <w:t>.</w:t>
      </w:r>
    </w:p>
    <w:p w14:paraId="0435154F" w14:textId="26299F0E" w:rsidR="00F920AA" w:rsidRPr="00634D75" w:rsidRDefault="003674AC" w:rsidP="003674AC">
      <w:pPr>
        <w:rPr>
          <w:rFonts w:asciiTheme="majorBidi" w:hAnsiTheme="majorBidi" w:cstheme="majorBidi"/>
          <w:sz w:val="24"/>
          <w:szCs w:val="24"/>
        </w:rPr>
      </w:pPr>
      <w:r w:rsidRPr="003674AC">
        <w:rPr>
          <w:rFonts w:asciiTheme="majorBidi" w:hAnsiTheme="majorBidi" w:cstheme="majorBidi"/>
          <w:b/>
          <w:bCs/>
          <w:sz w:val="24"/>
          <w:szCs w:val="24"/>
        </w:rPr>
        <w:t>Results:</w:t>
      </w:r>
      <w:r>
        <w:rPr>
          <w:rFonts w:asciiTheme="majorBidi" w:hAnsiTheme="majorBidi" w:cstheme="majorBidi"/>
          <w:b/>
          <w:bCs/>
          <w:sz w:val="24"/>
          <w:szCs w:val="24"/>
        </w:rPr>
        <w:t xml:space="preserve"> </w:t>
      </w:r>
      <w:r w:rsidR="00200A31" w:rsidRPr="00200A31">
        <w:rPr>
          <w:rFonts w:asciiTheme="majorBidi" w:hAnsiTheme="majorBidi" w:cstheme="majorBidi"/>
          <w:sz w:val="24"/>
          <w:szCs w:val="24"/>
        </w:rPr>
        <w:t>With</w:t>
      </w:r>
      <w:r w:rsidR="009315AA" w:rsidRPr="006954C6">
        <w:rPr>
          <w:rFonts w:asciiTheme="majorBidi" w:hAnsiTheme="majorBidi" w:cstheme="majorBidi"/>
          <w:sz w:val="24"/>
          <w:szCs w:val="24"/>
        </w:rPr>
        <w:t xml:space="preserve"> f1-scores ranging from 4</w:t>
      </w:r>
      <w:r w:rsidR="00497B1B">
        <w:rPr>
          <w:rFonts w:asciiTheme="majorBidi" w:hAnsiTheme="majorBidi" w:cstheme="majorBidi"/>
          <w:sz w:val="24"/>
          <w:szCs w:val="24"/>
        </w:rPr>
        <w:t>6</w:t>
      </w:r>
      <w:r w:rsidR="00BB5D8B">
        <w:rPr>
          <w:rFonts w:asciiTheme="majorBidi" w:hAnsiTheme="majorBidi" w:cstheme="majorBidi"/>
          <w:sz w:val="24"/>
          <w:szCs w:val="24"/>
        </w:rPr>
        <w:t>%</w:t>
      </w:r>
      <w:r w:rsidR="009315AA" w:rsidRPr="006954C6">
        <w:rPr>
          <w:rFonts w:asciiTheme="majorBidi" w:hAnsiTheme="majorBidi" w:cstheme="majorBidi"/>
          <w:sz w:val="24"/>
          <w:szCs w:val="24"/>
        </w:rPr>
        <w:t xml:space="preserve"> to </w:t>
      </w:r>
      <w:r w:rsidR="00497B1B">
        <w:rPr>
          <w:rFonts w:asciiTheme="majorBidi" w:hAnsiTheme="majorBidi" w:cstheme="majorBidi"/>
          <w:sz w:val="24"/>
          <w:szCs w:val="24"/>
        </w:rPr>
        <w:t>92</w:t>
      </w:r>
      <w:r w:rsidR="00A90498">
        <w:rPr>
          <w:rFonts w:asciiTheme="majorBidi" w:hAnsiTheme="majorBidi" w:cstheme="majorBidi"/>
          <w:sz w:val="24"/>
          <w:szCs w:val="24"/>
        </w:rPr>
        <w:t>%</w:t>
      </w:r>
      <w:r w:rsidR="00200A31" w:rsidRPr="00200A31">
        <w:rPr>
          <w:rFonts w:asciiTheme="majorBidi" w:hAnsiTheme="majorBidi" w:cstheme="majorBidi"/>
          <w:sz w:val="24"/>
          <w:szCs w:val="24"/>
        </w:rPr>
        <w:t xml:space="preserve">, </w:t>
      </w:r>
      <w:r w:rsidR="00C36665">
        <w:rPr>
          <w:rFonts w:asciiTheme="majorBidi" w:hAnsiTheme="majorBidi" w:cstheme="majorBidi"/>
          <w:sz w:val="24"/>
          <w:szCs w:val="24"/>
        </w:rPr>
        <w:t>precision</w:t>
      </w:r>
      <w:r w:rsidR="00307E99">
        <w:rPr>
          <w:rFonts w:asciiTheme="majorBidi" w:hAnsiTheme="majorBidi" w:cstheme="majorBidi"/>
          <w:sz w:val="24"/>
          <w:szCs w:val="24"/>
        </w:rPr>
        <w:t xml:space="preserve"> ra</w:t>
      </w:r>
      <w:r w:rsidR="00003160">
        <w:rPr>
          <w:rFonts w:asciiTheme="majorBidi" w:hAnsiTheme="majorBidi" w:cstheme="majorBidi"/>
          <w:sz w:val="24"/>
          <w:szCs w:val="24"/>
        </w:rPr>
        <w:t xml:space="preserve">nging from </w:t>
      </w:r>
      <w:r w:rsidR="00C431F3">
        <w:rPr>
          <w:rFonts w:asciiTheme="majorBidi" w:hAnsiTheme="majorBidi" w:cstheme="majorBidi"/>
          <w:sz w:val="24"/>
          <w:szCs w:val="24"/>
        </w:rPr>
        <w:t>55</w:t>
      </w:r>
      <w:r w:rsidR="00BB5D8B">
        <w:rPr>
          <w:rFonts w:asciiTheme="majorBidi" w:hAnsiTheme="majorBidi" w:cstheme="majorBidi"/>
          <w:sz w:val="24"/>
          <w:szCs w:val="24"/>
        </w:rPr>
        <w:t>%</w:t>
      </w:r>
      <w:r w:rsidR="00C431F3">
        <w:rPr>
          <w:rFonts w:asciiTheme="majorBidi" w:hAnsiTheme="majorBidi" w:cstheme="majorBidi"/>
          <w:sz w:val="24"/>
          <w:szCs w:val="24"/>
        </w:rPr>
        <w:t xml:space="preserve"> to </w:t>
      </w:r>
      <w:r w:rsidR="00497B1B">
        <w:rPr>
          <w:rFonts w:asciiTheme="majorBidi" w:hAnsiTheme="majorBidi" w:cstheme="majorBidi"/>
          <w:sz w:val="24"/>
          <w:szCs w:val="24"/>
        </w:rPr>
        <w:t>92</w:t>
      </w:r>
      <w:r w:rsidR="00BB5D8B">
        <w:rPr>
          <w:rFonts w:asciiTheme="majorBidi" w:hAnsiTheme="majorBidi" w:cstheme="majorBidi"/>
          <w:sz w:val="24"/>
          <w:szCs w:val="24"/>
        </w:rPr>
        <w:t>%</w:t>
      </w:r>
      <w:r w:rsidR="00200A31" w:rsidRPr="00200A31">
        <w:rPr>
          <w:rFonts w:asciiTheme="majorBidi" w:hAnsiTheme="majorBidi" w:cstheme="majorBidi"/>
          <w:sz w:val="24"/>
          <w:szCs w:val="24"/>
        </w:rPr>
        <w:t>,</w:t>
      </w:r>
      <w:r w:rsidR="00003160">
        <w:rPr>
          <w:rFonts w:asciiTheme="majorBidi" w:hAnsiTheme="majorBidi" w:cstheme="majorBidi"/>
          <w:sz w:val="24"/>
          <w:szCs w:val="24"/>
        </w:rPr>
        <w:t xml:space="preserve"> </w:t>
      </w:r>
      <w:r w:rsidR="00D8598F">
        <w:rPr>
          <w:rFonts w:asciiTheme="majorBidi" w:hAnsiTheme="majorBidi" w:cstheme="majorBidi"/>
          <w:sz w:val="24"/>
          <w:szCs w:val="24"/>
        </w:rPr>
        <w:t xml:space="preserve">and </w:t>
      </w:r>
      <w:r w:rsidR="0077317C">
        <w:rPr>
          <w:rFonts w:asciiTheme="majorBidi" w:hAnsiTheme="majorBidi" w:cstheme="majorBidi"/>
          <w:sz w:val="24"/>
          <w:szCs w:val="24"/>
        </w:rPr>
        <w:t xml:space="preserve">recall </w:t>
      </w:r>
      <w:r w:rsidR="00A56189">
        <w:rPr>
          <w:rFonts w:asciiTheme="majorBidi" w:hAnsiTheme="majorBidi" w:cstheme="majorBidi"/>
          <w:sz w:val="24"/>
          <w:szCs w:val="24"/>
        </w:rPr>
        <w:t>ranging from 53</w:t>
      </w:r>
      <w:r w:rsidR="00BB5D8B">
        <w:rPr>
          <w:rFonts w:asciiTheme="majorBidi" w:hAnsiTheme="majorBidi" w:cstheme="majorBidi"/>
          <w:sz w:val="24"/>
          <w:szCs w:val="24"/>
        </w:rPr>
        <w:t>%</w:t>
      </w:r>
      <w:r w:rsidR="00A56189">
        <w:rPr>
          <w:rFonts w:asciiTheme="majorBidi" w:hAnsiTheme="majorBidi" w:cstheme="majorBidi"/>
          <w:sz w:val="24"/>
          <w:szCs w:val="24"/>
        </w:rPr>
        <w:t xml:space="preserve"> to </w:t>
      </w:r>
      <w:r w:rsidR="000F6F3B">
        <w:rPr>
          <w:rFonts w:asciiTheme="majorBidi" w:hAnsiTheme="majorBidi" w:cstheme="majorBidi"/>
          <w:sz w:val="24"/>
          <w:szCs w:val="24"/>
        </w:rPr>
        <w:t>92</w:t>
      </w:r>
      <w:r w:rsidR="00BB5D8B">
        <w:rPr>
          <w:rFonts w:asciiTheme="majorBidi" w:hAnsiTheme="majorBidi" w:cstheme="majorBidi"/>
          <w:sz w:val="24"/>
          <w:szCs w:val="24"/>
        </w:rPr>
        <w:t>%</w:t>
      </w:r>
      <w:r w:rsidR="00200A31" w:rsidRPr="00200A31">
        <w:rPr>
          <w:rFonts w:asciiTheme="majorBidi" w:hAnsiTheme="majorBidi" w:cstheme="majorBidi"/>
          <w:sz w:val="24"/>
          <w:szCs w:val="24"/>
        </w:rPr>
        <w:t>, our models performed differently across datasets and feature spaces.</w:t>
      </w:r>
      <w:r w:rsidR="00A56189">
        <w:rPr>
          <w:rFonts w:asciiTheme="majorBidi" w:hAnsiTheme="majorBidi" w:cstheme="majorBidi"/>
          <w:sz w:val="24"/>
          <w:szCs w:val="24"/>
        </w:rPr>
        <w:t xml:space="preserve"> </w:t>
      </w:r>
      <w:r w:rsidR="00EF2641" w:rsidRPr="006954C6">
        <w:rPr>
          <w:rFonts w:asciiTheme="majorBidi" w:hAnsiTheme="majorBidi" w:cstheme="majorBidi"/>
          <w:sz w:val="24"/>
          <w:szCs w:val="24"/>
        </w:rPr>
        <w:t>Our top model</w:t>
      </w:r>
      <w:r w:rsidR="00200A31" w:rsidRPr="00200A31">
        <w:rPr>
          <w:rFonts w:asciiTheme="majorBidi" w:hAnsiTheme="majorBidi" w:cstheme="majorBidi"/>
          <w:sz w:val="24"/>
          <w:szCs w:val="24"/>
        </w:rPr>
        <w:t xml:space="preserve"> built</w:t>
      </w:r>
      <w:r w:rsidR="00EF2641" w:rsidRPr="006954C6">
        <w:rPr>
          <w:rFonts w:asciiTheme="majorBidi" w:hAnsiTheme="majorBidi" w:cstheme="majorBidi"/>
          <w:sz w:val="24"/>
          <w:szCs w:val="24"/>
        </w:rPr>
        <w:t xml:space="preserve"> using the </w:t>
      </w:r>
      <w:r w:rsidR="00155079" w:rsidRPr="00CB4E44">
        <w:rPr>
          <w:rFonts w:asciiTheme="majorBidi" w:hAnsiTheme="majorBidi" w:cstheme="majorBidi"/>
          <w:sz w:val="24"/>
          <w:szCs w:val="24"/>
        </w:rPr>
        <w:t>COVID-19 and Influenza Patients</w:t>
      </w:r>
      <w:r w:rsidR="00EF2641" w:rsidRPr="006954C6">
        <w:rPr>
          <w:rFonts w:asciiTheme="majorBidi" w:hAnsiTheme="majorBidi" w:cstheme="majorBidi"/>
          <w:sz w:val="24"/>
          <w:szCs w:val="24"/>
        </w:rPr>
        <w:t xml:space="preserve"> Dataset</w:t>
      </w:r>
      <w:r w:rsidR="00B002B2">
        <w:rPr>
          <w:rFonts w:asciiTheme="majorBidi" w:hAnsiTheme="majorBidi" w:cstheme="majorBidi"/>
          <w:sz w:val="24"/>
          <w:szCs w:val="24"/>
        </w:rPr>
        <w:t>,</w:t>
      </w:r>
      <w:r w:rsidR="00EF2641" w:rsidRPr="006954C6">
        <w:rPr>
          <w:rFonts w:asciiTheme="majorBidi" w:hAnsiTheme="majorBidi" w:cstheme="majorBidi"/>
          <w:sz w:val="24"/>
          <w:szCs w:val="24"/>
        </w:rPr>
        <w:t xml:space="preserve"> and </w:t>
      </w:r>
      <w:r w:rsidR="00200A31" w:rsidRPr="00200A31">
        <w:rPr>
          <w:rFonts w:asciiTheme="majorBidi" w:hAnsiTheme="majorBidi" w:cstheme="majorBidi"/>
          <w:sz w:val="24"/>
          <w:szCs w:val="24"/>
        </w:rPr>
        <w:t xml:space="preserve">the </w:t>
      </w:r>
      <w:r w:rsidR="00EF2641" w:rsidRPr="006954C6">
        <w:rPr>
          <w:rFonts w:asciiTheme="majorBidi" w:hAnsiTheme="majorBidi" w:cstheme="majorBidi"/>
          <w:sz w:val="24"/>
          <w:szCs w:val="24"/>
        </w:rPr>
        <w:t xml:space="preserve">RF classifier, </w:t>
      </w:r>
      <w:r w:rsidR="00C765F8">
        <w:rPr>
          <w:rFonts w:asciiTheme="majorBidi" w:hAnsiTheme="majorBidi" w:cstheme="majorBidi"/>
          <w:sz w:val="24"/>
          <w:szCs w:val="24"/>
        </w:rPr>
        <w:t>with</w:t>
      </w:r>
      <w:r w:rsidR="00200A31" w:rsidRPr="00200A31">
        <w:rPr>
          <w:rFonts w:asciiTheme="majorBidi" w:hAnsiTheme="majorBidi" w:cstheme="majorBidi"/>
          <w:sz w:val="24"/>
          <w:szCs w:val="24"/>
        </w:rPr>
        <w:t xml:space="preserve"> </w:t>
      </w:r>
      <w:r w:rsidR="00C36665">
        <w:rPr>
          <w:rFonts w:asciiTheme="majorBidi" w:hAnsiTheme="majorBidi" w:cstheme="majorBidi"/>
          <w:sz w:val="24"/>
          <w:szCs w:val="24"/>
        </w:rPr>
        <w:t>precision</w:t>
      </w:r>
      <w:r w:rsidR="0036746C">
        <w:rPr>
          <w:rFonts w:asciiTheme="majorBidi" w:hAnsiTheme="majorBidi" w:cstheme="majorBidi"/>
          <w:sz w:val="24"/>
          <w:szCs w:val="24"/>
        </w:rPr>
        <w:t>,</w:t>
      </w:r>
      <w:r w:rsidR="00EF2641" w:rsidRPr="006954C6">
        <w:rPr>
          <w:rFonts w:asciiTheme="majorBidi" w:hAnsiTheme="majorBidi" w:cstheme="majorBidi"/>
          <w:sz w:val="24"/>
          <w:szCs w:val="24"/>
        </w:rPr>
        <w:t xml:space="preserve"> recall</w:t>
      </w:r>
      <w:r w:rsidR="007D7E6C">
        <w:rPr>
          <w:rFonts w:asciiTheme="majorBidi" w:hAnsiTheme="majorBidi" w:cstheme="majorBidi"/>
          <w:sz w:val="24"/>
          <w:szCs w:val="24"/>
        </w:rPr>
        <w:t xml:space="preserve"> </w:t>
      </w:r>
      <w:r w:rsidR="00EF2641" w:rsidRPr="006954C6">
        <w:rPr>
          <w:rFonts w:asciiTheme="majorBidi" w:hAnsiTheme="majorBidi" w:cstheme="majorBidi"/>
          <w:sz w:val="24"/>
          <w:szCs w:val="24"/>
        </w:rPr>
        <w:t>and f1-score</w:t>
      </w:r>
      <w:r w:rsidR="007D7E6C">
        <w:rPr>
          <w:rFonts w:asciiTheme="majorBidi" w:hAnsiTheme="majorBidi" w:cstheme="majorBidi"/>
          <w:sz w:val="24"/>
          <w:szCs w:val="24"/>
        </w:rPr>
        <w:t xml:space="preserve"> of 92%</w:t>
      </w:r>
      <w:r w:rsidR="00200A31" w:rsidRPr="00200A31">
        <w:rPr>
          <w:rFonts w:asciiTheme="majorBidi" w:hAnsiTheme="majorBidi" w:cstheme="majorBidi"/>
          <w:sz w:val="24"/>
          <w:szCs w:val="24"/>
        </w:rPr>
        <w:t>.</w:t>
      </w:r>
    </w:p>
    <w:p w14:paraId="50B66137" w14:textId="72254160" w:rsidR="000836BF" w:rsidRDefault="762A0583" w:rsidP="000836BF">
      <w:pPr>
        <w:rPr>
          <w:rFonts w:asciiTheme="majorBidi" w:hAnsiTheme="majorBidi" w:cstheme="majorBidi"/>
          <w:sz w:val="24"/>
          <w:szCs w:val="24"/>
        </w:rPr>
      </w:pPr>
      <w:r w:rsidRPr="00565139">
        <w:rPr>
          <w:rFonts w:asciiTheme="majorBidi" w:hAnsiTheme="majorBidi" w:cstheme="majorBidi"/>
          <w:b/>
          <w:bCs/>
          <w:sz w:val="24"/>
          <w:szCs w:val="24"/>
        </w:rPr>
        <w:t>Con</w:t>
      </w:r>
      <w:r w:rsidR="00565139" w:rsidRPr="00565139">
        <w:rPr>
          <w:rFonts w:asciiTheme="majorBidi" w:hAnsiTheme="majorBidi" w:cstheme="majorBidi"/>
          <w:b/>
          <w:bCs/>
          <w:sz w:val="24"/>
          <w:szCs w:val="24"/>
        </w:rPr>
        <w:t>clusion</w:t>
      </w:r>
      <w:r w:rsidRPr="00565139">
        <w:rPr>
          <w:rFonts w:asciiTheme="majorBidi" w:hAnsiTheme="majorBidi" w:cstheme="majorBidi"/>
          <w:b/>
          <w:bCs/>
          <w:sz w:val="24"/>
          <w:szCs w:val="24"/>
        </w:rPr>
        <w:t>:</w:t>
      </w:r>
      <w:r w:rsidRPr="762A0583">
        <w:rPr>
          <w:rFonts w:asciiTheme="majorBidi" w:hAnsiTheme="majorBidi" w:cstheme="majorBidi"/>
          <w:sz w:val="24"/>
          <w:szCs w:val="24"/>
        </w:rPr>
        <w:t xml:space="preserve"> </w:t>
      </w:r>
      <w:r w:rsidR="0307E9B7" w:rsidRPr="762A0583">
        <w:rPr>
          <w:rFonts w:asciiTheme="majorBidi" w:hAnsiTheme="majorBidi" w:cstheme="majorBidi"/>
          <w:sz w:val="24"/>
          <w:szCs w:val="24"/>
        </w:rPr>
        <w:t>Our work, beside related works, have showed that</w:t>
      </w:r>
      <w:r w:rsidR="4BA1510F" w:rsidRPr="4BA1510F">
        <w:rPr>
          <w:rFonts w:asciiTheme="majorBidi" w:hAnsiTheme="majorBidi" w:cstheme="majorBidi"/>
          <w:sz w:val="24"/>
          <w:szCs w:val="24"/>
        </w:rPr>
        <w:t xml:space="preserve"> </w:t>
      </w:r>
      <w:r w:rsidR="0307E9B7" w:rsidRPr="35AEF51A">
        <w:rPr>
          <w:rFonts w:asciiTheme="majorBidi" w:hAnsiTheme="majorBidi" w:cstheme="majorBidi"/>
          <w:sz w:val="24"/>
          <w:szCs w:val="24"/>
        </w:rPr>
        <w:t>a</w:t>
      </w:r>
      <w:r w:rsidR="0307E9B7" w:rsidRPr="4BA1510F">
        <w:rPr>
          <w:rFonts w:asciiTheme="majorBidi" w:hAnsiTheme="majorBidi" w:cstheme="majorBidi"/>
          <w:sz w:val="24"/>
          <w:szCs w:val="24"/>
        </w:rPr>
        <w:t xml:space="preserve"> diagnostic model that mimics clinicians' decision-making with high experience will reduce the chances of diagnostic errors and the likelihood of patients' medical conditions deteriorating</w:t>
      </w:r>
      <w:r w:rsidR="000A072D">
        <w:rPr>
          <w:rFonts w:asciiTheme="majorBidi" w:hAnsiTheme="majorBidi" w:cstheme="majorBidi"/>
          <w:sz w:val="24"/>
          <w:szCs w:val="24"/>
        </w:rPr>
        <w:t>.</w:t>
      </w:r>
    </w:p>
    <w:p w14:paraId="2FA935E5" w14:textId="3AEB2B55" w:rsidR="007A0FBB" w:rsidRDefault="007A0FBB" w:rsidP="005208D7">
      <w:pPr>
        <w:tabs>
          <w:tab w:val="left" w:pos="3994"/>
        </w:tabs>
        <w:jc w:val="center"/>
        <w:rPr>
          <w:sz w:val="40"/>
          <w:szCs w:val="40"/>
        </w:rPr>
      </w:pPr>
    </w:p>
    <w:sdt>
      <w:sdtPr>
        <w:rPr>
          <w:rFonts w:asciiTheme="minorHAnsi" w:eastAsiaTheme="minorHAnsi" w:hAnsiTheme="minorHAnsi" w:cstheme="minorBidi"/>
          <w:noProof/>
          <w:color w:val="auto"/>
          <w:sz w:val="22"/>
          <w:szCs w:val="22"/>
        </w:rPr>
        <w:id w:val="-1242476586"/>
        <w:docPartObj>
          <w:docPartGallery w:val="Table of Contents"/>
          <w:docPartUnique/>
        </w:docPartObj>
      </w:sdtPr>
      <w:sdtEndPr>
        <w:rPr>
          <w:rFonts w:asciiTheme="majorBidi" w:hAnsiTheme="majorBidi"/>
          <w:b/>
          <w:bCs/>
          <w:sz w:val="20"/>
          <w:szCs w:val="20"/>
        </w:rPr>
      </w:sdtEndPr>
      <w:sdtContent>
        <w:p w14:paraId="69A1DED8" w14:textId="74D16F75" w:rsidR="00D8120E" w:rsidRDefault="00B32369" w:rsidP="00C316A3">
          <w:pPr>
            <w:pStyle w:val="TOCHeading"/>
            <w:jc w:val="center"/>
            <w:rPr>
              <w:rFonts w:asciiTheme="majorBidi" w:hAnsiTheme="majorBidi"/>
              <w:b/>
              <w:bCs/>
              <w:color w:val="auto"/>
            </w:rPr>
          </w:pPr>
          <w:r w:rsidRPr="00CD20C6">
            <w:rPr>
              <w:rFonts w:asciiTheme="majorBidi" w:hAnsiTheme="majorBidi"/>
              <w:b/>
              <w:bCs/>
              <w:color w:val="auto"/>
            </w:rPr>
            <w:t>Table of Contents</w:t>
          </w:r>
        </w:p>
        <w:p w14:paraId="257684A4" w14:textId="77777777" w:rsidR="00C316A3" w:rsidRPr="00C316A3" w:rsidRDefault="00C316A3" w:rsidP="00C316A3"/>
        <w:p w14:paraId="21FD6485" w14:textId="77777777" w:rsidR="00BB69D8" w:rsidRPr="004E39E7" w:rsidRDefault="00B32369" w:rsidP="004E39E7">
          <w:pPr>
            <w:pStyle w:val="Heading1"/>
            <w:rPr>
              <w:rFonts w:asciiTheme="majorBidi" w:hAnsiTheme="majorBidi"/>
              <w:b/>
              <w:bCs/>
              <w:noProof/>
            </w:rPr>
          </w:pPr>
          <w:bookmarkStart w:id="0" w:name="_Toc375176773"/>
          <w:bookmarkStart w:id="1" w:name="_Toc101652428"/>
          <w:bookmarkStart w:id="2" w:name="_Toc103455499"/>
          <w:bookmarkStart w:id="3" w:name="_Toc105157265"/>
          <w:bookmarkStart w:id="4" w:name="_Toc105158182"/>
          <w:r w:rsidRPr="004E39E7">
            <w:rPr>
              <w:rFonts w:asciiTheme="majorBidi" w:hAnsiTheme="majorBidi"/>
              <w:b/>
              <w:bCs/>
              <w:color w:val="auto"/>
              <w:sz w:val="28"/>
              <w:szCs w:val="28"/>
            </w:rPr>
            <w:t xml:space="preserve">Chapter One </w:t>
          </w:r>
          <w:r w:rsidRPr="004E39E7">
            <w:rPr>
              <w:rFonts w:asciiTheme="majorBidi" w:hAnsiTheme="majorBidi"/>
              <w:b/>
              <w:bCs/>
              <w:color w:val="auto"/>
              <w:sz w:val="28"/>
              <w:szCs w:val="28"/>
            </w:rPr>
            <w:tab/>
          </w:r>
          <w:r w:rsidR="00160FFB" w:rsidRPr="004E39E7">
            <w:rPr>
              <w:rFonts w:asciiTheme="majorBidi" w:hAnsiTheme="majorBidi"/>
              <w:b/>
              <w:bCs/>
              <w:color w:val="auto"/>
              <w:sz w:val="28"/>
              <w:szCs w:val="28"/>
            </w:rPr>
            <w:tab/>
          </w:r>
          <w:r w:rsidR="00160FFB" w:rsidRPr="004E39E7">
            <w:rPr>
              <w:rFonts w:asciiTheme="majorBidi" w:hAnsiTheme="majorBidi"/>
              <w:b/>
              <w:bCs/>
              <w:color w:val="auto"/>
              <w:sz w:val="28"/>
              <w:szCs w:val="28"/>
            </w:rPr>
            <w:tab/>
          </w:r>
          <w:r w:rsidRPr="004E39E7">
            <w:rPr>
              <w:rFonts w:asciiTheme="majorBidi" w:hAnsiTheme="majorBidi"/>
              <w:b/>
              <w:bCs/>
              <w:color w:val="auto"/>
              <w:sz w:val="28"/>
              <w:szCs w:val="28"/>
            </w:rPr>
            <w:t>Introduction</w:t>
          </w:r>
          <w:bookmarkEnd w:id="0"/>
          <w:bookmarkEnd w:id="1"/>
          <w:bookmarkEnd w:id="2"/>
          <w:bookmarkEnd w:id="3"/>
          <w:bookmarkEnd w:id="4"/>
          <w:r>
            <w:rPr>
              <w:rFonts w:asciiTheme="majorBidi" w:hAnsiTheme="majorBidi"/>
              <w:b/>
              <w:bCs/>
              <w:sz w:val="26"/>
              <w:szCs w:val="26"/>
            </w:rPr>
            <w:fldChar w:fldCharType="begin"/>
          </w:r>
          <w:r w:rsidRPr="004E39E7">
            <w:rPr>
              <w:rFonts w:asciiTheme="majorBidi" w:hAnsiTheme="majorBidi"/>
              <w:b/>
              <w:bCs/>
            </w:rPr>
            <w:instrText xml:space="preserve"> TOC \o "1-3" \h \z \u </w:instrText>
          </w:r>
          <w:r>
            <w:rPr>
              <w:rFonts w:asciiTheme="majorBidi" w:hAnsiTheme="majorBidi"/>
              <w:b/>
              <w:bCs/>
              <w:sz w:val="26"/>
              <w:szCs w:val="26"/>
            </w:rPr>
            <w:fldChar w:fldCharType="separate"/>
          </w:r>
        </w:p>
        <w:p w14:paraId="30877252" w14:textId="4584013C" w:rsidR="00BB69D8" w:rsidRDefault="00C85DC1">
          <w:pPr>
            <w:pStyle w:val="TOC1"/>
            <w:rPr>
              <w:rFonts w:asciiTheme="minorHAnsi" w:hAnsiTheme="minorHAnsi" w:cstheme="minorBidi"/>
              <w:sz w:val="22"/>
              <w:szCs w:val="22"/>
            </w:rPr>
          </w:pPr>
          <w:hyperlink w:anchor="_Toc105158183" w:history="1">
            <w:r w:rsidR="00BB69D8" w:rsidRPr="00EF63DB">
              <w:rPr>
                <w:rStyle w:val="Hyperlink"/>
                <w:b/>
                <w:bCs/>
              </w:rPr>
              <w:t>1.1</w:t>
            </w:r>
            <w:r w:rsidR="00BB69D8">
              <w:rPr>
                <w:rFonts w:asciiTheme="minorHAnsi" w:hAnsiTheme="minorHAnsi" w:cstheme="minorBidi"/>
                <w:sz w:val="22"/>
                <w:szCs w:val="22"/>
              </w:rPr>
              <w:tab/>
            </w:r>
            <w:r w:rsidR="00BB69D8" w:rsidRPr="00EF63DB">
              <w:rPr>
                <w:rStyle w:val="Hyperlink"/>
                <w:b/>
                <w:bCs/>
              </w:rPr>
              <w:t>The Scope</w:t>
            </w:r>
            <w:r w:rsidR="00BB69D8">
              <w:rPr>
                <w:webHidden/>
              </w:rPr>
              <w:tab/>
            </w:r>
            <w:r w:rsidR="00BB69D8">
              <w:rPr>
                <w:webHidden/>
              </w:rPr>
              <w:fldChar w:fldCharType="begin"/>
            </w:r>
            <w:r w:rsidR="00BB69D8">
              <w:rPr>
                <w:webHidden/>
              </w:rPr>
              <w:instrText xml:space="preserve"> PAGEREF _Toc105158183 \h </w:instrText>
            </w:r>
            <w:r w:rsidR="00BB69D8">
              <w:rPr>
                <w:webHidden/>
              </w:rPr>
            </w:r>
            <w:r w:rsidR="00BB69D8">
              <w:rPr>
                <w:webHidden/>
              </w:rPr>
              <w:fldChar w:fldCharType="separate"/>
            </w:r>
            <w:r w:rsidR="00B558A9">
              <w:rPr>
                <w:webHidden/>
              </w:rPr>
              <w:t>1</w:t>
            </w:r>
            <w:r w:rsidR="00BB69D8">
              <w:rPr>
                <w:webHidden/>
              </w:rPr>
              <w:fldChar w:fldCharType="end"/>
            </w:r>
          </w:hyperlink>
        </w:p>
        <w:p w14:paraId="573974FA" w14:textId="70781E21" w:rsidR="00BB69D8" w:rsidRDefault="00C85DC1">
          <w:pPr>
            <w:pStyle w:val="TOC1"/>
            <w:rPr>
              <w:rFonts w:asciiTheme="minorHAnsi" w:hAnsiTheme="minorHAnsi" w:cstheme="minorBidi"/>
              <w:sz w:val="22"/>
              <w:szCs w:val="22"/>
            </w:rPr>
          </w:pPr>
          <w:hyperlink w:anchor="_Toc105158184" w:history="1">
            <w:r w:rsidR="00BB69D8" w:rsidRPr="00EF63DB">
              <w:rPr>
                <w:rStyle w:val="Hyperlink"/>
                <w:b/>
                <w:bCs/>
              </w:rPr>
              <w:t>1.2</w:t>
            </w:r>
            <w:r w:rsidR="00BB69D8">
              <w:rPr>
                <w:rFonts w:asciiTheme="minorHAnsi" w:hAnsiTheme="minorHAnsi" w:cstheme="minorBidi"/>
                <w:sz w:val="22"/>
                <w:szCs w:val="22"/>
              </w:rPr>
              <w:tab/>
            </w:r>
            <w:r w:rsidR="00BB69D8" w:rsidRPr="00EF63DB">
              <w:rPr>
                <w:rStyle w:val="Hyperlink"/>
                <w:b/>
                <w:bCs/>
              </w:rPr>
              <w:t>Aim and Objectives</w:t>
            </w:r>
            <w:r w:rsidR="00BB69D8">
              <w:rPr>
                <w:webHidden/>
              </w:rPr>
              <w:tab/>
            </w:r>
            <w:r w:rsidR="00BB69D8">
              <w:rPr>
                <w:webHidden/>
              </w:rPr>
              <w:fldChar w:fldCharType="begin"/>
            </w:r>
            <w:r w:rsidR="00BB69D8">
              <w:rPr>
                <w:webHidden/>
              </w:rPr>
              <w:instrText xml:space="preserve"> PAGEREF _Toc105158184 \h </w:instrText>
            </w:r>
            <w:r w:rsidR="00BB69D8">
              <w:rPr>
                <w:webHidden/>
              </w:rPr>
            </w:r>
            <w:r w:rsidR="00BB69D8">
              <w:rPr>
                <w:webHidden/>
              </w:rPr>
              <w:fldChar w:fldCharType="separate"/>
            </w:r>
            <w:r w:rsidR="00B558A9">
              <w:rPr>
                <w:webHidden/>
              </w:rPr>
              <w:t>3</w:t>
            </w:r>
            <w:r w:rsidR="00BB69D8">
              <w:rPr>
                <w:webHidden/>
              </w:rPr>
              <w:fldChar w:fldCharType="end"/>
            </w:r>
          </w:hyperlink>
        </w:p>
        <w:p w14:paraId="524975B5" w14:textId="79EC16AE" w:rsidR="00BB69D8" w:rsidRDefault="00C85DC1">
          <w:pPr>
            <w:pStyle w:val="TOC2"/>
            <w:rPr>
              <w:rFonts w:asciiTheme="minorHAnsi" w:eastAsiaTheme="minorEastAsia" w:hAnsiTheme="minorHAnsi"/>
              <w:sz w:val="22"/>
              <w:szCs w:val="22"/>
            </w:rPr>
          </w:pPr>
          <w:hyperlink w:anchor="_Toc105158185" w:history="1">
            <w:r w:rsidR="00BB69D8" w:rsidRPr="00EF63DB">
              <w:rPr>
                <w:rStyle w:val="Hyperlink"/>
                <w:b/>
                <w:bCs/>
              </w:rPr>
              <w:t>1.2.1</w:t>
            </w:r>
            <w:r w:rsidR="00BB69D8">
              <w:rPr>
                <w:rFonts w:asciiTheme="minorHAnsi" w:eastAsiaTheme="minorEastAsia" w:hAnsiTheme="minorHAnsi"/>
                <w:sz w:val="22"/>
                <w:szCs w:val="22"/>
              </w:rPr>
              <w:tab/>
            </w:r>
            <w:r w:rsidR="00BB69D8" w:rsidRPr="00EF63DB">
              <w:rPr>
                <w:rStyle w:val="Hyperlink"/>
                <w:b/>
                <w:bCs/>
              </w:rPr>
              <w:t>Aim</w:t>
            </w:r>
            <w:r w:rsidR="00BB69D8">
              <w:rPr>
                <w:webHidden/>
              </w:rPr>
              <w:tab/>
            </w:r>
            <w:r w:rsidR="00BB69D8">
              <w:rPr>
                <w:webHidden/>
              </w:rPr>
              <w:fldChar w:fldCharType="begin"/>
            </w:r>
            <w:r w:rsidR="00BB69D8">
              <w:rPr>
                <w:webHidden/>
              </w:rPr>
              <w:instrText xml:space="preserve"> PAGEREF _Toc105158185 \h </w:instrText>
            </w:r>
            <w:r w:rsidR="00BB69D8">
              <w:rPr>
                <w:webHidden/>
              </w:rPr>
            </w:r>
            <w:r w:rsidR="00BB69D8">
              <w:rPr>
                <w:webHidden/>
              </w:rPr>
              <w:fldChar w:fldCharType="separate"/>
            </w:r>
            <w:r w:rsidR="00B558A9">
              <w:rPr>
                <w:webHidden/>
              </w:rPr>
              <w:t>3</w:t>
            </w:r>
            <w:r w:rsidR="00BB69D8">
              <w:rPr>
                <w:webHidden/>
              </w:rPr>
              <w:fldChar w:fldCharType="end"/>
            </w:r>
          </w:hyperlink>
        </w:p>
        <w:p w14:paraId="67358741" w14:textId="369377A2" w:rsidR="00BB69D8" w:rsidRDefault="00C85DC1">
          <w:pPr>
            <w:pStyle w:val="TOC2"/>
            <w:rPr>
              <w:rFonts w:asciiTheme="minorHAnsi" w:eastAsiaTheme="minorEastAsia" w:hAnsiTheme="minorHAnsi"/>
              <w:sz w:val="22"/>
              <w:szCs w:val="22"/>
            </w:rPr>
          </w:pPr>
          <w:hyperlink w:anchor="_Toc105158186" w:history="1">
            <w:r w:rsidR="00BB69D8" w:rsidRPr="00EF63DB">
              <w:rPr>
                <w:rStyle w:val="Hyperlink"/>
                <w:b/>
                <w:bCs/>
              </w:rPr>
              <w:t>1.2.2</w:t>
            </w:r>
            <w:r w:rsidR="00BB69D8">
              <w:rPr>
                <w:rFonts w:asciiTheme="minorHAnsi" w:eastAsiaTheme="minorEastAsia" w:hAnsiTheme="minorHAnsi"/>
                <w:sz w:val="22"/>
                <w:szCs w:val="22"/>
              </w:rPr>
              <w:tab/>
            </w:r>
            <w:r w:rsidR="00BB69D8" w:rsidRPr="00EF63DB">
              <w:rPr>
                <w:rStyle w:val="Hyperlink"/>
                <w:b/>
                <w:bCs/>
              </w:rPr>
              <w:t>Objectives</w:t>
            </w:r>
            <w:r w:rsidR="00BB69D8">
              <w:rPr>
                <w:webHidden/>
              </w:rPr>
              <w:tab/>
            </w:r>
            <w:r w:rsidR="00BB69D8">
              <w:rPr>
                <w:webHidden/>
              </w:rPr>
              <w:fldChar w:fldCharType="begin"/>
            </w:r>
            <w:r w:rsidR="00BB69D8">
              <w:rPr>
                <w:webHidden/>
              </w:rPr>
              <w:instrText xml:space="preserve"> PAGEREF _Toc105158186 \h </w:instrText>
            </w:r>
            <w:r w:rsidR="00BB69D8">
              <w:rPr>
                <w:webHidden/>
              </w:rPr>
            </w:r>
            <w:r w:rsidR="00BB69D8">
              <w:rPr>
                <w:webHidden/>
              </w:rPr>
              <w:fldChar w:fldCharType="separate"/>
            </w:r>
            <w:r w:rsidR="00B558A9">
              <w:rPr>
                <w:webHidden/>
              </w:rPr>
              <w:t>3</w:t>
            </w:r>
            <w:r w:rsidR="00BB69D8">
              <w:rPr>
                <w:webHidden/>
              </w:rPr>
              <w:fldChar w:fldCharType="end"/>
            </w:r>
          </w:hyperlink>
        </w:p>
        <w:p w14:paraId="0B92B50A" w14:textId="77FC9587" w:rsidR="00BB69D8" w:rsidRDefault="00C85DC1">
          <w:pPr>
            <w:pStyle w:val="TOC1"/>
            <w:rPr>
              <w:rFonts w:asciiTheme="minorHAnsi" w:hAnsiTheme="minorHAnsi" w:cstheme="minorBidi"/>
              <w:sz w:val="22"/>
              <w:szCs w:val="22"/>
            </w:rPr>
          </w:pPr>
          <w:hyperlink w:anchor="_Toc105158187" w:history="1">
            <w:r w:rsidR="00BB69D8" w:rsidRPr="00EF63DB">
              <w:rPr>
                <w:rStyle w:val="Hyperlink"/>
                <w:b/>
                <w:bCs/>
              </w:rPr>
              <w:t>1.3</w:t>
            </w:r>
            <w:r w:rsidR="00BB69D8">
              <w:rPr>
                <w:rFonts w:asciiTheme="minorHAnsi" w:hAnsiTheme="minorHAnsi" w:cstheme="minorBidi"/>
                <w:sz w:val="22"/>
                <w:szCs w:val="22"/>
              </w:rPr>
              <w:tab/>
            </w:r>
            <w:r w:rsidR="00BB69D8" w:rsidRPr="00EF63DB">
              <w:rPr>
                <w:rStyle w:val="Hyperlink"/>
                <w:b/>
                <w:bCs/>
              </w:rPr>
              <w:t>Methodology</w:t>
            </w:r>
            <w:r w:rsidR="00BB69D8">
              <w:rPr>
                <w:webHidden/>
              </w:rPr>
              <w:tab/>
            </w:r>
            <w:r w:rsidR="00BB69D8">
              <w:rPr>
                <w:webHidden/>
              </w:rPr>
              <w:fldChar w:fldCharType="begin"/>
            </w:r>
            <w:r w:rsidR="00BB69D8">
              <w:rPr>
                <w:webHidden/>
              </w:rPr>
              <w:instrText xml:space="preserve"> PAGEREF _Toc105158187 \h </w:instrText>
            </w:r>
            <w:r w:rsidR="00BB69D8">
              <w:rPr>
                <w:webHidden/>
              </w:rPr>
            </w:r>
            <w:r w:rsidR="00BB69D8">
              <w:rPr>
                <w:webHidden/>
              </w:rPr>
              <w:fldChar w:fldCharType="separate"/>
            </w:r>
            <w:r w:rsidR="00B558A9">
              <w:rPr>
                <w:webHidden/>
              </w:rPr>
              <w:t>4</w:t>
            </w:r>
            <w:r w:rsidR="00BB69D8">
              <w:rPr>
                <w:webHidden/>
              </w:rPr>
              <w:fldChar w:fldCharType="end"/>
            </w:r>
          </w:hyperlink>
        </w:p>
        <w:p w14:paraId="1637EDBE" w14:textId="3D488523" w:rsidR="00BB69D8" w:rsidRDefault="00C85DC1">
          <w:pPr>
            <w:pStyle w:val="TOC1"/>
            <w:rPr>
              <w:rFonts w:asciiTheme="minorHAnsi" w:hAnsiTheme="minorHAnsi" w:cstheme="minorBidi"/>
              <w:sz w:val="22"/>
              <w:szCs w:val="22"/>
            </w:rPr>
          </w:pPr>
          <w:hyperlink w:anchor="_Toc105158188" w:history="1">
            <w:r w:rsidR="00BB69D8" w:rsidRPr="00EF63DB">
              <w:rPr>
                <w:rStyle w:val="Hyperlink"/>
                <w:b/>
                <w:bCs/>
              </w:rPr>
              <w:t>1.4</w:t>
            </w:r>
            <w:r w:rsidR="00BB69D8">
              <w:rPr>
                <w:rFonts w:asciiTheme="minorHAnsi" w:hAnsiTheme="minorHAnsi" w:cstheme="minorBidi"/>
                <w:sz w:val="22"/>
                <w:szCs w:val="22"/>
              </w:rPr>
              <w:tab/>
            </w:r>
            <w:r w:rsidR="00BB69D8" w:rsidRPr="00EF63DB">
              <w:rPr>
                <w:rStyle w:val="Hyperlink"/>
                <w:b/>
                <w:bCs/>
              </w:rPr>
              <w:t>Project Timeline</w:t>
            </w:r>
            <w:r w:rsidR="00BB69D8">
              <w:rPr>
                <w:webHidden/>
              </w:rPr>
              <w:tab/>
            </w:r>
            <w:r w:rsidR="00BB69D8">
              <w:rPr>
                <w:webHidden/>
              </w:rPr>
              <w:fldChar w:fldCharType="begin"/>
            </w:r>
            <w:r w:rsidR="00BB69D8">
              <w:rPr>
                <w:webHidden/>
              </w:rPr>
              <w:instrText xml:space="preserve"> PAGEREF _Toc105158188 \h </w:instrText>
            </w:r>
            <w:r w:rsidR="00BB69D8">
              <w:rPr>
                <w:webHidden/>
              </w:rPr>
            </w:r>
            <w:r w:rsidR="00BB69D8">
              <w:rPr>
                <w:webHidden/>
              </w:rPr>
              <w:fldChar w:fldCharType="separate"/>
            </w:r>
            <w:r w:rsidR="00B558A9">
              <w:rPr>
                <w:webHidden/>
              </w:rPr>
              <w:t>5</w:t>
            </w:r>
            <w:r w:rsidR="00BB69D8">
              <w:rPr>
                <w:webHidden/>
              </w:rPr>
              <w:fldChar w:fldCharType="end"/>
            </w:r>
          </w:hyperlink>
        </w:p>
        <w:p w14:paraId="7AA852D5" w14:textId="029A2772" w:rsidR="00BB69D8" w:rsidRDefault="00C85DC1">
          <w:pPr>
            <w:pStyle w:val="TOC1"/>
            <w:rPr>
              <w:rFonts w:asciiTheme="minorHAnsi" w:hAnsiTheme="minorHAnsi" w:cstheme="minorBidi"/>
              <w:sz w:val="22"/>
              <w:szCs w:val="22"/>
            </w:rPr>
          </w:pPr>
          <w:hyperlink w:anchor="_Toc105158189" w:history="1">
            <w:r w:rsidR="00BB69D8" w:rsidRPr="00EF63DB">
              <w:rPr>
                <w:rStyle w:val="Hyperlink"/>
                <w:b/>
                <w:bCs/>
              </w:rPr>
              <w:t>1.5</w:t>
            </w:r>
            <w:r w:rsidR="00BB69D8">
              <w:rPr>
                <w:rFonts w:asciiTheme="minorHAnsi" w:hAnsiTheme="minorHAnsi" w:cstheme="minorBidi"/>
                <w:sz w:val="22"/>
                <w:szCs w:val="22"/>
              </w:rPr>
              <w:tab/>
            </w:r>
            <w:r w:rsidR="00BB69D8" w:rsidRPr="00EF63DB">
              <w:rPr>
                <w:rStyle w:val="Hyperlink"/>
                <w:b/>
                <w:bCs/>
              </w:rPr>
              <w:t>Team Qualifications</w:t>
            </w:r>
            <w:r w:rsidR="00BB69D8">
              <w:rPr>
                <w:webHidden/>
              </w:rPr>
              <w:tab/>
            </w:r>
            <w:r w:rsidR="00BB69D8">
              <w:rPr>
                <w:webHidden/>
              </w:rPr>
              <w:fldChar w:fldCharType="begin"/>
            </w:r>
            <w:r w:rsidR="00BB69D8">
              <w:rPr>
                <w:webHidden/>
              </w:rPr>
              <w:instrText xml:space="preserve"> PAGEREF _Toc105158189 \h </w:instrText>
            </w:r>
            <w:r w:rsidR="00BB69D8">
              <w:rPr>
                <w:webHidden/>
              </w:rPr>
            </w:r>
            <w:r w:rsidR="00BB69D8">
              <w:rPr>
                <w:webHidden/>
              </w:rPr>
              <w:fldChar w:fldCharType="separate"/>
            </w:r>
            <w:r w:rsidR="00B558A9">
              <w:rPr>
                <w:webHidden/>
              </w:rPr>
              <w:t>6</w:t>
            </w:r>
            <w:r w:rsidR="00BB69D8">
              <w:rPr>
                <w:webHidden/>
              </w:rPr>
              <w:fldChar w:fldCharType="end"/>
            </w:r>
          </w:hyperlink>
        </w:p>
        <w:p w14:paraId="267EBA27" w14:textId="514DFCFB" w:rsidR="00BB69D8" w:rsidRDefault="00C85DC1">
          <w:pPr>
            <w:pStyle w:val="TOC1"/>
            <w:rPr>
              <w:rStyle w:val="Hyperlink"/>
            </w:rPr>
          </w:pPr>
          <w:hyperlink w:anchor="_Toc105158190" w:history="1">
            <w:r w:rsidR="00BB69D8" w:rsidRPr="00EF63DB">
              <w:rPr>
                <w:rStyle w:val="Hyperlink"/>
                <w:b/>
                <w:bCs/>
              </w:rPr>
              <w:t>1.6</w:t>
            </w:r>
            <w:r w:rsidR="00BB69D8">
              <w:rPr>
                <w:rFonts w:asciiTheme="minorHAnsi" w:hAnsiTheme="minorHAnsi" w:cstheme="minorBidi"/>
                <w:sz w:val="22"/>
                <w:szCs w:val="22"/>
              </w:rPr>
              <w:tab/>
            </w:r>
            <w:r w:rsidR="00BB69D8" w:rsidRPr="00EF63DB">
              <w:rPr>
                <w:rStyle w:val="Hyperlink"/>
                <w:b/>
                <w:bCs/>
              </w:rPr>
              <w:t>Report Structure</w:t>
            </w:r>
            <w:r w:rsidR="00BB69D8">
              <w:rPr>
                <w:webHidden/>
              </w:rPr>
              <w:tab/>
            </w:r>
            <w:r w:rsidR="00BB69D8">
              <w:rPr>
                <w:webHidden/>
              </w:rPr>
              <w:fldChar w:fldCharType="begin"/>
            </w:r>
            <w:r w:rsidR="00BB69D8">
              <w:rPr>
                <w:webHidden/>
              </w:rPr>
              <w:instrText xml:space="preserve"> PAGEREF _Toc105158190 \h </w:instrText>
            </w:r>
            <w:r w:rsidR="00BB69D8">
              <w:rPr>
                <w:webHidden/>
              </w:rPr>
            </w:r>
            <w:r w:rsidR="00BB69D8">
              <w:rPr>
                <w:webHidden/>
              </w:rPr>
              <w:fldChar w:fldCharType="separate"/>
            </w:r>
            <w:r w:rsidR="00B558A9">
              <w:rPr>
                <w:webHidden/>
              </w:rPr>
              <w:t>7</w:t>
            </w:r>
            <w:r w:rsidR="00BB69D8">
              <w:rPr>
                <w:webHidden/>
              </w:rPr>
              <w:fldChar w:fldCharType="end"/>
            </w:r>
          </w:hyperlink>
        </w:p>
        <w:p w14:paraId="6A0DD294" w14:textId="015F6FBB" w:rsidR="00BB69D8" w:rsidRPr="00BB69D8" w:rsidRDefault="00BB69D8" w:rsidP="00BB69D8">
          <w:pPr>
            <w:pStyle w:val="Heading1"/>
            <w:rPr>
              <w:b/>
              <w:bCs/>
              <w:color w:val="auto"/>
            </w:rPr>
          </w:pPr>
          <w:r w:rsidRPr="00CD20C6">
            <w:rPr>
              <w:rFonts w:asciiTheme="majorBidi" w:hAnsiTheme="majorBidi"/>
              <w:b/>
              <w:bCs/>
              <w:color w:val="auto"/>
              <w:sz w:val="28"/>
              <w:szCs w:val="28"/>
            </w:rPr>
            <w:t xml:space="preserve">Chapter </w:t>
          </w:r>
          <w:r w:rsidR="004E39E7">
            <w:rPr>
              <w:rFonts w:asciiTheme="majorBidi" w:hAnsiTheme="majorBidi"/>
              <w:b/>
              <w:bCs/>
              <w:color w:val="auto"/>
              <w:sz w:val="28"/>
              <w:szCs w:val="28"/>
            </w:rPr>
            <w:t>Two</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004E39E7">
            <w:rPr>
              <w:rFonts w:asciiTheme="majorBidi" w:hAnsiTheme="majorBidi"/>
              <w:b/>
              <w:bCs/>
              <w:color w:val="auto"/>
              <w:sz w:val="28"/>
              <w:szCs w:val="28"/>
            </w:rPr>
            <w:t>Background</w:t>
          </w:r>
        </w:p>
        <w:p w14:paraId="66B83EE9" w14:textId="65E3DF67" w:rsidR="00BB69D8" w:rsidRDefault="00C85DC1">
          <w:pPr>
            <w:pStyle w:val="TOC1"/>
            <w:rPr>
              <w:rFonts w:asciiTheme="minorHAnsi" w:hAnsiTheme="minorHAnsi" w:cstheme="minorBidi"/>
              <w:sz w:val="22"/>
              <w:szCs w:val="22"/>
            </w:rPr>
          </w:pPr>
          <w:hyperlink w:anchor="_Toc105158191" w:history="1">
            <w:r w:rsidR="00BB69D8" w:rsidRPr="00EF63DB">
              <w:rPr>
                <w:rStyle w:val="Hyperlink"/>
                <w:b/>
                <w:bCs/>
              </w:rPr>
              <w:t>2.1</w:t>
            </w:r>
            <w:r w:rsidR="00BB69D8">
              <w:rPr>
                <w:rFonts w:asciiTheme="minorHAnsi" w:hAnsiTheme="minorHAnsi" w:cstheme="minorBidi"/>
                <w:sz w:val="22"/>
                <w:szCs w:val="22"/>
              </w:rPr>
              <w:tab/>
            </w:r>
            <w:r w:rsidR="00BB69D8" w:rsidRPr="00EF63DB">
              <w:rPr>
                <w:rStyle w:val="Hyperlink"/>
                <w:b/>
                <w:bCs/>
              </w:rPr>
              <w:t>Introduction</w:t>
            </w:r>
            <w:r w:rsidR="00BB69D8">
              <w:rPr>
                <w:webHidden/>
              </w:rPr>
              <w:tab/>
            </w:r>
            <w:r w:rsidR="00BB69D8">
              <w:rPr>
                <w:webHidden/>
              </w:rPr>
              <w:fldChar w:fldCharType="begin"/>
            </w:r>
            <w:r w:rsidR="00BB69D8">
              <w:rPr>
                <w:webHidden/>
              </w:rPr>
              <w:instrText xml:space="preserve"> PAGEREF _Toc105158191 \h </w:instrText>
            </w:r>
            <w:r w:rsidR="00BB69D8">
              <w:rPr>
                <w:webHidden/>
              </w:rPr>
            </w:r>
            <w:r w:rsidR="00BB69D8">
              <w:rPr>
                <w:webHidden/>
              </w:rPr>
              <w:fldChar w:fldCharType="separate"/>
            </w:r>
            <w:r w:rsidR="00B558A9">
              <w:rPr>
                <w:webHidden/>
              </w:rPr>
              <w:t>9</w:t>
            </w:r>
            <w:r w:rsidR="00BB69D8">
              <w:rPr>
                <w:webHidden/>
              </w:rPr>
              <w:fldChar w:fldCharType="end"/>
            </w:r>
          </w:hyperlink>
        </w:p>
        <w:p w14:paraId="45525B31" w14:textId="47FEE0C3" w:rsidR="00BB69D8" w:rsidRDefault="00C85DC1">
          <w:pPr>
            <w:pStyle w:val="TOC2"/>
            <w:rPr>
              <w:rFonts w:asciiTheme="minorHAnsi" w:eastAsiaTheme="minorEastAsia" w:hAnsiTheme="minorHAnsi"/>
              <w:sz w:val="22"/>
              <w:szCs w:val="22"/>
            </w:rPr>
          </w:pPr>
          <w:hyperlink w:anchor="_Toc105158192" w:history="1">
            <w:r w:rsidR="00BB69D8" w:rsidRPr="00EF63DB">
              <w:rPr>
                <w:rStyle w:val="Hyperlink"/>
                <w:b/>
                <w:bCs/>
              </w:rPr>
              <w:t>2.1.1</w:t>
            </w:r>
            <w:r w:rsidR="00BB69D8">
              <w:rPr>
                <w:rFonts w:asciiTheme="minorHAnsi" w:eastAsiaTheme="minorEastAsia" w:hAnsiTheme="minorHAnsi"/>
                <w:sz w:val="22"/>
                <w:szCs w:val="22"/>
              </w:rPr>
              <w:tab/>
            </w:r>
            <w:r w:rsidR="00BB69D8" w:rsidRPr="00EF63DB">
              <w:rPr>
                <w:rStyle w:val="Hyperlink"/>
                <w:b/>
                <w:bCs/>
              </w:rPr>
              <w:t>Machine Learning</w:t>
            </w:r>
            <w:r w:rsidR="00BB69D8">
              <w:rPr>
                <w:webHidden/>
              </w:rPr>
              <w:tab/>
            </w:r>
            <w:r w:rsidR="00BB69D8">
              <w:rPr>
                <w:webHidden/>
              </w:rPr>
              <w:fldChar w:fldCharType="begin"/>
            </w:r>
            <w:r w:rsidR="00BB69D8">
              <w:rPr>
                <w:webHidden/>
              </w:rPr>
              <w:instrText xml:space="preserve"> PAGEREF _Toc105158192 \h </w:instrText>
            </w:r>
            <w:r w:rsidR="00BB69D8">
              <w:rPr>
                <w:webHidden/>
              </w:rPr>
            </w:r>
            <w:r w:rsidR="00BB69D8">
              <w:rPr>
                <w:webHidden/>
              </w:rPr>
              <w:fldChar w:fldCharType="separate"/>
            </w:r>
            <w:r w:rsidR="00B558A9">
              <w:rPr>
                <w:webHidden/>
              </w:rPr>
              <w:t>9</w:t>
            </w:r>
            <w:r w:rsidR="00BB69D8">
              <w:rPr>
                <w:webHidden/>
              </w:rPr>
              <w:fldChar w:fldCharType="end"/>
            </w:r>
          </w:hyperlink>
        </w:p>
        <w:p w14:paraId="03814BE2" w14:textId="0CCCB58A" w:rsidR="00BB69D8" w:rsidRDefault="00C85DC1">
          <w:pPr>
            <w:pStyle w:val="TOC2"/>
            <w:rPr>
              <w:rFonts w:asciiTheme="minorHAnsi" w:eastAsiaTheme="minorEastAsia" w:hAnsiTheme="minorHAnsi"/>
              <w:sz w:val="22"/>
              <w:szCs w:val="22"/>
            </w:rPr>
          </w:pPr>
          <w:hyperlink w:anchor="_Toc105158193" w:history="1">
            <w:r w:rsidR="00BB69D8" w:rsidRPr="00EF63DB">
              <w:rPr>
                <w:rStyle w:val="Hyperlink"/>
                <w:b/>
                <w:bCs/>
              </w:rPr>
              <w:t>2.1.2</w:t>
            </w:r>
            <w:r w:rsidR="00BB69D8">
              <w:rPr>
                <w:rFonts w:asciiTheme="minorHAnsi" w:eastAsiaTheme="minorEastAsia" w:hAnsiTheme="minorHAnsi"/>
                <w:sz w:val="22"/>
                <w:szCs w:val="22"/>
              </w:rPr>
              <w:tab/>
            </w:r>
            <w:r w:rsidR="00BB69D8" w:rsidRPr="00EF63DB">
              <w:rPr>
                <w:rStyle w:val="Hyperlink"/>
                <w:b/>
                <w:bCs/>
              </w:rPr>
              <w:t xml:space="preserve">Machine Learning </w:t>
            </w:r>
            <w:r w:rsidR="000324FF">
              <w:rPr>
                <w:rStyle w:val="Hyperlink"/>
                <w:b/>
                <w:bCs/>
              </w:rPr>
              <w:t>i</w:t>
            </w:r>
            <w:r w:rsidR="00BB69D8" w:rsidRPr="00EF63DB">
              <w:rPr>
                <w:rStyle w:val="Hyperlink"/>
                <w:b/>
                <w:bCs/>
              </w:rPr>
              <w:t>n Medicine</w:t>
            </w:r>
            <w:r w:rsidR="00BB69D8">
              <w:rPr>
                <w:webHidden/>
              </w:rPr>
              <w:tab/>
            </w:r>
            <w:r w:rsidR="00BB69D8">
              <w:rPr>
                <w:webHidden/>
              </w:rPr>
              <w:fldChar w:fldCharType="begin"/>
            </w:r>
            <w:r w:rsidR="00BB69D8">
              <w:rPr>
                <w:webHidden/>
              </w:rPr>
              <w:instrText xml:space="preserve"> PAGEREF _Toc105158193 \h </w:instrText>
            </w:r>
            <w:r w:rsidR="00BB69D8">
              <w:rPr>
                <w:webHidden/>
              </w:rPr>
            </w:r>
            <w:r w:rsidR="00BB69D8">
              <w:rPr>
                <w:webHidden/>
              </w:rPr>
              <w:fldChar w:fldCharType="separate"/>
            </w:r>
            <w:r w:rsidR="00B558A9">
              <w:rPr>
                <w:webHidden/>
              </w:rPr>
              <w:t>11</w:t>
            </w:r>
            <w:r w:rsidR="00BB69D8">
              <w:rPr>
                <w:webHidden/>
              </w:rPr>
              <w:fldChar w:fldCharType="end"/>
            </w:r>
          </w:hyperlink>
        </w:p>
        <w:p w14:paraId="1248D1DB" w14:textId="23A3D0BE" w:rsidR="00BB69D8" w:rsidRDefault="00C85DC1">
          <w:pPr>
            <w:pStyle w:val="TOC2"/>
            <w:rPr>
              <w:rFonts w:asciiTheme="minorHAnsi" w:eastAsiaTheme="minorEastAsia" w:hAnsiTheme="minorHAnsi"/>
              <w:sz w:val="22"/>
              <w:szCs w:val="22"/>
            </w:rPr>
          </w:pPr>
          <w:hyperlink w:anchor="_Toc105158194" w:history="1">
            <w:r w:rsidR="00BB69D8" w:rsidRPr="00EF63DB">
              <w:rPr>
                <w:rStyle w:val="Hyperlink"/>
                <w:rFonts w:eastAsia="Times New Roman"/>
                <w:b/>
                <w:bCs/>
              </w:rPr>
              <w:t>2.1.3</w:t>
            </w:r>
            <w:r w:rsidR="00BB69D8">
              <w:rPr>
                <w:rFonts w:asciiTheme="minorHAnsi" w:eastAsiaTheme="minorEastAsia" w:hAnsiTheme="minorHAnsi"/>
                <w:sz w:val="22"/>
                <w:szCs w:val="22"/>
              </w:rPr>
              <w:tab/>
            </w:r>
            <w:r w:rsidR="00BB69D8" w:rsidRPr="00EF63DB">
              <w:rPr>
                <w:rStyle w:val="Hyperlink"/>
                <w:b/>
                <w:bCs/>
              </w:rPr>
              <w:t>COVID-19 &amp; Machine Learning</w:t>
            </w:r>
            <w:r w:rsidR="00BB69D8">
              <w:rPr>
                <w:webHidden/>
              </w:rPr>
              <w:tab/>
            </w:r>
            <w:r w:rsidR="00BB69D8">
              <w:rPr>
                <w:webHidden/>
              </w:rPr>
              <w:fldChar w:fldCharType="begin"/>
            </w:r>
            <w:r w:rsidR="00BB69D8">
              <w:rPr>
                <w:webHidden/>
              </w:rPr>
              <w:instrText xml:space="preserve"> PAGEREF _Toc105158194 \h </w:instrText>
            </w:r>
            <w:r w:rsidR="00BB69D8">
              <w:rPr>
                <w:webHidden/>
              </w:rPr>
            </w:r>
            <w:r w:rsidR="00BB69D8">
              <w:rPr>
                <w:webHidden/>
              </w:rPr>
              <w:fldChar w:fldCharType="separate"/>
            </w:r>
            <w:r w:rsidR="00B558A9">
              <w:rPr>
                <w:webHidden/>
              </w:rPr>
              <w:t>13</w:t>
            </w:r>
            <w:r w:rsidR="00BB69D8">
              <w:rPr>
                <w:webHidden/>
              </w:rPr>
              <w:fldChar w:fldCharType="end"/>
            </w:r>
          </w:hyperlink>
        </w:p>
        <w:p w14:paraId="0EA76D3E" w14:textId="357A21C1" w:rsidR="00BB69D8" w:rsidRDefault="00C85DC1">
          <w:pPr>
            <w:pStyle w:val="TOC1"/>
            <w:rPr>
              <w:rFonts w:asciiTheme="minorHAnsi" w:hAnsiTheme="minorHAnsi" w:cstheme="minorBidi"/>
              <w:sz w:val="22"/>
              <w:szCs w:val="22"/>
            </w:rPr>
          </w:pPr>
          <w:hyperlink w:anchor="_Toc105158195" w:history="1">
            <w:r w:rsidR="00BB69D8" w:rsidRPr="00EF63DB">
              <w:rPr>
                <w:rStyle w:val="Hyperlink"/>
                <w:b/>
                <w:bCs/>
              </w:rPr>
              <w:t>2.2</w:t>
            </w:r>
            <w:r w:rsidR="00BB69D8">
              <w:rPr>
                <w:rFonts w:asciiTheme="minorHAnsi" w:hAnsiTheme="minorHAnsi" w:cstheme="minorBidi"/>
                <w:sz w:val="22"/>
                <w:szCs w:val="22"/>
              </w:rPr>
              <w:tab/>
            </w:r>
            <w:r w:rsidR="00BB69D8" w:rsidRPr="00EF63DB">
              <w:rPr>
                <w:rStyle w:val="Hyperlink"/>
                <w:b/>
                <w:bCs/>
              </w:rPr>
              <w:t>Search Strategy</w:t>
            </w:r>
            <w:r w:rsidR="00BB69D8">
              <w:rPr>
                <w:webHidden/>
              </w:rPr>
              <w:tab/>
            </w:r>
            <w:r w:rsidR="00BB69D8">
              <w:rPr>
                <w:webHidden/>
              </w:rPr>
              <w:fldChar w:fldCharType="begin"/>
            </w:r>
            <w:r w:rsidR="00BB69D8">
              <w:rPr>
                <w:webHidden/>
              </w:rPr>
              <w:instrText xml:space="preserve"> PAGEREF _Toc105158195 \h </w:instrText>
            </w:r>
            <w:r w:rsidR="00BB69D8">
              <w:rPr>
                <w:webHidden/>
              </w:rPr>
            </w:r>
            <w:r w:rsidR="00BB69D8">
              <w:rPr>
                <w:webHidden/>
              </w:rPr>
              <w:fldChar w:fldCharType="separate"/>
            </w:r>
            <w:r w:rsidR="00B558A9">
              <w:rPr>
                <w:webHidden/>
              </w:rPr>
              <w:t>14</w:t>
            </w:r>
            <w:r w:rsidR="00BB69D8">
              <w:rPr>
                <w:webHidden/>
              </w:rPr>
              <w:fldChar w:fldCharType="end"/>
            </w:r>
          </w:hyperlink>
        </w:p>
        <w:p w14:paraId="48169D38" w14:textId="7172AC9B" w:rsidR="00BB69D8" w:rsidRDefault="00C85DC1">
          <w:pPr>
            <w:pStyle w:val="TOC1"/>
            <w:rPr>
              <w:rFonts w:asciiTheme="minorHAnsi" w:hAnsiTheme="minorHAnsi" w:cstheme="minorBidi"/>
              <w:sz w:val="22"/>
              <w:szCs w:val="22"/>
            </w:rPr>
          </w:pPr>
          <w:hyperlink w:anchor="_Toc105158196" w:history="1">
            <w:r w:rsidR="00BB69D8" w:rsidRPr="00EF63DB">
              <w:rPr>
                <w:rStyle w:val="Hyperlink"/>
                <w:b/>
                <w:bCs/>
              </w:rPr>
              <w:t>2.3</w:t>
            </w:r>
            <w:r w:rsidR="00BB69D8">
              <w:rPr>
                <w:rFonts w:asciiTheme="minorHAnsi" w:hAnsiTheme="minorHAnsi" w:cstheme="minorBidi"/>
                <w:sz w:val="22"/>
                <w:szCs w:val="22"/>
              </w:rPr>
              <w:tab/>
            </w:r>
            <w:r w:rsidR="00BB69D8" w:rsidRPr="00EF63DB">
              <w:rPr>
                <w:rStyle w:val="Hyperlink"/>
                <w:b/>
                <w:bCs/>
              </w:rPr>
              <w:t>Related Works</w:t>
            </w:r>
            <w:r w:rsidR="00BB69D8">
              <w:rPr>
                <w:webHidden/>
              </w:rPr>
              <w:tab/>
            </w:r>
            <w:r w:rsidR="00BB69D8">
              <w:rPr>
                <w:webHidden/>
              </w:rPr>
              <w:fldChar w:fldCharType="begin"/>
            </w:r>
            <w:r w:rsidR="00BB69D8">
              <w:rPr>
                <w:webHidden/>
              </w:rPr>
              <w:instrText xml:space="preserve"> PAGEREF _Toc105158196 \h </w:instrText>
            </w:r>
            <w:r w:rsidR="00BB69D8">
              <w:rPr>
                <w:webHidden/>
              </w:rPr>
            </w:r>
            <w:r w:rsidR="00BB69D8">
              <w:rPr>
                <w:webHidden/>
              </w:rPr>
              <w:fldChar w:fldCharType="separate"/>
            </w:r>
            <w:r w:rsidR="00B558A9">
              <w:rPr>
                <w:webHidden/>
              </w:rPr>
              <w:t>16</w:t>
            </w:r>
            <w:r w:rsidR="00BB69D8">
              <w:rPr>
                <w:webHidden/>
              </w:rPr>
              <w:fldChar w:fldCharType="end"/>
            </w:r>
          </w:hyperlink>
        </w:p>
        <w:p w14:paraId="269A41F1" w14:textId="652D30E4" w:rsidR="00BB69D8" w:rsidRDefault="00C85DC1">
          <w:pPr>
            <w:pStyle w:val="TOC1"/>
            <w:rPr>
              <w:rStyle w:val="Hyperlink"/>
            </w:rPr>
          </w:pPr>
          <w:hyperlink w:anchor="_Toc105158197" w:history="1">
            <w:r w:rsidR="00BB69D8" w:rsidRPr="00EF63DB">
              <w:rPr>
                <w:rStyle w:val="Hyperlink"/>
                <w:b/>
                <w:bCs/>
              </w:rPr>
              <w:t>2.4</w:t>
            </w:r>
            <w:r w:rsidR="00BB69D8">
              <w:rPr>
                <w:rFonts w:asciiTheme="minorHAnsi" w:hAnsiTheme="minorHAnsi" w:cstheme="minorBidi"/>
                <w:sz w:val="22"/>
                <w:szCs w:val="22"/>
              </w:rPr>
              <w:tab/>
            </w:r>
            <w:r w:rsidR="00BB69D8" w:rsidRPr="00EF63DB">
              <w:rPr>
                <w:rStyle w:val="Hyperlink"/>
                <w:b/>
                <w:bCs/>
              </w:rPr>
              <w:t>Conclusion</w:t>
            </w:r>
            <w:r w:rsidR="00BB69D8">
              <w:rPr>
                <w:webHidden/>
              </w:rPr>
              <w:tab/>
            </w:r>
            <w:r w:rsidR="00BB69D8">
              <w:rPr>
                <w:webHidden/>
              </w:rPr>
              <w:fldChar w:fldCharType="begin"/>
            </w:r>
            <w:r w:rsidR="00BB69D8">
              <w:rPr>
                <w:webHidden/>
              </w:rPr>
              <w:instrText xml:space="preserve"> PAGEREF _Toc105158197 \h </w:instrText>
            </w:r>
            <w:r w:rsidR="00BB69D8">
              <w:rPr>
                <w:webHidden/>
              </w:rPr>
            </w:r>
            <w:r w:rsidR="00BB69D8">
              <w:rPr>
                <w:webHidden/>
              </w:rPr>
              <w:fldChar w:fldCharType="separate"/>
            </w:r>
            <w:r w:rsidR="00B558A9">
              <w:rPr>
                <w:webHidden/>
              </w:rPr>
              <w:t>24</w:t>
            </w:r>
            <w:r w:rsidR="00BB69D8">
              <w:rPr>
                <w:webHidden/>
              </w:rPr>
              <w:fldChar w:fldCharType="end"/>
            </w:r>
          </w:hyperlink>
        </w:p>
        <w:p w14:paraId="4FD58647" w14:textId="27416BE9" w:rsidR="004E39E7" w:rsidRPr="004E39E7" w:rsidRDefault="004E39E7" w:rsidP="004E39E7">
          <w:pPr>
            <w:pStyle w:val="Heading1"/>
            <w:rPr>
              <w:b/>
              <w:bCs/>
              <w:color w:val="auto"/>
            </w:rPr>
          </w:pPr>
          <w:r w:rsidRPr="00CD20C6">
            <w:rPr>
              <w:rFonts w:asciiTheme="majorBidi" w:hAnsiTheme="majorBidi"/>
              <w:b/>
              <w:bCs/>
              <w:color w:val="auto"/>
              <w:sz w:val="28"/>
              <w:szCs w:val="28"/>
            </w:rPr>
            <w:t xml:space="preserve">Chapter </w:t>
          </w:r>
          <w:r>
            <w:rPr>
              <w:rFonts w:asciiTheme="majorBidi" w:hAnsiTheme="majorBidi"/>
              <w:b/>
              <w:bCs/>
              <w:color w:val="auto"/>
              <w:sz w:val="28"/>
              <w:szCs w:val="28"/>
            </w:rPr>
            <w:t>Three</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Pr>
              <w:rFonts w:asciiTheme="majorBidi" w:hAnsiTheme="majorBidi"/>
              <w:b/>
              <w:bCs/>
              <w:color w:val="auto"/>
              <w:sz w:val="28"/>
              <w:szCs w:val="28"/>
            </w:rPr>
            <w:t>Methodology</w:t>
          </w:r>
        </w:p>
        <w:p w14:paraId="06E070CD" w14:textId="14EE1C94" w:rsidR="00BB69D8" w:rsidRDefault="00C85DC1">
          <w:pPr>
            <w:pStyle w:val="TOC1"/>
            <w:rPr>
              <w:rFonts w:asciiTheme="minorHAnsi" w:hAnsiTheme="minorHAnsi" w:cstheme="minorBidi"/>
              <w:sz w:val="22"/>
              <w:szCs w:val="22"/>
            </w:rPr>
          </w:pPr>
          <w:hyperlink w:anchor="_Toc105158198" w:history="1">
            <w:r w:rsidR="00BB69D8" w:rsidRPr="00EF63DB">
              <w:rPr>
                <w:rStyle w:val="Hyperlink"/>
                <w:b/>
                <w:bCs/>
              </w:rPr>
              <w:t>3.1</w:t>
            </w:r>
            <w:r w:rsidR="00BB69D8">
              <w:rPr>
                <w:rFonts w:asciiTheme="minorHAnsi" w:hAnsiTheme="minorHAnsi" w:cstheme="minorBidi"/>
                <w:sz w:val="22"/>
                <w:szCs w:val="22"/>
              </w:rPr>
              <w:tab/>
            </w:r>
            <w:r w:rsidR="00BB69D8" w:rsidRPr="00EF63DB">
              <w:rPr>
                <w:rStyle w:val="Hyperlink"/>
                <w:b/>
                <w:bCs/>
              </w:rPr>
              <w:t>Data Collection</w:t>
            </w:r>
            <w:r w:rsidR="00BB69D8">
              <w:rPr>
                <w:webHidden/>
              </w:rPr>
              <w:tab/>
            </w:r>
            <w:r w:rsidR="00BB69D8">
              <w:rPr>
                <w:webHidden/>
              </w:rPr>
              <w:fldChar w:fldCharType="begin"/>
            </w:r>
            <w:r w:rsidR="00BB69D8">
              <w:rPr>
                <w:webHidden/>
              </w:rPr>
              <w:instrText xml:space="preserve"> PAGEREF _Toc105158198 \h </w:instrText>
            </w:r>
            <w:r w:rsidR="00BB69D8">
              <w:rPr>
                <w:webHidden/>
              </w:rPr>
            </w:r>
            <w:r w:rsidR="00BB69D8">
              <w:rPr>
                <w:webHidden/>
              </w:rPr>
              <w:fldChar w:fldCharType="separate"/>
            </w:r>
            <w:r w:rsidR="00B558A9">
              <w:rPr>
                <w:webHidden/>
              </w:rPr>
              <w:t>26</w:t>
            </w:r>
            <w:r w:rsidR="00BB69D8">
              <w:rPr>
                <w:webHidden/>
              </w:rPr>
              <w:fldChar w:fldCharType="end"/>
            </w:r>
          </w:hyperlink>
        </w:p>
        <w:p w14:paraId="6B542F6D" w14:textId="4204327B" w:rsidR="00BB69D8" w:rsidRDefault="00C85DC1">
          <w:pPr>
            <w:pStyle w:val="TOC2"/>
            <w:rPr>
              <w:rFonts w:asciiTheme="minorHAnsi" w:eastAsiaTheme="minorEastAsia" w:hAnsiTheme="minorHAnsi"/>
              <w:sz w:val="22"/>
              <w:szCs w:val="22"/>
            </w:rPr>
          </w:pPr>
          <w:hyperlink w:anchor="_Toc105158199" w:history="1">
            <w:r w:rsidR="00BB69D8" w:rsidRPr="00EF63DB">
              <w:rPr>
                <w:rStyle w:val="Hyperlink"/>
                <w:b/>
                <w:bCs/>
              </w:rPr>
              <w:t>3.1.1</w:t>
            </w:r>
            <w:r w:rsidR="00BB69D8">
              <w:rPr>
                <w:rFonts w:asciiTheme="minorHAnsi" w:eastAsiaTheme="minorEastAsia" w:hAnsiTheme="minorHAnsi"/>
                <w:sz w:val="22"/>
                <w:szCs w:val="22"/>
              </w:rPr>
              <w:tab/>
            </w:r>
            <w:r w:rsidR="00BB69D8" w:rsidRPr="00EF63DB">
              <w:rPr>
                <w:rStyle w:val="Hyperlink"/>
                <w:b/>
                <w:bCs/>
              </w:rPr>
              <w:t>Selected Datasets</w:t>
            </w:r>
            <w:r w:rsidR="00BB69D8">
              <w:rPr>
                <w:webHidden/>
              </w:rPr>
              <w:tab/>
            </w:r>
            <w:r w:rsidR="00BB69D8">
              <w:rPr>
                <w:webHidden/>
              </w:rPr>
              <w:fldChar w:fldCharType="begin"/>
            </w:r>
            <w:r w:rsidR="00BB69D8">
              <w:rPr>
                <w:webHidden/>
              </w:rPr>
              <w:instrText xml:space="preserve"> PAGEREF _Toc105158199 \h </w:instrText>
            </w:r>
            <w:r w:rsidR="00BB69D8">
              <w:rPr>
                <w:webHidden/>
              </w:rPr>
            </w:r>
            <w:r w:rsidR="00BB69D8">
              <w:rPr>
                <w:webHidden/>
              </w:rPr>
              <w:fldChar w:fldCharType="separate"/>
            </w:r>
            <w:r w:rsidR="00B558A9">
              <w:rPr>
                <w:webHidden/>
              </w:rPr>
              <w:t>29</w:t>
            </w:r>
            <w:r w:rsidR="00BB69D8">
              <w:rPr>
                <w:webHidden/>
              </w:rPr>
              <w:fldChar w:fldCharType="end"/>
            </w:r>
          </w:hyperlink>
        </w:p>
        <w:p w14:paraId="17AC6954" w14:textId="54D98211" w:rsidR="00BB69D8" w:rsidRDefault="00C85DC1">
          <w:pPr>
            <w:pStyle w:val="TOC1"/>
            <w:rPr>
              <w:rFonts w:asciiTheme="minorHAnsi" w:hAnsiTheme="minorHAnsi" w:cstheme="minorBidi"/>
              <w:sz w:val="22"/>
              <w:szCs w:val="22"/>
            </w:rPr>
          </w:pPr>
          <w:hyperlink w:anchor="_Toc105158200" w:history="1">
            <w:r w:rsidR="00BB69D8" w:rsidRPr="00EF63DB">
              <w:rPr>
                <w:rStyle w:val="Hyperlink"/>
                <w:b/>
                <w:bCs/>
              </w:rPr>
              <w:t>3.2</w:t>
            </w:r>
            <w:r w:rsidR="00BB69D8">
              <w:rPr>
                <w:rFonts w:asciiTheme="minorHAnsi" w:hAnsiTheme="minorHAnsi" w:cstheme="minorBidi"/>
                <w:sz w:val="22"/>
                <w:szCs w:val="22"/>
              </w:rPr>
              <w:tab/>
            </w:r>
            <w:r w:rsidR="00BB69D8" w:rsidRPr="00EF63DB">
              <w:rPr>
                <w:rStyle w:val="Hyperlink"/>
                <w:b/>
                <w:bCs/>
              </w:rPr>
              <w:t>Data Wrangling</w:t>
            </w:r>
            <w:r w:rsidR="00BB69D8">
              <w:rPr>
                <w:webHidden/>
              </w:rPr>
              <w:tab/>
            </w:r>
            <w:r w:rsidR="00BB69D8">
              <w:rPr>
                <w:webHidden/>
              </w:rPr>
              <w:fldChar w:fldCharType="begin"/>
            </w:r>
            <w:r w:rsidR="00BB69D8">
              <w:rPr>
                <w:webHidden/>
              </w:rPr>
              <w:instrText xml:space="preserve"> PAGEREF _Toc105158200 \h </w:instrText>
            </w:r>
            <w:r w:rsidR="00BB69D8">
              <w:rPr>
                <w:webHidden/>
              </w:rPr>
            </w:r>
            <w:r w:rsidR="00BB69D8">
              <w:rPr>
                <w:webHidden/>
              </w:rPr>
              <w:fldChar w:fldCharType="separate"/>
            </w:r>
            <w:r w:rsidR="00B558A9">
              <w:rPr>
                <w:webHidden/>
              </w:rPr>
              <w:t>31</w:t>
            </w:r>
            <w:r w:rsidR="00BB69D8">
              <w:rPr>
                <w:webHidden/>
              </w:rPr>
              <w:fldChar w:fldCharType="end"/>
            </w:r>
          </w:hyperlink>
        </w:p>
        <w:p w14:paraId="4C517163" w14:textId="6E983C70" w:rsidR="00BB69D8" w:rsidRDefault="00C85DC1">
          <w:pPr>
            <w:pStyle w:val="TOC2"/>
            <w:rPr>
              <w:rFonts w:asciiTheme="minorHAnsi" w:eastAsiaTheme="minorEastAsia" w:hAnsiTheme="minorHAnsi"/>
              <w:sz w:val="22"/>
              <w:szCs w:val="22"/>
            </w:rPr>
          </w:pPr>
          <w:hyperlink w:anchor="_Toc105158201" w:history="1">
            <w:r w:rsidR="00BB69D8" w:rsidRPr="00EF63DB">
              <w:rPr>
                <w:rStyle w:val="Hyperlink"/>
                <w:b/>
                <w:bCs/>
              </w:rPr>
              <w:t xml:space="preserve">3.2.1 </w:t>
            </w:r>
            <w:r w:rsidR="00BA32DD">
              <w:rPr>
                <w:rStyle w:val="Hyperlink"/>
                <w:b/>
                <w:bCs/>
              </w:rPr>
              <w:t xml:space="preserve">                      </w:t>
            </w:r>
            <w:r w:rsidR="00BB69D8" w:rsidRPr="00EF63DB">
              <w:rPr>
                <w:rStyle w:val="Hyperlink"/>
                <w:b/>
                <w:bCs/>
              </w:rPr>
              <w:t>Feature Space</w:t>
            </w:r>
            <w:r w:rsidR="00BB69D8">
              <w:rPr>
                <w:webHidden/>
              </w:rPr>
              <w:tab/>
            </w:r>
            <w:r w:rsidR="00BB69D8">
              <w:rPr>
                <w:webHidden/>
              </w:rPr>
              <w:fldChar w:fldCharType="begin"/>
            </w:r>
            <w:r w:rsidR="00BB69D8">
              <w:rPr>
                <w:webHidden/>
              </w:rPr>
              <w:instrText xml:space="preserve"> PAGEREF _Toc105158201 \h </w:instrText>
            </w:r>
            <w:r w:rsidR="00BB69D8">
              <w:rPr>
                <w:webHidden/>
              </w:rPr>
            </w:r>
            <w:r w:rsidR="00BB69D8">
              <w:rPr>
                <w:webHidden/>
              </w:rPr>
              <w:fldChar w:fldCharType="separate"/>
            </w:r>
            <w:r w:rsidR="00B558A9">
              <w:rPr>
                <w:webHidden/>
              </w:rPr>
              <w:t>31</w:t>
            </w:r>
            <w:r w:rsidR="00BB69D8">
              <w:rPr>
                <w:webHidden/>
              </w:rPr>
              <w:fldChar w:fldCharType="end"/>
            </w:r>
          </w:hyperlink>
        </w:p>
        <w:p w14:paraId="6B77D3CE" w14:textId="59F79507" w:rsidR="00BB69D8" w:rsidRDefault="00C85DC1">
          <w:pPr>
            <w:pStyle w:val="TOC2"/>
            <w:rPr>
              <w:rFonts w:asciiTheme="minorHAnsi" w:eastAsiaTheme="minorEastAsia" w:hAnsiTheme="minorHAnsi"/>
              <w:sz w:val="22"/>
              <w:szCs w:val="22"/>
            </w:rPr>
          </w:pPr>
          <w:hyperlink w:anchor="_Toc105158202" w:history="1">
            <w:r w:rsidR="00BB69D8" w:rsidRPr="00EF63DB">
              <w:rPr>
                <w:rStyle w:val="Hyperlink"/>
                <w:b/>
                <w:bCs/>
              </w:rPr>
              <w:t>3.2.2</w:t>
            </w:r>
            <w:r w:rsidR="00BB69D8">
              <w:rPr>
                <w:rFonts w:asciiTheme="minorHAnsi" w:eastAsiaTheme="minorEastAsia" w:hAnsiTheme="minorHAnsi"/>
                <w:sz w:val="22"/>
                <w:szCs w:val="22"/>
              </w:rPr>
              <w:tab/>
            </w:r>
            <w:r w:rsidR="00BB69D8" w:rsidRPr="00EF63DB">
              <w:rPr>
                <w:rStyle w:val="Hyperlink"/>
                <w:b/>
                <w:bCs/>
              </w:rPr>
              <w:t>Data Wrangling Steps</w:t>
            </w:r>
            <w:r w:rsidR="00BB69D8">
              <w:rPr>
                <w:webHidden/>
              </w:rPr>
              <w:tab/>
            </w:r>
            <w:r w:rsidR="00BB69D8">
              <w:rPr>
                <w:webHidden/>
              </w:rPr>
              <w:fldChar w:fldCharType="begin"/>
            </w:r>
            <w:r w:rsidR="00BB69D8">
              <w:rPr>
                <w:webHidden/>
              </w:rPr>
              <w:instrText xml:space="preserve"> PAGEREF _Toc105158202 \h </w:instrText>
            </w:r>
            <w:r w:rsidR="00BB69D8">
              <w:rPr>
                <w:webHidden/>
              </w:rPr>
            </w:r>
            <w:r w:rsidR="00BB69D8">
              <w:rPr>
                <w:webHidden/>
              </w:rPr>
              <w:fldChar w:fldCharType="separate"/>
            </w:r>
            <w:r w:rsidR="00B558A9">
              <w:rPr>
                <w:webHidden/>
              </w:rPr>
              <w:t>32</w:t>
            </w:r>
            <w:r w:rsidR="00BB69D8">
              <w:rPr>
                <w:webHidden/>
              </w:rPr>
              <w:fldChar w:fldCharType="end"/>
            </w:r>
          </w:hyperlink>
        </w:p>
        <w:p w14:paraId="6F0574CD" w14:textId="15DF35B8" w:rsidR="00BB69D8" w:rsidRDefault="00C85DC1">
          <w:pPr>
            <w:pStyle w:val="TOC1"/>
            <w:rPr>
              <w:rFonts w:asciiTheme="minorHAnsi" w:hAnsiTheme="minorHAnsi" w:cstheme="minorBidi"/>
              <w:sz w:val="22"/>
              <w:szCs w:val="22"/>
            </w:rPr>
          </w:pPr>
          <w:hyperlink w:anchor="_Toc105158203" w:history="1">
            <w:r w:rsidR="00BB69D8" w:rsidRPr="00EF63DB">
              <w:rPr>
                <w:rStyle w:val="Hyperlink"/>
                <w:b/>
                <w:bCs/>
              </w:rPr>
              <w:t>3.3</w:t>
            </w:r>
            <w:r w:rsidR="00BB69D8">
              <w:rPr>
                <w:rFonts w:asciiTheme="minorHAnsi" w:hAnsiTheme="minorHAnsi" w:cstheme="minorBidi"/>
                <w:sz w:val="22"/>
                <w:szCs w:val="22"/>
              </w:rPr>
              <w:tab/>
            </w:r>
            <w:r w:rsidR="00BB69D8" w:rsidRPr="00EF63DB">
              <w:rPr>
                <w:rStyle w:val="Hyperlink"/>
                <w:b/>
                <w:bCs/>
              </w:rPr>
              <w:t>Data Modeling</w:t>
            </w:r>
            <w:r w:rsidR="00BB69D8">
              <w:rPr>
                <w:webHidden/>
              </w:rPr>
              <w:tab/>
            </w:r>
            <w:r w:rsidR="00BB69D8">
              <w:rPr>
                <w:webHidden/>
              </w:rPr>
              <w:fldChar w:fldCharType="begin"/>
            </w:r>
            <w:r w:rsidR="00BB69D8">
              <w:rPr>
                <w:webHidden/>
              </w:rPr>
              <w:instrText xml:space="preserve"> PAGEREF _Toc105158203 \h </w:instrText>
            </w:r>
            <w:r w:rsidR="00BB69D8">
              <w:rPr>
                <w:webHidden/>
              </w:rPr>
            </w:r>
            <w:r w:rsidR="00BB69D8">
              <w:rPr>
                <w:webHidden/>
              </w:rPr>
              <w:fldChar w:fldCharType="separate"/>
            </w:r>
            <w:r w:rsidR="00B558A9">
              <w:rPr>
                <w:webHidden/>
              </w:rPr>
              <w:t>52</w:t>
            </w:r>
            <w:r w:rsidR="00BB69D8">
              <w:rPr>
                <w:webHidden/>
              </w:rPr>
              <w:fldChar w:fldCharType="end"/>
            </w:r>
          </w:hyperlink>
        </w:p>
        <w:p w14:paraId="3F5EDD20" w14:textId="738611B6" w:rsidR="00BB69D8" w:rsidRDefault="00C85DC1">
          <w:pPr>
            <w:pStyle w:val="TOC2"/>
            <w:rPr>
              <w:rFonts w:asciiTheme="minorHAnsi" w:eastAsiaTheme="minorEastAsia" w:hAnsiTheme="minorHAnsi"/>
              <w:sz w:val="22"/>
              <w:szCs w:val="22"/>
            </w:rPr>
          </w:pPr>
          <w:hyperlink w:anchor="_Toc105158204" w:history="1">
            <w:r w:rsidR="00BB69D8" w:rsidRPr="00EF63DB">
              <w:rPr>
                <w:rStyle w:val="Hyperlink"/>
                <w:b/>
                <w:bCs/>
              </w:rPr>
              <w:t>3.3.1</w:t>
            </w:r>
            <w:r w:rsidR="00BB69D8">
              <w:rPr>
                <w:rFonts w:asciiTheme="minorHAnsi" w:eastAsiaTheme="minorEastAsia" w:hAnsiTheme="minorHAnsi"/>
                <w:sz w:val="22"/>
                <w:szCs w:val="22"/>
              </w:rPr>
              <w:tab/>
            </w:r>
            <w:r w:rsidR="00BB69D8" w:rsidRPr="00EF63DB">
              <w:rPr>
                <w:rStyle w:val="Hyperlink"/>
                <w:b/>
                <w:bCs/>
              </w:rPr>
              <w:t>Learning</w:t>
            </w:r>
            <w:r w:rsidR="00BB69D8">
              <w:rPr>
                <w:webHidden/>
              </w:rPr>
              <w:tab/>
            </w:r>
            <w:r w:rsidR="00BB69D8">
              <w:rPr>
                <w:webHidden/>
              </w:rPr>
              <w:fldChar w:fldCharType="begin"/>
            </w:r>
            <w:r w:rsidR="00BB69D8">
              <w:rPr>
                <w:webHidden/>
              </w:rPr>
              <w:instrText xml:space="preserve"> PAGEREF _Toc105158204 \h </w:instrText>
            </w:r>
            <w:r w:rsidR="00BB69D8">
              <w:rPr>
                <w:webHidden/>
              </w:rPr>
            </w:r>
            <w:r w:rsidR="00BB69D8">
              <w:rPr>
                <w:webHidden/>
              </w:rPr>
              <w:fldChar w:fldCharType="separate"/>
            </w:r>
            <w:r w:rsidR="00B558A9">
              <w:rPr>
                <w:webHidden/>
              </w:rPr>
              <w:t>52</w:t>
            </w:r>
            <w:r w:rsidR="00BB69D8">
              <w:rPr>
                <w:webHidden/>
              </w:rPr>
              <w:fldChar w:fldCharType="end"/>
            </w:r>
          </w:hyperlink>
        </w:p>
        <w:p w14:paraId="3555E9D2" w14:textId="4D1AAEB6" w:rsidR="00BB69D8" w:rsidRDefault="00C85DC1">
          <w:pPr>
            <w:pStyle w:val="TOC1"/>
            <w:rPr>
              <w:rStyle w:val="Hyperlink"/>
            </w:rPr>
          </w:pPr>
          <w:hyperlink w:anchor="_Toc105158205" w:history="1">
            <w:r w:rsidR="00BB69D8" w:rsidRPr="00EF63DB">
              <w:rPr>
                <w:rStyle w:val="Hyperlink"/>
                <w:b/>
                <w:bCs/>
              </w:rPr>
              <w:t>3.4</w:t>
            </w:r>
            <w:r w:rsidR="00BB69D8">
              <w:rPr>
                <w:rFonts w:asciiTheme="minorHAnsi" w:hAnsiTheme="minorHAnsi" w:cstheme="minorBidi"/>
                <w:sz w:val="22"/>
                <w:szCs w:val="22"/>
              </w:rPr>
              <w:tab/>
            </w:r>
            <w:r w:rsidR="00BB69D8" w:rsidRPr="00EF63DB">
              <w:rPr>
                <w:rStyle w:val="Hyperlink"/>
                <w:b/>
                <w:bCs/>
              </w:rPr>
              <w:t>Evaluation</w:t>
            </w:r>
            <w:r w:rsidR="00BB69D8">
              <w:rPr>
                <w:webHidden/>
              </w:rPr>
              <w:tab/>
            </w:r>
            <w:r w:rsidR="00BB69D8">
              <w:rPr>
                <w:webHidden/>
              </w:rPr>
              <w:fldChar w:fldCharType="begin"/>
            </w:r>
            <w:r w:rsidR="00BB69D8">
              <w:rPr>
                <w:webHidden/>
              </w:rPr>
              <w:instrText xml:space="preserve"> PAGEREF _Toc105158205 \h </w:instrText>
            </w:r>
            <w:r w:rsidR="00BB69D8">
              <w:rPr>
                <w:webHidden/>
              </w:rPr>
            </w:r>
            <w:r w:rsidR="00BB69D8">
              <w:rPr>
                <w:webHidden/>
              </w:rPr>
              <w:fldChar w:fldCharType="separate"/>
            </w:r>
            <w:r w:rsidR="00B558A9">
              <w:rPr>
                <w:webHidden/>
              </w:rPr>
              <w:t>59</w:t>
            </w:r>
            <w:r w:rsidR="00BB69D8">
              <w:rPr>
                <w:webHidden/>
              </w:rPr>
              <w:fldChar w:fldCharType="end"/>
            </w:r>
          </w:hyperlink>
        </w:p>
        <w:p w14:paraId="32AF5DA4" w14:textId="016C5A7D" w:rsidR="00BA32DD" w:rsidRPr="00BA32DD" w:rsidRDefault="00BA32DD" w:rsidP="00BA32DD">
          <w:pPr>
            <w:pStyle w:val="Heading1"/>
            <w:rPr>
              <w:b/>
              <w:bCs/>
              <w:color w:val="auto"/>
            </w:rPr>
          </w:pPr>
          <w:r w:rsidRPr="00CD20C6">
            <w:rPr>
              <w:rFonts w:asciiTheme="majorBidi" w:hAnsiTheme="majorBidi"/>
              <w:b/>
              <w:bCs/>
              <w:color w:val="auto"/>
              <w:sz w:val="28"/>
              <w:szCs w:val="28"/>
            </w:rPr>
            <w:t xml:space="preserve">Chapter </w:t>
          </w:r>
          <w:r>
            <w:rPr>
              <w:rFonts w:asciiTheme="majorBidi" w:hAnsiTheme="majorBidi"/>
              <w:b/>
              <w:bCs/>
              <w:color w:val="auto"/>
              <w:sz w:val="28"/>
              <w:szCs w:val="28"/>
            </w:rPr>
            <w:t>Four</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002C4684">
            <w:rPr>
              <w:rFonts w:asciiTheme="majorBidi" w:hAnsiTheme="majorBidi"/>
              <w:b/>
              <w:bCs/>
              <w:color w:val="auto"/>
              <w:sz w:val="28"/>
              <w:szCs w:val="28"/>
            </w:rPr>
            <w:t>Results</w:t>
          </w:r>
        </w:p>
        <w:p w14:paraId="3BF7E4EC" w14:textId="7BB06AB5" w:rsidR="00BB69D8" w:rsidRDefault="00C85DC1">
          <w:pPr>
            <w:pStyle w:val="TOC1"/>
            <w:rPr>
              <w:rFonts w:asciiTheme="minorHAnsi" w:hAnsiTheme="minorHAnsi" w:cstheme="minorBidi"/>
              <w:sz w:val="22"/>
              <w:szCs w:val="22"/>
            </w:rPr>
          </w:pPr>
          <w:hyperlink w:anchor="_Toc105158206" w:history="1">
            <w:r w:rsidR="00BB69D8" w:rsidRPr="00EF63DB">
              <w:rPr>
                <w:rStyle w:val="Hyperlink"/>
                <w:b/>
                <w:bCs/>
              </w:rPr>
              <w:t>4.1</w:t>
            </w:r>
            <w:r w:rsidR="00BB69D8">
              <w:rPr>
                <w:rFonts w:asciiTheme="minorHAnsi" w:hAnsiTheme="minorHAnsi" w:cstheme="minorBidi"/>
                <w:sz w:val="22"/>
                <w:szCs w:val="22"/>
              </w:rPr>
              <w:tab/>
            </w:r>
            <w:r w:rsidR="00BB69D8" w:rsidRPr="00EF63DB">
              <w:rPr>
                <w:rStyle w:val="Hyperlink"/>
                <w:b/>
                <w:bCs/>
              </w:rPr>
              <w:t>The Israeli Ministry of Health Dataset</w:t>
            </w:r>
            <w:r w:rsidR="00BB69D8">
              <w:rPr>
                <w:webHidden/>
              </w:rPr>
              <w:tab/>
            </w:r>
            <w:r w:rsidR="00BB69D8">
              <w:rPr>
                <w:webHidden/>
              </w:rPr>
              <w:fldChar w:fldCharType="begin"/>
            </w:r>
            <w:r w:rsidR="00BB69D8">
              <w:rPr>
                <w:webHidden/>
              </w:rPr>
              <w:instrText xml:space="preserve"> PAGEREF _Toc105158206 \h </w:instrText>
            </w:r>
            <w:r w:rsidR="00BB69D8">
              <w:rPr>
                <w:webHidden/>
              </w:rPr>
            </w:r>
            <w:r w:rsidR="00BB69D8">
              <w:rPr>
                <w:webHidden/>
              </w:rPr>
              <w:fldChar w:fldCharType="separate"/>
            </w:r>
            <w:r w:rsidR="00B558A9">
              <w:rPr>
                <w:webHidden/>
              </w:rPr>
              <w:t>61</w:t>
            </w:r>
            <w:r w:rsidR="00BB69D8">
              <w:rPr>
                <w:webHidden/>
              </w:rPr>
              <w:fldChar w:fldCharType="end"/>
            </w:r>
          </w:hyperlink>
        </w:p>
        <w:p w14:paraId="3015FE16" w14:textId="5E43CFD6" w:rsidR="00BB69D8" w:rsidRDefault="00C85DC1">
          <w:pPr>
            <w:pStyle w:val="TOC1"/>
            <w:rPr>
              <w:rFonts w:asciiTheme="minorHAnsi" w:hAnsiTheme="minorHAnsi" w:cstheme="minorBidi"/>
              <w:sz w:val="22"/>
              <w:szCs w:val="22"/>
            </w:rPr>
          </w:pPr>
          <w:hyperlink w:anchor="_Toc105158207" w:history="1">
            <w:r w:rsidR="00BB69D8" w:rsidRPr="00EF63DB">
              <w:rPr>
                <w:rStyle w:val="Hyperlink"/>
                <w:b/>
                <w:bCs/>
              </w:rPr>
              <w:t>4.2</w:t>
            </w:r>
            <w:r w:rsidR="00BB69D8">
              <w:rPr>
                <w:rFonts w:asciiTheme="minorHAnsi" w:hAnsiTheme="minorHAnsi" w:cstheme="minorBidi"/>
                <w:sz w:val="22"/>
                <w:szCs w:val="22"/>
              </w:rPr>
              <w:tab/>
            </w:r>
            <w:r w:rsidR="00BB69D8" w:rsidRPr="00EF63DB">
              <w:rPr>
                <w:rStyle w:val="Hyperlink"/>
                <w:b/>
                <w:bCs/>
              </w:rPr>
              <w:t>COVID-19 and Influenza Patients Dataset</w:t>
            </w:r>
            <w:r w:rsidR="00BB69D8">
              <w:rPr>
                <w:webHidden/>
              </w:rPr>
              <w:tab/>
            </w:r>
            <w:r w:rsidR="00BB69D8">
              <w:rPr>
                <w:webHidden/>
              </w:rPr>
              <w:fldChar w:fldCharType="begin"/>
            </w:r>
            <w:r w:rsidR="00BB69D8">
              <w:rPr>
                <w:webHidden/>
              </w:rPr>
              <w:instrText xml:space="preserve"> PAGEREF _Toc105158207 \h </w:instrText>
            </w:r>
            <w:r w:rsidR="00BB69D8">
              <w:rPr>
                <w:webHidden/>
              </w:rPr>
            </w:r>
            <w:r w:rsidR="00BB69D8">
              <w:rPr>
                <w:webHidden/>
              </w:rPr>
              <w:fldChar w:fldCharType="separate"/>
            </w:r>
            <w:r w:rsidR="00B558A9">
              <w:rPr>
                <w:webHidden/>
              </w:rPr>
              <w:t>62</w:t>
            </w:r>
            <w:r w:rsidR="00BB69D8">
              <w:rPr>
                <w:webHidden/>
              </w:rPr>
              <w:fldChar w:fldCharType="end"/>
            </w:r>
          </w:hyperlink>
        </w:p>
        <w:p w14:paraId="56C16F5A" w14:textId="2C8EC776" w:rsidR="00BB69D8" w:rsidRDefault="00C85DC1">
          <w:pPr>
            <w:pStyle w:val="TOC1"/>
            <w:rPr>
              <w:rFonts w:asciiTheme="minorHAnsi" w:hAnsiTheme="minorHAnsi" w:cstheme="minorBidi"/>
              <w:sz w:val="22"/>
              <w:szCs w:val="22"/>
            </w:rPr>
          </w:pPr>
          <w:hyperlink w:anchor="_Toc105158208" w:history="1">
            <w:r w:rsidR="00BB69D8" w:rsidRPr="00EF63DB">
              <w:rPr>
                <w:rStyle w:val="Hyperlink"/>
                <w:b/>
                <w:bCs/>
              </w:rPr>
              <w:t>4.3</w:t>
            </w:r>
            <w:r w:rsidR="00BB69D8">
              <w:rPr>
                <w:rFonts w:asciiTheme="minorHAnsi" w:hAnsiTheme="minorHAnsi" w:cstheme="minorBidi"/>
                <w:sz w:val="22"/>
                <w:szCs w:val="22"/>
              </w:rPr>
              <w:tab/>
            </w:r>
            <w:r w:rsidR="00BB69D8" w:rsidRPr="00EF63DB">
              <w:rPr>
                <w:rStyle w:val="Hyperlink"/>
                <w:b/>
                <w:bCs/>
              </w:rPr>
              <w:t>Albert Einstein Hospital, Brazil Dataset</w:t>
            </w:r>
            <w:r w:rsidR="00BB69D8">
              <w:rPr>
                <w:webHidden/>
              </w:rPr>
              <w:tab/>
            </w:r>
            <w:r w:rsidR="00BB69D8">
              <w:rPr>
                <w:webHidden/>
              </w:rPr>
              <w:fldChar w:fldCharType="begin"/>
            </w:r>
            <w:r w:rsidR="00BB69D8">
              <w:rPr>
                <w:webHidden/>
              </w:rPr>
              <w:instrText xml:space="preserve"> PAGEREF _Toc105158208 \h </w:instrText>
            </w:r>
            <w:r w:rsidR="00BB69D8">
              <w:rPr>
                <w:webHidden/>
              </w:rPr>
            </w:r>
            <w:r w:rsidR="00BB69D8">
              <w:rPr>
                <w:webHidden/>
              </w:rPr>
              <w:fldChar w:fldCharType="separate"/>
            </w:r>
            <w:r w:rsidR="00B558A9">
              <w:rPr>
                <w:webHidden/>
              </w:rPr>
              <w:t>64</w:t>
            </w:r>
            <w:r w:rsidR="00BB69D8">
              <w:rPr>
                <w:webHidden/>
              </w:rPr>
              <w:fldChar w:fldCharType="end"/>
            </w:r>
          </w:hyperlink>
        </w:p>
        <w:p w14:paraId="55D9B5F9" w14:textId="5A52457D" w:rsidR="00BB69D8" w:rsidRDefault="00C85DC1">
          <w:pPr>
            <w:pStyle w:val="TOC1"/>
            <w:rPr>
              <w:rFonts w:asciiTheme="minorHAnsi" w:hAnsiTheme="minorHAnsi" w:cstheme="minorBidi"/>
              <w:sz w:val="22"/>
              <w:szCs w:val="22"/>
            </w:rPr>
          </w:pPr>
          <w:hyperlink w:anchor="_Toc105158209" w:history="1">
            <w:r w:rsidR="00BB69D8" w:rsidRPr="00EF63DB">
              <w:rPr>
                <w:rStyle w:val="Hyperlink"/>
                <w:b/>
                <w:bCs/>
              </w:rPr>
              <w:t>4.4</w:t>
            </w:r>
            <w:r w:rsidR="00BB69D8">
              <w:rPr>
                <w:rFonts w:asciiTheme="minorHAnsi" w:hAnsiTheme="minorHAnsi" w:cstheme="minorBidi"/>
                <w:sz w:val="22"/>
                <w:szCs w:val="22"/>
              </w:rPr>
              <w:tab/>
            </w:r>
            <w:r w:rsidR="00BB69D8" w:rsidRPr="00EF63DB">
              <w:rPr>
                <w:rStyle w:val="Hyperlink"/>
                <w:b/>
                <w:bCs/>
              </w:rPr>
              <w:t>Italian Society of Medical Radiology Dataset</w:t>
            </w:r>
            <w:r w:rsidR="00BB69D8">
              <w:rPr>
                <w:webHidden/>
              </w:rPr>
              <w:tab/>
            </w:r>
            <w:r w:rsidR="00BB69D8">
              <w:rPr>
                <w:webHidden/>
              </w:rPr>
              <w:fldChar w:fldCharType="begin"/>
            </w:r>
            <w:r w:rsidR="00BB69D8">
              <w:rPr>
                <w:webHidden/>
              </w:rPr>
              <w:instrText xml:space="preserve"> PAGEREF _Toc105158209 \h </w:instrText>
            </w:r>
            <w:r w:rsidR="00BB69D8">
              <w:rPr>
                <w:webHidden/>
              </w:rPr>
            </w:r>
            <w:r w:rsidR="00BB69D8">
              <w:rPr>
                <w:webHidden/>
              </w:rPr>
              <w:fldChar w:fldCharType="separate"/>
            </w:r>
            <w:r w:rsidR="00B558A9">
              <w:rPr>
                <w:webHidden/>
              </w:rPr>
              <w:t>65</w:t>
            </w:r>
            <w:r w:rsidR="00BB69D8">
              <w:rPr>
                <w:webHidden/>
              </w:rPr>
              <w:fldChar w:fldCharType="end"/>
            </w:r>
          </w:hyperlink>
        </w:p>
        <w:p w14:paraId="1C26E8FA" w14:textId="474B0187" w:rsidR="00BB69D8" w:rsidRDefault="00C85DC1">
          <w:pPr>
            <w:pStyle w:val="TOC1"/>
            <w:rPr>
              <w:rFonts w:asciiTheme="minorHAnsi" w:hAnsiTheme="minorHAnsi" w:cstheme="minorBidi"/>
              <w:sz w:val="22"/>
              <w:szCs w:val="22"/>
            </w:rPr>
          </w:pPr>
          <w:hyperlink w:anchor="_Toc105158210" w:history="1">
            <w:r w:rsidR="00BB69D8" w:rsidRPr="00EF63DB">
              <w:rPr>
                <w:rStyle w:val="Hyperlink"/>
                <w:b/>
                <w:bCs/>
              </w:rPr>
              <w:t>4.5</w:t>
            </w:r>
            <w:r w:rsidR="00BB69D8">
              <w:rPr>
                <w:rFonts w:asciiTheme="minorHAnsi" w:hAnsiTheme="minorHAnsi" w:cstheme="minorBidi"/>
                <w:sz w:val="22"/>
                <w:szCs w:val="22"/>
              </w:rPr>
              <w:tab/>
            </w:r>
            <w:r w:rsidR="00BB69D8" w:rsidRPr="00EF63DB">
              <w:rPr>
                <w:rStyle w:val="Hyperlink"/>
                <w:b/>
                <w:bCs/>
              </w:rPr>
              <w:t>COVID-19 Chest Xray Dataset</w:t>
            </w:r>
            <w:r w:rsidR="00BB69D8">
              <w:rPr>
                <w:webHidden/>
              </w:rPr>
              <w:tab/>
            </w:r>
            <w:r w:rsidR="00BB69D8">
              <w:rPr>
                <w:webHidden/>
              </w:rPr>
              <w:fldChar w:fldCharType="begin"/>
            </w:r>
            <w:r w:rsidR="00BB69D8">
              <w:rPr>
                <w:webHidden/>
              </w:rPr>
              <w:instrText xml:space="preserve"> PAGEREF _Toc105158210 \h </w:instrText>
            </w:r>
            <w:r w:rsidR="00BB69D8">
              <w:rPr>
                <w:webHidden/>
              </w:rPr>
            </w:r>
            <w:r w:rsidR="00BB69D8">
              <w:rPr>
                <w:webHidden/>
              </w:rPr>
              <w:fldChar w:fldCharType="separate"/>
            </w:r>
            <w:r w:rsidR="00B558A9">
              <w:rPr>
                <w:webHidden/>
              </w:rPr>
              <w:t>67</w:t>
            </w:r>
            <w:r w:rsidR="00BB69D8">
              <w:rPr>
                <w:webHidden/>
              </w:rPr>
              <w:fldChar w:fldCharType="end"/>
            </w:r>
          </w:hyperlink>
        </w:p>
        <w:p w14:paraId="1BC4784B" w14:textId="76A0CA38" w:rsidR="00BB69D8" w:rsidRDefault="00C85DC1">
          <w:pPr>
            <w:pStyle w:val="TOC1"/>
            <w:rPr>
              <w:rFonts w:asciiTheme="minorHAnsi" w:hAnsiTheme="minorHAnsi" w:cstheme="minorBidi"/>
              <w:sz w:val="22"/>
              <w:szCs w:val="22"/>
            </w:rPr>
          </w:pPr>
          <w:hyperlink w:anchor="_Toc105158211" w:history="1">
            <w:r w:rsidR="00BB69D8" w:rsidRPr="00EF63DB">
              <w:rPr>
                <w:rStyle w:val="Hyperlink"/>
                <w:b/>
                <w:bCs/>
              </w:rPr>
              <w:t>4.6</w:t>
            </w:r>
            <w:r w:rsidR="00BB69D8">
              <w:rPr>
                <w:rFonts w:asciiTheme="minorHAnsi" w:hAnsiTheme="minorHAnsi" w:cstheme="minorBidi"/>
                <w:sz w:val="22"/>
                <w:szCs w:val="22"/>
              </w:rPr>
              <w:tab/>
            </w:r>
            <w:r w:rsidR="00BB69D8" w:rsidRPr="00EF63DB">
              <w:rPr>
                <w:rStyle w:val="Hyperlink"/>
                <w:b/>
                <w:bCs/>
              </w:rPr>
              <w:t>COVID-19 Radiography Database</w:t>
            </w:r>
            <w:r w:rsidR="00BB69D8">
              <w:rPr>
                <w:webHidden/>
              </w:rPr>
              <w:tab/>
            </w:r>
            <w:r w:rsidR="00BB69D8">
              <w:rPr>
                <w:webHidden/>
              </w:rPr>
              <w:fldChar w:fldCharType="begin"/>
            </w:r>
            <w:r w:rsidR="00BB69D8">
              <w:rPr>
                <w:webHidden/>
              </w:rPr>
              <w:instrText xml:space="preserve"> PAGEREF _Toc105158211 \h </w:instrText>
            </w:r>
            <w:r w:rsidR="00BB69D8">
              <w:rPr>
                <w:webHidden/>
              </w:rPr>
            </w:r>
            <w:r w:rsidR="00BB69D8">
              <w:rPr>
                <w:webHidden/>
              </w:rPr>
              <w:fldChar w:fldCharType="separate"/>
            </w:r>
            <w:r w:rsidR="00B558A9">
              <w:rPr>
                <w:webHidden/>
              </w:rPr>
              <w:t>68</w:t>
            </w:r>
            <w:r w:rsidR="00BB69D8">
              <w:rPr>
                <w:webHidden/>
              </w:rPr>
              <w:fldChar w:fldCharType="end"/>
            </w:r>
          </w:hyperlink>
        </w:p>
        <w:p w14:paraId="5B4794EF" w14:textId="2F0B7001" w:rsidR="00BB69D8" w:rsidRDefault="00C85DC1">
          <w:pPr>
            <w:pStyle w:val="TOC1"/>
            <w:rPr>
              <w:rFonts w:asciiTheme="minorHAnsi" w:hAnsiTheme="minorHAnsi" w:cstheme="minorBidi"/>
              <w:sz w:val="22"/>
              <w:szCs w:val="22"/>
            </w:rPr>
          </w:pPr>
          <w:hyperlink w:anchor="_Toc105158212" w:history="1">
            <w:r w:rsidR="00BB69D8" w:rsidRPr="00EF63DB">
              <w:rPr>
                <w:rStyle w:val="Hyperlink"/>
                <w:b/>
                <w:bCs/>
              </w:rPr>
              <w:t>4.7</w:t>
            </w:r>
            <w:r w:rsidR="00BB69D8">
              <w:rPr>
                <w:rFonts w:asciiTheme="minorHAnsi" w:hAnsiTheme="minorHAnsi" w:cstheme="minorBidi"/>
                <w:sz w:val="22"/>
                <w:szCs w:val="22"/>
              </w:rPr>
              <w:tab/>
            </w:r>
            <w:r w:rsidR="00BB69D8" w:rsidRPr="00EF63DB">
              <w:rPr>
                <w:rStyle w:val="Hyperlink"/>
                <w:b/>
                <w:bCs/>
              </w:rPr>
              <w:t>External Validation</w:t>
            </w:r>
            <w:r w:rsidR="00BB69D8">
              <w:rPr>
                <w:webHidden/>
              </w:rPr>
              <w:tab/>
            </w:r>
            <w:r w:rsidR="00BB69D8">
              <w:rPr>
                <w:webHidden/>
              </w:rPr>
              <w:fldChar w:fldCharType="begin"/>
            </w:r>
            <w:r w:rsidR="00BB69D8">
              <w:rPr>
                <w:webHidden/>
              </w:rPr>
              <w:instrText xml:space="preserve"> PAGEREF _Toc105158212 \h </w:instrText>
            </w:r>
            <w:r w:rsidR="00BB69D8">
              <w:rPr>
                <w:webHidden/>
              </w:rPr>
            </w:r>
            <w:r w:rsidR="00BB69D8">
              <w:rPr>
                <w:webHidden/>
              </w:rPr>
              <w:fldChar w:fldCharType="separate"/>
            </w:r>
            <w:r w:rsidR="00B558A9">
              <w:rPr>
                <w:webHidden/>
              </w:rPr>
              <w:t>69</w:t>
            </w:r>
            <w:r w:rsidR="00BB69D8">
              <w:rPr>
                <w:webHidden/>
              </w:rPr>
              <w:fldChar w:fldCharType="end"/>
            </w:r>
          </w:hyperlink>
        </w:p>
        <w:p w14:paraId="64297DCC" w14:textId="4ACC96DA" w:rsidR="00BB69D8" w:rsidRDefault="00C85DC1">
          <w:pPr>
            <w:pStyle w:val="TOC1"/>
            <w:rPr>
              <w:rStyle w:val="Hyperlink"/>
            </w:rPr>
          </w:pPr>
          <w:hyperlink w:anchor="_Toc105158213" w:history="1">
            <w:r w:rsidR="00BB69D8" w:rsidRPr="00EF63DB">
              <w:rPr>
                <w:rStyle w:val="Hyperlink"/>
                <w:b/>
                <w:bCs/>
              </w:rPr>
              <w:t>4.8</w:t>
            </w:r>
            <w:r w:rsidR="00BB69D8">
              <w:rPr>
                <w:rFonts w:asciiTheme="minorHAnsi" w:hAnsiTheme="minorHAnsi" w:cstheme="minorBidi"/>
                <w:sz w:val="22"/>
                <w:szCs w:val="22"/>
              </w:rPr>
              <w:tab/>
            </w:r>
            <w:r w:rsidR="00BB69D8" w:rsidRPr="00EF63DB">
              <w:rPr>
                <w:rStyle w:val="Hyperlink"/>
                <w:b/>
                <w:bCs/>
              </w:rPr>
              <w:t>Overall Performance Summary</w:t>
            </w:r>
            <w:r w:rsidR="00BB69D8">
              <w:rPr>
                <w:webHidden/>
              </w:rPr>
              <w:tab/>
            </w:r>
            <w:r w:rsidR="00BB69D8">
              <w:rPr>
                <w:webHidden/>
              </w:rPr>
              <w:fldChar w:fldCharType="begin"/>
            </w:r>
            <w:r w:rsidR="00BB69D8">
              <w:rPr>
                <w:webHidden/>
              </w:rPr>
              <w:instrText xml:space="preserve"> PAGEREF _Toc105158213 \h </w:instrText>
            </w:r>
            <w:r w:rsidR="00BB69D8">
              <w:rPr>
                <w:webHidden/>
              </w:rPr>
            </w:r>
            <w:r w:rsidR="00BB69D8">
              <w:rPr>
                <w:webHidden/>
              </w:rPr>
              <w:fldChar w:fldCharType="separate"/>
            </w:r>
            <w:r w:rsidR="00B558A9">
              <w:rPr>
                <w:webHidden/>
              </w:rPr>
              <w:t>70</w:t>
            </w:r>
            <w:r w:rsidR="00BB69D8">
              <w:rPr>
                <w:webHidden/>
              </w:rPr>
              <w:fldChar w:fldCharType="end"/>
            </w:r>
          </w:hyperlink>
        </w:p>
        <w:p w14:paraId="7B9D1190" w14:textId="56B7B08D" w:rsidR="00195A92" w:rsidRPr="00195A92" w:rsidRDefault="00195A92" w:rsidP="00195A92">
          <w:pPr>
            <w:pStyle w:val="Heading1"/>
            <w:rPr>
              <w:b/>
              <w:bCs/>
              <w:color w:val="auto"/>
            </w:rPr>
          </w:pPr>
          <w:r w:rsidRPr="00CD20C6">
            <w:rPr>
              <w:rFonts w:asciiTheme="majorBidi" w:hAnsiTheme="majorBidi"/>
              <w:b/>
              <w:bCs/>
              <w:color w:val="auto"/>
              <w:sz w:val="28"/>
              <w:szCs w:val="28"/>
            </w:rPr>
            <w:t xml:space="preserve">Chapter </w:t>
          </w:r>
          <w:r>
            <w:rPr>
              <w:rFonts w:asciiTheme="majorBidi" w:hAnsiTheme="majorBidi"/>
              <w:b/>
              <w:bCs/>
              <w:color w:val="auto"/>
              <w:sz w:val="28"/>
              <w:szCs w:val="28"/>
            </w:rPr>
            <w:t>F</w:t>
          </w:r>
          <w:r w:rsidR="00FC5668">
            <w:rPr>
              <w:rFonts w:asciiTheme="majorBidi" w:hAnsiTheme="majorBidi"/>
              <w:b/>
              <w:bCs/>
              <w:color w:val="auto"/>
              <w:sz w:val="28"/>
              <w:szCs w:val="28"/>
            </w:rPr>
            <w:t>ive</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00FC5668">
            <w:rPr>
              <w:rFonts w:asciiTheme="majorBidi" w:hAnsiTheme="majorBidi"/>
              <w:b/>
              <w:bCs/>
              <w:color w:val="auto"/>
              <w:sz w:val="28"/>
              <w:szCs w:val="28"/>
            </w:rPr>
            <w:t>Discussion</w:t>
          </w:r>
        </w:p>
        <w:p w14:paraId="26CBE74F" w14:textId="6C5EDA4F" w:rsidR="00BB69D8" w:rsidRDefault="00C85DC1">
          <w:pPr>
            <w:pStyle w:val="TOC1"/>
            <w:rPr>
              <w:rFonts w:asciiTheme="minorHAnsi" w:hAnsiTheme="minorHAnsi" w:cstheme="minorBidi"/>
              <w:sz w:val="22"/>
              <w:szCs w:val="22"/>
            </w:rPr>
          </w:pPr>
          <w:hyperlink w:anchor="_Toc105158214" w:history="1">
            <w:r w:rsidR="00BB69D8" w:rsidRPr="00EF63DB">
              <w:rPr>
                <w:rStyle w:val="Hyperlink"/>
                <w:b/>
                <w:bCs/>
              </w:rPr>
              <w:t>5.1</w:t>
            </w:r>
            <w:r w:rsidR="00BB69D8">
              <w:rPr>
                <w:rFonts w:asciiTheme="minorHAnsi" w:hAnsiTheme="minorHAnsi" w:cstheme="minorBidi"/>
                <w:sz w:val="22"/>
                <w:szCs w:val="22"/>
              </w:rPr>
              <w:tab/>
            </w:r>
            <w:r w:rsidR="00BB69D8" w:rsidRPr="00EF63DB">
              <w:rPr>
                <w:rStyle w:val="Hyperlink"/>
                <w:b/>
                <w:bCs/>
              </w:rPr>
              <w:t xml:space="preserve">Data </w:t>
            </w:r>
            <w:r w:rsidR="001A50AB">
              <w:rPr>
                <w:rStyle w:val="Hyperlink"/>
                <w:b/>
                <w:bCs/>
              </w:rPr>
              <w:t>A</w:t>
            </w:r>
            <w:r w:rsidR="00BB69D8" w:rsidRPr="00EF63DB">
              <w:rPr>
                <w:rStyle w:val="Hyperlink"/>
                <w:b/>
                <w:bCs/>
              </w:rPr>
              <w:t xml:space="preserve">vailability &amp; </w:t>
            </w:r>
            <w:r w:rsidR="001A50AB">
              <w:rPr>
                <w:rStyle w:val="Hyperlink"/>
                <w:b/>
                <w:bCs/>
              </w:rPr>
              <w:t>Q</w:t>
            </w:r>
            <w:r w:rsidR="00BB69D8" w:rsidRPr="00EF63DB">
              <w:rPr>
                <w:rStyle w:val="Hyperlink"/>
                <w:b/>
                <w:bCs/>
              </w:rPr>
              <w:t>uality</w:t>
            </w:r>
            <w:r w:rsidR="00BB69D8">
              <w:rPr>
                <w:webHidden/>
              </w:rPr>
              <w:tab/>
            </w:r>
            <w:r w:rsidR="00BB69D8">
              <w:rPr>
                <w:webHidden/>
              </w:rPr>
              <w:fldChar w:fldCharType="begin"/>
            </w:r>
            <w:r w:rsidR="00BB69D8">
              <w:rPr>
                <w:webHidden/>
              </w:rPr>
              <w:instrText xml:space="preserve"> PAGEREF _Toc105158214 \h </w:instrText>
            </w:r>
            <w:r w:rsidR="00BB69D8">
              <w:rPr>
                <w:webHidden/>
              </w:rPr>
            </w:r>
            <w:r w:rsidR="00BB69D8">
              <w:rPr>
                <w:webHidden/>
              </w:rPr>
              <w:fldChar w:fldCharType="separate"/>
            </w:r>
            <w:r w:rsidR="00B558A9">
              <w:rPr>
                <w:webHidden/>
              </w:rPr>
              <w:t>72</w:t>
            </w:r>
            <w:r w:rsidR="00BB69D8">
              <w:rPr>
                <w:webHidden/>
              </w:rPr>
              <w:fldChar w:fldCharType="end"/>
            </w:r>
          </w:hyperlink>
        </w:p>
        <w:p w14:paraId="77758043" w14:textId="6461CEBD" w:rsidR="00BB69D8" w:rsidRDefault="00C85DC1">
          <w:pPr>
            <w:pStyle w:val="TOC1"/>
            <w:rPr>
              <w:rFonts w:asciiTheme="minorHAnsi" w:hAnsiTheme="minorHAnsi" w:cstheme="minorBidi"/>
              <w:sz w:val="22"/>
              <w:szCs w:val="22"/>
            </w:rPr>
          </w:pPr>
          <w:hyperlink w:anchor="_Toc105158215" w:history="1">
            <w:r w:rsidR="00BB69D8" w:rsidRPr="00EF63DB">
              <w:rPr>
                <w:rStyle w:val="Hyperlink"/>
                <w:b/>
                <w:bCs/>
              </w:rPr>
              <w:t>5.2</w:t>
            </w:r>
            <w:r w:rsidR="00BB69D8">
              <w:rPr>
                <w:rFonts w:asciiTheme="minorHAnsi" w:hAnsiTheme="minorHAnsi" w:cstheme="minorBidi"/>
                <w:sz w:val="22"/>
                <w:szCs w:val="22"/>
              </w:rPr>
              <w:tab/>
            </w:r>
            <w:r w:rsidR="00BB69D8" w:rsidRPr="00EF63DB">
              <w:rPr>
                <w:rStyle w:val="Hyperlink"/>
                <w:b/>
                <w:bCs/>
              </w:rPr>
              <w:t xml:space="preserve">Diagnostic </w:t>
            </w:r>
            <w:r w:rsidR="001A50AB">
              <w:rPr>
                <w:rStyle w:val="Hyperlink"/>
                <w:b/>
                <w:bCs/>
              </w:rPr>
              <w:t>M</w:t>
            </w:r>
            <w:r w:rsidR="00BB69D8" w:rsidRPr="00EF63DB">
              <w:rPr>
                <w:rStyle w:val="Hyperlink"/>
                <w:b/>
                <w:bCs/>
              </w:rPr>
              <w:t>odeling</w:t>
            </w:r>
            <w:r w:rsidR="00BB69D8">
              <w:rPr>
                <w:webHidden/>
              </w:rPr>
              <w:tab/>
            </w:r>
            <w:r w:rsidR="00BB69D8">
              <w:rPr>
                <w:webHidden/>
              </w:rPr>
              <w:fldChar w:fldCharType="begin"/>
            </w:r>
            <w:r w:rsidR="00BB69D8">
              <w:rPr>
                <w:webHidden/>
              </w:rPr>
              <w:instrText xml:space="preserve"> PAGEREF _Toc105158215 \h </w:instrText>
            </w:r>
            <w:r w:rsidR="00BB69D8">
              <w:rPr>
                <w:webHidden/>
              </w:rPr>
            </w:r>
            <w:r w:rsidR="00BB69D8">
              <w:rPr>
                <w:webHidden/>
              </w:rPr>
              <w:fldChar w:fldCharType="separate"/>
            </w:r>
            <w:r w:rsidR="00B558A9">
              <w:rPr>
                <w:webHidden/>
              </w:rPr>
              <w:t>72</w:t>
            </w:r>
            <w:r w:rsidR="00BB69D8">
              <w:rPr>
                <w:webHidden/>
              </w:rPr>
              <w:fldChar w:fldCharType="end"/>
            </w:r>
          </w:hyperlink>
        </w:p>
        <w:p w14:paraId="71C67DE0" w14:textId="4EBCCBD1" w:rsidR="00BB69D8" w:rsidRDefault="00C85DC1">
          <w:pPr>
            <w:pStyle w:val="TOC1"/>
            <w:rPr>
              <w:rFonts w:asciiTheme="minorHAnsi" w:hAnsiTheme="minorHAnsi" w:cstheme="minorBidi"/>
              <w:sz w:val="22"/>
              <w:szCs w:val="22"/>
            </w:rPr>
          </w:pPr>
          <w:hyperlink w:anchor="_Toc105158216" w:history="1">
            <w:r w:rsidR="00BB69D8" w:rsidRPr="00EF63DB">
              <w:rPr>
                <w:rStyle w:val="Hyperlink"/>
                <w:b/>
                <w:bCs/>
              </w:rPr>
              <w:t>5.3</w:t>
            </w:r>
            <w:r w:rsidR="00BB69D8">
              <w:rPr>
                <w:rFonts w:asciiTheme="minorHAnsi" w:hAnsiTheme="minorHAnsi" w:cstheme="minorBidi"/>
                <w:sz w:val="22"/>
                <w:szCs w:val="22"/>
              </w:rPr>
              <w:tab/>
            </w:r>
            <w:r w:rsidR="00BB69D8" w:rsidRPr="00EF63DB">
              <w:rPr>
                <w:rStyle w:val="Hyperlink"/>
                <w:b/>
                <w:bCs/>
              </w:rPr>
              <w:t>Related Work Comparison</w:t>
            </w:r>
            <w:r w:rsidR="00BB69D8">
              <w:rPr>
                <w:webHidden/>
              </w:rPr>
              <w:tab/>
            </w:r>
            <w:r w:rsidR="00BB69D8">
              <w:rPr>
                <w:webHidden/>
              </w:rPr>
              <w:fldChar w:fldCharType="begin"/>
            </w:r>
            <w:r w:rsidR="00BB69D8">
              <w:rPr>
                <w:webHidden/>
              </w:rPr>
              <w:instrText xml:space="preserve"> PAGEREF _Toc105158216 \h </w:instrText>
            </w:r>
            <w:r w:rsidR="00BB69D8">
              <w:rPr>
                <w:webHidden/>
              </w:rPr>
            </w:r>
            <w:r w:rsidR="00BB69D8">
              <w:rPr>
                <w:webHidden/>
              </w:rPr>
              <w:fldChar w:fldCharType="separate"/>
            </w:r>
            <w:r w:rsidR="00B558A9">
              <w:rPr>
                <w:webHidden/>
              </w:rPr>
              <w:t>73</w:t>
            </w:r>
            <w:r w:rsidR="00BB69D8">
              <w:rPr>
                <w:webHidden/>
              </w:rPr>
              <w:fldChar w:fldCharType="end"/>
            </w:r>
          </w:hyperlink>
        </w:p>
        <w:p w14:paraId="66D7FE2C" w14:textId="32110E9C" w:rsidR="00BB69D8" w:rsidRDefault="00C85DC1">
          <w:pPr>
            <w:pStyle w:val="TOC1"/>
            <w:rPr>
              <w:rStyle w:val="Hyperlink"/>
            </w:rPr>
          </w:pPr>
          <w:hyperlink w:anchor="_Toc105158217" w:history="1">
            <w:r w:rsidR="00BB69D8" w:rsidRPr="00EF63DB">
              <w:rPr>
                <w:rStyle w:val="Hyperlink"/>
                <w:b/>
                <w:bCs/>
              </w:rPr>
              <w:t>5.4</w:t>
            </w:r>
            <w:r w:rsidR="00BB69D8">
              <w:rPr>
                <w:rFonts w:asciiTheme="minorHAnsi" w:hAnsiTheme="minorHAnsi" w:cstheme="minorBidi"/>
                <w:sz w:val="22"/>
                <w:szCs w:val="22"/>
              </w:rPr>
              <w:tab/>
            </w:r>
            <w:r w:rsidR="00BB69D8" w:rsidRPr="00EF63DB">
              <w:rPr>
                <w:rStyle w:val="Hyperlink"/>
                <w:b/>
                <w:bCs/>
              </w:rPr>
              <w:t>Limitations</w:t>
            </w:r>
            <w:r w:rsidR="00BB69D8">
              <w:rPr>
                <w:webHidden/>
              </w:rPr>
              <w:tab/>
            </w:r>
            <w:r w:rsidR="00BB69D8">
              <w:rPr>
                <w:webHidden/>
              </w:rPr>
              <w:fldChar w:fldCharType="begin"/>
            </w:r>
            <w:r w:rsidR="00BB69D8">
              <w:rPr>
                <w:webHidden/>
              </w:rPr>
              <w:instrText xml:space="preserve"> PAGEREF _Toc105158217 \h </w:instrText>
            </w:r>
            <w:r w:rsidR="00BB69D8">
              <w:rPr>
                <w:webHidden/>
              </w:rPr>
            </w:r>
            <w:r w:rsidR="00BB69D8">
              <w:rPr>
                <w:webHidden/>
              </w:rPr>
              <w:fldChar w:fldCharType="separate"/>
            </w:r>
            <w:r w:rsidR="00B558A9">
              <w:rPr>
                <w:webHidden/>
              </w:rPr>
              <w:t>75</w:t>
            </w:r>
            <w:r w:rsidR="00BB69D8">
              <w:rPr>
                <w:webHidden/>
              </w:rPr>
              <w:fldChar w:fldCharType="end"/>
            </w:r>
          </w:hyperlink>
        </w:p>
        <w:p w14:paraId="236FC973" w14:textId="1ECA0B2C" w:rsidR="006C6D83" w:rsidRPr="006C6D83" w:rsidRDefault="006C6D83" w:rsidP="006C6D83">
          <w:pPr>
            <w:pStyle w:val="Heading1"/>
            <w:rPr>
              <w:b/>
              <w:bCs/>
              <w:color w:val="auto"/>
            </w:rPr>
          </w:pPr>
          <w:r w:rsidRPr="00CD20C6">
            <w:rPr>
              <w:rFonts w:asciiTheme="majorBidi" w:hAnsiTheme="majorBidi"/>
              <w:b/>
              <w:bCs/>
              <w:color w:val="auto"/>
              <w:sz w:val="28"/>
              <w:szCs w:val="28"/>
            </w:rPr>
            <w:t xml:space="preserve">Chapter </w:t>
          </w:r>
          <w:r>
            <w:rPr>
              <w:rFonts w:asciiTheme="majorBidi" w:hAnsiTheme="majorBidi"/>
              <w:b/>
              <w:bCs/>
              <w:color w:val="auto"/>
              <w:sz w:val="28"/>
              <w:szCs w:val="28"/>
            </w:rPr>
            <w:t>Six</w:t>
          </w:r>
          <w:r w:rsidRPr="00CD20C6">
            <w:rPr>
              <w:rFonts w:asciiTheme="majorBidi" w:hAnsiTheme="majorBidi"/>
              <w:b/>
              <w:bCs/>
              <w:color w:val="auto"/>
              <w:sz w:val="28"/>
              <w:szCs w:val="28"/>
            </w:rPr>
            <w:t xml:space="preserve"> </w:t>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sidRPr="009352DC">
            <w:rPr>
              <w:rFonts w:asciiTheme="majorBidi" w:hAnsiTheme="majorBidi"/>
              <w:b/>
              <w:bCs/>
              <w:color w:val="auto"/>
              <w:sz w:val="28"/>
              <w:szCs w:val="28"/>
            </w:rPr>
            <w:tab/>
          </w:r>
          <w:r>
            <w:rPr>
              <w:rFonts w:asciiTheme="majorBidi" w:hAnsiTheme="majorBidi"/>
              <w:b/>
              <w:bCs/>
              <w:color w:val="auto"/>
              <w:sz w:val="28"/>
              <w:szCs w:val="28"/>
            </w:rPr>
            <w:t>Conclusion</w:t>
          </w:r>
        </w:p>
        <w:p w14:paraId="073ECB4F" w14:textId="2D6C481F" w:rsidR="00BB69D8" w:rsidRDefault="00C85DC1">
          <w:pPr>
            <w:pStyle w:val="TOC1"/>
            <w:rPr>
              <w:rFonts w:asciiTheme="minorHAnsi" w:hAnsiTheme="minorHAnsi" w:cstheme="minorBidi"/>
              <w:sz w:val="22"/>
              <w:szCs w:val="22"/>
            </w:rPr>
          </w:pPr>
          <w:hyperlink w:anchor="_Toc105158218" w:history="1">
            <w:r w:rsidR="00BB69D8" w:rsidRPr="00EF63DB">
              <w:rPr>
                <w:rStyle w:val="Hyperlink"/>
                <w:b/>
                <w:bCs/>
              </w:rPr>
              <w:t>6.1</w:t>
            </w:r>
            <w:r w:rsidR="00BB69D8">
              <w:rPr>
                <w:rFonts w:asciiTheme="minorHAnsi" w:hAnsiTheme="minorHAnsi" w:cstheme="minorBidi"/>
                <w:sz w:val="22"/>
                <w:szCs w:val="22"/>
              </w:rPr>
              <w:tab/>
            </w:r>
            <w:r w:rsidR="00BB69D8" w:rsidRPr="00EF63DB">
              <w:rPr>
                <w:rStyle w:val="Hyperlink"/>
                <w:b/>
                <w:bCs/>
              </w:rPr>
              <w:t>Conclusion</w:t>
            </w:r>
            <w:r w:rsidR="00BB69D8">
              <w:rPr>
                <w:webHidden/>
              </w:rPr>
              <w:tab/>
            </w:r>
            <w:r w:rsidR="00BB69D8">
              <w:rPr>
                <w:webHidden/>
              </w:rPr>
              <w:fldChar w:fldCharType="begin"/>
            </w:r>
            <w:r w:rsidR="00BB69D8">
              <w:rPr>
                <w:webHidden/>
              </w:rPr>
              <w:instrText xml:space="preserve"> PAGEREF _Toc105158218 \h </w:instrText>
            </w:r>
            <w:r w:rsidR="00BB69D8">
              <w:rPr>
                <w:webHidden/>
              </w:rPr>
            </w:r>
            <w:r w:rsidR="00BB69D8">
              <w:rPr>
                <w:webHidden/>
              </w:rPr>
              <w:fldChar w:fldCharType="separate"/>
            </w:r>
            <w:r w:rsidR="00B558A9">
              <w:rPr>
                <w:webHidden/>
              </w:rPr>
              <w:t>77</w:t>
            </w:r>
            <w:r w:rsidR="00BB69D8">
              <w:rPr>
                <w:webHidden/>
              </w:rPr>
              <w:fldChar w:fldCharType="end"/>
            </w:r>
          </w:hyperlink>
        </w:p>
        <w:p w14:paraId="0F0A49B4" w14:textId="5A2ADC5E" w:rsidR="00BB69D8" w:rsidRDefault="00C85DC1">
          <w:pPr>
            <w:pStyle w:val="TOC1"/>
            <w:rPr>
              <w:rFonts w:asciiTheme="minorHAnsi" w:hAnsiTheme="minorHAnsi" w:cstheme="minorBidi"/>
              <w:sz w:val="22"/>
              <w:szCs w:val="22"/>
            </w:rPr>
          </w:pPr>
          <w:hyperlink w:anchor="_Toc105158219" w:history="1">
            <w:r w:rsidR="00BB69D8" w:rsidRPr="00EF63DB">
              <w:rPr>
                <w:rStyle w:val="Hyperlink"/>
                <w:b/>
                <w:bCs/>
              </w:rPr>
              <w:t>References</w:t>
            </w:r>
            <w:r w:rsidR="00BB69D8">
              <w:rPr>
                <w:webHidden/>
              </w:rPr>
              <w:tab/>
            </w:r>
            <w:r w:rsidR="00BB69D8">
              <w:rPr>
                <w:webHidden/>
              </w:rPr>
              <w:fldChar w:fldCharType="begin"/>
            </w:r>
            <w:r w:rsidR="00BB69D8">
              <w:rPr>
                <w:webHidden/>
              </w:rPr>
              <w:instrText xml:space="preserve"> PAGEREF _Toc105158219 \h </w:instrText>
            </w:r>
            <w:r w:rsidR="00BB69D8">
              <w:rPr>
                <w:webHidden/>
              </w:rPr>
            </w:r>
            <w:r w:rsidR="00BB69D8">
              <w:rPr>
                <w:webHidden/>
              </w:rPr>
              <w:fldChar w:fldCharType="separate"/>
            </w:r>
            <w:r w:rsidR="00B558A9">
              <w:rPr>
                <w:webHidden/>
              </w:rPr>
              <w:t>78</w:t>
            </w:r>
            <w:r w:rsidR="00BB69D8">
              <w:rPr>
                <w:webHidden/>
              </w:rPr>
              <w:fldChar w:fldCharType="end"/>
            </w:r>
          </w:hyperlink>
        </w:p>
        <w:p w14:paraId="18BA341E" w14:textId="0C1A35F3" w:rsidR="00BB69D8" w:rsidRDefault="00C85DC1">
          <w:pPr>
            <w:pStyle w:val="TOC1"/>
            <w:rPr>
              <w:rFonts w:asciiTheme="minorHAnsi" w:hAnsiTheme="minorHAnsi" w:cstheme="minorBidi"/>
              <w:sz w:val="22"/>
              <w:szCs w:val="22"/>
            </w:rPr>
          </w:pPr>
          <w:hyperlink w:anchor="_Toc105158220" w:history="1">
            <w:r w:rsidR="00BB69D8" w:rsidRPr="00EF63DB">
              <w:rPr>
                <w:rStyle w:val="Hyperlink"/>
                <w:b/>
                <w:bCs/>
              </w:rPr>
              <w:t>Appendix</w:t>
            </w:r>
            <w:r w:rsidR="00BB69D8">
              <w:rPr>
                <w:webHidden/>
              </w:rPr>
              <w:tab/>
            </w:r>
            <w:r w:rsidR="00BB69D8">
              <w:rPr>
                <w:webHidden/>
              </w:rPr>
              <w:fldChar w:fldCharType="begin"/>
            </w:r>
            <w:r w:rsidR="00BB69D8">
              <w:rPr>
                <w:webHidden/>
              </w:rPr>
              <w:instrText xml:space="preserve"> PAGEREF _Toc105158220 \h </w:instrText>
            </w:r>
            <w:r w:rsidR="00BB69D8">
              <w:rPr>
                <w:webHidden/>
              </w:rPr>
            </w:r>
            <w:r w:rsidR="00BB69D8">
              <w:rPr>
                <w:webHidden/>
              </w:rPr>
              <w:fldChar w:fldCharType="separate"/>
            </w:r>
            <w:r w:rsidR="00B558A9">
              <w:rPr>
                <w:webHidden/>
              </w:rPr>
              <w:t>85</w:t>
            </w:r>
            <w:r w:rsidR="00BB69D8">
              <w:rPr>
                <w:webHidden/>
              </w:rPr>
              <w:fldChar w:fldCharType="end"/>
            </w:r>
          </w:hyperlink>
        </w:p>
        <w:p w14:paraId="3A6E1F71" w14:textId="2C8DB212" w:rsidR="00BB69D8" w:rsidRDefault="00C85DC1">
          <w:pPr>
            <w:pStyle w:val="TOC2"/>
            <w:rPr>
              <w:rFonts w:asciiTheme="minorHAnsi" w:eastAsiaTheme="minorEastAsia" w:hAnsiTheme="minorHAnsi"/>
              <w:sz w:val="22"/>
              <w:szCs w:val="22"/>
            </w:rPr>
          </w:pPr>
          <w:hyperlink w:anchor="_Toc105158221" w:history="1">
            <w:r w:rsidR="00BB69D8" w:rsidRPr="00EF63DB">
              <w:rPr>
                <w:rStyle w:val="Hyperlink"/>
                <w:b/>
                <w:bCs/>
              </w:rPr>
              <w:t>A.</w:t>
            </w:r>
            <w:r w:rsidR="00BB69D8">
              <w:rPr>
                <w:rFonts w:asciiTheme="minorHAnsi" w:eastAsiaTheme="minorEastAsia" w:hAnsiTheme="minorHAnsi"/>
                <w:sz w:val="22"/>
                <w:szCs w:val="22"/>
              </w:rPr>
              <w:tab/>
            </w:r>
            <w:r w:rsidR="00BB69D8" w:rsidRPr="00EF63DB">
              <w:rPr>
                <w:rStyle w:val="Hyperlink"/>
                <w:b/>
                <w:bCs/>
              </w:rPr>
              <w:t>Modeling and Evaluation</w:t>
            </w:r>
            <w:r w:rsidR="00BB69D8">
              <w:rPr>
                <w:webHidden/>
              </w:rPr>
              <w:tab/>
            </w:r>
            <w:r w:rsidR="00BB69D8">
              <w:rPr>
                <w:webHidden/>
              </w:rPr>
              <w:fldChar w:fldCharType="begin"/>
            </w:r>
            <w:r w:rsidR="00BB69D8">
              <w:rPr>
                <w:webHidden/>
              </w:rPr>
              <w:instrText xml:space="preserve"> PAGEREF _Toc105158221 \h </w:instrText>
            </w:r>
            <w:r w:rsidR="00BB69D8">
              <w:rPr>
                <w:webHidden/>
              </w:rPr>
            </w:r>
            <w:r w:rsidR="00BB69D8">
              <w:rPr>
                <w:webHidden/>
              </w:rPr>
              <w:fldChar w:fldCharType="separate"/>
            </w:r>
            <w:r w:rsidR="00B558A9">
              <w:rPr>
                <w:webHidden/>
              </w:rPr>
              <w:t>85</w:t>
            </w:r>
            <w:r w:rsidR="00BB69D8">
              <w:rPr>
                <w:webHidden/>
              </w:rPr>
              <w:fldChar w:fldCharType="end"/>
            </w:r>
          </w:hyperlink>
        </w:p>
        <w:p w14:paraId="562DCBEE" w14:textId="360EB521" w:rsidR="00B32369" w:rsidRPr="003E4C84" w:rsidRDefault="00B32369" w:rsidP="003E4C84">
          <w:pPr>
            <w:pStyle w:val="TOC2"/>
            <w:rPr>
              <w:rFonts w:eastAsiaTheme="minorEastAsia"/>
            </w:rPr>
          </w:pPr>
          <w:r>
            <w:rPr>
              <w:b/>
              <w:bCs/>
            </w:rPr>
            <w:fldChar w:fldCharType="end"/>
          </w:r>
        </w:p>
      </w:sdtContent>
    </w:sdt>
    <w:p w14:paraId="369E1107" w14:textId="77777777" w:rsidR="006A285F" w:rsidRDefault="006A285F" w:rsidP="003219B6">
      <w:pPr>
        <w:rPr>
          <w:rFonts w:asciiTheme="majorBidi" w:hAnsiTheme="majorBidi" w:cstheme="majorBidi"/>
          <w:b/>
          <w:bCs/>
          <w:sz w:val="36"/>
          <w:szCs w:val="36"/>
        </w:rPr>
      </w:pPr>
    </w:p>
    <w:p w14:paraId="0BEC1759" w14:textId="77777777" w:rsidR="006C6D83" w:rsidRDefault="006C6D83" w:rsidP="003219B6">
      <w:pPr>
        <w:rPr>
          <w:rFonts w:asciiTheme="majorBidi" w:hAnsiTheme="majorBidi" w:cstheme="majorBidi"/>
          <w:b/>
          <w:bCs/>
          <w:sz w:val="36"/>
          <w:szCs w:val="36"/>
        </w:rPr>
      </w:pPr>
    </w:p>
    <w:p w14:paraId="17598C27" w14:textId="216EE6EF" w:rsidR="000836BF" w:rsidRDefault="000836BF" w:rsidP="003219B6">
      <w:pPr>
        <w:spacing w:line="240" w:lineRule="auto"/>
        <w:jc w:val="center"/>
        <w:rPr>
          <w:rFonts w:asciiTheme="majorBidi" w:hAnsiTheme="majorBidi" w:cstheme="majorBidi"/>
          <w:b/>
          <w:bCs/>
          <w:sz w:val="36"/>
          <w:szCs w:val="36"/>
        </w:rPr>
      </w:pPr>
      <w:r w:rsidRPr="006A285F">
        <w:rPr>
          <w:rFonts w:asciiTheme="majorBidi" w:hAnsiTheme="majorBidi" w:cstheme="majorBidi"/>
          <w:b/>
          <w:bCs/>
          <w:sz w:val="36"/>
          <w:szCs w:val="36"/>
        </w:rPr>
        <w:lastRenderedPageBreak/>
        <w:t>List of Tables</w:t>
      </w:r>
    </w:p>
    <w:p w14:paraId="06657528" w14:textId="77777777" w:rsidR="003219B6" w:rsidRPr="006A285F" w:rsidRDefault="003219B6" w:rsidP="003219B6">
      <w:pPr>
        <w:spacing w:line="240" w:lineRule="auto"/>
        <w:jc w:val="center"/>
        <w:rPr>
          <w:rFonts w:asciiTheme="majorBidi" w:hAnsiTheme="majorBidi" w:cstheme="majorBidi"/>
          <w:b/>
          <w:bCs/>
          <w:sz w:val="36"/>
          <w:szCs w:val="36"/>
        </w:rPr>
      </w:pPr>
    </w:p>
    <w:p w14:paraId="4F9BB439" w14:textId="583D0CB4" w:rsidR="007F4F63" w:rsidRPr="00EC7A3B" w:rsidRDefault="000D64BD">
      <w:pPr>
        <w:pStyle w:val="TableofFigures"/>
        <w:tabs>
          <w:tab w:val="right" w:leader="dot" w:pos="8990"/>
        </w:tabs>
        <w:rPr>
          <w:rFonts w:asciiTheme="majorBidi" w:eastAsiaTheme="minorEastAsia" w:hAnsiTheme="majorBidi" w:cstheme="majorBidi"/>
          <w:noProof/>
          <w:sz w:val="24"/>
          <w:szCs w:val="24"/>
        </w:rPr>
      </w:pPr>
      <w:r w:rsidRPr="00EC7A3B">
        <w:rPr>
          <w:rFonts w:asciiTheme="majorBidi" w:hAnsiTheme="majorBidi" w:cstheme="majorBidi"/>
          <w:b/>
          <w:bCs/>
          <w:sz w:val="24"/>
          <w:szCs w:val="24"/>
        </w:rPr>
        <w:fldChar w:fldCharType="begin"/>
      </w:r>
      <w:r w:rsidRPr="00EC7A3B">
        <w:rPr>
          <w:rFonts w:asciiTheme="majorBidi" w:hAnsiTheme="majorBidi" w:cstheme="majorBidi"/>
          <w:b/>
          <w:bCs/>
          <w:sz w:val="24"/>
          <w:szCs w:val="24"/>
        </w:rPr>
        <w:instrText xml:space="preserve"> TOC \h \z \c "Table" </w:instrText>
      </w:r>
      <w:r w:rsidRPr="00EC7A3B">
        <w:rPr>
          <w:rFonts w:asciiTheme="majorBidi" w:hAnsiTheme="majorBidi" w:cstheme="majorBidi"/>
          <w:b/>
          <w:bCs/>
          <w:sz w:val="24"/>
          <w:szCs w:val="24"/>
        </w:rPr>
        <w:fldChar w:fldCharType="separate"/>
      </w:r>
      <w:hyperlink w:anchor="_Toc103460787" w:history="1">
        <w:r w:rsidR="007F4F63" w:rsidRPr="00EC7A3B">
          <w:rPr>
            <w:rStyle w:val="Hyperlink"/>
            <w:rFonts w:asciiTheme="majorBidi" w:hAnsiTheme="majorBidi" w:cstheme="majorBidi"/>
            <w:noProof/>
            <w:sz w:val="24"/>
            <w:szCs w:val="24"/>
          </w:rPr>
          <w:t>Table 1: Tea</w:t>
        </w:r>
        <w:bookmarkStart w:id="5" w:name="_Hlt103461952"/>
        <w:r w:rsidR="007F4F63" w:rsidRPr="00EC7A3B">
          <w:rPr>
            <w:rStyle w:val="Hyperlink"/>
            <w:rFonts w:asciiTheme="majorBidi" w:hAnsiTheme="majorBidi" w:cstheme="majorBidi"/>
            <w:noProof/>
            <w:sz w:val="24"/>
            <w:szCs w:val="24"/>
          </w:rPr>
          <w:t>m</w:t>
        </w:r>
        <w:bookmarkEnd w:id="5"/>
        <w:r w:rsidR="007F4F63" w:rsidRPr="00EC7A3B">
          <w:rPr>
            <w:rStyle w:val="Hyperlink"/>
            <w:rFonts w:asciiTheme="majorBidi" w:hAnsiTheme="majorBidi" w:cstheme="majorBidi"/>
            <w:noProof/>
            <w:sz w:val="24"/>
            <w:szCs w:val="24"/>
          </w:rPr>
          <w:t xml:space="preserve"> Qualifications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_Toc103460787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w:t>
        </w:r>
        <w:r w:rsidR="007F4F63" w:rsidRPr="00EC7A3B">
          <w:rPr>
            <w:rFonts w:asciiTheme="majorBidi" w:hAnsiTheme="majorBidi" w:cstheme="majorBidi"/>
            <w:noProof/>
            <w:webHidden/>
            <w:sz w:val="24"/>
            <w:szCs w:val="24"/>
          </w:rPr>
          <w:fldChar w:fldCharType="end"/>
        </w:r>
      </w:hyperlink>
    </w:p>
    <w:p w14:paraId="235DDAAE" w14:textId="2F817DEB"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88" w:history="1">
        <w:r w:rsidR="007F4F63" w:rsidRPr="00EC7A3B">
          <w:rPr>
            <w:rStyle w:val="Hyperlink"/>
            <w:rFonts w:asciiTheme="majorBidi" w:hAnsiTheme="majorBidi" w:cstheme="majorBidi"/>
            <w:noProof/>
            <w:sz w:val="24"/>
            <w:szCs w:val="24"/>
          </w:rPr>
          <w:t>Table 2: Performance comparison of existing models.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_Toc103460788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16</w:t>
        </w:r>
        <w:r w:rsidR="007F4F63" w:rsidRPr="00EC7A3B">
          <w:rPr>
            <w:rFonts w:asciiTheme="majorBidi" w:hAnsiTheme="majorBidi" w:cstheme="majorBidi"/>
            <w:noProof/>
            <w:webHidden/>
            <w:sz w:val="24"/>
            <w:szCs w:val="24"/>
          </w:rPr>
          <w:fldChar w:fldCharType="end"/>
        </w:r>
      </w:hyperlink>
    </w:p>
    <w:p w14:paraId="629B153C" w14:textId="4419DCEA"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89" w:history="1">
        <w:r w:rsidR="007F4F63" w:rsidRPr="00EC7A3B">
          <w:rPr>
            <w:rStyle w:val="Hyperlink"/>
            <w:rFonts w:asciiTheme="majorBidi" w:hAnsiTheme="majorBidi" w:cstheme="majorBidi"/>
            <w:noProof/>
            <w:sz w:val="24"/>
            <w:szCs w:val="24"/>
          </w:rPr>
          <w:t>Table 3: Papers and datasets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_Toc103460789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26</w:t>
        </w:r>
        <w:r w:rsidR="007F4F63" w:rsidRPr="00EC7A3B">
          <w:rPr>
            <w:rFonts w:asciiTheme="majorBidi" w:hAnsiTheme="majorBidi" w:cstheme="majorBidi"/>
            <w:noProof/>
            <w:webHidden/>
            <w:sz w:val="24"/>
            <w:szCs w:val="24"/>
          </w:rPr>
          <w:fldChar w:fldCharType="end"/>
        </w:r>
      </w:hyperlink>
    </w:p>
    <w:p w14:paraId="728A7855" w14:textId="4B9259EF"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0" w:history="1">
        <w:r w:rsidR="007F4F63" w:rsidRPr="00EC7A3B">
          <w:rPr>
            <w:rStyle w:val="Hyperlink"/>
            <w:rFonts w:asciiTheme="majorBidi" w:hAnsiTheme="majorBidi" w:cstheme="majorBidi"/>
            <w:noProof/>
            <w:sz w:val="24"/>
            <w:szCs w:val="24"/>
          </w:rPr>
          <w:t>Table 4: Data Wrangling steps for each dataset.</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_Toc103460790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33</w:t>
        </w:r>
        <w:r w:rsidR="007F4F63" w:rsidRPr="00EC7A3B">
          <w:rPr>
            <w:rFonts w:asciiTheme="majorBidi" w:hAnsiTheme="majorBidi" w:cstheme="majorBidi"/>
            <w:noProof/>
            <w:webHidden/>
            <w:sz w:val="24"/>
            <w:szCs w:val="24"/>
          </w:rPr>
          <w:fldChar w:fldCharType="end"/>
        </w:r>
      </w:hyperlink>
    </w:p>
    <w:p w14:paraId="45375767" w14:textId="008CCD54"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1" w:history="1">
        <w:r w:rsidR="007F4F63" w:rsidRPr="00EC7A3B">
          <w:rPr>
            <w:rStyle w:val="Hyperlink"/>
            <w:rFonts w:asciiTheme="majorBidi" w:hAnsiTheme="majorBidi" w:cstheme="majorBidi"/>
            <w:noProof/>
            <w:sz w:val="24"/>
            <w:szCs w:val="24"/>
          </w:rPr>
          <w:t>Table 5: The Israeli Ministry of Health Dataset models scores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_Toc103460791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61</w:t>
        </w:r>
        <w:r w:rsidR="007F4F63" w:rsidRPr="00EC7A3B">
          <w:rPr>
            <w:rFonts w:asciiTheme="majorBidi" w:hAnsiTheme="majorBidi" w:cstheme="majorBidi"/>
            <w:noProof/>
            <w:webHidden/>
            <w:sz w:val="24"/>
            <w:szCs w:val="24"/>
          </w:rPr>
          <w:fldChar w:fldCharType="end"/>
        </w:r>
      </w:hyperlink>
    </w:p>
    <w:p w14:paraId="7720F470" w14:textId="062D3DD5"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2" w:history="1">
        <w:r w:rsidR="007F4F63" w:rsidRPr="00EC7A3B">
          <w:rPr>
            <w:rStyle w:val="Hyperlink"/>
            <w:rFonts w:asciiTheme="majorBidi" w:hAnsiTheme="majorBidi" w:cstheme="majorBidi"/>
            <w:noProof/>
            <w:sz w:val="24"/>
            <w:szCs w:val="24"/>
          </w:rPr>
          <w:t>Table 6: COVID-19 and Influenza Patients Dataset models scores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_Toc103460792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62</w:t>
        </w:r>
        <w:r w:rsidR="007F4F63" w:rsidRPr="00EC7A3B">
          <w:rPr>
            <w:rFonts w:asciiTheme="majorBidi" w:hAnsiTheme="majorBidi" w:cstheme="majorBidi"/>
            <w:noProof/>
            <w:webHidden/>
            <w:sz w:val="24"/>
            <w:szCs w:val="24"/>
          </w:rPr>
          <w:fldChar w:fldCharType="end"/>
        </w:r>
      </w:hyperlink>
    </w:p>
    <w:p w14:paraId="464E6DB7" w14:textId="5EE1A195"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3" w:history="1">
        <w:r w:rsidR="007F4F63" w:rsidRPr="00EC7A3B">
          <w:rPr>
            <w:rStyle w:val="Hyperlink"/>
            <w:rFonts w:asciiTheme="majorBidi" w:hAnsiTheme="majorBidi" w:cstheme="majorBidi"/>
            <w:noProof/>
            <w:sz w:val="24"/>
            <w:szCs w:val="24"/>
          </w:rPr>
          <w:t>Table 7:Albert Einstein Hospital, Brazil Dataset models scores.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_Toc103460793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64</w:t>
        </w:r>
        <w:r w:rsidR="007F4F63" w:rsidRPr="00EC7A3B">
          <w:rPr>
            <w:rFonts w:asciiTheme="majorBidi" w:hAnsiTheme="majorBidi" w:cstheme="majorBidi"/>
            <w:noProof/>
            <w:webHidden/>
            <w:sz w:val="24"/>
            <w:szCs w:val="24"/>
          </w:rPr>
          <w:fldChar w:fldCharType="end"/>
        </w:r>
      </w:hyperlink>
    </w:p>
    <w:p w14:paraId="49D3D73A" w14:textId="65A99FD3"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4" w:history="1">
        <w:r w:rsidR="007F4F63" w:rsidRPr="00EC7A3B">
          <w:rPr>
            <w:rStyle w:val="Hyperlink"/>
            <w:rFonts w:asciiTheme="majorBidi" w:hAnsiTheme="majorBidi" w:cstheme="majorBidi"/>
            <w:noProof/>
            <w:sz w:val="24"/>
            <w:szCs w:val="24"/>
          </w:rPr>
          <w:t>Table 8: Italian Society of Medical Radiology Dataset models scores.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_Toc103460794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66</w:t>
        </w:r>
        <w:r w:rsidR="007F4F63" w:rsidRPr="00EC7A3B">
          <w:rPr>
            <w:rFonts w:asciiTheme="majorBidi" w:hAnsiTheme="majorBidi" w:cstheme="majorBidi"/>
            <w:noProof/>
            <w:webHidden/>
            <w:sz w:val="24"/>
            <w:szCs w:val="24"/>
          </w:rPr>
          <w:fldChar w:fldCharType="end"/>
        </w:r>
      </w:hyperlink>
    </w:p>
    <w:p w14:paraId="5EF4AC6D" w14:textId="46C6E779"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5" w:history="1">
        <w:r w:rsidR="007F4F63" w:rsidRPr="00EC7A3B">
          <w:rPr>
            <w:rStyle w:val="Hyperlink"/>
            <w:rFonts w:asciiTheme="majorBidi" w:hAnsiTheme="majorBidi" w:cstheme="majorBidi"/>
            <w:noProof/>
            <w:sz w:val="24"/>
            <w:szCs w:val="24"/>
          </w:rPr>
          <w:t>Table 9: COVID-19 Chest Xray Dataset model score (all features)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_Toc103460795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67</w:t>
        </w:r>
        <w:r w:rsidR="007F4F63" w:rsidRPr="00EC7A3B">
          <w:rPr>
            <w:rFonts w:asciiTheme="majorBidi" w:hAnsiTheme="majorBidi" w:cstheme="majorBidi"/>
            <w:noProof/>
            <w:webHidden/>
            <w:sz w:val="24"/>
            <w:szCs w:val="24"/>
          </w:rPr>
          <w:fldChar w:fldCharType="end"/>
        </w:r>
      </w:hyperlink>
    </w:p>
    <w:p w14:paraId="6B87C210" w14:textId="526AB186"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6" w:history="1">
        <w:r w:rsidR="007F4F63" w:rsidRPr="00EC7A3B">
          <w:rPr>
            <w:rStyle w:val="Hyperlink"/>
            <w:rFonts w:asciiTheme="majorBidi" w:hAnsiTheme="majorBidi" w:cstheme="majorBidi"/>
            <w:noProof/>
            <w:sz w:val="24"/>
            <w:szCs w:val="24"/>
          </w:rPr>
          <w:t>Table 10: COVID-19 Radiography Database models scores (all features)</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_Toc103460796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68</w:t>
        </w:r>
        <w:r w:rsidR="007F4F63" w:rsidRPr="00EC7A3B">
          <w:rPr>
            <w:rFonts w:asciiTheme="majorBidi" w:hAnsiTheme="majorBidi" w:cstheme="majorBidi"/>
            <w:noProof/>
            <w:webHidden/>
            <w:sz w:val="24"/>
            <w:szCs w:val="24"/>
          </w:rPr>
          <w:fldChar w:fldCharType="end"/>
        </w:r>
      </w:hyperlink>
    </w:p>
    <w:p w14:paraId="522CD24D" w14:textId="618FBDFD"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7" w:history="1">
        <w:r w:rsidR="007F4F63" w:rsidRPr="00EC7A3B">
          <w:rPr>
            <w:rStyle w:val="Hyperlink"/>
            <w:rFonts w:asciiTheme="majorBidi" w:hAnsiTheme="majorBidi" w:cstheme="majorBidi"/>
            <w:noProof/>
            <w:sz w:val="24"/>
            <w:szCs w:val="24"/>
          </w:rPr>
          <w:t>Table 11: The Israeli Ministry of Health Dataset models scores [imbalanced].</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_Toc103460797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85</w:t>
        </w:r>
        <w:r w:rsidR="007F4F63" w:rsidRPr="00EC7A3B">
          <w:rPr>
            <w:rFonts w:asciiTheme="majorBidi" w:hAnsiTheme="majorBidi" w:cstheme="majorBidi"/>
            <w:noProof/>
            <w:webHidden/>
            <w:sz w:val="24"/>
            <w:szCs w:val="24"/>
          </w:rPr>
          <w:fldChar w:fldCharType="end"/>
        </w:r>
      </w:hyperlink>
    </w:p>
    <w:p w14:paraId="1C8CC2CB" w14:textId="4385F5AD"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8" w:history="1">
        <w:r w:rsidR="007F4F63" w:rsidRPr="00EC7A3B">
          <w:rPr>
            <w:rStyle w:val="Hyperlink"/>
            <w:rFonts w:asciiTheme="majorBidi" w:hAnsiTheme="majorBidi" w:cstheme="majorBidi"/>
            <w:noProof/>
            <w:sz w:val="24"/>
            <w:szCs w:val="24"/>
          </w:rPr>
          <w:t>Table 12: COVID-19 and Influenza Patients Dataset models scores [imbalanced].</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_Toc103460798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86</w:t>
        </w:r>
        <w:r w:rsidR="007F4F63" w:rsidRPr="00EC7A3B">
          <w:rPr>
            <w:rFonts w:asciiTheme="majorBidi" w:hAnsiTheme="majorBidi" w:cstheme="majorBidi"/>
            <w:noProof/>
            <w:webHidden/>
            <w:sz w:val="24"/>
            <w:szCs w:val="24"/>
          </w:rPr>
          <w:fldChar w:fldCharType="end"/>
        </w:r>
      </w:hyperlink>
    </w:p>
    <w:p w14:paraId="5F19B206" w14:textId="704D69FC"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799" w:history="1">
        <w:r w:rsidR="007F4F63" w:rsidRPr="00EC7A3B">
          <w:rPr>
            <w:rStyle w:val="Hyperlink"/>
            <w:rFonts w:asciiTheme="majorBidi" w:hAnsiTheme="majorBidi" w:cstheme="majorBidi"/>
            <w:noProof/>
            <w:sz w:val="24"/>
            <w:szCs w:val="24"/>
          </w:rPr>
          <w:t>Table 13: Albert Einstein Hospital, Brazil Dataset models scores [Imbalanced].</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_Toc103460799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87</w:t>
        </w:r>
        <w:r w:rsidR="007F4F63" w:rsidRPr="00EC7A3B">
          <w:rPr>
            <w:rFonts w:asciiTheme="majorBidi" w:hAnsiTheme="majorBidi" w:cstheme="majorBidi"/>
            <w:noProof/>
            <w:webHidden/>
            <w:sz w:val="24"/>
            <w:szCs w:val="24"/>
          </w:rPr>
          <w:fldChar w:fldCharType="end"/>
        </w:r>
      </w:hyperlink>
    </w:p>
    <w:p w14:paraId="77CF6692" w14:textId="2D15BF50" w:rsidR="007F4F63" w:rsidRPr="00EC7A3B" w:rsidRDefault="00C85DC1">
      <w:pPr>
        <w:pStyle w:val="TableofFigures"/>
        <w:tabs>
          <w:tab w:val="right" w:leader="dot" w:pos="8990"/>
        </w:tabs>
        <w:rPr>
          <w:rFonts w:asciiTheme="majorBidi" w:eastAsiaTheme="minorEastAsia" w:hAnsiTheme="majorBidi" w:cstheme="majorBidi"/>
          <w:noProof/>
          <w:sz w:val="24"/>
          <w:szCs w:val="24"/>
        </w:rPr>
      </w:pPr>
      <w:hyperlink w:anchor="_Toc103460800" w:history="1">
        <w:r w:rsidR="007F4F63" w:rsidRPr="00EC7A3B">
          <w:rPr>
            <w:rStyle w:val="Hyperlink"/>
            <w:rFonts w:asciiTheme="majorBidi" w:hAnsiTheme="majorBidi" w:cstheme="majorBidi"/>
            <w:noProof/>
            <w:sz w:val="24"/>
            <w:szCs w:val="24"/>
          </w:rPr>
          <w:t xml:space="preserve">Table </w:t>
        </w:r>
        <w:bookmarkStart w:id="6" w:name="_Hlt103461503"/>
        <w:r w:rsidR="007F4F63" w:rsidRPr="00EC7A3B">
          <w:rPr>
            <w:rStyle w:val="Hyperlink"/>
            <w:rFonts w:asciiTheme="majorBidi" w:hAnsiTheme="majorBidi" w:cstheme="majorBidi"/>
            <w:noProof/>
            <w:sz w:val="24"/>
            <w:szCs w:val="24"/>
          </w:rPr>
          <w:t>1</w:t>
        </w:r>
        <w:bookmarkEnd w:id="6"/>
        <w:r w:rsidR="007F4F63" w:rsidRPr="00EC7A3B">
          <w:rPr>
            <w:rStyle w:val="Hyperlink"/>
            <w:rFonts w:asciiTheme="majorBidi" w:hAnsiTheme="majorBidi" w:cstheme="majorBidi"/>
            <w:noProof/>
            <w:sz w:val="24"/>
            <w:szCs w:val="24"/>
          </w:rPr>
          <w:t>4: COVID-19 Radiography Database models scores (the features with high correlation dropped)</w:t>
        </w:r>
        <w:r w:rsidR="007F4F63" w:rsidRPr="00EC7A3B">
          <w:rPr>
            <w:rFonts w:asciiTheme="majorBidi" w:hAnsiTheme="majorBidi" w:cstheme="majorBidi"/>
            <w:noProof/>
            <w:webHidden/>
            <w:sz w:val="24"/>
            <w:szCs w:val="24"/>
          </w:rPr>
          <w:tab/>
        </w:r>
        <w:r w:rsidR="007F4F63" w:rsidRPr="00EC7A3B">
          <w:rPr>
            <w:rFonts w:asciiTheme="majorBidi" w:hAnsiTheme="majorBidi" w:cstheme="majorBidi"/>
            <w:noProof/>
            <w:webHidden/>
            <w:sz w:val="24"/>
            <w:szCs w:val="24"/>
          </w:rPr>
          <w:fldChar w:fldCharType="begin"/>
        </w:r>
        <w:r w:rsidR="007F4F63" w:rsidRPr="00EC7A3B">
          <w:rPr>
            <w:rFonts w:asciiTheme="majorBidi" w:hAnsiTheme="majorBidi" w:cstheme="majorBidi"/>
            <w:noProof/>
            <w:webHidden/>
            <w:sz w:val="24"/>
            <w:szCs w:val="24"/>
          </w:rPr>
          <w:instrText xml:space="preserve"> PAGEREF _Toc103460800 \h </w:instrText>
        </w:r>
        <w:r w:rsidR="007F4F63" w:rsidRPr="00EC7A3B">
          <w:rPr>
            <w:rFonts w:asciiTheme="majorBidi" w:hAnsiTheme="majorBidi" w:cstheme="majorBidi"/>
            <w:noProof/>
            <w:webHidden/>
            <w:sz w:val="24"/>
            <w:szCs w:val="24"/>
          </w:rPr>
        </w:r>
        <w:r w:rsidR="007F4F63" w:rsidRPr="00EC7A3B">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90</w:t>
        </w:r>
        <w:r w:rsidR="007F4F63" w:rsidRPr="00EC7A3B">
          <w:rPr>
            <w:rFonts w:asciiTheme="majorBidi" w:hAnsiTheme="majorBidi" w:cstheme="majorBidi"/>
            <w:noProof/>
            <w:webHidden/>
            <w:sz w:val="24"/>
            <w:szCs w:val="24"/>
          </w:rPr>
          <w:fldChar w:fldCharType="end"/>
        </w:r>
      </w:hyperlink>
    </w:p>
    <w:p w14:paraId="100A467B" w14:textId="6B3109FB" w:rsidR="000836BF" w:rsidRDefault="000D64BD" w:rsidP="003219B6">
      <w:pPr>
        <w:pStyle w:val="TableofFigures"/>
        <w:tabs>
          <w:tab w:val="right" w:leader="dot" w:pos="8990"/>
        </w:tabs>
        <w:spacing w:line="240" w:lineRule="auto"/>
        <w:rPr>
          <w:rFonts w:asciiTheme="majorBidi" w:hAnsiTheme="majorBidi" w:cstheme="majorBidi"/>
          <w:b/>
          <w:bCs/>
          <w:sz w:val="24"/>
          <w:szCs w:val="24"/>
        </w:rPr>
      </w:pPr>
      <w:r w:rsidRPr="00EC7A3B">
        <w:rPr>
          <w:rFonts w:asciiTheme="majorBidi" w:hAnsiTheme="majorBidi" w:cstheme="majorBidi"/>
          <w:b/>
          <w:bCs/>
          <w:sz w:val="24"/>
          <w:szCs w:val="24"/>
        </w:rPr>
        <w:fldChar w:fldCharType="end"/>
      </w:r>
    </w:p>
    <w:p w14:paraId="5E6B5B27" w14:textId="77777777" w:rsidR="00F02BA2" w:rsidRPr="00F02BA2" w:rsidRDefault="00F02BA2" w:rsidP="00F02BA2"/>
    <w:p w14:paraId="7B69CF5B" w14:textId="2544E1A7" w:rsidR="000836BF" w:rsidRPr="00B20E3E" w:rsidRDefault="000836BF" w:rsidP="000836BF">
      <w:pPr>
        <w:jc w:val="center"/>
        <w:rPr>
          <w:b/>
          <w:bCs/>
          <w:sz w:val="40"/>
          <w:szCs w:val="40"/>
        </w:rPr>
      </w:pPr>
    </w:p>
    <w:p w14:paraId="2DE480DA" w14:textId="77777777" w:rsidR="00275D70" w:rsidRPr="00C71EC5" w:rsidRDefault="00275D70" w:rsidP="006C67DF">
      <w:pPr>
        <w:rPr>
          <w:rFonts w:asciiTheme="majorBidi" w:hAnsiTheme="majorBidi" w:cstheme="majorBidi"/>
          <w:b/>
          <w:bCs/>
          <w:sz w:val="36"/>
          <w:szCs w:val="36"/>
        </w:rPr>
      </w:pPr>
    </w:p>
    <w:p w14:paraId="71590886" w14:textId="6DBCBFEC" w:rsidR="009B6B02" w:rsidRPr="00955953" w:rsidRDefault="000836BF" w:rsidP="003219B6">
      <w:pPr>
        <w:spacing w:line="240" w:lineRule="auto"/>
        <w:jc w:val="center"/>
        <w:rPr>
          <w:rFonts w:asciiTheme="majorBidi" w:hAnsiTheme="majorBidi" w:cstheme="majorBidi"/>
          <w:b/>
          <w:bCs/>
          <w:sz w:val="36"/>
          <w:szCs w:val="36"/>
        </w:rPr>
      </w:pPr>
      <w:r w:rsidRPr="00955953">
        <w:rPr>
          <w:rFonts w:asciiTheme="majorBidi" w:hAnsiTheme="majorBidi" w:cstheme="majorBidi"/>
          <w:b/>
          <w:bCs/>
          <w:sz w:val="36"/>
          <w:szCs w:val="36"/>
        </w:rPr>
        <w:lastRenderedPageBreak/>
        <w:t>List of Figures</w:t>
      </w:r>
    </w:p>
    <w:p w14:paraId="651A67EE" w14:textId="118C212E" w:rsidR="000836BF" w:rsidRPr="00301592" w:rsidRDefault="000836BF" w:rsidP="00301592">
      <w:pPr>
        <w:pStyle w:val="TableofFigures"/>
        <w:tabs>
          <w:tab w:val="right" w:leader="dot" w:pos="8990"/>
        </w:tabs>
        <w:spacing w:line="240" w:lineRule="auto"/>
        <w:jc w:val="center"/>
        <w:rPr>
          <w:rFonts w:asciiTheme="majorBidi" w:eastAsiaTheme="minorEastAsia" w:hAnsiTheme="majorBidi" w:cstheme="majorBidi"/>
          <w:sz w:val="36"/>
          <w:szCs w:val="36"/>
        </w:rPr>
      </w:pPr>
    </w:p>
    <w:p w14:paraId="69A128D7" w14:textId="7DD7FB23" w:rsidR="001950C5" w:rsidRPr="000A76E8" w:rsidRDefault="0022288C">
      <w:pPr>
        <w:pStyle w:val="TableofFigures"/>
        <w:tabs>
          <w:tab w:val="right" w:leader="dot" w:pos="8990"/>
        </w:tabs>
        <w:rPr>
          <w:rFonts w:asciiTheme="majorBidi" w:eastAsiaTheme="minorEastAsia" w:hAnsiTheme="majorBidi" w:cstheme="majorBidi"/>
          <w:noProof/>
          <w:sz w:val="24"/>
          <w:szCs w:val="24"/>
        </w:rPr>
      </w:pPr>
      <w:r w:rsidRPr="0022288C">
        <w:rPr>
          <w:rFonts w:asciiTheme="majorBidi" w:hAnsiTheme="majorBidi" w:cstheme="majorBidi"/>
          <w:sz w:val="24"/>
          <w:szCs w:val="24"/>
        </w:rPr>
        <w:fldChar w:fldCharType="begin"/>
      </w:r>
      <w:r w:rsidRPr="0022288C">
        <w:rPr>
          <w:rFonts w:asciiTheme="majorBidi" w:hAnsiTheme="majorBidi" w:cstheme="majorBidi"/>
          <w:sz w:val="24"/>
          <w:szCs w:val="24"/>
        </w:rPr>
        <w:instrText xml:space="preserve"> TOC \h \z \c "Figure" </w:instrText>
      </w:r>
      <w:r w:rsidRPr="0022288C">
        <w:rPr>
          <w:rFonts w:asciiTheme="majorBidi" w:hAnsiTheme="majorBidi" w:cstheme="majorBidi"/>
          <w:sz w:val="24"/>
          <w:szCs w:val="24"/>
        </w:rPr>
        <w:fldChar w:fldCharType="separate"/>
      </w:r>
      <w:hyperlink w:anchor="_Toc103461647" w:history="1">
        <w:r w:rsidR="001950C5" w:rsidRPr="000A76E8">
          <w:rPr>
            <w:rStyle w:val="Hyperlink"/>
            <w:rFonts w:asciiTheme="majorBidi" w:hAnsiTheme="majorBidi" w:cstheme="majorBidi"/>
            <w:noProof/>
            <w:sz w:val="24"/>
            <w:szCs w:val="24"/>
          </w:rPr>
          <w:t>Figure 1: Steps for Building ML Models.</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_Toc103461647 \h </w:instrText>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b/>
            <w:bCs/>
            <w:noProof/>
            <w:webHidden/>
            <w:sz w:val="24"/>
            <w:szCs w:val="24"/>
          </w:rPr>
          <w:t>Error! Bookmark not defined.</w:t>
        </w:r>
        <w:r w:rsidR="001950C5" w:rsidRPr="000A76E8">
          <w:rPr>
            <w:rFonts w:asciiTheme="majorBidi" w:hAnsiTheme="majorBidi" w:cstheme="majorBidi"/>
            <w:noProof/>
            <w:webHidden/>
            <w:sz w:val="24"/>
            <w:szCs w:val="24"/>
          </w:rPr>
          <w:fldChar w:fldCharType="end"/>
        </w:r>
      </w:hyperlink>
    </w:p>
    <w:p w14:paraId="66A8A81B" w14:textId="2BD0FA2D"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48" w:history="1">
        <w:r w:rsidR="001950C5" w:rsidRPr="000A76E8">
          <w:rPr>
            <w:rStyle w:val="Hyperlink"/>
            <w:rFonts w:asciiTheme="majorBidi" w:hAnsiTheme="majorBidi" w:cstheme="majorBidi"/>
            <w:noProof/>
            <w:sz w:val="24"/>
            <w:szCs w:val="24"/>
          </w:rPr>
          <w:t>Figure 2: Project Timeline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_Toc103461648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w:t>
        </w:r>
        <w:r w:rsidR="001950C5" w:rsidRPr="000A76E8">
          <w:rPr>
            <w:rFonts w:asciiTheme="majorBidi" w:hAnsiTheme="majorBidi" w:cstheme="majorBidi"/>
            <w:noProof/>
            <w:webHidden/>
            <w:sz w:val="24"/>
            <w:szCs w:val="24"/>
          </w:rPr>
          <w:fldChar w:fldCharType="end"/>
        </w:r>
      </w:hyperlink>
    </w:p>
    <w:p w14:paraId="6F45F224" w14:textId="0A861D5F"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r:id="rId16" w:anchor="_Toc103461649" w:history="1">
        <w:r w:rsidR="001950C5" w:rsidRPr="000A76E8">
          <w:rPr>
            <w:rStyle w:val="Hyperlink"/>
            <w:rFonts w:asciiTheme="majorBidi" w:hAnsiTheme="majorBidi" w:cstheme="majorBidi"/>
            <w:noProof/>
            <w:sz w:val="24"/>
            <w:szCs w:val="24"/>
          </w:rPr>
          <w:t>Figure 3: Traditional Programming vs Machine Learning</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_Toc103461649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10</w:t>
        </w:r>
        <w:r w:rsidR="001950C5" w:rsidRPr="000A76E8">
          <w:rPr>
            <w:rFonts w:asciiTheme="majorBidi" w:hAnsiTheme="majorBidi" w:cstheme="majorBidi"/>
            <w:noProof/>
            <w:webHidden/>
            <w:sz w:val="24"/>
            <w:szCs w:val="24"/>
          </w:rPr>
          <w:fldChar w:fldCharType="end"/>
        </w:r>
      </w:hyperlink>
    </w:p>
    <w:p w14:paraId="69674337" w14:textId="5B8A8655"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r:id="rId17" w:anchor="_Toc103461650" w:history="1">
        <w:r w:rsidR="001950C5" w:rsidRPr="000A76E8">
          <w:rPr>
            <w:rStyle w:val="Hyperlink"/>
            <w:rFonts w:asciiTheme="majorBidi" w:hAnsiTheme="majorBidi" w:cstheme="majorBidi"/>
            <w:noProof/>
            <w:sz w:val="24"/>
            <w:szCs w:val="24"/>
          </w:rPr>
          <w:t>Figure 4: Machine Learning Types [7]</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_Toc103461650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11</w:t>
        </w:r>
        <w:r w:rsidR="001950C5" w:rsidRPr="000A76E8">
          <w:rPr>
            <w:rFonts w:asciiTheme="majorBidi" w:hAnsiTheme="majorBidi" w:cstheme="majorBidi"/>
            <w:noProof/>
            <w:webHidden/>
            <w:sz w:val="24"/>
            <w:szCs w:val="24"/>
          </w:rPr>
          <w:fldChar w:fldCharType="end"/>
        </w:r>
      </w:hyperlink>
    </w:p>
    <w:p w14:paraId="398A83CD" w14:textId="61A7D324"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1" w:history="1">
        <w:r w:rsidR="001950C5" w:rsidRPr="000A76E8">
          <w:rPr>
            <w:rStyle w:val="Hyperlink"/>
            <w:rFonts w:asciiTheme="majorBidi" w:hAnsiTheme="majorBidi" w:cstheme="majorBidi"/>
            <w:noProof/>
            <w:sz w:val="24"/>
            <w:szCs w:val="24"/>
          </w:rPr>
          <w:t>Figure 5: Search Strategy.</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_Toc103461651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15</w:t>
        </w:r>
        <w:r w:rsidR="001950C5" w:rsidRPr="000A76E8">
          <w:rPr>
            <w:rFonts w:asciiTheme="majorBidi" w:hAnsiTheme="majorBidi" w:cstheme="majorBidi"/>
            <w:noProof/>
            <w:webHidden/>
            <w:sz w:val="24"/>
            <w:szCs w:val="24"/>
          </w:rPr>
          <w:fldChar w:fldCharType="end"/>
        </w:r>
      </w:hyperlink>
    </w:p>
    <w:p w14:paraId="11EF1BC1" w14:textId="263FBDAA"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2" w:history="1">
        <w:r w:rsidR="001950C5" w:rsidRPr="000A76E8">
          <w:rPr>
            <w:rStyle w:val="Hyperlink"/>
            <w:rFonts w:asciiTheme="majorBidi" w:hAnsiTheme="majorBidi" w:cstheme="majorBidi"/>
            <w:noProof/>
            <w:sz w:val="24"/>
            <w:szCs w:val="24"/>
          </w:rPr>
          <w:t>Figure 6: Imbalanced Target variable of the Israeli ministry of health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_Toc103461652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36</w:t>
        </w:r>
        <w:r w:rsidR="001950C5" w:rsidRPr="000A76E8">
          <w:rPr>
            <w:rFonts w:asciiTheme="majorBidi" w:hAnsiTheme="majorBidi" w:cstheme="majorBidi"/>
            <w:noProof/>
            <w:webHidden/>
            <w:sz w:val="24"/>
            <w:szCs w:val="24"/>
          </w:rPr>
          <w:fldChar w:fldCharType="end"/>
        </w:r>
      </w:hyperlink>
    </w:p>
    <w:p w14:paraId="1D086B25" w14:textId="41F64B41"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3" w:history="1">
        <w:r w:rsidR="001950C5" w:rsidRPr="000A76E8">
          <w:rPr>
            <w:rStyle w:val="Hyperlink"/>
            <w:rFonts w:asciiTheme="majorBidi" w:hAnsiTheme="majorBidi" w:cstheme="majorBidi"/>
            <w:noProof/>
            <w:sz w:val="24"/>
            <w:szCs w:val="24"/>
          </w:rPr>
          <w:t>Figure 7: Count in the Target variable after performing under sampling of the Israeli ministry of health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_Toc103461653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36</w:t>
        </w:r>
        <w:r w:rsidR="001950C5" w:rsidRPr="000A76E8">
          <w:rPr>
            <w:rFonts w:asciiTheme="majorBidi" w:hAnsiTheme="majorBidi" w:cstheme="majorBidi"/>
            <w:noProof/>
            <w:webHidden/>
            <w:sz w:val="24"/>
            <w:szCs w:val="24"/>
          </w:rPr>
          <w:fldChar w:fldCharType="end"/>
        </w:r>
      </w:hyperlink>
    </w:p>
    <w:p w14:paraId="67032E79" w14:textId="61717254"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4" w:history="1">
        <w:r w:rsidR="001950C5" w:rsidRPr="000A76E8">
          <w:rPr>
            <w:rStyle w:val="Hyperlink"/>
            <w:rFonts w:asciiTheme="majorBidi" w:hAnsiTheme="majorBidi" w:cstheme="majorBidi"/>
            <w:noProof/>
            <w:sz w:val="24"/>
            <w:szCs w:val="24"/>
          </w:rPr>
          <w:t>Figure 8: correlation Matrix of The Israeli Ministry of Health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_Toc103461654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37</w:t>
        </w:r>
        <w:r w:rsidR="001950C5" w:rsidRPr="000A76E8">
          <w:rPr>
            <w:rFonts w:asciiTheme="majorBidi" w:hAnsiTheme="majorBidi" w:cstheme="majorBidi"/>
            <w:noProof/>
            <w:webHidden/>
            <w:sz w:val="24"/>
            <w:szCs w:val="24"/>
          </w:rPr>
          <w:fldChar w:fldCharType="end"/>
        </w:r>
      </w:hyperlink>
    </w:p>
    <w:p w14:paraId="001AD577" w14:textId="0D9BCB0F"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5" w:history="1">
        <w:r w:rsidR="001950C5" w:rsidRPr="000A76E8">
          <w:rPr>
            <w:rStyle w:val="Hyperlink"/>
            <w:rFonts w:asciiTheme="majorBidi" w:hAnsiTheme="majorBidi" w:cstheme="majorBidi"/>
            <w:noProof/>
            <w:sz w:val="24"/>
            <w:szCs w:val="24"/>
          </w:rPr>
          <w:t>Figure 9: Imbalance in the targets feature for the COVID-19 and influenza patients’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_Toc103461655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39</w:t>
        </w:r>
        <w:r w:rsidR="001950C5" w:rsidRPr="000A76E8">
          <w:rPr>
            <w:rFonts w:asciiTheme="majorBidi" w:hAnsiTheme="majorBidi" w:cstheme="majorBidi"/>
            <w:noProof/>
            <w:webHidden/>
            <w:sz w:val="24"/>
            <w:szCs w:val="24"/>
          </w:rPr>
          <w:fldChar w:fldCharType="end"/>
        </w:r>
      </w:hyperlink>
    </w:p>
    <w:p w14:paraId="207BF339" w14:textId="50BBA2C5"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6" w:history="1">
        <w:r w:rsidR="001950C5" w:rsidRPr="000A76E8">
          <w:rPr>
            <w:rStyle w:val="Hyperlink"/>
            <w:rFonts w:asciiTheme="majorBidi" w:hAnsiTheme="majorBidi" w:cstheme="majorBidi"/>
            <w:noProof/>
            <w:sz w:val="24"/>
            <w:szCs w:val="24"/>
          </w:rPr>
          <w:t>Figure 10: Distribution after performing under sampling for COVID-19 and influenza patients’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_Toc103461656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40</w:t>
        </w:r>
        <w:r w:rsidR="001950C5" w:rsidRPr="000A76E8">
          <w:rPr>
            <w:rFonts w:asciiTheme="majorBidi" w:hAnsiTheme="majorBidi" w:cstheme="majorBidi"/>
            <w:noProof/>
            <w:webHidden/>
            <w:sz w:val="24"/>
            <w:szCs w:val="24"/>
          </w:rPr>
          <w:fldChar w:fldCharType="end"/>
        </w:r>
      </w:hyperlink>
    </w:p>
    <w:p w14:paraId="4E2EA601" w14:textId="0B75DD3C"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7" w:history="1">
        <w:r w:rsidR="001950C5" w:rsidRPr="000A76E8">
          <w:rPr>
            <w:rStyle w:val="Hyperlink"/>
            <w:rFonts w:asciiTheme="majorBidi" w:hAnsiTheme="majorBidi" w:cstheme="majorBidi"/>
            <w:noProof/>
            <w:sz w:val="24"/>
            <w:szCs w:val="24"/>
          </w:rPr>
          <w:t>Figure 11: Correlation matrix of the COVID-19 and influenza patients’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_Toc103461657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41</w:t>
        </w:r>
        <w:r w:rsidR="001950C5" w:rsidRPr="000A76E8">
          <w:rPr>
            <w:rFonts w:asciiTheme="majorBidi" w:hAnsiTheme="majorBidi" w:cstheme="majorBidi"/>
            <w:noProof/>
            <w:webHidden/>
            <w:sz w:val="24"/>
            <w:szCs w:val="24"/>
          </w:rPr>
          <w:fldChar w:fldCharType="end"/>
        </w:r>
      </w:hyperlink>
    </w:p>
    <w:p w14:paraId="6EA3437C" w14:textId="0ED5B96B"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8" w:history="1">
        <w:r w:rsidR="001950C5" w:rsidRPr="000A76E8">
          <w:rPr>
            <w:rStyle w:val="Hyperlink"/>
            <w:rFonts w:asciiTheme="majorBidi" w:hAnsiTheme="majorBidi" w:cstheme="majorBidi"/>
            <w:noProof/>
            <w:sz w:val="24"/>
            <w:szCs w:val="24"/>
          </w:rPr>
          <w:t>Figure 12: Bar chart shows features value count of Albert Einstein Hospital, Brazil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_Toc103461658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44</w:t>
        </w:r>
        <w:r w:rsidR="001950C5" w:rsidRPr="000A76E8">
          <w:rPr>
            <w:rFonts w:asciiTheme="majorBidi" w:hAnsiTheme="majorBidi" w:cstheme="majorBidi"/>
            <w:noProof/>
            <w:webHidden/>
            <w:sz w:val="24"/>
            <w:szCs w:val="24"/>
          </w:rPr>
          <w:fldChar w:fldCharType="end"/>
        </w:r>
      </w:hyperlink>
    </w:p>
    <w:p w14:paraId="0860E50F" w14:textId="2FE3E8D9"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59" w:history="1">
        <w:r w:rsidR="001950C5" w:rsidRPr="000A76E8">
          <w:rPr>
            <w:rStyle w:val="Hyperlink"/>
            <w:rFonts w:asciiTheme="majorBidi" w:hAnsiTheme="majorBidi" w:cstheme="majorBidi"/>
            <w:noProof/>
            <w:sz w:val="24"/>
            <w:szCs w:val="24"/>
          </w:rPr>
          <w:t>Figure 13: Bar chart of the features value count after shrinking the Albert Einstein Hospital, Brazil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_Toc103461659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45</w:t>
        </w:r>
        <w:r w:rsidR="001950C5" w:rsidRPr="000A76E8">
          <w:rPr>
            <w:rFonts w:asciiTheme="majorBidi" w:hAnsiTheme="majorBidi" w:cstheme="majorBidi"/>
            <w:noProof/>
            <w:webHidden/>
            <w:sz w:val="24"/>
            <w:szCs w:val="24"/>
          </w:rPr>
          <w:fldChar w:fldCharType="end"/>
        </w:r>
      </w:hyperlink>
    </w:p>
    <w:p w14:paraId="0840316A" w14:textId="2A2DED66"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0" w:history="1">
        <w:r w:rsidR="001950C5" w:rsidRPr="000A76E8">
          <w:rPr>
            <w:rStyle w:val="Hyperlink"/>
            <w:rFonts w:asciiTheme="majorBidi" w:hAnsiTheme="majorBidi" w:cstheme="majorBidi"/>
            <w:noProof/>
            <w:sz w:val="24"/>
            <w:szCs w:val="24"/>
          </w:rPr>
          <w:t>Figure 14: Bar chart of features value count for the SIRM dataset.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_Toc103461660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47</w:t>
        </w:r>
        <w:r w:rsidR="001950C5" w:rsidRPr="000A76E8">
          <w:rPr>
            <w:rFonts w:asciiTheme="majorBidi" w:hAnsiTheme="majorBidi" w:cstheme="majorBidi"/>
            <w:noProof/>
            <w:webHidden/>
            <w:sz w:val="24"/>
            <w:szCs w:val="24"/>
          </w:rPr>
          <w:fldChar w:fldCharType="end"/>
        </w:r>
      </w:hyperlink>
    </w:p>
    <w:p w14:paraId="21B4757E" w14:textId="7A81519A"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1" w:history="1">
        <w:r w:rsidR="001950C5" w:rsidRPr="000A76E8">
          <w:rPr>
            <w:rStyle w:val="Hyperlink"/>
            <w:rFonts w:asciiTheme="majorBidi" w:hAnsiTheme="majorBidi" w:cstheme="majorBidi"/>
            <w:noProof/>
            <w:sz w:val="24"/>
            <w:szCs w:val="24"/>
          </w:rPr>
          <w:t>Figure 15: Bar chart of the updated features value count.</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_Toc103461661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48</w:t>
        </w:r>
        <w:r w:rsidR="001950C5" w:rsidRPr="000A76E8">
          <w:rPr>
            <w:rFonts w:asciiTheme="majorBidi" w:hAnsiTheme="majorBidi" w:cstheme="majorBidi"/>
            <w:noProof/>
            <w:webHidden/>
            <w:sz w:val="24"/>
            <w:szCs w:val="24"/>
          </w:rPr>
          <w:fldChar w:fldCharType="end"/>
        </w:r>
      </w:hyperlink>
    </w:p>
    <w:p w14:paraId="230C2F47" w14:textId="682DEF8D"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2" w:history="1">
        <w:r w:rsidR="001950C5" w:rsidRPr="000A76E8">
          <w:rPr>
            <w:rStyle w:val="Hyperlink"/>
            <w:rFonts w:asciiTheme="majorBidi" w:hAnsiTheme="majorBidi" w:cstheme="majorBidi"/>
            <w:noProof/>
            <w:sz w:val="24"/>
            <w:szCs w:val="24"/>
          </w:rPr>
          <w:t>Figure 16: Shows the image preprocessing steps.</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_Toc103461662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50</w:t>
        </w:r>
        <w:r w:rsidR="001950C5" w:rsidRPr="000A76E8">
          <w:rPr>
            <w:rFonts w:asciiTheme="majorBidi" w:hAnsiTheme="majorBidi" w:cstheme="majorBidi"/>
            <w:noProof/>
            <w:webHidden/>
            <w:sz w:val="24"/>
            <w:szCs w:val="24"/>
          </w:rPr>
          <w:fldChar w:fldCharType="end"/>
        </w:r>
      </w:hyperlink>
    </w:p>
    <w:p w14:paraId="257E7BBB" w14:textId="0BCD83B7"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3" w:history="1">
        <w:r w:rsidR="001950C5" w:rsidRPr="000A76E8">
          <w:rPr>
            <w:rStyle w:val="Hyperlink"/>
            <w:rFonts w:asciiTheme="majorBidi" w:hAnsiTheme="majorBidi" w:cstheme="majorBidi"/>
            <w:noProof/>
            <w:sz w:val="24"/>
            <w:szCs w:val="24"/>
          </w:rPr>
          <w:t>Figure 17: Logistic Regression Algorithm [28].</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_Toc103461663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53</w:t>
        </w:r>
        <w:r w:rsidR="001950C5" w:rsidRPr="000A76E8">
          <w:rPr>
            <w:rFonts w:asciiTheme="majorBidi" w:hAnsiTheme="majorBidi" w:cstheme="majorBidi"/>
            <w:noProof/>
            <w:webHidden/>
            <w:sz w:val="24"/>
            <w:szCs w:val="24"/>
          </w:rPr>
          <w:fldChar w:fldCharType="end"/>
        </w:r>
      </w:hyperlink>
    </w:p>
    <w:p w14:paraId="005D6C9C" w14:textId="2A1DF368"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4" w:history="1">
        <w:r w:rsidR="001950C5" w:rsidRPr="000A76E8">
          <w:rPr>
            <w:rStyle w:val="Hyperlink"/>
            <w:rFonts w:asciiTheme="majorBidi" w:hAnsiTheme="majorBidi" w:cstheme="majorBidi"/>
            <w:noProof/>
            <w:sz w:val="24"/>
            <w:szCs w:val="24"/>
          </w:rPr>
          <w:t>Figure 18: Support Vector Machine Algorithm [30].</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_Toc103461664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54</w:t>
        </w:r>
        <w:r w:rsidR="001950C5" w:rsidRPr="000A76E8">
          <w:rPr>
            <w:rFonts w:asciiTheme="majorBidi" w:hAnsiTheme="majorBidi" w:cstheme="majorBidi"/>
            <w:noProof/>
            <w:webHidden/>
            <w:sz w:val="24"/>
            <w:szCs w:val="24"/>
          </w:rPr>
          <w:fldChar w:fldCharType="end"/>
        </w:r>
      </w:hyperlink>
    </w:p>
    <w:p w14:paraId="1B1C4E94" w14:textId="27C3E499"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5" w:history="1">
        <w:r w:rsidR="001950C5" w:rsidRPr="000A76E8">
          <w:rPr>
            <w:rStyle w:val="Hyperlink"/>
            <w:rFonts w:asciiTheme="majorBidi" w:hAnsiTheme="majorBidi" w:cstheme="majorBidi"/>
            <w:noProof/>
            <w:sz w:val="24"/>
            <w:szCs w:val="24"/>
          </w:rPr>
          <w:t>Figure 19: K-Nearest Neighbors Algorithm [32].</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_Toc103461665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55</w:t>
        </w:r>
        <w:r w:rsidR="001950C5" w:rsidRPr="000A76E8">
          <w:rPr>
            <w:rFonts w:asciiTheme="majorBidi" w:hAnsiTheme="majorBidi" w:cstheme="majorBidi"/>
            <w:noProof/>
            <w:webHidden/>
            <w:sz w:val="24"/>
            <w:szCs w:val="24"/>
          </w:rPr>
          <w:fldChar w:fldCharType="end"/>
        </w:r>
      </w:hyperlink>
    </w:p>
    <w:p w14:paraId="27FF3632" w14:textId="3A8632E2"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6" w:history="1">
        <w:r w:rsidR="001950C5" w:rsidRPr="000A76E8">
          <w:rPr>
            <w:rStyle w:val="Hyperlink"/>
            <w:rFonts w:asciiTheme="majorBidi" w:hAnsiTheme="majorBidi" w:cstheme="majorBidi"/>
            <w:noProof/>
            <w:sz w:val="24"/>
            <w:szCs w:val="24"/>
          </w:rPr>
          <w:t>Figure 20: Decision Tree Algorithm [35].</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_Toc103461666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56</w:t>
        </w:r>
        <w:r w:rsidR="001950C5" w:rsidRPr="000A76E8">
          <w:rPr>
            <w:rFonts w:asciiTheme="majorBidi" w:hAnsiTheme="majorBidi" w:cstheme="majorBidi"/>
            <w:noProof/>
            <w:webHidden/>
            <w:sz w:val="24"/>
            <w:szCs w:val="24"/>
          </w:rPr>
          <w:fldChar w:fldCharType="end"/>
        </w:r>
      </w:hyperlink>
    </w:p>
    <w:p w14:paraId="04CEE765" w14:textId="3B7E700C"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7" w:history="1">
        <w:r w:rsidR="001950C5" w:rsidRPr="000A76E8">
          <w:rPr>
            <w:rStyle w:val="Hyperlink"/>
            <w:rFonts w:asciiTheme="majorBidi" w:hAnsiTheme="majorBidi" w:cstheme="majorBidi"/>
            <w:noProof/>
            <w:sz w:val="24"/>
            <w:szCs w:val="24"/>
          </w:rPr>
          <w:t>Figure 21: Random Forest Algorithm [37].</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_Toc103461667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57</w:t>
        </w:r>
        <w:r w:rsidR="001950C5" w:rsidRPr="000A76E8">
          <w:rPr>
            <w:rFonts w:asciiTheme="majorBidi" w:hAnsiTheme="majorBidi" w:cstheme="majorBidi"/>
            <w:noProof/>
            <w:webHidden/>
            <w:sz w:val="24"/>
            <w:szCs w:val="24"/>
          </w:rPr>
          <w:fldChar w:fldCharType="end"/>
        </w:r>
      </w:hyperlink>
    </w:p>
    <w:p w14:paraId="108FCF42" w14:textId="39882524"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8" w:history="1">
        <w:r w:rsidR="001950C5" w:rsidRPr="000A76E8">
          <w:rPr>
            <w:rStyle w:val="Hyperlink"/>
            <w:rFonts w:asciiTheme="majorBidi" w:hAnsiTheme="majorBidi" w:cstheme="majorBidi"/>
            <w:noProof/>
            <w:sz w:val="24"/>
            <w:szCs w:val="24"/>
          </w:rPr>
          <w:t>Figure 22: Simplified Structure of XGB Algorithm [40].</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_Toc103461668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58</w:t>
        </w:r>
        <w:r w:rsidR="001950C5" w:rsidRPr="000A76E8">
          <w:rPr>
            <w:rFonts w:asciiTheme="majorBidi" w:hAnsiTheme="majorBidi" w:cstheme="majorBidi"/>
            <w:noProof/>
            <w:webHidden/>
            <w:sz w:val="24"/>
            <w:szCs w:val="24"/>
          </w:rPr>
          <w:fldChar w:fldCharType="end"/>
        </w:r>
      </w:hyperlink>
    </w:p>
    <w:p w14:paraId="780EC7FA" w14:textId="709697E7"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69" w:history="1">
        <w:r w:rsidR="001950C5" w:rsidRPr="000A76E8">
          <w:rPr>
            <w:rStyle w:val="Hyperlink"/>
            <w:rFonts w:asciiTheme="majorBidi" w:hAnsiTheme="majorBidi" w:cstheme="majorBidi"/>
            <w:noProof/>
            <w:sz w:val="24"/>
            <w:szCs w:val="24"/>
          </w:rPr>
          <w:t>Figure 23: The Israeli ministry of health dataset models performance.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_Toc103461669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62</w:t>
        </w:r>
        <w:r w:rsidR="001950C5" w:rsidRPr="000A76E8">
          <w:rPr>
            <w:rFonts w:asciiTheme="majorBidi" w:hAnsiTheme="majorBidi" w:cstheme="majorBidi"/>
            <w:noProof/>
            <w:webHidden/>
            <w:sz w:val="24"/>
            <w:szCs w:val="24"/>
          </w:rPr>
          <w:fldChar w:fldCharType="end"/>
        </w:r>
      </w:hyperlink>
    </w:p>
    <w:p w14:paraId="6A1ABA14" w14:textId="46F449C1"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0" w:history="1">
        <w:r w:rsidR="001950C5" w:rsidRPr="000A76E8">
          <w:rPr>
            <w:rStyle w:val="Hyperlink"/>
            <w:rFonts w:asciiTheme="majorBidi" w:hAnsiTheme="majorBidi" w:cstheme="majorBidi"/>
            <w:noProof/>
            <w:sz w:val="24"/>
            <w:szCs w:val="24"/>
          </w:rPr>
          <w:t>Figure 24: COVID-19 and Influenza Patients Dataset models performance.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_Toc103461670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63</w:t>
        </w:r>
        <w:r w:rsidR="001950C5" w:rsidRPr="000A76E8">
          <w:rPr>
            <w:rFonts w:asciiTheme="majorBidi" w:hAnsiTheme="majorBidi" w:cstheme="majorBidi"/>
            <w:noProof/>
            <w:webHidden/>
            <w:sz w:val="24"/>
            <w:szCs w:val="24"/>
          </w:rPr>
          <w:fldChar w:fldCharType="end"/>
        </w:r>
      </w:hyperlink>
    </w:p>
    <w:p w14:paraId="1E617FA3" w14:textId="32992C76"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1" w:history="1">
        <w:r w:rsidR="001950C5" w:rsidRPr="000A76E8">
          <w:rPr>
            <w:rStyle w:val="Hyperlink"/>
            <w:rFonts w:asciiTheme="majorBidi" w:hAnsiTheme="majorBidi" w:cstheme="majorBidi"/>
            <w:noProof/>
            <w:sz w:val="24"/>
            <w:szCs w:val="24"/>
          </w:rPr>
          <w:t>Figure 25: Albert Einstein Hospital, Brazil Dataset models performance.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_Toc103461671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65</w:t>
        </w:r>
        <w:r w:rsidR="001950C5" w:rsidRPr="000A76E8">
          <w:rPr>
            <w:rFonts w:asciiTheme="majorBidi" w:hAnsiTheme="majorBidi" w:cstheme="majorBidi"/>
            <w:noProof/>
            <w:webHidden/>
            <w:sz w:val="24"/>
            <w:szCs w:val="24"/>
          </w:rPr>
          <w:fldChar w:fldCharType="end"/>
        </w:r>
      </w:hyperlink>
    </w:p>
    <w:p w14:paraId="1D6A590C" w14:textId="1FC79598"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2" w:history="1">
        <w:r w:rsidR="001950C5" w:rsidRPr="000A76E8">
          <w:rPr>
            <w:rStyle w:val="Hyperlink"/>
            <w:rFonts w:asciiTheme="majorBidi" w:hAnsiTheme="majorBidi" w:cstheme="majorBidi"/>
            <w:noProof/>
            <w:sz w:val="24"/>
            <w:szCs w:val="24"/>
          </w:rPr>
          <w:t>Figure 26: Italian Society of Medical Radiology Dataset models performance.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_Toc103461672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66</w:t>
        </w:r>
        <w:r w:rsidR="001950C5" w:rsidRPr="000A76E8">
          <w:rPr>
            <w:rFonts w:asciiTheme="majorBidi" w:hAnsiTheme="majorBidi" w:cstheme="majorBidi"/>
            <w:noProof/>
            <w:webHidden/>
            <w:sz w:val="24"/>
            <w:szCs w:val="24"/>
          </w:rPr>
          <w:fldChar w:fldCharType="end"/>
        </w:r>
      </w:hyperlink>
    </w:p>
    <w:p w14:paraId="13E6EA1E" w14:textId="354011CA"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3" w:history="1">
        <w:r w:rsidR="001950C5" w:rsidRPr="000A76E8">
          <w:rPr>
            <w:rStyle w:val="Hyperlink"/>
            <w:rFonts w:asciiTheme="majorBidi" w:hAnsiTheme="majorBidi" w:cstheme="majorBidi"/>
            <w:noProof/>
            <w:sz w:val="24"/>
            <w:szCs w:val="24"/>
          </w:rPr>
          <w:t>Figure 27: COVID-19 Chest Xray Dataset models performance.</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_Toc103461673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68</w:t>
        </w:r>
        <w:r w:rsidR="001950C5" w:rsidRPr="000A76E8">
          <w:rPr>
            <w:rFonts w:asciiTheme="majorBidi" w:hAnsiTheme="majorBidi" w:cstheme="majorBidi"/>
            <w:noProof/>
            <w:webHidden/>
            <w:sz w:val="24"/>
            <w:szCs w:val="24"/>
          </w:rPr>
          <w:fldChar w:fldCharType="end"/>
        </w:r>
      </w:hyperlink>
    </w:p>
    <w:p w14:paraId="1CB042B0" w14:textId="2BD21144"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4" w:history="1">
        <w:r w:rsidR="001950C5" w:rsidRPr="000A76E8">
          <w:rPr>
            <w:rStyle w:val="Hyperlink"/>
            <w:rFonts w:asciiTheme="majorBidi" w:hAnsiTheme="majorBidi" w:cstheme="majorBidi"/>
            <w:noProof/>
            <w:sz w:val="24"/>
            <w:szCs w:val="24"/>
          </w:rPr>
          <w:t>Figure 28: COVID-19 Radiography Database models performance (all features).</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_Toc103461674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69</w:t>
        </w:r>
        <w:r w:rsidR="001950C5" w:rsidRPr="000A76E8">
          <w:rPr>
            <w:rFonts w:asciiTheme="majorBidi" w:hAnsiTheme="majorBidi" w:cstheme="majorBidi"/>
            <w:noProof/>
            <w:webHidden/>
            <w:sz w:val="24"/>
            <w:szCs w:val="24"/>
          </w:rPr>
          <w:fldChar w:fldCharType="end"/>
        </w:r>
      </w:hyperlink>
    </w:p>
    <w:p w14:paraId="30FB1FD9" w14:textId="0BF15BBD"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5" w:history="1">
        <w:r w:rsidR="001950C5" w:rsidRPr="000A76E8">
          <w:rPr>
            <w:rStyle w:val="Hyperlink"/>
            <w:rFonts w:asciiTheme="majorBidi" w:hAnsiTheme="majorBidi" w:cstheme="majorBidi"/>
            <w:noProof/>
            <w:sz w:val="24"/>
            <w:szCs w:val="24"/>
          </w:rPr>
          <w:t>Figure 29: models overall performance summary for all feature spaces.</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_Toc103461675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70</w:t>
        </w:r>
        <w:r w:rsidR="001950C5" w:rsidRPr="000A76E8">
          <w:rPr>
            <w:rFonts w:asciiTheme="majorBidi" w:hAnsiTheme="majorBidi" w:cstheme="majorBidi"/>
            <w:noProof/>
            <w:webHidden/>
            <w:sz w:val="24"/>
            <w:szCs w:val="24"/>
          </w:rPr>
          <w:fldChar w:fldCharType="end"/>
        </w:r>
      </w:hyperlink>
    </w:p>
    <w:p w14:paraId="2D018D5E" w14:textId="084A11D6"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6" w:history="1">
        <w:r w:rsidR="001950C5" w:rsidRPr="000A76E8">
          <w:rPr>
            <w:rStyle w:val="Hyperlink"/>
            <w:rFonts w:asciiTheme="majorBidi" w:hAnsiTheme="majorBidi" w:cstheme="majorBidi"/>
            <w:noProof/>
            <w:sz w:val="24"/>
            <w:szCs w:val="24"/>
          </w:rPr>
          <w:t>Figure 30: Comparison between our best performing models and the papers models.</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_Toc103461676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73</w:t>
        </w:r>
        <w:r w:rsidR="001950C5" w:rsidRPr="000A76E8">
          <w:rPr>
            <w:rFonts w:asciiTheme="majorBidi" w:hAnsiTheme="majorBidi" w:cstheme="majorBidi"/>
            <w:noProof/>
            <w:webHidden/>
            <w:sz w:val="24"/>
            <w:szCs w:val="24"/>
          </w:rPr>
          <w:fldChar w:fldCharType="end"/>
        </w:r>
      </w:hyperlink>
    </w:p>
    <w:p w14:paraId="2F991834" w14:textId="7E036EC1"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7" w:history="1">
        <w:r w:rsidR="001950C5" w:rsidRPr="000A76E8">
          <w:rPr>
            <w:rStyle w:val="Hyperlink"/>
            <w:rFonts w:asciiTheme="majorBidi" w:hAnsiTheme="majorBidi" w:cstheme="majorBidi"/>
            <w:noProof/>
            <w:sz w:val="24"/>
            <w:szCs w:val="24"/>
          </w:rPr>
          <w:t>Figure 31: The Israeli ministry of health dataset models performance [Imbalanced].</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_Toc103461677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86</w:t>
        </w:r>
        <w:r w:rsidR="001950C5" w:rsidRPr="000A76E8">
          <w:rPr>
            <w:rFonts w:asciiTheme="majorBidi" w:hAnsiTheme="majorBidi" w:cstheme="majorBidi"/>
            <w:noProof/>
            <w:webHidden/>
            <w:sz w:val="24"/>
            <w:szCs w:val="24"/>
          </w:rPr>
          <w:fldChar w:fldCharType="end"/>
        </w:r>
      </w:hyperlink>
    </w:p>
    <w:p w14:paraId="1F42608E" w14:textId="3E9BFFA7"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8" w:history="1">
        <w:r w:rsidR="001950C5" w:rsidRPr="000A76E8">
          <w:rPr>
            <w:rStyle w:val="Hyperlink"/>
            <w:rFonts w:asciiTheme="majorBidi" w:hAnsiTheme="majorBidi" w:cstheme="majorBidi"/>
            <w:noProof/>
            <w:sz w:val="24"/>
            <w:szCs w:val="24"/>
          </w:rPr>
          <w:t>Figure 32: COVID-19 and Influenza Patients Dataset models performance[imbalanced].</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_Toc103461678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87</w:t>
        </w:r>
        <w:r w:rsidR="001950C5" w:rsidRPr="000A76E8">
          <w:rPr>
            <w:rFonts w:asciiTheme="majorBidi" w:hAnsiTheme="majorBidi" w:cstheme="majorBidi"/>
            <w:noProof/>
            <w:webHidden/>
            <w:sz w:val="24"/>
            <w:szCs w:val="24"/>
          </w:rPr>
          <w:fldChar w:fldCharType="end"/>
        </w:r>
      </w:hyperlink>
    </w:p>
    <w:p w14:paraId="507EDD02" w14:textId="2D7BF168"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79" w:history="1">
        <w:r w:rsidR="001950C5" w:rsidRPr="000A76E8">
          <w:rPr>
            <w:rStyle w:val="Hyperlink"/>
            <w:rFonts w:asciiTheme="majorBidi" w:hAnsiTheme="majorBidi" w:cstheme="majorBidi"/>
            <w:noProof/>
            <w:sz w:val="24"/>
            <w:szCs w:val="24"/>
          </w:rPr>
          <w:t>Figure 33: Albert Einstein Hospital, Brazil Dataset models performance [Imbalanced].</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_Toc103461679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88</w:t>
        </w:r>
        <w:r w:rsidR="001950C5" w:rsidRPr="000A76E8">
          <w:rPr>
            <w:rFonts w:asciiTheme="majorBidi" w:hAnsiTheme="majorBidi" w:cstheme="majorBidi"/>
            <w:noProof/>
            <w:webHidden/>
            <w:sz w:val="24"/>
            <w:szCs w:val="24"/>
          </w:rPr>
          <w:fldChar w:fldCharType="end"/>
        </w:r>
      </w:hyperlink>
    </w:p>
    <w:p w14:paraId="2DF18320" w14:textId="310B4124" w:rsidR="001950C5" w:rsidRPr="000A76E8" w:rsidRDefault="00C85DC1">
      <w:pPr>
        <w:pStyle w:val="TableofFigures"/>
        <w:tabs>
          <w:tab w:val="right" w:leader="dot" w:pos="8990"/>
        </w:tabs>
        <w:rPr>
          <w:rFonts w:asciiTheme="majorBidi" w:eastAsiaTheme="minorEastAsia" w:hAnsiTheme="majorBidi" w:cstheme="majorBidi"/>
          <w:noProof/>
          <w:sz w:val="24"/>
          <w:szCs w:val="24"/>
        </w:rPr>
      </w:pPr>
      <w:hyperlink w:anchor="_Toc103461680" w:history="1">
        <w:r w:rsidR="001950C5" w:rsidRPr="000A76E8">
          <w:rPr>
            <w:rStyle w:val="Hyperlink"/>
            <w:rFonts w:asciiTheme="majorBidi" w:hAnsiTheme="majorBidi" w:cstheme="majorBidi"/>
            <w:noProof/>
            <w:sz w:val="24"/>
            <w:szCs w:val="24"/>
          </w:rPr>
          <w:t>Figure 34: COVID-19 Chest Xray Dataset models performance (the features with high correlation dropped).</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_Toc103461680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89</w:t>
        </w:r>
        <w:r w:rsidR="001950C5" w:rsidRPr="000A76E8">
          <w:rPr>
            <w:rFonts w:asciiTheme="majorBidi" w:hAnsiTheme="majorBidi" w:cstheme="majorBidi"/>
            <w:noProof/>
            <w:webHidden/>
            <w:sz w:val="24"/>
            <w:szCs w:val="24"/>
          </w:rPr>
          <w:fldChar w:fldCharType="end"/>
        </w:r>
      </w:hyperlink>
    </w:p>
    <w:p w14:paraId="25401D98" w14:textId="71A48868" w:rsidR="001950C5" w:rsidRDefault="00C85DC1">
      <w:pPr>
        <w:pStyle w:val="TableofFigures"/>
        <w:tabs>
          <w:tab w:val="right" w:leader="dot" w:pos="8990"/>
        </w:tabs>
        <w:rPr>
          <w:rFonts w:eastAsiaTheme="minorEastAsia"/>
          <w:noProof/>
        </w:rPr>
      </w:pPr>
      <w:hyperlink w:anchor="_Toc103461681" w:history="1">
        <w:r w:rsidR="001950C5" w:rsidRPr="000A76E8">
          <w:rPr>
            <w:rStyle w:val="Hyperlink"/>
            <w:rFonts w:asciiTheme="majorBidi" w:hAnsiTheme="majorBidi" w:cstheme="majorBidi"/>
            <w:noProof/>
            <w:sz w:val="24"/>
            <w:szCs w:val="24"/>
          </w:rPr>
          <w:t>Figure 35: COVID-19 Radiography Database models performance (the features with high correlation dropped).</w:t>
        </w:r>
        <w:r w:rsidR="001950C5" w:rsidRPr="000A76E8">
          <w:rPr>
            <w:rFonts w:asciiTheme="majorBidi" w:hAnsiTheme="majorBidi" w:cstheme="majorBidi"/>
            <w:noProof/>
            <w:webHidden/>
            <w:sz w:val="24"/>
            <w:szCs w:val="24"/>
          </w:rPr>
          <w:tab/>
        </w:r>
        <w:r w:rsidR="001950C5" w:rsidRPr="000A76E8">
          <w:rPr>
            <w:rFonts w:asciiTheme="majorBidi" w:hAnsiTheme="majorBidi" w:cstheme="majorBidi"/>
            <w:noProof/>
            <w:webHidden/>
            <w:sz w:val="24"/>
            <w:szCs w:val="24"/>
          </w:rPr>
          <w:fldChar w:fldCharType="begin"/>
        </w:r>
        <w:r w:rsidR="001950C5" w:rsidRPr="000A76E8">
          <w:rPr>
            <w:rFonts w:asciiTheme="majorBidi" w:hAnsiTheme="majorBidi" w:cstheme="majorBidi"/>
            <w:noProof/>
            <w:webHidden/>
            <w:sz w:val="24"/>
            <w:szCs w:val="24"/>
          </w:rPr>
          <w:instrText xml:space="preserve"> PAGEREF _Toc103461681 \h </w:instrText>
        </w:r>
        <w:r w:rsidR="001950C5" w:rsidRPr="000A76E8">
          <w:rPr>
            <w:rFonts w:asciiTheme="majorBidi" w:hAnsiTheme="majorBidi" w:cstheme="majorBidi"/>
            <w:noProof/>
            <w:webHidden/>
            <w:sz w:val="24"/>
            <w:szCs w:val="24"/>
          </w:rPr>
        </w:r>
        <w:r w:rsidR="001950C5" w:rsidRPr="000A76E8">
          <w:rPr>
            <w:rFonts w:asciiTheme="majorBidi" w:hAnsiTheme="majorBidi" w:cstheme="majorBidi"/>
            <w:noProof/>
            <w:webHidden/>
            <w:sz w:val="24"/>
            <w:szCs w:val="24"/>
          </w:rPr>
          <w:fldChar w:fldCharType="separate"/>
        </w:r>
        <w:r w:rsidR="00B558A9">
          <w:rPr>
            <w:rFonts w:asciiTheme="majorBidi" w:hAnsiTheme="majorBidi" w:cstheme="majorBidi"/>
            <w:noProof/>
            <w:webHidden/>
            <w:sz w:val="24"/>
            <w:szCs w:val="24"/>
          </w:rPr>
          <w:t>90</w:t>
        </w:r>
        <w:r w:rsidR="001950C5" w:rsidRPr="000A76E8">
          <w:rPr>
            <w:rFonts w:asciiTheme="majorBidi" w:hAnsiTheme="majorBidi" w:cstheme="majorBidi"/>
            <w:noProof/>
            <w:webHidden/>
            <w:sz w:val="24"/>
            <w:szCs w:val="24"/>
          </w:rPr>
          <w:fldChar w:fldCharType="end"/>
        </w:r>
      </w:hyperlink>
    </w:p>
    <w:p w14:paraId="50CD58CD" w14:textId="61118C38" w:rsidR="000836BF" w:rsidRDefault="0022288C" w:rsidP="000A76E8">
      <w:pPr>
        <w:jc w:val="center"/>
        <w:rPr>
          <w:rFonts w:asciiTheme="majorBidi" w:hAnsiTheme="majorBidi" w:cstheme="majorBidi"/>
          <w:b/>
          <w:bCs/>
          <w:sz w:val="36"/>
          <w:szCs w:val="36"/>
        </w:rPr>
      </w:pPr>
      <w:r w:rsidRPr="0022288C">
        <w:rPr>
          <w:rFonts w:asciiTheme="majorBidi" w:hAnsiTheme="majorBidi" w:cstheme="majorBidi"/>
          <w:sz w:val="24"/>
          <w:szCs w:val="24"/>
        </w:rPr>
        <w:lastRenderedPageBreak/>
        <w:fldChar w:fldCharType="end"/>
      </w:r>
      <w:r w:rsidR="000836BF" w:rsidRPr="00955953">
        <w:rPr>
          <w:rFonts w:asciiTheme="majorBidi" w:hAnsiTheme="majorBidi" w:cstheme="majorBidi"/>
          <w:b/>
          <w:bCs/>
          <w:sz w:val="36"/>
          <w:szCs w:val="36"/>
        </w:rPr>
        <w:t>List of Abbreviation</w:t>
      </w:r>
    </w:p>
    <w:p w14:paraId="73B28966" w14:textId="77777777" w:rsidR="00085063" w:rsidRDefault="00085063" w:rsidP="003219B6">
      <w:pPr>
        <w:spacing w:line="240" w:lineRule="auto"/>
        <w:jc w:val="center"/>
        <w:rPr>
          <w:rFonts w:asciiTheme="majorBidi" w:hAnsiTheme="majorBidi" w:cstheme="majorBidi"/>
          <w:b/>
          <w:bCs/>
          <w:sz w:val="36"/>
          <w:szCs w:val="36"/>
        </w:rPr>
      </w:pPr>
    </w:p>
    <w:p w14:paraId="75610C3E" w14:textId="0248BD56" w:rsidR="00C5545F" w:rsidRPr="00381AA6" w:rsidRDefault="00381AA6" w:rsidP="00381AA6">
      <w:pPr>
        <w:spacing w:line="240" w:lineRule="auto"/>
        <w:rPr>
          <w:rFonts w:asciiTheme="majorBidi" w:hAnsiTheme="majorBidi" w:cstheme="majorBidi"/>
          <w:sz w:val="24"/>
          <w:szCs w:val="24"/>
        </w:rPr>
      </w:pPr>
      <w:r>
        <w:rPr>
          <w:rFonts w:asciiTheme="majorBidi" w:hAnsiTheme="majorBidi" w:cstheme="majorBidi"/>
          <w:b/>
          <w:bCs/>
          <w:sz w:val="24"/>
          <w:szCs w:val="24"/>
        </w:rPr>
        <w:tab/>
      </w:r>
      <w:r w:rsidRPr="00381AA6">
        <w:rPr>
          <w:rFonts w:asciiTheme="majorBidi" w:hAnsiTheme="majorBidi" w:cstheme="majorBidi"/>
          <w:sz w:val="24"/>
          <w:szCs w:val="24"/>
        </w:rPr>
        <w:t>AP</w:t>
      </w:r>
      <w:r>
        <w:rPr>
          <w:rFonts w:asciiTheme="majorBidi" w:hAnsiTheme="majorBidi" w:cstheme="majorBidi"/>
          <w:sz w:val="24"/>
          <w:szCs w:val="24"/>
        </w:rPr>
        <w:tab/>
      </w:r>
      <w:r>
        <w:rPr>
          <w:rFonts w:asciiTheme="majorBidi" w:hAnsiTheme="majorBidi" w:cstheme="majorBidi"/>
          <w:sz w:val="24"/>
          <w:szCs w:val="24"/>
        </w:rPr>
        <w:tab/>
      </w:r>
      <w:r w:rsidR="00CB1E77" w:rsidRPr="00CB1E77">
        <w:rPr>
          <w:rFonts w:asciiTheme="majorBidi" w:hAnsiTheme="majorBidi" w:cstheme="majorBidi"/>
          <w:sz w:val="24"/>
          <w:szCs w:val="24"/>
        </w:rPr>
        <w:t>Anteroposterior</w:t>
      </w:r>
    </w:p>
    <w:p w14:paraId="7E3023FD"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ARDS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Acute Respiratory Distress Syndrome</w:t>
      </w:r>
    </w:p>
    <w:p w14:paraId="17E1A529"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AUC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Area Under the Curve</w:t>
      </w:r>
    </w:p>
    <w:p w14:paraId="4689E04C"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AI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Artificial Intelligence</w:t>
      </w:r>
    </w:p>
    <w:p w14:paraId="326EAB9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AST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 xml:space="preserve">Aspartate </w:t>
      </w:r>
      <w:r>
        <w:rPr>
          <w:rFonts w:asciiTheme="majorBidi" w:hAnsiTheme="majorBidi" w:cstheme="majorBidi"/>
          <w:sz w:val="24"/>
          <w:szCs w:val="24"/>
        </w:rPr>
        <w:t>A</w:t>
      </w:r>
      <w:r w:rsidRPr="00884AE3">
        <w:rPr>
          <w:rFonts w:asciiTheme="majorBidi" w:hAnsiTheme="majorBidi" w:cstheme="majorBidi"/>
          <w:sz w:val="24"/>
          <w:szCs w:val="24"/>
        </w:rPr>
        <w:t>minotransferase</w:t>
      </w:r>
    </w:p>
    <w:p w14:paraId="5ABA5E01" w14:textId="77777777" w:rsidR="00C5545F" w:rsidRPr="00884AE3" w:rsidRDefault="00C5545F" w:rsidP="003219B6">
      <w:pPr>
        <w:spacing w:line="240" w:lineRule="auto"/>
        <w:ind w:left="720"/>
        <w:rPr>
          <w:rFonts w:asciiTheme="majorBidi" w:hAnsiTheme="majorBidi" w:cstheme="majorBidi"/>
          <w:sz w:val="24"/>
          <w:szCs w:val="24"/>
        </w:rPr>
      </w:pPr>
    </w:p>
    <w:p w14:paraId="56785D2B" w14:textId="024C6AF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BN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Bayes Net</w:t>
      </w:r>
    </w:p>
    <w:p w14:paraId="48B03E00" w14:textId="77777777" w:rsidR="00C5545F" w:rsidRPr="00884AE3" w:rsidRDefault="00C5545F" w:rsidP="003219B6">
      <w:pPr>
        <w:spacing w:line="240" w:lineRule="auto"/>
        <w:ind w:left="720"/>
        <w:rPr>
          <w:rFonts w:asciiTheme="majorBidi" w:hAnsiTheme="majorBidi" w:cstheme="majorBidi"/>
          <w:sz w:val="24"/>
          <w:szCs w:val="24"/>
        </w:rPr>
      </w:pPr>
    </w:p>
    <w:p w14:paraId="629B1F53"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CRP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C-Reactive Protein test</w:t>
      </w:r>
    </w:p>
    <w:p w14:paraId="740D91C9"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Classification via Regression</w:t>
      </w:r>
    </w:p>
    <w:p w14:paraId="479EB5AB"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CLD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Color Layout Descriptor</w:t>
      </w:r>
    </w:p>
    <w:p w14:paraId="2EAC3F75"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Computed Tomography scan</w:t>
      </w:r>
    </w:p>
    <w:p w14:paraId="210B3948"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CNN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Convolutional Neural Networks</w:t>
      </w:r>
    </w:p>
    <w:p w14:paraId="46A14776" w14:textId="77777777" w:rsidR="00C5545F" w:rsidRPr="00884AE3" w:rsidRDefault="00C5545F" w:rsidP="003219B6">
      <w:pPr>
        <w:spacing w:line="240" w:lineRule="auto"/>
        <w:ind w:left="720"/>
        <w:rPr>
          <w:rFonts w:asciiTheme="majorBidi" w:hAnsiTheme="majorBidi" w:cstheme="majorBidi"/>
          <w:sz w:val="24"/>
          <w:szCs w:val="24"/>
        </w:rPr>
      </w:pPr>
    </w:p>
    <w:p w14:paraId="343F5E92"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DT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Decision Tree</w:t>
      </w:r>
    </w:p>
    <w:p w14:paraId="0F46E123" w14:textId="77777777" w:rsidR="00C5545F" w:rsidRPr="00884AE3" w:rsidRDefault="00C5545F" w:rsidP="003219B6">
      <w:pPr>
        <w:spacing w:line="240" w:lineRule="auto"/>
        <w:ind w:left="720"/>
        <w:rPr>
          <w:rFonts w:asciiTheme="majorBidi" w:hAnsiTheme="majorBidi" w:cstheme="majorBidi"/>
          <w:sz w:val="24"/>
          <w:szCs w:val="24"/>
        </w:rPr>
      </w:pPr>
    </w:p>
    <w:p w14:paraId="2D37B3B0"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ECG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Electrocardiogram</w:t>
      </w:r>
    </w:p>
    <w:p w14:paraId="1E81AD01" w14:textId="77777777" w:rsidR="00381A49" w:rsidRPr="00884AE3" w:rsidRDefault="00381A49" w:rsidP="003219B6">
      <w:pPr>
        <w:spacing w:line="240" w:lineRule="auto"/>
        <w:rPr>
          <w:rFonts w:asciiTheme="majorBidi" w:hAnsiTheme="majorBidi" w:cstheme="majorBidi"/>
          <w:sz w:val="24"/>
          <w:szCs w:val="24"/>
        </w:rPr>
      </w:pPr>
    </w:p>
    <w:p w14:paraId="62642785" w14:textId="6FD6CD10" w:rsidR="00C71EC5"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GBDT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Gradient Boosted Decision Trees</w:t>
      </w:r>
    </w:p>
    <w:p w14:paraId="3067BBB9"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GBT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 xml:space="preserve">Gradient </w:t>
      </w:r>
      <w:r w:rsidRPr="00873A40">
        <w:rPr>
          <w:rFonts w:asciiTheme="majorBidi" w:hAnsiTheme="majorBidi" w:cstheme="majorBidi"/>
          <w:sz w:val="24"/>
          <w:szCs w:val="24"/>
        </w:rPr>
        <w:t xml:space="preserve">Boosted </w:t>
      </w:r>
      <w:r w:rsidRPr="00884AE3">
        <w:rPr>
          <w:rFonts w:asciiTheme="majorBidi" w:hAnsiTheme="majorBidi" w:cstheme="majorBidi"/>
          <w:sz w:val="24"/>
          <w:szCs w:val="24"/>
        </w:rPr>
        <w:t>Trees</w:t>
      </w:r>
    </w:p>
    <w:p w14:paraId="6FB7D2E0" w14:textId="28C182B4" w:rsidR="00381A49" w:rsidRDefault="00381A49" w:rsidP="003219B6">
      <w:pPr>
        <w:spacing w:line="240" w:lineRule="auto"/>
        <w:rPr>
          <w:rFonts w:asciiTheme="majorBidi" w:hAnsiTheme="majorBidi" w:cstheme="majorBidi"/>
          <w:sz w:val="24"/>
          <w:szCs w:val="24"/>
        </w:rPr>
      </w:pPr>
      <w:r>
        <w:rPr>
          <w:rFonts w:asciiTheme="majorBidi" w:hAnsiTheme="majorBidi" w:cstheme="majorBidi"/>
          <w:sz w:val="24"/>
          <w:szCs w:val="24"/>
        </w:rPr>
        <w:tab/>
      </w:r>
    </w:p>
    <w:p w14:paraId="1FA85C4B" w14:textId="37FAEB90" w:rsidR="00381A49" w:rsidRDefault="00381A49"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IBK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Lazy Classifier</w:t>
      </w:r>
    </w:p>
    <w:p w14:paraId="1512E97A" w14:textId="49EFB627" w:rsidR="00222C1E" w:rsidRDefault="00222C1E" w:rsidP="003219B6">
      <w:pPr>
        <w:spacing w:line="240" w:lineRule="auto"/>
        <w:ind w:left="720"/>
        <w:rPr>
          <w:rFonts w:asciiTheme="majorBidi" w:hAnsiTheme="majorBidi" w:cstheme="majorBidi"/>
          <w:sz w:val="24"/>
          <w:szCs w:val="24"/>
        </w:rPr>
      </w:pPr>
      <w:r w:rsidRPr="00036254">
        <w:rPr>
          <w:rFonts w:asciiTheme="majorBidi" w:hAnsiTheme="majorBidi" w:cstheme="majorBidi"/>
          <w:sz w:val="24"/>
          <w:szCs w:val="24"/>
        </w:rPr>
        <w:t>IRD</w:t>
      </w:r>
      <w:r>
        <w:rPr>
          <w:rFonts w:asciiTheme="majorBidi" w:hAnsiTheme="majorBidi" w:cstheme="majorBidi"/>
          <w:sz w:val="24"/>
          <w:szCs w:val="24"/>
        </w:rPr>
        <w:tab/>
      </w:r>
      <w:r>
        <w:rPr>
          <w:rFonts w:asciiTheme="majorBidi" w:hAnsiTheme="majorBidi" w:cstheme="majorBidi"/>
          <w:sz w:val="24"/>
          <w:szCs w:val="24"/>
        </w:rPr>
        <w:tab/>
      </w:r>
      <w:r w:rsidRPr="00036254">
        <w:rPr>
          <w:rFonts w:asciiTheme="majorBidi" w:hAnsiTheme="majorBidi" w:cstheme="majorBidi"/>
          <w:sz w:val="24"/>
          <w:szCs w:val="24"/>
        </w:rPr>
        <w:t>Influenza Research Database</w:t>
      </w:r>
    </w:p>
    <w:p w14:paraId="22C00C7C" w14:textId="18E973BA" w:rsidR="00381A49" w:rsidRPr="002E634D" w:rsidRDefault="00381A49" w:rsidP="003219B6">
      <w:pPr>
        <w:spacing w:line="240" w:lineRule="auto"/>
        <w:rPr>
          <w:rFonts w:asciiTheme="majorBidi" w:hAnsiTheme="majorBidi" w:cstheme="majorBidi"/>
          <w:b/>
          <w:bCs/>
          <w:sz w:val="24"/>
          <w:szCs w:val="24"/>
        </w:rPr>
      </w:pPr>
    </w:p>
    <w:p w14:paraId="792FC44D" w14:textId="41A2D610" w:rsidR="00381A49" w:rsidRDefault="003F51AA" w:rsidP="0022288C">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J48</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Decision Tree</w:t>
      </w:r>
    </w:p>
    <w:p w14:paraId="173C19DF" w14:textId="08A23D37" w:rsidR="00D45243" w:rsidRDefault="00D45243" w:rsidP="003219B6">
      <w:pPr>
        <w:spacing w:line="240" w:lineRule="auto"/>
        <w:ind w:left="720"/>
        <w:rPr>
          <w:rFonts w:asciiTheme="majorBidi" w:hAnsiTheme="majorBidi" w:cstheme="majorBidi"/>
          <w:sz w:val="24"/>
          <w:szCs w:val="24"/>
        </w:rPr>
      </w:pPr>
      <w:r>
        <w:rPr>
          <w:rFonts w:asciiTheme="majorBidi" w:hAnsiTheme="majorBidi" w:cstheme="majorBidi"/>
          <w:color w:val="2A2A2A"/>
          <w:sz w:val="24"/>
          <w:szCs w:val="24"/>
          <w:shd w:val="clear" w:color="auto" w:fill="FFFFFF"/>
        </w:rPr>
        <w:lastRenderedPageBreak/>
        <w:t>KUH</w:t>
      </w:r>
      <w:r>
        <w:rPr>
          <w:rFonts w:asciiTheme="majorBidi" w:hAnsiTheme="majorBidi" w:cstheme="majorBidi"/>
          <w:color w:val="2A2A2A"/>
          <w:sz w:val="24"/>
          <w:szCs w:val="24"/>
          <w:shd w:val="clear" w:color="auto" w:fill="FFFFFF"/>
        </w:rPr>
        <w:tab/>
      </w:r>
      <w:r>
        <w:rPr>
          <w:rFonts w:asciiTheme="majorBidi" w:hAnsiTheme="majorBidi" w:cstheme="majorBidi"/>
          <w:color w:val="2A2A2A"/>
          <w:sz w:val="24"/>
          <w:szCs w:val="24"/>
          <w:shd w:val="clear" w:color="auto" w:fill="FFFFFF"/>
        </w:rPr>
        <w:tab/>
      </w:r>
      <w:r w:rsidRPr="00D45243">
        <w:rPr>
          <w:rFonts w:asciiTheme="majorBidi" w:hAnsiTheme="majorBidi" w:cstheme="majorBidi"/>
          <w:color w:val="2A2A2A"/>
          <w:sz w:val="24"/>
          <w:szCs w:val="24"/>
          <w:shd w:val="clear" w:color="auto" w:fill="FFFFFF"/>
        </w:rPr>
        <w:t>Kepler University Hospital</w:t>
      </w:r>
    </w:p>
    <w:p w14:paraId="47BE32D0" w14:textId="2B63302E"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KNN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K-Nearest Neighbors</w:t>
      </w:r>
    </w:p>
    <w:p w14:paraId="74A4299F" w14:textId="77777777" w:rsidR="00ED6919" w:rsidRDefault="00ED6919" w:rsidP="003219B6">
      <w:pPr>
        <w:spacing w:line="240" w:lineRule="auto"/>
        <w:ind w:left="720"/>
        <w:rPr>
          <w:rFonts w:asciiTheme="majorBidi" w:hAnsiTheme="majorBidi" w:cstheme="majorBidi"/>
          <w:sz w:val="24"/>
          <w:szCs w:val="24"/>
        </w:rPr>
      </w:pPr>
    </w:p>
    <w:p w14:paraId="4994C77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LASSO </w:t>
      </w:r>
      <w:r>
        <w:rPr>
          <w:rFonts w:asciiTheme="majorBidi" w:hAnsiTheme="majorBidi" w:cstheme="majorBidi"/>
          <w:sz w:val="24"/>
          <w:szCs w:val="24"/>
        </w:rPr>
        <w:tab/>
      </w:r>
      <w:r w:rsidRPr="00884AE3">
        <w:rPr>
          <w:rFonts w:asciiTheme="majorBidi" w:hAnsiTheme="majorBidi" w:cstheme="majorBidi"/>
          <w:sz w:val="24"/>
          <w:szCs w:val="24"/>
        </w:rPr>
        <w:t>Least Absolute Shrinkage and Selection Operator</w:t>
      </w:r>
    </w:p>
    <w:p w14:paraId="6BB5210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LDA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Linear Discriminant Analysis</w:t>
      </w:r>
    </w:p>
    <w:p w14:paraId="1EC112F7"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LR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Logistic Regression</w:t>
      </w:r>
    </w:p>
    <w:p w14:paraId="7001464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L%</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Lymphocyte</w:t>
      </w:r>
    </w:p>
    <w:p w14:paraId="7BF2D721" w14:textId="77777777" w:rsidR="00C5545F" w:rsidRPr="00884AE3" w:rsidRDefault="00C5545F" w:rsidP="003219B6">
      <w:pPr>
        <w:spacing w:line="240" w:lineRule="auto"/>
        <w:ind w:left="720"/>
        <w:rPr>
          <w:rFonts w:asciiTheme="majorBidi" w:hAnsiTheme="majorBidi" w:cstheme="majorBidi"/>
          <w:sz w:val="24"/>
          <w:szCs w:val="24"/>
        </w:rPr>
      </w:pPr>
    </w:p>
    <w:p w14:paraId="2E340134"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ML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Machine Learning</w:t>
      </w:r>
    </w:p>
    <w:p w14:paraId="43BF3B0E" w14:textId="0E525AD9" w:rsidR="003F51AA" w:rsidRDefault="003F51AA" w:rsidP="003219B6">
      <w:pPr>
        <w:spacing w:line="240" w:lineRule="auto"/>
        <w:ind w:left="720"/>
        <w:rPr>
          <w:rFonts w:asciiTheme="majorBidi" w:hAnsiTheme="majorBidi" w:cstheme="majorBidi"/>
          <w:sz w:val="24"/>
          <w:szCs w:val="24"/>
        </w:rPr>
      </w:pPr>
      <w:r>
        <w:rPr>
          <w:rFonts w:asciiTheme="majorBidi" w:hAnsiTheme="majorBidi" w:cstheme="majorBidi"/>
          <w:sz w:val="24"/>
          <w:szCs w:val="24"/>
        </w:rPr>
        <w:t>MDM</w:t>
      </w:r>
      <w:r>
        <w:rPr>
          <w:rFonts w:asciiTheme="majorBidi" w:hAnsiTheme="majorBidi" w:cstheme="majorBidi"/>
          <w:sz w:val="24"/>
          <w:szCs w:val="24"/>
        </w:rPr>
        <w:tab/>
      </w:r>
      <w:r>
        <w:rPr>
          <w:rFonts w:asciiTheme="majorBidi" w:hAnsiTheme="majorBidi" w:cstheme="majorBidi"/>
          <w:sz w:val="24"/>
          <w:szCs w:val="24"/>
        </w:rPr>
        <w:tab/>
        <w:t>Medical Diagnostic Model</w:t>
      </w:r>
    </w:p>
    <w:p w14:paraId="1C1EF73E" w14:textId="1925371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MNB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Multinomial Naïve Bayesian</w:t>
      </w:r>
    </w:p>
    <w:p w14:paraId="6AFFC6B5" w14:textId="77777777" w:rsidR="00C5545F" w:rsidRPr="00884AE3" w:rsidRDefault="00C5545F" w:rsidP="003219B6">
      <w:pPr>
        <w:spacing w:line="240" w:lineRule="auto"/>
        <w:ind w:left="720"/>
        <w:rPr>
          <w:rFonts w:asciiTheme="majorBidi" w:hAnsiTheme="majorBidi" w:cstheme="majorBidi"/>
          <w:sz w:val="24"/>
          <w:szCs w:val="24"/>
        </w:rPr>
      </w:pPr>
    </w:p>
    <w:p w14:paraId="71770F01"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NB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Naïve Bayes</w:t>
      </w:r>
    </w:p>
    <w:p w14:paraId="0C440DA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NN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Neural Networks</w:t>
      </w:r>
    </w:p>
    <w:p w14:paraId="29CC9610"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N%</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Neutrophil</w:t>
      </w:r>
    </w:p>
    <w:p w14:paraId="28A5A7D9"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NYPH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New York-Presbyterian Hospital</w:t>
      </w:r>
    </w:p>
    <w:p w14:paraId="762506F8" w14:textId="0873EEBB" w:rsidR="00C5545F" w:rsidRDefault="00C5545F" w:rsidP="003219B6">
      <w:pPr>
        <w:spacing w:line="240" w:lineRule="auto"/>
        <w:ind w:left="720"/>
        <w:rPr>
          <w:rFonts w:asciiTheme="majorBidi" w:hAnsiTheme="majorBidi" w:cstheme="majorBidi"/>
          <w:sz w:val="24"/>
          <w:szCs w:val="24"/>
        </w:rPr>
      </w:pPr>
    </w:p>
    <w:p w14:paraId="5B40886B" w14:textId="77777777" w:rsidR="000E3E6D" w:rsidRDefault="000E3E6D"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OSR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San Raffaele Hospital</w:t>
      </w:r>
    </w:p>
    <w:p w14:paraId="629A42BD" w14:textId="77777777" w:rsidR="003F51AA" w:rsidRPr="00884AE3" w:rsidRDefault="003F51AA" w:rsidP="003219B6">
      <w:pPr>
        <w:spacing w:line="240" w:lineRule="auto"/>
        <w:rPr>
          <w:rFonts w:asciiTheme="majorBidi" w:hAnsiTheme="majorBidi" w:cstheme="majorBidi"/>
          <w:sz w:val="24"/>
          <w:szCs w:val="24"/>
        </w:rPr>
      </w:pPr>
    </w:p>
    <w:p w14:paraId="0B7A5B63" w14:textId="77777777" w:rsidR="00381A49" w:rsidRDefault="00381A49"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PART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Rule Learner</w:t>
      </w:r>
    </w:p>
    <w:p w14:paraId="77DC2710" w14:textId="65F8AE36" w:rsidR="00A27A84" w:rsidRDefault="00A27A84" w:rsidP="003219B6">
      <w:pPr>
        <w:spacing w:line="240" w:lineRule="auto"/>
        <w:ind w:left="720"/>
        <w:rPr>
          <w:rFonts w:asciiTheme="majorBidi" w:hAnsiTheme="majorBidi" w:cstheme="majorBidi"/>
          <w:sz w:val="24"/>
          <w:szCs w:val="24"/>
        </w:rPr>
      </w:pPr>
      <w:r>
        <w:rPr>
          <w:rFonts w:asciiTheme="majorBidi" w:hAnsiTheme="majorBidi" w:cstheme="majorBidi"/>
          <w:sz w:val="24"/>
          <w:szCs w:val="24"/>
        </w:rPr>
        <w:t>PA</w:t>
      </w:r>
      <w:r>
        <w:rPr>
          <w:rFonts w:asciiTheme="majorBidi" w:hAnsiTheme="majorBidi" w:cstheme="majorBidi"/>
          <w:sz w:val="24"/>
          <w:szCs w:val="24"/>
        </w:rPr>
        <w:tab/>
      </w:r>
      <w:r>
        <w:rPr>
          <w:rFonts w:asciiTheme="majorBidi" w:hAnsiTheme="majorBidi" w:cstheme="majorBidi"/>
          <w:sz w:val="24"/>
          <w:szCs w:val="24"/>
        </w:rPr>
        <w:tab/>
      </w:r>
      <w:r w:rsidR="0086486A">
        <w:rPr>
          <w:rFonts w:asciiTheme="majorBidi" w:hAnsiTheme="majorBidi" w:cstheme="majorBidi"/>
          <w:sz w:val="24"/>
          <w:szCs w:val="24"/>
        </w:rPr>
        <w:t>P</w:t>
      </w:r>
      <w:r w:rsidR="0086486A" w:rsidRPr="00B07A78">
        <w:rPr>
          <w:rFonts w:asciiTheme="majorBidi" w:hAnsiTheme="majorBidi" w:cstheme="majorBidi"/>
          <w:sz w:val="24"/>
          <w:szCs w:val="24"/>
        </w:rPr>
        <w:t>osteroanterior</w:t>
      </w:r>
    </w:p>
    <w:p w14:paraId="505696CB" w14:textId="47081587" w:rsidR="000E3E6D" w:rsidRDefault="00381A49" w:rsidP="002E634D">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PR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Precision</w:t>
      </w:r>
      <w:r>
        <w:rPr>
          <w:rFonts w:asciiTheme="majorBidi" w:hAnsiTheme="majorBidi" w:cstheme="majorBidi"/>
          <w:sz w:val="24"/>
          <w:szCs w:val="24"/>
        </w:rPr>
        <w:t xml:space="preserve"> </w:t>
      </w:r>
      <w:r w:rsidRPr="00884AE3">
        <w:rPr>
          <w:rFonts w:asciiTheme="majorBidi" w:hAnsiTheme="majorBidi" w:cstheme="majorBidi"/>
          <w:sz w:val="24"/>
          <w:szCs w:val="24"/>
        </w:rPr>
        <w:t>Recall</w:t>
      </w:r>
    </w:p>
    <w:p w14:paraId="4463CF09" w14:textId="77777777" w:rsidR="002E634D" w:rsidRPr="002E634D" w:rsidRDefault="002E634D" w:rsidP="002E634D">
      <w:pPr>
        <w:spacing w:line="240" w:lineRule="auto"/>
        <w:ind w:left="720"/>
        <w:rPr>
          <w:rFonts w:asciiTheme="majorBidi" w:hAnsiTheme="majorBidi" w:cstheme="majorBidi"/>
          <w:sz w:val="24"/>
          <w:szCs w:val="24"/>
        </w:rPr>
      </w:pPr>
    </w:p>
    <w:p w14:paraId="1EDC8E69" w14:textId="4A63C26B" w:rsidR="00C71EC5"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RF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Random Forest</w:t>
      </w:r>
    </w:p>
    <w:p w14:paraId="1BDBC732" w14:textId="2532031C" w:rsidR="00424391" w:rsidRPr="00630EA5"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ROC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Receiver Operating Characteristic curve</w:t>
      </w:r>
    </w:p>
    <w:p w14:paraId="07DF8805" w14:textId="1847F702"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RFE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Recursive Feature Elimination</w:t>
      </w:r>
    </w:p>
    <w:p w14:paraId="2571DB85"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RT-PCR </w:t>
      </w:r>
      <w:r>
        <w:rPr>
          <w:rFonts w:asciiTheme="majorBidi" w:hAnsiTheme="majorBidi" w:cstheme="majorBidi"/>
          <w:sz w:val="24"/>
          <w:szCs w:val="24"/>
        </w:rPr>
        <w:tab/>
      </w:r>
      <w:r w:rsidRPr="00884AE3">
        <w:rPr>
          <w:rFonts w:asciiTheme="majorBidi" w:hAnsiTheme="majorBidi" w:cstheme="majorBidi"/>
          <w:sz w:val="24"/>
          <w:szCs w:val="24"/>
        </w:rPr>
        <w:t>Reverse Transcription Polymerase Chain Reaction</w:t>
      </w:r>
    </w:p>
    <w:p w14:paraId="20E66B36" w14:textId="359FB66B" w:rsidR="00381A49" w:rsidRPr="00884AE3" w:rsidRDefault="00C5545F" w:rsidP="00DF7C33">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RIDGE </w:t>
      </w:r>
      <w:r>
        <w:rPr>
          <w:rFonts w:asciiTheme="majorBidi" w:hAnsiTheme="majorBidi" w:cstheme="majorBidi"/>
          <w:sz w:val="24"/>
          <w:szCs w:val="24"/>
        </w:rPr>
        <w:tab/>
      </w:r>
      <w:r w:rsidRPr="00884AE3">
        <w:rPr>
          <w:rFonts w:asciiTheme="majorBidi" w:hAnsiTheme="majorBidi" w:cstheme="majorBidi"/>
          <w:sz w:val="24"/>
          <w:szCs w:val="24"/>
        </w:rPr>
        <w:t>Ridge Regression</w:t>
      </w:r>
    </w:p>
    <w:p w14:paraId="7953A308"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lastRenderedPageBreak/>
        <w:t xml:space="preserve">SARS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Severe Acute Respiratory Syndrome</w:t>
      </w:r>
    </w:p>
    <w:p w14:paraId="7E4CE150" w14:textId="7BB38C77" w:rsidR="005F076F" w:rsidRDefault="00BB18CE" w:rsidP="007E00D9">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SIRM</w:t>
      </w:r>
      <w:r w:rsidR="00C5545F" w:rsidRPr="00884AE3">
        <w:rPr>
          <w:rFonts w:asciiTheme="majorBidi" w:hAnsiTheme="majorBidi" w:cstheme="majorBidi"/>
          <w:sz w:val="24"/>
          <w:szCs w:val="24"/>
        </w:rPr>
        <w:t xml:space="preserve"> </w:t>
      </w:r>
      <w:r w:rsidR="00C5545F">
        <w:rPr>
          <w:rFonts w:asciiTheme="majorBidi" w:hAnsiTheme="majorBidi" w:cstheme="majorBidi"/>
          <w:sz w:val="24"/>
          <w:szCs w:val="24"/>
        </w:rPr>
        <w:tab/>
      </w:r>
      <w:r w:rsidR="00C5545F">
        <w:rPr>
          <w:rFonts w:asciiTheme="majorBidi" w:hAnsiTheme="majorBidi" w:cstheme="majorBidi"/>
          <w:sz w:val="24"/>
          <w:szCs w:val="24"/>
        </w:rPr>
        <w:tab/>
      </w:r>
      <w:r w:rsidR="00C5545F" w:rsidRPr="00884AE3">
        <w:rPr>
          <w:rFonts w:asciiTheme="majorBidi" w:hAnsiTheme="majorBidi" w:cstheme="majorBidi"/>
          <w:sz w:val="24"/>
          <w:szCs w:val="24"/>
        </w:rPr>
        <w:t>Society of Medical and Interventional Radiology</w:t>
      </w:r>
    </w:p>
    <w:p w14:paraId="26D6A810"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SVM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Support Vector Machine</w:t>
      </w:r>
    </w:p>
    <w:p w14:paraId="13FA3599" w14:textId="77777777" w:rsidR="00C5545F" w:rsidRPr="00884AE3" w:rsidRDefault="00C5545F" w:rsidP="003219B6">
      <w:pPr>
        <w:spacing w:line="240" w:lineRule="auto"/>
        <w:ind w:left="720"/>
        <w:rPr>
          <w:rFonts w:asciiTheme="majorBidi" w:hAnsiTheme="majorBidi" w:cstheme="majorBidi"/>
          <w:sz w:val="24"/>
          <w:szCs w:val="24"/>
        </w:rPr>
      </w:pPr>
    </w:p>
    <w:p w14:paraId="348C6A59" w14:textId="3BDFDDDC" w:rsidR="00C5545F" w:rsidRDefault="00C5545F" w:rsidP="002E634D">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TF</w:t>
      </w:r>
      <w:r w:rsidR="0013096D">
        <w:rPr>
          <w:rFonts w:asciiTheme="majorBidi" w:hAnsiTheme="majorBidi" w:cstheme="majorBidi"/>
          <w:sz w:val="24"/>
          <w:szCs w:val="24"/>
        </w:rPr>
        <w:t>-</w:t>
      </w:r>
      <w:r w:rsidR="0013096D" w:rsidRPr="00884AE3">
        <w:rPr>
          <w:rFonts w:asciiTheme="majorBidi" w:hAnsiTheme="majorBidi" w:cstheme="majorBidi"/>
          <w:sz w:val="24"/>
          <w:szCs w:val="24"/>
        </w:rPr>
        <w:t xml:space="preserve">IDF </w:t>
      </w:r>
      <w:r w:rsidR="0013096D">
        <w:rPr>
          <w:rFonts w:asciiTheme="majorBidi" w:hAnsiTheme="majorBidi" w:cstheme="majorBidi"/>
          <w:sz w:val="24"/>
          <w:szCs w:val="24"/>
        </w:rPr>
        <w:tab/>
      </w:r>
      <w:r w:rsidR="0013096D" w:rsidRPr="00884AE3">
        <w:rPr>
          <w:rFonts w:asciiTheme="majorBidi" w:hAnsiTheme="majorBidi" w:cstheme="majorBidi"/>
          <w:sz w:val="24"/>
          <w:szCs w:val="24"/>
        </w:rPr>
        <w:t>Term Frequency Inverse</w:t>
      </w:r>
      <w:r w:rsidR="0013096D">
        <w:rPr>
          <w:rFonts w:asciiTheme="majorBidi" w:hAnsiTheme="majorBidi" w:cstheme="majorBidi"/>
          <w:sz w:val="24"/>
          <w:szCs w:val="24"/>
        </w:rPr>
        <w:t>-</w:t>
      </w:r>
      <w:r w:rsidR="0013096D" w:rsidRPr="00884AE3">
        <w:rPr>
          <w:rFonts w:asciiTheme="majorBidi" w:hAnsiTheme="majorBidi" w:cstheme="majorBidi"/>
          <w:sz w:val="24"/>
          <w:szCs w:val="24"/>
        </w:rPr>
        <w:t>Document Frequency</w:t>
      </w:r>
    </w:p>
    <w:p w14:paraId="09D89900"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WCM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Weill Cornell Medicine</w:t>
      </w:r>
    </w:p>
    <w:p w14:paraId="55724A9C" w14:textId="77777777" w:rsidR="00C5545F"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WBC </w:t>
      </w:r>
      <w:r>
        <w:rPr>
          <w:rFonts w:asciiTheme="majorBidi" w:hAnsiTheme="majorBidi" w:cstheme="majorBidi"/>
          <w:sz w:val="24"/>
          <w:szCs w:val="24"/>
        </w:rPr>
        <w:tab/>
      </w:r>
      <w:r>
        <w:rPr>
          <w:rFonts w:asciiTheme="majorBidi" w:hAnsiTheme="majorBidi" w:cstheme="majorBidi"/>
          <w:sz w:val="24"/>
          <w:szCs w:val="24"/>
        </w:rPr>
        <w:tab/>
      </w:r>
      <w:r w:rsidRPr="00884AE3">
        <w:rPr>
          <w:rFonts w:asciiTheme="majorBidi" w:hAnsiTheme="majorBidi" w:cstheme="majorBidi"/>
          <w:sz w:val="24"/>
          <w:szCs w:val="24"/>
        </w:rPr>
        <w:t>White Blood Cell count</w:t>
      </w:r>
    </w:p>
    <w:p w14:paraId="1CA52E4F" w14:textId="77777777" w:rsidR="00C5545F" w:rsidRPr="00884AE3" w:rsidRDefault="00C5545F" w:rsidP="003219B6">
      <w:pPr>
        <w:spacing w:line="240" w:lineRule="auto"/>
        <w:ind w:left="720"/>
        <w:rPr>
          <w:rFonts w:asciiTheme="majorBidi" w:hAnsiTheme="majorBidi" w:cstheme="majorBidi"/>
          <w:sz w:val="24"/>
          <w:szCs w:val="24"/>
        </w:rPr>
      </w:pPr>
    </w:p>
    <w:p w14:paraId="07EE5097" w14:textId="77777777" w:rsidR="00C5545F" w:rsidRPr="00884AE3" w:rsidRDefault="00C5545F" w:rsidP="003219B6">
      <w:pPr>
        <w:spacing w:line="240" w:lineRule="auto"/>
        <w:ind w:left="720"/>
        <w:rPr>
          <w:rFonts w:asciiTheme="majorBidi" w:hAnsiTheme="majorBidi" w:cstheme="majorBidi"/>
          <w:sz w:val="24"/>
          <w:szCs w:val="24"/>
        </w:rPr>
      </w:pPr>
      <w:r w:rsidRPr="00884AE3">
        <w:rPr>
          <w:rFonts w:asciiTheme="majorBidi" w:hAnsiTheme="majorBidi" w:cstheme="majorBidi"/>
          <w:sz w:val="24"/>
          <w:szCs w:val="24"/>
        </w:rPr>
        <w:t xml:space="preserve">XGBoost </w:t>
      </w:r>
      <w:r>
        <w:rPr>
          <w:rFonts w:asciiTheme="majorBidi" w:hAnsiTheme="majorBidi" w:cstheme="majorBidi"/>
          <w:sz w:val="24"/>
          <w:szCs w:val="24"/>
        </w:rPr>
        <w:tab/>
      </w:r>
      <w:r w:rsidRPr="00884AE3">
        <w:rPr>
          <w:rFonts w:asciiTheme="majorBidi" w:hAnsiTheme="majorBidi" w:cstheme="majorBidi"/>
          <w:sz w:val="24"/>
          <w:szCs w:val="24"/>
        </w:rPr>
        <w:t>eXtreme Gradient Boosting</w:t>
      </w:r>
    </w:p>
    <w:p w14:paraId="3924C051" w14:textId="51F2B16D" w:rsidR="0044520D" w:rsidRDefault="0044520D" w:rsidP="007F4575">
      <w:pPr>
        <w:rPr>
          <w:sz w:val="40"/>
          <w:szCs w:val="40"/>
        </w:rPr>
      </w:pPr>
    </w:p>
    <w:p w14:paraId="4FE6FA26" w14:textId="77777777" w:rsidR="007F4575" w:rsidRDefault="007F4575" w:rsidP="000836BF">
      <w:pPr>
        <w:jc w:val="center"/>
        <w:rPr>
          <w:sz w:val="40"/>
          <w:szCs w:val="40"/>
        </w:rPr>
        <w:sectPr w:rsidR="007F4575" w:rsidSect="00A13799">
          <w:headerReference w:type="default" r:id="rId18"/>
          <w:footerReference w:type="default" r:id="rId19"/>
          <w:headerReference w:type="first" r:id="rId20"/>
          <w:footerReference w:type="first" r:id="rId2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20"/>
          <w:titlePg/>
          <w:docGrid w:linePitch="360"/>
        </w:sectPr>
      </w:pPr>
    </w:p>
    <w:p w14:paraId="668D7FCE" w14:textId="5D6D008A" w:rsidR="0044520D" w:rsidRDefault="0044520D" w:rsidP="000836BF">
      <w:pPr>
        <w:jc w:val="center"/>
        <w:rPr>
          <w:sz w:val="40"/>
          <w:szCs w:val="40"/>
        </w:rPr>
      </w:pPr>
    </w:p>
    <w:p w14:paraId="39BA8DE4" w14:textId="44E242EA" w:rsidR="0044520D" w:rsidRDefault="0044520D" w:rsidP="000836BF">
      <w:pPr>
        <w:jc w:val="center"/>
        <w:rPr>
          <w:sz w:val="40"/>
          <w:szCs w:val="40"/>
        </w:rPr>
      </w:pPr>
    </w:p>
    <w:p w14:paraId="2D94F623" w14:textId="770E2DD8" w:rsidR="0044520D" w:rsidRDefault="0044520D" w:rsidP="000836BF">
      <w:pPr>
        <w:jc w:val="center"/>
        <w:rPr>
          <w:sz w:val="40"/>
          <w:szCs w:val="40"/>
        </w:rPr>
      </w:pPr>
    </w:p>
    <w:p w14:paraId="6E25F427" w14:textId="49F76166" w:rsidR="005646F7" w:rsidRPr="005646F7" w:rsidRDefault="007C5051" w:rsidP="00CA5FA9">
      <w:pPr>
        <w:rPr>
          <w:rFonts w:asciiTheme="majorBidi" w:hAnsiTheme="majorBidi" w:cstheme="majorBidi"/>
          <w:sz w:val="72"/>
          <w:szCs w:val="72"/>
        </w:rPr>
        <w:sectPr w:rsidR="005646F7" w:rsidRPr="005646F7" w:rsidSect="00A13799">
          <w:headerReference w:type="default" r:id="rId22"/>
          <w:footerReference w:type="default" r:id="rId23"/>
          <w:headerReference w:type="first" r:id="rId24"/>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r w:rsidRPr="0025081C">
        <w:rPr>
          <w:noProof/>
          <w:sz w:val="40"/>
          <w:szCs w:val="40"/>
        </w:rPr>
        <mc:AlternateContent>
          <mc:Choice Requires="wps">
            <w:drawing>
              <wp:anchor distT="45720" distB="45720" distL="114300" distR="114300" simplePos="0" relativeHeight="251658243" behindDoc="0" locked="0" layoutInCell="1" allowOverlap="1" wp14:anchorId="5A72B4A7" wp14:editId="15D8AA42">
                <wp:simplePos x="0" y="0"/>
                <wp:positionH relativeFrom="margin">
                  <wp:posOffset>-17145</wp:posOffset>
                </wp:positionH>
                <wp:positionV relativeFrom="page">
                  <wp:posOffset>3865245</wp:posOffset>
                </wp:positionV>
                <wp:extent cx="5715000" cy="2055495"/>
                <wp:effectExtent l="0" t="0" r="0" b="190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055495"/>
                        </a:xfrm>
                        <a:prstGeom prst="rect">
                          <a:avLst/>
                        </a:prstGeom>
                        <a:solidFill>
                          <a:srgbClr val="FFFFFF"/>
                        </a:solidFill>
                        <a:ln w="9525">
                          <a:noFill/>
                          <a:miter lim="800000"/>
                          <a:headEnd/>
                          <a:tailEnd/>
                        </a:ln>
                      </wps:spPr>
                      <wps:txbx>
                        <w:txbxContent>
                          <w:p w14:paraId="392E6C86" w14:textId="676CBE50" w:rsidR="00E73D95" w:rsidRPr="0025081C" w:rsidRDefault="00E73D95" w:rsidP="00E73D95">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One</w:t>
                            </w:r>
                            <w:r w:rsidRPr="0025081C">
                              <w:rPr>
                                <w:rFonts w:asciiTheme="majorBidi" w:hAnsiTheme="majorBidi" w:cstheme="majorBidi"/>
                                <w:i/>
                                <w:iCs/>
                                <w:sz w:val="44"/>
                                <w:szCs w:val="44"/>
                              </w:rPr>
                              <w:t xml:space="preserve"> </w:t>
                            </w:r>
                          </w:p>
                          <w:p w14:paraId="17AB6CBA" w14:textId="3B24AFF0" w:rsidR="00E73D95" w:rsidRPr="007C5051" w:rsidRDefault="00E73D95" w:rsidP="00E73D95">
                            <w:pPr>
                              <w:pBdr>
                                <w:bottom w:val="single" w:sz="6" w:space="1" w:color="auto"/>
                              </w:pBdr>
                              <w:jc w:val="center"/>
                              <w:rPr>
                                <w:rFonts w:asciiTheme="majorBidi" w:hAnsiTheme="majorBidi" w:cstheme="majorBidi"/>
                                <w:i/>
                                <w:iCs/>
                                <w:sz w:val="2"/>
                                <w:szCs w:val="2"/>
                              </w:rPr>
                            </w:pPr>
                            <w:r w:rsidRPr="007C5051">
                              <w:rPr>
                                <w:rFonts w:asciiTheme="majorBidi" w:hAnsiTheme="majorBidi" w:cstheme="majorBidi"/>
                                <w:i/>
                                <w:iCs/>
                                <w:sz w:val="72"/>
                                <w:szCs w:val="72"/>
                              </w:rPr>
                              <w:t>Introduction</w:t>
                            </w:r>
                          </w:p>
                          <w:p w14:paraId="2676CB60" w14:textId="77777777" w:rsidR="00E73D95" w:rsidRPr="0025081C" w:rsidRDefault="00E73D95" w:rsidP="00E73D9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72B4A7" id="_x0000_t202" coordsize="21600,21600" o:spt="202" path="m,l,21600r21600,l21600,xe">
                <v:stroke joinstyle="miter"/>
                <v:path gradientshapeok="t" o:connecttype="rect"/>
              </v:shapetype>
              <v:shape id="Text Box 2" o:spid="_x0000_s1026" type="#_x0000_t202" style="position:absolute;margin-left:-1.35pt;margin-top:304.35pt;width:450pt;height:161.85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YoJDQIAAPcDAAAOAAAAZHJzL2Uyb0RvYy54bWysU8GO0zAQvSPxD5bvNGnVsNuo6WrpUoS0&#10;LEgLH+A4TmPheMzYbbJ8PWM32y1wQ+QQzXjs5zdvntc3Y2/YUaHXYCs+n+WcKSuh0XZf8W9fd2+u&#10;OfNB2EYYsKriT8rzm83rV+vBlWoBHZhGISMQ68vBVbwLwZVZ5mWneuFn4JSlYgvYi0Ap7rMGxUDo&#10;vckWef42GwAbhyCV97R6dyryTcJvWyXD57b1KjBTceIW0h/Tv47/bLMW5R6F67ScaIh/YNELbenS&#10;M9SdCIIdUP8F1WuJ4KENMwl9Bm2rpUo9UDfz/I9uHjvhVOqFxPHuLJP/f7Dy4fjoviAL4zsYaYCp&#10;Ce/uQX73zMK2E3avbhFh6JRo6OJ5lCwbnC+no1FqX/oIUg+foKEhi0OABDS22EdVqE9G6DSAp7Po&#10;agxM0mJxNS/ynEqSaou8KJarIt0hyufjDn34oKBnMag40lQTvDje+xDpiPJ5S7zNg9HNThuTEtzX&#10;W4PsKMgBu/RN6L9tM5YNFV8ViyIhW4jnkzl6HcihRvcVvyaexDQtRzne2ybFQWhziomJsZM+UZKT&#10;OGGsR9oYdaqheSKlEE5OpJdDQQf4k7OBXFhx/+MgUHFmPlpSezVfLqNtU7IsrhaU4GWlvqwIKwmq&#10;4oGzU7gNyepJB3dLU9nppNcLk4kruSvJOL2EaN/LPO16ea+bXwAAAP//AwBQSwMEFAAGAAgAAAAh&#10;AMnortrgAAAACgEAAA8AAABkcnMvZG93bnJldi54bWxMj8FOwzAMhu9IvENkJG5bSgdb1zWdJiYu&#10;HJAYSOyYNWlTkThVknXl7TEndrPlT7+/v9pOzrJRh9h7FPAwz4BpbLzqsRPw+fEyK4DFJFFJ61EL&#10;+NERtvXtTSVL5S/4rsdD6hiFYCylAJPSUHIeG6OdjHM/aKRb64OTidbQcRXkhcKd5XmWLbmTPdIH&#10;Iwf9bHTzfTg7AV/O9Gof3o6tsuP+td09DVMYhLi/m3YbYElP6R+GP31Sh5qcTv6MKjIrYJaviBSw&#10;zAoaCCjWqwWwk4D1In8EXlf8ukL9CwAA//8DAFBLAQItABQABgAIAAAAIQC2gziS/gAAAOEBAAAT&#10;AAAAAAAAAAAAAAAAAAAAAABbQ29udGVudF9UeXBlc10ueG1sUEsBAi0AFAAGAAgAAAAhADj9If/W&#10;AAAAlAEAAAsAAAAAAAAAAAAAAAAALwEAAF9yZWxzLy5yZWxzUEsBAi0AFAAGAAgAAAAhAHOligkN&#10;AgAA9wMAAA4AAAAAAAAAAAAAAAAALgIAAGRycy9lMm9Eb2MueG1sUEsBAi0AFAAGAAgAAAAhAMno&#10;rtrgAAAACgEAAA8AAAAAAAAAAAAAAAAAZwQAAGRycy9kb3ducmV2LnhtbFBLBQYAAAAABAAEAPMA&#10;AAB0BQAAAAA=&#10;" stroked="f">
                <v:textbox style="mso-fit-shape-to-text:t">
                  <w:txbxContent>
                    <w:p w14:paraId="392E6C86" w14:textId="676CBE50" w:rsidR="00E73D95" w:rsidRPr="0025081C" w:rsidRDefault="00E73D95" w:rsidP="00E73D95">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One</w:t>
                      </w:r>
                      <w:r w:rsidRPr="0025081C">
                        <w:rPr>
                          <w:rFonts w:asciiTheme="majorBidi" w:hAnsiTheme="majorBidi" w:cstheme="majorBidi"/>
                          <w:i/>
                          <w:iCs/>
                          <w:sz w:val="44"/>
                          <w:szCs w:val="44"/>
                        </w:rPr>
                        <w:t xml:space="preserve"> </w:t>
                      </w:r>
                    </w:p>
                    <w:p w14:paraId="17AB6CBA" w14:textId="3B24AFF0" w:rsidR="00E73D95" w:rsidRPr="007C5051" w:rsidRDefault="00E73D95" w:rsidP="00E73D95">
                      <w:pPr>
                        <w:pBdr>
                          <w:bottom w:val="single" w:sz="6" w:space="1" w:color="auto"/>
                        </w:pBdr>
                        <w:jc w:val="center"/>
                        <w:rPr>
                          <w:rFonts w:asciiTheme="majorBidi" w:hAnsiTheme="majorBidi" w:cstheme="majorBidi"/>
                          <w:i/>
                          <w:iCs/>
                          <w:sz w:val="2"/>
                          <w:szCs w:val="2"/>
                        </w:rPr>
                      </w:pPr>
                      <w:r w:rsidRPr="007C5051">
                        <w:rPr>
                          <w:rFonts w:asciiTheme="majorBidi" w:hAnsiTheme="majorBidi" w:cstheme="majorBidi"/>
                          <w:i/>
                          <w:iCs/>
                          <w:sz w:val="72"/>
                          <w:szCs w:val="72"/>
                        </w:rPr>
                        <w:t>Introduction</w:t>
                      </w:r>
                    </w:p>
                    <w:p w14:paraId="2676CB60" w14:textId="77777777" w:rsidR="00E73D95" w:rsidRPr="0025081C" w:rsidRDefault="00E73D95" w:rsidP="00E73D95"/>
                  </w:txbxContent>
                </v:textbox>
                <w10:wrap type="topAndBottom" anchorx="margin" anchory="page"/>
              </v:shape>
            </w:pict>
          </mc:Fallback>
        </mc:AlternateContent>
      </w:r>
    </w:p>
    <w:p w14:paraId="09DE1E10" w14:textId="103AE415" w:rsidR="0079041E" w:rsidRDefault="009D0E0E" w:rsidP="00C92964">
      <w:pPr>
        <w:pStyle w:val="Heading1"/>
        <w:numPr>
          <w:ilvl w:val="1"/>
          <w:numId w:val="8"/>
        </w:numPr>
        <w:rPr>
          <w:rFonts w:asciiTheme="majorBidi" w:hAnsiTheme="majorBidi"/>
          <w:b/>
          <w:bCs/>
          <w:color w:val="auto"/>
        </w:rPr>
      </w:pPr>
      <w:bookmarkStart w:id="7" w:name="_Toc105158183"/>
      <w:r>
        <w:rPr>
          <w:rFonts w:asciiTheme="majorBidi" w:hAnsiTheme="majorBidi"/>
          <w:b/>
          <w:bCs/>
          <w:color w:val="auto"/>
        </w:rPr>
        <w:lastRenderedPageBreak/>
        <w:t>The Scope</w:t>
      </w:r>
      <w:bookmarkEnd w:id="7"/>
    </w:p>
    <w:p w14:paraId="7651790D" w14:textId="77777777" w:rsidR="007450A6" w:rsidRPr="007450A6" w:rsidRDefault="007450A6" w:rsidP="007450A6"/>
    <w:p w14:paraId="0A49C300" w14:textId="02DD1229" w:rsidR="00DA3F73" w:rsidRDefault="00DA3F73" w:rsidP="30E1EBA8">
      <w:pPr>
        <w:shd w:val="clear" w:color="auto" w:fill="FFFFFF" w:themeFill="background1"/>
        <w:spacing w:before="100" w:beforeAutospacing="1"/>
        <w:ind w:firstLine="384"/>
        <w:rPr>
          <w:rFonts w:asciiTheme="majorBidi" w:hAnsiTheme="majorBidi" w:cstheme="majorBidi"/>
          <w:sz w:val="24"/>
          <w:szCs w:val="24"/>
        </w:rPr>
      </w:pPr>
      <w:r w:rsidRPr="30E1EBA8">
        <w:rPr>
          <w:rFonts w:asciiTheme="majorBidi" w:hAnsiTheme="majorBidi" w:cstheme="majorBidi"/>
          <w:sz w:val="24"/>
          <w:szCs w:val="24"/>
        </w:rPr>
        <w:t>People with medical conditions rely on doctors to give them the correct medical treatment, using medications, operations, or any kind of treatment the doctors prescribe. The process which doctors use to determine the medical condition of patients is called a medical diagnosis.</w:t>
      </w:r>
    </w:p>
    <w:p w14:paraId="4ACA7C64" w14:textId="3A10E837" w:rsidR="004D0D4D" w:rsidRDefault="00DA3F73" w:rsidP="004D0D4D">
      <w:pPr>
        <w:shd w:val="clear" w:color="auto" w:fill="FFFFFF"/>
        <w:spacing w:before="100" w:beforeAutospacing="1"/>
        <w:ind w:firstLine="384"/>
        <w:rPr>
          <w:rFonts w:asciiTheme="majorBidi" w:hAnsiTheme="majorBidi" w:cstheme="majorBidi"/>
          <w:sz w:val="24"/>
          <w:szCs w:val="24"/>
        </w:rPr>
      </w:pPr>
      <w:r>
        <w:rPr>
          <w:rFonts w:asciiTheme="majorBidi" w:hAnsiTheme="majorBidi" w:cstheme="majorBidi"/>
          <w:sz w:val="24"/>
          <w:szCs w:val="24"/>
        </w:rPr>
        <w:t>Doctors diagnose patients based on a medical feature space that includes symptoms, medical history, physical examination, and testing. Additionally, the diagnosis result is heavily dependent on doctor’s judgment, derived from the doctor’s knowledge and experience.</w:t>
      </w:r>
    </w:p>
    <w:p w14:paraId="3271BF7B" w14:textId="2B44DA1A" w:rsidR="00804A2F" w:rsidRPr="00A310C0" w:rsidRDefault="00DA3F73" w:rsidP="537DFD4F">
      <w:pPr>
        <w:shd w:val="clear" w:color="auto" w:fill="FFFFFF" w:themeFill="background1"/>
        <w:spacing w:before="100" w:beforeAutospacing="1"/>
        <w:ind w:firstLine="384"/>
        <w:rPr>
          <w:rFonts w:ascii="Times New Roman" w:eastAsia="Times New Roman" w:hAnsi="Times New Roman" w:cs="Times New Roman"/>
          <w:color w:val="000000" w:themeColor="text1"/>
          <w:sz w:val="24"/>
          <w:szCs w:val="24"/>
        </w:rPr>
      </w:pPr>
      <w:r w:rsidRPr="30E1EBA8">
        <w:rPr>
          <w:rFonts w:asciiTheme="majorBidi" w:hAnsiTheme="majorBidi" w:cstheme="majorBidi"/>
          <w:sz w:val="24"/>
          <w:szCs w:val="24"/>
        </w:rPr>
        <w:t xml:space="preserve">A diagnosis that is missed, delayed or wrong is known as a diagnostic error. Diagnostic errors if not identified in time can lead patients’ medical conditions to progress to a level that is hard or even impossible to treat. </w:t>
      </w:r>
      <w:r w:rsidR="00F74A4B" w:rsidRPr="30E1EBA8">
        <w:rPr>
          <w:rFonts w:ascii="Times New Roman" w:eastAsia="Times New Roman" w:hAnsi="Times New Roman" w:cs="Times New Roman"/>
          <w:color w:val="000000" w:themeColor="text1"/>
          <w:sz w:val="24"/>
          <w:szCs w:val="24"/>
        </w:rPr>
        <w:t xml:space="preserve">Misdiagnosis of a patient's medical issues is unfortunately </w:t>
      </w:r>
      <w:r w:rsidR="00531174" w:rsidRPr="30E1EBA8">
        <w:rPr>
          <w:rFonts w:ascii="Times New Roman" w:eastAsia="Times New Roman" w:hAnsi="Times New Roman" w:cs="Times New Roman"/>
          <w:color w:val="000000" w:themeColor="text1"/>
          <w:sz w:val="24"/>
          <w:szCs w:val="24"/>
        </w:rPr>
        <w:t>common.</w:t>
      </w:r>
      <w:r w:rsidR="00F74A4B" w:rsidRPr="30E1EBA8">
        <w:rPr>
          <w:rFonts w:ascii="Times New Roman" w:eastAsia="Times New Roman" w:hAnsi="Times New Roman" w:cs="Times New Roman"/>
          <w:color w:val="000000" w:themeColor="text1"/>
          <w:sz w:val="24"/>
          <w:szCs w:val="24"/>
        </w:rPr>
        <w:t xml:space="preserve"> </w:t>
      </w:r>
      <w:r w:rsidR="00531174" w:rsidRPr="30E1EBA8">
        <w:rPr>
          <w:rFonts w:ascii="Times New Roman" w:eastAsia="Times New Roman" w:hAnsi="Times New Roman" w:cs="Times New Roman"/>
          <w:color w:val="000000" w:themeColor="text1"/>
          <w:sz w:val="24"/>
          <w:szCs w:val="24"/>
        </w:rPr>
        <w:t>A</w:t>
      </w:r>
      <w:r w:rsidR="00F74A4B" w:rsidRPr="30E1EBA8">
        <w:rPr>
          <w:rFonts w:ascii="Times New Roman" w:eastAsia="Times New Roman" w:hAnsi="Times New Roman" w:cs="Times New Roman"/>
          <w:color w:val="000000" w:themeColor="text1"/>
          <w:sz w:val="24"/>
          <w:szCs w:val="24"/>
        </w:rPr>
        <w:t xml:space="preserve">ccording to a U.S. hospital report, diagnostic errors account for 60% of all medical errors [1]. As a result, medical diagnosis is a critical and crucial subject. </w:t>
      </w:r>
    </w:p>
    <w:p w14:paraId="21C0ED72" w14:textId="2B44DA1A" w:rsidR="00804A2F" w:rsidRPr="00A310C0" w:rsidRDefault="00F74A4B" w:rsidP="00A310C0">
      <w:pPr>
        <w:shd w:val="clear" w:color="auto" w:fill="FFFFFF" w:themeFill="background1"/>
        <w:spacing w:before="100" w:beforeAutospacing="1"/>
        <w:ind w:firstLine="384"/>
        <w:rPr>
          <w:rFonts w:ascii="Times New Roman" w:eastAsia="Times New Roman" w:hAnsi="Times New Roman" w:cs="Times New Roman"/>
          <w:color w:val="000000" w:themeColor="text1"/>
          <w:sz w:val="24"/>
          <w:szCs w:val="24"/>
        </w:rPr>
      </w:pPr>
      <w:r w:rsidRPr="30E1EBA8">
        <w:rPr>
          <w:rFonts w:ascii="Times New Roman" w:eastAsia="Times New Roman" w:hAnsi="Times New Roman" w:cs="Times New Roman"/>
          <w:color w:val="000000" w:themeColor="text1"/>
          <w:sz w:val="24"/>
          <w:szCs w:val="24"/>
        </w:rPr>
        <w:t>A delayed diagnosis is one that is made later than it should be. Cancer diagnosis is frequently delayed, which can worsen a patient's health and cause treatment to be delayed [2]. Wrong diagnosis occurs when an earlier diagnosis appears to be erroneous, such as when a patient suffering from a heart attack is</w:t>
      </w:r>
      <w:r w:rsidR="004D0D4D" w:rsidRPr="30E1EBA8">
        <w:rPr>
          <w:rFonts w:ascii="Times New Roman" w:eastAsia="Times New Roman" w:hAnsi="Times New Roman" w:cs="Times New Roman"/>
          <w:color w:val="000000" w:themeColor="text1"/>
          <w:sz w:val="24"/>
          <w:szCs w:val="24"/>
        </w:rPr>
        <w:t xml:space="preserve"> </w:t>
      </w:r>
      <w:r w:rsidRPr="30E1EBA8">
        <w:rPr>
          <w:rFonts w:ascii="Times New Roman" w:eastAsia="Times New Roman" w:hAnsi="Times New Roman" w:cs="Times New Roman"/>
          <w:color w:val="000000" w:themeColor="text1"/>
          <w:sz w:val="24"/>
          <w:szCs w:val="24"/>
        </w:rPr>
        <w:t xml:space="preserve">diagnosed with heartburn [2], [3]. </w:t>
      </w:r>
      <w:r w:rsidR="0076175A" w:rsidRPr="30E1EBA8">
        <w:rPr>
          <w:rFonts w:ascii="Times New Roman" w:eastAsia="Times New Roman" w:hAnsi="Times New Roman" w:cs="Times New Roman"/>
          <w:color w:val="000000" w:themeColor="text1"/>
          <w:sz w:val="24"/>
          <w:szCs w:val="24"/>
        </w:rPr>
        <w:t>Missed</w:t>
      </w:r>
      <w:r w:rsidRPr="30E1EBA8">
        <w:rPr>
          <w:rFonts w:ascii="Times New Roman" w:eastAsia="Times New Roman" w:hAnsi="Times New Roman" w:cs="Times New Roman"/>
          <w:color w:val="000000" w:themeColor="text1"/>
          <w:sz w:val="24"/>
          <w:szCs w:val="24"/>
        </w:rPr>
        <w:t xml:space="preserve"> diagnosis happens in individuals with unexplained diseases, and chronic fatigue or chronic pain patients are at high risk of having their diagnosis missed [2].</w:t>
      </w:r>
      <w:r w:rsidR="004D0D4D" w:rsidRPr="30E1EBA8">
        <w:rPr>
          <w:rFonts w:ascii="Times New Roman" w:eastAsia="Times New Roman" w:hAnsi="Times New Roman" w:cs="Times New Roman"/>
          <w:color w:val="000000" w:themeColor="text1"/>
          <w:sz w:val="24"/>
          <w:szCs w:val="24"/>
        </w:rPr>
        <w:t xml:space="preserve"> </w:t>
      </w:r>
    </w:p>
    <w:p w14:paraId="28315559" w14:textId="11AF3347" w:rsidR="00E439F3" w:rsidRDefault="0076175A" w:rsidP="004E06B1">
      <w:pPr>
        <w:shd w:val="clear" w:color="auto" w:fill="FFFFFF"/>
        <w:spacing w:before="100" w:beforeAutospacing="1"/>
        <w:ind w:firstLine="384"/>
        <w:rPr>
          <w:rFonts w:ascii="Times New Roman" w:eastAsia="Times New Roman" w:hAnsi="Times New Roman" w:cs="Times New Roman"/>
          <w:color w:val="000000"/>
          <w:sz w:val="24"/>
          <w:szCs w:val="24"/>
        </w:rPr>
      </w:pPr>
      <w:r w:rsidRPr="0076175A">
        <w:rPr>
          <w:rFonts w:ascii="Times New Roman" w:eastAsia="Times New Roman" w:hAnsi="Times New Roman" w:cs="Times New Roman"/>
          <w:color w:val="000000"/>
          <w:sz w:val="24"/>
          <w:szCs w:val="24"/>
        </w:rPr>
        <w:t xml:space="preserve">According to </w:t>
      </w:r>
      <w:r w:rsidR="00531174">
        <w:rPr>
          <w:rFonts w:ascii="Times New Roman" w:eastAsia="Times New Roman" w:hAnsi="Times New Roman" w:cs="Times New Roman"/>
          <w:color w:val="000000"/>
          <w:sz w:val="24"/>
          <w:szCs w:val="24"/>
        </w:rPr>
        <w:t>[4]</w:t>
      </w:r>
      <w:r w:rsidRPr="0076175A">
        <w:rPr>
          <w:rFonts w:ascii="Times New Roman" w:eastAsia="Times New Roman" w:hAnsi="Times New Roman" w:cs="Times New Roman"/>
          <w:color w:val="000000"/>
          <w:sz w:val="24"/>
          <w:szCs w:val="24"/>
        </w:rPr>
        <w:t>, cancer misdiagnoses occur at an alarming rate; for every 6000 patients, doctors fail to diagnose 71 with cancer, causing the disease to advance to the point where it is</w:t>
      </w:r>
    </w:p>
    <w:p w14:paraId="5E61A515" w14:textId="686DEC0A" w:rsidR="0076175A" w:rsidRDefault="0076175A" w:rsidP="00E439F3">
      <w:pPr>
        <w:shd w:val="clear" w:color="auto" w:fill="FFFFFF"/>
        <w:spacing w:before="100" w:beforeAutospacing="1"/>
        <w:rPr>
          <w:rFonts w:ascii="Times New Roman" w:eastAsia="Times New Roman" w:hAnsi="Times New Roman" w:cs="Times New Roman"/>
          <w:color w:val="000000"/>
          <w:sz w:val="24"/>
          <w:szCs w:val="24"/>
        </w:rPr>
      </w:pPr>
      <w:r w:rsidRPr="0076175A">
        <w:rPr>
          <w:rFonts w:ascii="Times New Roman" w:eastAsia="Times New Roman" w:hAnsi="Times New Roman" w:cs="Times New Roman"/>
          <w:color w:val="000000"/>
          <w:sz w:val="24"/>
          <w:szCs w:val="24"/>
        </w:rPr>
        <w:lastRenderedPageBreak/>
        <w:t xml:space="preserve">uncurable and treatment requires more significant medical intervention. </w:t>
      </w:r>
      <w:r w:rsidR="009F5E53">
        <w:rPr>
          <w:rFonts w:ascii="Times New Roman" w:eastAsia="Times New Roman" w:hAnsi="Times New Roman" w:cs="Times New Roman"/>
          <w:color w:val="000000"/>
          <w:sz w:val="24"/>
          <w:szCs w:val="24"/>
        </w:rPr>
        <w:t>Rare</w:t>
      </w:r>
      <w:r w:rsidRPr="0076175A">
        <w:rPr>
          <w:rFonts w:ascii="Times New Roman" w:eastAsia="Times New Roman" w:hAnsi="Times New Roman" w:cs="Times New Roman"/>
          <w:color w:val="000000"/>
          <w:sz w:val="24"/>
          <w:szCs w:val="24"/>
        </w:rPr>
        <w:t xml:space="preserve"> disease takes an average of five years to diagnose with today's diagnostic techniques [5]. The incorrect or delayed diagnosis is one of the most serious safety concerns in healthcare today.</w:t>
      </w:r>
    </w:p>
    <w:p w14:paraId="4B8848EE" w14:textId="5F70B121" w:rsidR="00DA3F73" w:rsidRDefault="00DA3F73" w:rsidP="30E1EBA8">
      <w:pPr>
        <w:shd w:val="clear" w:color="auto" w:fill="FFFFFF" w:themeFill="background1"/>
        <w:spacing w:before="100" w:beforeAutospacing="1"/>
        <w:ind w:firstLine="384"/>
        <w:rPr>
          <w:rFonts w:asciiTheme="majorBidi" w:hAnsiTheme="majorBidi" w:cstheme="majorBidi"/>
          <w:sz w:val="24"/>
          <w:szCs w:val="24"/>
        </w:rPr>
      </w:pPr>
      <w:r w:rsidRPr="30E1EBA8">
        <w:rPr>
          <w:rFonts w:asciiTheme="majorBidi" w:hAnsiTheme="majorBidi" w:cstheme="majorBidi"/>
          <w:sz w:val="24"/>
          <w:szCs w:val="24"/>
        </w:rPr>
        <w:t>We can improve the current medical diagnostic models by using Artificial Intelligence (AI) technologies</w:t>
      </w:r>
      <w:r w:rsidR="708CAE12" w:rsidRPr="0AA3B2AE">
        <w:rPr>
          <w:rFonts w:asciiTheme="majorBidi" w:hAnsiTheme="majorBidi" w:cstheme="majorBidi"/>
          <w:sz w:val="24"/>
          <w:szCs w:val="24"/>
        </w:rPr>
        <w:t xml:space="preserve"> </w:t>
      </w:r>
      <w:r w:rsidRPr="30E1EBA8">
        <w:rPr>
          <w:rFonts w:asciiTheme="majorBidi" w:hAnsiTheme="majorBidi" w:cstheme="majorBidi"/>
          <w:sz w:val="24"/>
          <w:szCs w:val="24"/>
        </w:rPr>
        <w:t>to predict if a patient currently has a specific medical condition or may develop one. Diagnostic prediction models are used to detect if a disease or illness is already present in a patient. Prognostic prediction models estimate patient’s risk of developing a certain disease or illness.</w:t>
      </w:r>
    </w:p>
    <w:p w14:paraId="46629D9D" w14:textId="2912FF2B" w:rsidR="00DA3F73" w:rsidRDefault="00B638A9" w:rsidP="002E595A">
      <w:pPr>
        <w:ind w:firstLine="384"/>
        <w:rPr>
          <w:rFonts w:asciiTheme="majorBidi" w:hAnsiTheme="majorBidi" w:cstheme="majorBidi"/>
          <w:sz w:val="24"/>
          <w:szCs w:val="24"/>
        </w:rPr>
      </w:pPr>
      <w:r w:rsidRPr="00B638A9">
        <w:rPr>
          <w:rFonts w:asciiTheme="majorBidi" w:hAnsiTheme="majorBidi" w:cstheme="majorBidi"/>
          <w:sz w:val="24"/>
          <w:szCs w:val="24"/>
        </w:rPr>
        <w:t>The primary purpose of employing AI technologies in medical diagnostics is to eliminate the possibility of human error.</w:t>
      </w:r>
      <w:r>
        <w:rPr>
          <w:rFonts w:asciiTheme="majorBidi" w:hAnsiTheme="majorBidi" w:cstheme="majorBidi"/>
          <w:sz w:val="24"/>
          <w:szCs w:val="24"/>
        </w:rPr>
        <w:t xml:space="preserve"> </w:t>
      </w:r>
      <w:r w:rsidR="708CAE12" w:rsidRPr="340EA21B">
        <w:rPr>
          <w:rFonts w:asciiTheme="majorBidi" w:hAnsiTheme="majorBidi" w:cstheme="majorBidi"/>
          <w:sz w:val="24"/>
          <w:szCs w:val="24"/>
        </w:rPr>
        <w:t>Also</w:t>
      </w:r>
      <w:r w:rsidR="00DA3F73">
        <w:rPr>
          <w:rFonts w:asciiTheme="majorBidi" w:hAnsiTheme="majorBidi" w:cstheme="majorBidi"/>
          <w:sz w:val="24"/>
          <w:szCs w:val="24"/>
        </w:rPr>
        <w:t>, improving the speed and accuracy for detecting medical conditions of patients.</w:t>
      </w:r>
    </w:p>
    <w:p w14:paraId="130C9BC4" w14:textId="2E89F41B" w:rsidR="00DA3F73" w:rsidRPr="00AF2F24" w:rsidRDefault="00531174" w:rsidP="002E595A">
      <w:pPr>
        <w:ind w:firstLine="384"/>
        <w:rPr>
          <w:rFonts w:asciiTheme="majorBidi" w:hAnsiTheme="majorBidi" w:cstheme="majorBidi"/>
          <w:sz w:val="24"/>
          <w:szCs w:val="24"/>
        </w:rPr>
      </w:pPr>
      <w:r w:rsidRPr="00531174">
        <w:rPr>
          <w:rFonts w:asciiTheme="majorBidi" w:hAnsiTheme="majorBidi" w:cstheme="majorBidi"/>
          <w:sz w:val="24"/>
          <w:szCs w:val="24"/>
        </w:rPr>
        <w:t xml:space="preserve">In the following, we will introduce </w:t>
      </w:r>
      <w:r w:rsidR="00DA3F73">
        <w:rPr>
          <w:rFonts w:asciiTheme="majorBidi" w:hAnsiTheme="majorBidi" w:cstheme="majorBidi"/>
          <w:sz w:val="24"/>
          <w:szCs w:val="24"/>
        </w:rPr>
        <w:t xml:space="preserve">our </w:t>
      </w:r>
      <w:r w:rsidR="00DA3F73" w:rsidRPr="00AF2F24">
        <w:rPr>
          <w:rFonts w:asciiTheme="majorBidi" w:hAnsiTheme="majorBidi" w:cstheme="majorBidi"/>
          <w:b/>
          <w:bCs/>
          <w:sz w:val="24"/>
          <w:szCs w:val="24"/>
        </w:rPr>
        <w:t>Aims and objectives</w:t>
      </w:r>
      <w:r w:rsidR="002D08C9">
        <w:rPr>
          <w:rFonts w:asciiTheme="majorBidi" w:hAnsiTheme="majorBidi" w:cstheme="majorBidi"/>
          <w:b/>
          <w:bCs/>
          <w:sz w:val="24"/>
          <w:szCs w:val="24"/>
        </w:rPr>
        <w:t xml:space="preserve"> </w:t>
      </w:r>
      <w:r w:rsidR="002D08C9">
        <w:rPr>
          <w:rFonts w:asciiTheme="majorBidi" w:hAnsiTheme="majorBidi" w:cstheme="majorBidi"/>
          <w:sz w:val="24"/>
          <w:szCs w:val="24"/>
        </w:rPr>
        <w:t>in section (1.2)</w:t>
      </w:r>
      <w:r w:rsidR="00DA3F73">
        <w:rPr>
          <w:rFonts w:asciiTheme="majorBidi" w:hAnsiTheme="majorBidi" w:cstheme="majorBidi"/>
          <w:sz w:val="24"/>
          <w:szCs w:val="24"/>
        </w:rPr>
        <w:t xml:space="preserve">, and the </w:t>
      </w:r>
      <w:r w:rsidR="00DA3F73">
        <w:rPr>
          <w:rFonts w:asciiTheme="majorBidi" w:hAnsiTheme="majorBidi" w:cstheme="majorBidi"/>
          <w:b/>
          <w:bCs/>
          <w:sz w:val="24"/>
          <w:szCs w:val="24"/>
        </w:rPr>
        <w:t>M</w:t>
      </w:r>
      <w:r w:rsidR="00DA3F73" w:rsidRPr="00AF2F24">
        <w:rPr>
          <w:rFonts w:asciiTheme="majorBidi" w:hAnsiTheme="majorBidi" w:cstheme="majorBidi"/>
          <w:b/>
          <w:bCs/>
          <w:sz w:val="24"/>
          <w:szCs w:val="24"/>
        </w:rPr>
        <w:t>ethodology</w:t>
      </w:r>
      <w:r w:rsidR="00DA3F73">
        <w:rPr>
          <w:rFonts w:asciiTheme="majorBidi" w:hAnsiTheme="majorBidi" w:cstheme="majorBidi"/>
          <w:b/>
          <w:bCs/>
          <w:sz w:val="24"/>
          <w:szCs w:val="24"/>
        </w:rPr>
        <w:t xml:space="preserve"> </w:t>
      </w:r>
      <w:r w:rsidR="00DA3F73">
        <w:rPr>
          <w:rFonts w:asciiTheme="majorBidi" w:hAnsiTheme="majorBidi" w:cstheme="majorBidi"/>
          <w:sz w:val="24"/>
          <w:szCs w:val="24"/>
        </w:rPr>
        <w:t>used to achieve them</w:t>
      </w:r>
      <w:r w:rsidR="002D08C9">
        <w:rPr>
          <w:rFonts w:asciiTheme="majorBidi" w:hAnsiTheme="majorBidi" w:cstheme="majorBidi"/>
          <w:sz w:val="24"/>
          <w:szCs w:val="24"/>
        </w:rPr>
        <w:t xml:space="preserve"> in section (1.3)</w:t>
      </w:r>
      <w:r w:rsidR="00DA3F73">
        <w:rPr>
          <w:rFonts w:asciiTheme="majorBidi" w:hAnsiTheme="majorBidi" w:cstheme="majorBidi"/>
          <w:sz w:val="24"/>
          <w:szCs w:val="24"/>
        </w:rPr>
        <w:t xml:space="preserve">. Then, a </w:t>
      </w:r>
      <w:r w:rsidR="00DA3F73" w:rsidRPr="00233385">
        <w:rPr>
          <w:rFonts w:asciiTheme="majorBidi" w:hAnsiTheme="majorBidi" w:cstheme="majorBidi"/>
          <w:b/>
          <w:bCs/>
          <w:sz w:val="24"/>
          <w:szCs w:val="24"/>
        </w:rPr>
        <w:t>Timeline</w:t>
      </w:r>
      <w:r w:rsidR="00DA3F73">
        <w:rPr>
          <w:rFonts w:asciiTheme="majorBidi" w:hAnsiTheme="majorBidi" w:cstheme="majorBidi"/>
          <w:sz w:val="24"/>
          <w:szCs w:val="24"/>
        </w:rPr>
        <w:t xml:space="preserve"> that shows when each project milestone is going to be achieved</w:t>
      </w:r>
      <w:r w:rsidR="002D08C9">
        <w:rPr>
          <w:rFonts w:asciiTheme="majorBidi" w:hAnsiTheme="majorBidi" w:cstheme="majorBidi"/>
          <w:sz w:val="24"/>
          <w:szCs w:val="24"/>
        </w:rPr>
        <w:t xml:space="preserve"> in section (1.4)</w:t>
      </w:r>
      <w:r w:rsidR="00DA3F73">
        <w:rPr>
          <w:rFonts w:asciiTheme="majorBidi" w:hAnsiTheme="majorBidi" w:cstheme="majorBidi"/>
          <w:sz w:val="24"/>
          <w:szCs w:val="24"/>
        </w:rPr>
        <w:t xml:space="preserve">. </w:t>
      </w:r>
      <w:r w:rsidR="009F5E53" w:rsidRPr="009F5E53">
        <w:rPr>
          <w:rFonts w:asciiTheme="majorBidi" w:hAnsiTheme="majorBidi" w:cstheme="majorBidi"/>
          <w:sz w:val="24"/>
          <w:szCs w:val="24"/>
        </w:rPr>
        <w:t xml:space="preserve">At the end of this chapter, we </w:t>
      </w:r>
      <w:r w:rsidR="001B045D">
        <w:rPr>
          <w:rFonts w:asciiTheme="majorBidi" w:hAnsiTheme="majorBidi" w:cstheme="majorBidi"/>
          <w:sz w:val="24"/>
          <w:szCs w:val="24"/>
        </w:rPr>
        <w:t xml:space="preserve">will </w:t>
      </w:r>
      <w:r w:rsidR="009F5E53" w:rsidRPr="009F5E53">
        <w:rPr>
          <w:rFonts w:asciiTheme="majorBidi" w:hAnsiTheme="majorBidi" w:cstheme="majorBidi"/>
          <w:sz w:val="24"/>
          <w:szCs w:val="24"/>
        </w:rPr>
        <w:t xml:space="preserve">finally present the </w:t>
      </w:r>
      <w:r w:rsidR="00DA3F73" w:rsidRPr="00343446">
        <w:rPr>
          <w:rFonts w:asciiTheme="majorBidi" w:hAnsiTheme="majorBidi" w:cstheme="majorBidi"/>
          <w:b/>
          <w:bCs/>
          <w:sz w:val="24"/>
          <w:szCs w:val="24"/>
        </w:rPr>
        <w:t>Team Qualifications</w:t>
      </w:r>
      <w:r w:rsidR="00DA3F73">
        <w:rPr>
          <w:rFonts w:asciiTheme="majorBidi" w:hAnsiTheme="majorBidi" w:cstheme="majorBidi"/>
          <w:b/>
          <w:bCs/>
          <w:sz w:val="24"/>
          <w:szCs w:val="24"/>
        </w:rPr>
        <w:t xml:space="preserve"> </w:t>
      </w:r>
      <w:r w:rsidR="001B045D">
        <w:rPr>
          <w:rFonts w:asciiTheme="majorBidi" w:hAnsiTheme="majorBidi" w:cstheme="majorBidi"/>
          <w:sz w:val="24"/>
          <w:szCs w:val="24"/>
        </w:rPr>
        <w:t xml:space="preserve">in section (1.5), </w:t>
      </w:r>
      <w:r w:rsidR="00DA3F73">
        <w:rPr>
          <w:rFonts w:asciiTheme="majorBidi" w:hAnsiTheme="majorBidi" w:cstheme="majorBidi"/>
          <w:sz w:val="24"/>
          <w:szCs w:val="24"/>
        </w:rPr>
        <w:t xml:space="preserve">and the </w:t>
      </w:r>
      <w:r w:rsidR="00DA3F73" w:rsidRPr="00343446">
        <w:rPr>
          <w:rFonts w:asciiTheme="majorBidi" w:hAnsiTheme="majorBidi" w:cstheme="majorBidi"/>
          <w:b/>
          <w:bCs/>
          <w:sz w:val="24"/>
          <w:szCs w:val="24"/>
        </w:rPr>
        <w:t>Conclusion</w:t>
      </w:r>
      <w:r w:rsidR="001B045D">
        <w:rPr>
          <w:rFonts w:asciiTheme="majorBidi" w:hAnsiTheme="majorBidi" w:cstheme="majorBidi"/>
          <w:b/>
          <w:bCs/>
          <w:sz w:val="24"/>
          <w:szCs w:val="24"/>
        </w:rPr>
        <w:t xml:space="preserve"> </w:t>
      </w:r>
      <w:r w:rsidR="001B045D">
        <w:rPr>
          <w:rFonts w:asciiTheme="majorBidi" w:hAnsiTheme="majorBidi" w:cstheme="majorBidi"/>
          <w:sz w:val="24"/>
          <w:szCs w:val="24"/>
        </w:rPr>
        <w:t>in section (1.6)</w:t>
      </w:r>
      <w:r w:rsidR="00DA3F73">
        <w:rPr>
          <w:rFonts w:asciiTheme="majorBidi" w:hAnsiTheme="majorBidi" w:cstheme="majorBidi"/>
          <w:sz w:val="24"/>
          <w:szCs w:val="24"/>
        </w:rPr>
        <w:t xml:space="preserve">. </w:t>
      </w:r>
    </w:p>
    <w:p w14:paraId="0C7A1685" w14:textId="74E4B052" w:rsidR="007A1C46" w:rsidRDefault="007A1C46" w:rsidP="001A4D7A">
      <w:pPr>
        <w:rPr>
          <w:rFonts w:asciiTheme="majorBidi" w:hAnsiTheme="majorBidi" w:cstheme="majorBidi"/>
          <w:sz w:val="24"/>
          <w:szCs w:val="24"/>
        </w:rPr>
      </w:pPr>
    </w:p>
    <w:p w14:paraId="044D387F" w14:textId="21A7F366" w:rsidR="007B4049" w:rsidRDefault="007B4049" w:rsidP="001A4D7A">
      <w:pPr>
        <w:rPr>
          <w:rFonts w:asciiTheme="majorBidi" w:hAnsiTheme="majorBidi" w:cstheme="majorBidi"/>
          <w:sz w:val="24"/>
          <w:szCs w:val="24"/>
        </w:rPr>
      </w:pPr>
    </w:p>
    <w:p w14:paraId="433155E3" w14:textId="54068EEF" w:rsidR="007B4049" w:rsidRDefault="007B4049" w:rsidP="001A4D7A">
      <w:pPr>
        <w:rPr>
          <w:rFonts w:asciiTheme="majorBidi" w:hAnsiTheme="majorBidi" w:cstheme="majorBidi"/>
          <w:sz w:val="24"/>
          <w:szCs w:val="24"/>
        </w:rPr>
      </w:pPr>
    </w:p>
    <w:p w14:paraId="1AA64623" w14:textId="72D22DDF" w:rsidR="007B4049" w:rsidRDefault="007B4049" w:rsidP="001A4D7A">
      <w:pPr>
        <w:rPr>
          <w:rFonts w:asciiTheme="majorBidi" w:hAnsiTheme="majorBidi" w:cstheme="majorBidi"/>
          <w:sz w:val="24"/>
          <w:szCs w:val="24"/>
        </w:rPr>
      </w:pPr>
    </w:p>
    <w:p w14:paraId="0436A92C" w14:textId="07F955CE" w:rsidR="007B4049" w:rsidRDefault="007B4049" w:rsidP="001A4D7A">
      <w:pPr>
        <w:rPr>
          <w:rFonts w:asciiTheme="majorBidi" w:hAnsiTheme="majorBidi" w:cstheme="majorBidi"/>
          <w:sz w:val="24"/>
          <w:szCs w:val="24"/>
        </w:rPr>
      </w:pPr>
    </w:p>
    <w:p w14:paraId="035D6AD9" w14:textId="3F579540" w:rsidR="007B4049" w:rsidRDefault="007B4049" w:rsidP="001A4D7A">
      <w:pPr>
        <w:rPr>
          <w:rFonts w:asciiTheme="majorBidi" w:hAnsiTheme="majorBidi" w:cstheme="majorBidi"/>
          <w:sz w:val="24"/>
          <w:szCs w:val="24"/>
        </w:rPr>
      </w:pPr>
    </w:p>
    <w:p w14:paraId="1E059251" w14:textId="4D44FEA8" w:rsidR="007B4049" w:rsidRDefault="007B4049" w:rsidP="001A4D7A">
      <w:pPr>
        <w:rPr>
          <w:rFonts w:asciiTheme="majorBidi" w:hAnsiTheme="majorBidi" w:cstheme="majorBidi"/>
          <w:sz w:val="24"/>
          <w:szCs w:val="24"/>
        </w:rPr>
      </w:pPr>
    </w:p>
    <w:p w14:paraId="6AEA5A94" w14:textId="77777777" w:rsidR="007B4049" w:rsidRPr="00432B11" w:rsidRDefault="007B4049" w:rsidP="001A4D7A">
      <w:pPr>
        <w:rPr>
          <w:rFonts w:asciiTheme="majorBidi" w:hAnsiTheme="majorBidi" w:cstheme="majorBidi"/>
          <w:sz w:val="24"/>
          <w:szCs w:val="24"/>
        </w:rPr>
      </w:pPr>
    </w:p>
    <w:p w14:paraId="4C15FE53" w14:textId="63B85FA2" w:rsidR="002E595A" w:rsidRPr="00516619" w:rsidRDefault="001C6113" w:rsidP="00C92964">
      <w:pPr>
        <w:pStyle w:val="Heading1"/>
        <w:numPr>
          <w:ilvl w:val="1"/>
          <w:numId w:val="8"/>
        </w:numPr>
        <w:spacing w:before="0"/>
        <w:rPr>
          <w:rFonts w:asciiTheme="majorBidi" w:hAnsiTheme="majorBidi"/>
          <w:b/>
          <w:bCs/>
          <w:color w:val="auto"/>
        </w:rPr>
      </w:pPr>
      <w:bookmarkStart w:id="8" w:name="_Toc1815188974"/>
      <w:bookmarkStart w:id="9" w:name="_Toc105158184"/>
      <w:r w:rsidRPr="00516619">
        <w:rPr>
          <w:rFonts w:asciiTheme="majorBidi" w:hAnsiTheme="majorBidi"/>
          <w:b/>
          <w:bCs/>
          <w:color w:val="auto"/>
        </w:rPr>
        <w:lastRenderedPageBreak/>
        <w:t>Aim and Objectives</w:t>
      </w:r>
      <w:bookmarkEnd w:id="8"/>
      <w:bookmarkEnd w:id="9"/>
    </w:p>
    <w:p w14:paraId="2F7DCEF1" w14:textId="44F859E1" w:rsidR="00E023A6" w:rsidRPr="001333C3" w:rsidRDefault="002B4403" w:rsidP="00C92964">
      <w:pPr>
        <w:pStyle w:val="Heading2"/>
        <w:numPr>
          <w:ilvl w:val="2"/>
          <w:numId w:val="8"/>
        </w:numPr>
        <w:rPr>
          <w:rFonts w:asciiTheme="majorBidi" w:hAnsiTheme="majorBidi"/>
          <w:b/>
          <w:bCs/>
          <w:color w:val="auto"/>
          <w:sz w:val="28"/>
          <w:szCs w:val="28"/>
        </w:rPr>
      </w:pPr>
      <w:bookmarkStart w:id="10" w:name="_Toc1704772716"/>
      <w:bookmarkStart w:id="11" w:name="_Toc105158185"/>
      <w:r w:rsidRPr="001333C3">
        <w:rPr>
          <w:rFonts w:asciiTheme="majorBidi" w:hAnsiTheme="majorBidi"/>
          <w:b/>
          <w:bCs/>
          <w:color w:val="auto"/>
          <w:sz w:val="28"/>
          <w:szCs w:val="28"/>
        </w:rPr>
        <w:t>Aim</w:t>
      </w:r>
      <w:bookmarkEnd w:id="10"/>
      <w:bookmarkEnd w:id="11"/>
    </w:p>
    <w:p w14:paraId="7A90DBB3" w14:textId="77777777" w:rsidR="00B638A9" w:rsidRDefault="00B638A9" w:rsidP="00B638A9"/>
    <w:p w14:paraId="3504937C" w14:textId="42619016" w:rsidR="00E023A6" w:rsidRPr="00B638A9" w:rsidRDefault="0041145C" w:rsidP="000C7AF7">
      <w:pPr>
        <w:ind w:firstLine="720"/>
        <w:rPr>
          <w:rFonts w:asciiTheme="majorBidi" w:hAnsiTheme="majorBidi" w:cstheme="majorBidi"/>
          <w:sz w:val="24"/>
          <w:szCs w:val="24"/>
        </w:rPr>
      </w:pPr>
      <w:r w:rsidRPr="0041145C">
        <w:rPr>
          <w:rFonts w:asciiTheme="majorBidi" w:hAnsiTheme="majorBidi" w:cstheme="majorBidi"/>
          <w:sz w:val="24"/>
          <w:szCs w:val="24"/>
        </w:rPr>
        <w:t>Our aim in this project is to build medical diagnostic model</w:t>
      </w:r>
      <w:r w:rsidR="00F05522">
        <w:rPr>
          <w:rFonts w:asciiTheme="majorBidi" w:hAnsiTheme="majorBidi" w:cstheme="majorBidi"/>
          <w:sz w:val="24"/>
          <w:szCs w:val="24"/>
        </w:rPr>
        <w:t>s</w:t>
      </w:r>
      <w:r w:rsidR="00E87256">
        <w:rPr>
          <w:rFonts w:asciiTheme="majorBidi" w:hAnsiTheme="majorBidi" w:cstheme="majorBidi"/>
          <w:sz w:val="24"/>
          <w:szCs w:val="24"/>
        </w:rPr>
        <w:t>. S</w:t>
      </w:r>
      <w:r w:rsidRPr="0041145C">
        <w:rPr>
          <w:rFonts w:asciiTheme="majorBidi" w:hAnsiTheme="majorBidi" w:cstheme="majorBidi"/>
          <w:sz w:val="24"/>
          <w:szCs w:val="24"/>
        </w:rPr>
        <w:t>oftware capable of analyzing data and identifying patients’ medical conditions, based on the techniques of AI.</w:t>
      </w:r>
    </w:p>
    <w:p w14:paraId="3A2CB1BB" w14:textId="77777777" w:rsidR="001123FD" w:rsidRPr="00B638A9" w:rsidRDefault="001123FD" w:rsidP="000C7AF7">
      <w:pPr>
        <w:ind w:firstLine="720"/>
        <w:rPr>
          <w:rFonts w:asciiTheme="majorBidi" w:hAnsiTheme="majorBidi" w:cstheme="majorBidi"/>
          <w:sz w:val="24"/>
          <w:szCs w:val="24"/>
        </w:rPr>
      </w:pPr>
    </w:p>
    <w:p w14:paraId="35C522D3" w14:textId="6114451D" w:rsidR="0041145C" w:rsidRPr="001333C3" w:rsidRDefault="002B4403" w:rsidP="00C92964">
      <w:pPr>
        <w:pStyle w:val="Heading2"/>
        <w:numPr>
          <w:ilvl w:val="2"/>
          <w:numId w:val="8"/>
        </w:numPr>
        <w:rPr>
          <w:rFonts w:asciiTheme="majorBidi" w:hAnsiTheme="majorBidi"/>
          <w:b/>
          <w:bCs/>
          <w:color w:val="auto"/>
          <w:sz w:val="28"/>
          <w:szCs w:val="28"/>
        </w:rPr>
      </w:pPr>
      <w:bookmarkStart w:id="12" w:name="_Toc17442631"/>
      <w:bookmarkStart w:id="13" w:name="_Toc105158186"/>
      <w:r w:rsidRPr="001333C3">
        <w:rPr>
          <w:rFonts w:asciiTheme="majorBidi" w:hAnsiTheme="majorBidi"/>
          <w:b/>
          <w:bCs/>
          <w:color w:val="auto"/>
          <w:sz w:val="28"/>
          <w:szCs w:val="28"/>
        </w:rPr>
        <w:t>Objectives</w:t>
      </w:r>
      <w:bookmarkEnd w:id="12"/>
      <w:bookmarkEnd w:id="13"/>
    </w:p>
    <w:p w14:paraId="73E72936" w14:textId="77777777" w:rsidR="007B3D7B" w:rsidRPr="00B638A9" w:rsidRDefault="007B3D7B" w:rsidP="002E595A">
      <w:pPr>
        <w:rPr>
          <w:rFonts w:asciiTheme="majorBidi" w:hAnsiTheme="majorBidi" w:cstheme="majorBidi"/>
          <w:sz w:val="24"/>
          <w:szCs w:val="24"/>
        </w:rPr>
      </w:pPr>
    </w:p>
    <w:p w14:paraId="4F597050" w14:textId="77777777" w:rsidR="0041145C" w:rsidRDefault="0041145C" w:rsidP="002E595A">
      <w:pPr>
        <w:rPr>
          <w:rFonts w:asciiTheme="majorBidi" w:hAnsiTheme="majorBidi" w:cstheme="majorBidi"/>
          <w:sz w:val="24"/>
          <w:szCs w:val="24"/>
        </w:rPr>
      </w:pPr>
      <w:r>
        <w:rPr>
          <w:rFonts w:asciiTheme="majorBidi" w:hAnsiTheme="majorBidi" w:cstheme="majorBidi"/>
          <w:sz w:val="24"/>
          <w:szCs w:val="24"/>
        </w:rPr>
        <w:t>Our goal will</w:t>
      </w:r>
      <w:r w:rsidRPr="008260F3">
        <w:rPr>
          <w:rFonts w:asciiTheme="majorBidi" w:hAnsiTheme="majorBidi" w:cstheme="majorBidi"/>
          <w:sz w:val="24"/>
          <w:szCs w:val="24"/>
        </w:rPr>
        <w:t xml:space="preserve"> be met by accomplishing the following </w:t>
      </w:r>
      <w:r w:rsidRPr="00666F3B">
        <w:rPr>
          <w:rFonts w:asciiTheme="majorBidi" w:hAnsiTheme="majorBidi" w:cstheme="majorBidi"/>
          <w:b/>
          <w:bCs/>
          <w:sz w:val="24"/>
          <w:szCs w:val="24"/>
        </w:rPr>
        <w:t>objectives</w:t>
      </w:r>
      <w:r w:rsidRPr="008260F3">
        <w:rPr>
          <w:rFonts w:asciiTheme="majorBidi" w:hAnsiTheme="majorBidi" w:cstheme="majorBidi"/>
          <w:sz w:val="24"/>
          <w:szCs w:val="24"/>
        </w:rPr>
        <w:t>:</w:t>
      </w:r>
    </w:p>
    <w:p w14:paraId="35368BFF" w14:textId="0A219481" w:rsidR="0041145C" w:rsidRPr="007F60F3" w:rsidRDefault="0041145C" w:rsidP="30E1EBA8">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Conducting a literature review:</w:t>
      </w:r>
      <w:r w:rsidRPr="30E1EBA8">
        <w:rPr>
          <w:rFonts w:asciiTheme="majorBidi" w:hAnsiTheme="majorBidi" w:cstheme="majorBidi"/>
          <w:sz w:val="24"/>
          <w:szCs w:val="24"/>
        </w:rPr>
        <w:t xml:space="preserve"> we will establish a medical domain background on the prediction models by reviewing the </w:t>
      </w:r>
      <w:r w:rsidR="00BB10F1" w:rsidRPr="30E1EBA8">
        <w:rPr>
          <w:rFonts w:asciiTheme="majorBidi" w:hAnsiTheme="majorBidi" w:cstheme="majorBidi"/>
          <w:sz w:val="24"/>
          <w:szCs w:val="24"/>
        </w:rPr>
        <w:t>state-of-the-art</w:t>
      </w:r>
      <w:r w:rsidRPr="30E1EBA8">
        <w:rPr>
          <w:rFonts w:asciiTheme="majorBidi" w:hAnsiTheme="majorBidi" w:cstheme="majorBidi"/>
          <w:sz w:val="24"/>
          <w:szCs w:val="24"/>
        </w:rPr>
        <w:t xml:space="preserve"> research in the medical fields.</w:t>
      </w:r>
    </w:p>
    <w:p w14:paraId="08A594CD" w14:textId="576DC69F" w:rsidR="0041145C" w:rsidRPr="007416D4" w:rsidRDefault="0041145C" w:rsidP="30E1EBA8">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Building a machine learning based diagnostic modelling pipeline:</w:t>
      </w:r>
      <w:r w:rsidRPr="30E1EBA8">
        <w:rPr>
          <w:rFonts w:asciiTheme="majorBidi" w:hAnsiTheme="majorBidi" w:cstheme="majorBidi"/>
          <w:sz w:val="24"/>
          <w:szCs w:val="24"/>
        </w:rPr>
        <w:t xml:space="preserve"> we will collect machine learning workflow requirements including programming tools and datasets.</w:t>
      </w:r>
    </w:p>
    <w:p w14:paraId="06A0468E" w14:textId="1FFD7C5B" w:rsidR="00507098" w:rsidRDefault="0041145C" w:rsidP="007A1C46">
      <w:pPr>
        <w:pStyle w:val="ListParagraph"/>
        <w:numPr>
          <w:ilvl w:val="0"/>
          <w:numId w:val="6"/>
        </w:numPr>
        <w:rPr>
          <w:rFonts w:asciiTheme="majorBidi" w:hAnsiTheme="majorBidi" w:cstheme="majorBidi"/>
          <w:sz w:val="24"/>
          <w:szCs w:val="24"/>
        </w:rPr>
      </w:pPr>
      <w:r w:rsidRPr="30E1EBA8">
        <w:rPr>
          <w:rFonts w:asciiTheme="majorBidi" w:hAnsiTheme="majorBidi" w:cstheme="majorBidi"/>
          <w:b/>
          <w:bCs/>
          <w:sz w:val="24"/>
          <w:szCs w:val="24"/>
        </w:rPr>
        <w:t>Designing and performing an experimental and comparative analysis:</w:t>
      </w:r>
      <w:r w:rsidRPr="30E1EBA8">
        <w:rPr>
          <w:rFonts w:asciiTheme="majorBidi" w:hAnsiTheme="majorBidi" w:cstheme="majorBidi"/>
          <w:sz w:val="24"/>
          <w:szCs w:val="24"/>
        </w:rPr>
        <w:t xml:space="preserve"> we will build diagnostic models by using multiple datasets representing multiple medical feature spaces before evaluating such models and comparing them to other related work.</w:t>
      </w:r>
    </w:p>
    <w:p w14:paraId="2990205C" w14:textId="77777777" w:rsidR="00507098" w:rsidRPr="00955953" w:rsidRDefault="00507098" w:rsidP="001A4D7A">
      <w:pPr>
        <w:rPr>
          <w:rFonts w:asciiTheme="majorBidi" w:hAnsiTheme="majorBidi" w:cstheme="majorBidi"/>
          <w:sz w:val="24"/>
          <w:szCs w:val="24"/>
        </w:rPr>
      </w:pPr>
    </w:p>
    <w:p w14:paraId="1629970C" w14:textId="77777777" w:rsidR="007A1C46" w:rsidRPr="00955953" w:rsidRDefault="007A1C46" w:rsidP="001A4D7A">
      <w:pPr>
        <w:rPr>
          <w:rFonts w:asciiTheme="majorBidi" w:hAnsiTheme="majorBidi" w:cstheme="majorBidi"/>
          <w:sz w:val="24"/>
          <w:szCs w:val="24"/>
        </w:rPr>
      </w:pPr>
    </w:p>
    <w:p w14:paraId="1F76382E" w14:textId="6FE58D4D" w:rsidR="00BD2919" w:rsidRDefault="001C6113" w:rsidP="00C92964">
      <w:pPr>
        <w:pStyle w:val="Heading1"/>
        <w:numPr>
          <w:ilvl w:val="1"/>
          <w:numId w:val="8"/>
        </w:numPr>
        <w:rPr>
          <w:rFonts w:asciiTheme="majorBidi" w:hAnsiTheme="majorBidi"/>
          <w:b/>
          <w:bCs/>
          <w:color w:val="auto"/>
        </w:rPr>
      </w:pPr>
      <w:bookmarkStart w:id="14" w:name="_Toc1674763279"/>
      <w:bookmarkStart w:id="15" w:name="_Toc105158187"/>
      <w:r w:rsidRPr="001333C3">
        <w:rPr>
          <w:rFonts w:asciiTheme="majorBidi" w:hAnsiTheme="majorBidi"/>
          <w:b/>
          <w:bCs/>
          <w:color w:val="auto"/>
        </w:rPr>
        <w:lastRenderedPageBreak/>
        <w:t>Methodology</w:t>
      </w:r>
      <w:bookmarkEnd w:id="14"/>
      <w:bookmarkEnd w:id="15"/>
    </w:p>
    <w:p w14:paraId="5873C67D" w14:textId="77777777" w:rsidR="007E00D9" w:rsidRPr="007E00D9" w:rsidRDefault="007E00D9" w:rsidP="007E00D9"/>
    <w:p w14:paraId="1D4DEEB7" w14:textId="4AA480DD" w:rsidR="00BD2919" w:rsidRDefault="543D9F83" w:rsidP="00F23654">
      <w:pPr>
        <w:ind w:firstLine="720"/>
        <w:rPr>
          <w:rFonts w:asciiTheme="majorBidi" w:hAnsiTheme="majorBidi" w:cstheme="majorBidi"/>
          <w:sz w:val="24"/>
          <w:szCs w:val="24"/>
        </w:rPr>
      </w:pPr>
      <w:r w:rsidRPr="7A1F32FC">
        <w:rPr>
          <w:rFonts w:asciiTheme="majorBidi" w:hAnsiTheme="majorBidi" w:cstheme="majorBidi"/>
          <w:sz w:val="24"/>
          <w:szCs w:val="24"/>
        </w:rPr>
        <w:t>To</w:t>
      </w:r>
      <w:r w:rsidR="00BD2919" w:rsidRPr="30E1EBA8">
        <w:rPr>
          <w:rFonts w:asciiTheme="majorBidi" w:hAnsiTheme="majorBidi" w:cstheme="majorBidi"/>
          <w:sz w:val="24"/>
          <w:szCs w:val="24"/>
        </w:rPr>
        <w:t xml:space="preserve"> build our </w:t>
      </w:r>
      <w:r w:rsidR="00CC2743">
        <w:rPr>
          <w:rFonts w:asciiTheme="majorBidi" w:hAnsiTheme="majorBidi" w:cstheme="majorBidi"/>
          <w:sz w:val="24"/>
          <w:szCs w:val="24"/>
        </w:rPr>
        <w:t>ML</w:t>
      </w:r>
      <w:r w:rsidR="00BD2919" w:rsidRPr="30E1EBA8">
        <w:rPr>
          <w:rFonts w:asciiTheme="majorBidi" w:hAnsiTheme="majorBidi" w:cstheme="majorBidi"/>
          <w:sz w:val="24"/>
          <w:szCs w:val="24"/>
        </w:rPr>
        <w:t xml:space="preserve"> model</w:t>
      </w:r>
      <w:r w:rsidR="00FE5047">
        <w:rPr>
          <w:rFonts w:asciiTheme="majorBidi" w:hAnsiTheme="majorBidi" w:cstheme="majorBidi"/>
          <w:sz w:val="24"/>
          <w:szCs w:val="24"/>
        </w:rPr>
        <w:t>s</w:t>
      </w:r>
      <w:r w:rsidR="00BD2919" w:rsidRPr="30E1EBA8">
        <w:rPr>
          <w:rFonts w:asciiTheme="majorBidi" w:hAnsiTheme="majorBidi" w:cstheme="majorBidi"/>
          <w:sz w:val="24"/>
          <w:szCs w:val="24"/>
        </w:rPr>
        <w:t xml:space="preserve">, we must consider four important processes: </w:t>
      </w:r>
      <w:r w:rsidR="0036049C">
        <w:rPr>
          <w:rFonts w:asciiTheme="majorBidi" w:hAnsiTheme="majorBidi" w:cstheme="majorBidi"/>
          <w:sz w:val="24"/>
          <w:szCs w:val="24"/>
        </w:rPr>
        <w:t>D</w:t>
      </w:r>
      <w:r w:rsidR="00BD2919" w:rsidRPr="30E1EBA8">
        <w:rPr>
          <w:rFonts w:asciiTheme="majorBidi" w:hAnsiTheme="majorBidi" w:cstheme="majorBidi"/>
          <w:sz w:val="24"/>
          <w:szCs w:val="24"/>
        </w:rPr>
        <w:t xml:space="preserve">ata </w:t>
      </w:r>
      <w:r w:rsidR="0036049C">
        <w:rPr>
          <w:rFonts w:asciiTheme="majorBidi" w:hAnsiTheme="majorBidi" w:cstheme="majorBidi"/>
          <w:sz w:val="24"/>
          <w:szCs w:val="24"/>
        </w:rPr>
        <w:t>C</w:t>
      </w:r>
      <w:r w:rsidR="00BD2919" w:rsidRPr="30E1EBA8">
        <w:rPr>
          <w:rFonts w:asciiTheme="majorBidi" w:hAnsiTheme="majorBidi" w:cstheme="majorBidi"/>
          <w:sz w:val="24"/>
          <w:szCs w:val="24"/>
        </w:rPr>
        <w:t>ollection</w:t>
      </w:r>
      <w:r w:rsidR="003B67D9">
        <w:rPr>
          <w:rFonts w:asciiTheme="majorBidi" w:hAnsiTheme="majorBidi" w:cstheme="majorBidi"/>
          <w:sz w:val="24"/>
          <w:szCs w:val="24"/>
        </w:rPr>
        <w:t>,</w:t>
      </w:r>
      <w:r w:rsidR="00F54F54">
        <w:rPr>
          <w:rFonts w:asciiTheme="majorBidi" w:hAnsiTheme="majorBidi" w:cstheme="majorBidi"/>
          <w:sz w:val="24"/>
          <w:szCs w:val="24"/>
        </w:rPr>
        <w:t xml:space="preserve"> </w:t>
      </w:r>
      <w:r w:rsidR="003B67D9">
        <w:rPr>
          <w:rFonts w:asciiTheme="majorBidi" w:hAnsiTheme="majorBidi" w:cstheme="majorBidi"/>
          <w:sz w:val="24"/>
          <w:szCs w:val="24"/>
        </w:rPr>
        <w:t>Data Wrangling</w:t>
      </w:r>
      <w:r w:rsidR="00BD2919" w:rsidRPr="30E1EBA8">
        <w:rPr>
          <w:rFonts w:asciiTheme="majorBidi" w:hAnsiTheme="majorBidi" w:cstheme="majorBidi"/>
          <w:sz w:val="24"/>
          <w:szCs w:val="24"/>
        </w:rPr>
        <w:t xml:space="preserve">, </w:t>
      </w:r>
      <w:r w:rsidR="003B67D9">
        <w:rPr>
          <w:rFonts w:asciiTheme="majorBidi" w:hAnsiTheme="majorBidi" w:cstheme="majorBidi"/>
          <w:sz w:val="24"/>
          <w:szCs w:val="24"/>
        </w:rPr>
        <w:t>Data Modeling</w:t>
      </w:r>
      <w:r w:rsidR="00BD2919" w:rsidRPr="30E1EBA8">
        <w:rPr>
          <w:rFonts w:asciiTheme="majorBidi" w:hAnsiTheme="majorBidi" w:cstheme="majorBidi"/>
          <w:sz w:val="24"/>
          <w:szCs w:val="24"/>
        </w:rPr>
        <w:t xml:space="preserve">, and </w:t>
      </w:r>
      <w:r w:rsidR="0036049C">
        <w:rPr>
          <w:rFonts w:asciiTheme="majorBidi" w:hAnsiTheme="majorBidi" w:cstheme="majorBidi"/>
          <w:sz w:val="24"/>
          <w:szCs w:val="24"/>
        </w:rPr>
        <w:t>E</w:t>
      </w:r>
      <w:r w:rsidR="00234374">
        <w:rPr>
          <w:rFonts w:asciiTheme="majorBidi" w:hAnsiTheme="majorBidi" w:cstheme="majorBidi"/>
          <w:sz w:val="24"/>
          <w:szCs w:val="24"/>
        </w:rPr>
        <w:t>valu</w:t>
      </w:r>
      <w:r w:rsidR="00C56AA2">
        <w:rPr>
          <w:rFonts w:asciiTheme="majorBidi" w:hAnsiTheme="majorBidi" w:cstheme="majorBidi"/>
          <w:sz w:val="24"/>
          <w:szCs w:val="24"/>
        </w:rPr>
        <w:t>ation (</w:t>
      </w:r>
      <w:r w:rsidR="00DC0842" w:rsidRPr="30E1EBA8">
        <w:rPr>
          <w:rFonts w:asciiTheme="majorBidi" w:hAnsiTheme="majorBidi" w:cstheme="majorBidi"/>
          <w:sz w:val="24"/>
          <w:szCs w:val="24"/>
        </w:rPr>
        <w:t xml:space="preserve">Figure </w:t>
      </w:r>
      <w:r w:rsidR="00F15E85" w:rsidRPr="30E1EBA8">
        <w:rPr>
          <w:rFonts w:asciiTheme="majorBidi" w:hAnsiTheme="majorBidi" w:cstheme="majorBidi"/>
          <w:sz w:val="24"/>
          <w:szCs w:val="24"/>
        </w:rPr>
        <w:t>1</w:t>
      </w:r>
      <w:r w:rsidR="00C56AA2">
        <w:rPr>
          <w:rFonts w:asciiTheme="majorBidi" w:hAnsiTheme="majorBidi" w:cstheme="majorBidi"/>
          <w:sz w:val="24"/>
          <w:szCs w:val="24"/>
        </w:rPr>
        <w:t>)</w:t>
      </w:r>
      <w:r w:rsidR="00A83199" w:rsidRPr="30E1EBA8">
        <w:rPr>
          <w:rFonts w:asciiTheme="majorBidi" w:hAnsiTheme="majorBidi" w:cstheme="majorBidi"/>
          <w:sz w:val="24"/>
          <w:szCs w:val="24"/>
        </w:rPr>
        <w:t>.</w:t>
      </w:r>
      <w:r w:rsidR="00DC0842" w:rsidRPr="30E1EBA8">
        <w:rPr>
          <w:rFonts w:asciiTheme="majorBidi" w:hAnsiTheme="majorBidi" w:cstheme="majorBidi"/>
          <w:sz w:val="24"/>
          <w:szCs w:val="24"/>
        </w:rPr>
        <w:t xml:space="preserve"> </w:t>
      </w:r>
    </w:p>
    <w:p w14:paraId="2BE40E19" w14:textId="01A2F230" w:rsidR="00DC0842" w:rsidRDefault="00BD2919" w:rsidP="30E1EBA8">
      <w:pPr>
        <w:ind w:firstLine="384"/>
        <w:rPr>
          <w:rFonts w:asciiTheme="majorBidi" w:hAnsiTheme="majorBidi" w:cstheme="majorBidi"/>
          <w:sz w:val="24"/>
          <w:szCs w:val="24"/>
        </w:rPr>
      </w:pPr>
      <w:r w:rsidRPr="30E1EBA8">
        <w:rPr>
          <w:rFonts w:asciiTheme="majorBidi" w:hAnsiTheme="majorBidi" w:cstheme="majorBidi"/>
          <w:sz w:val="24"/>
          <w:szCs w:val="24"/>
        </w:rPr>
        <w:t xml:space="preserve">In the data collection step, we will investigate and obtain </w:t>
      </w:r>
      <w:r w:rsidR="39339952" w:rsidRPr="4A39DA8F">
        <w:rPr>
          <w:rFonts w:asciiTheme="majorBidi" w:hAnsiTheme="majorBidi" w:cstheme="majorBidi"/>
          <w:sz w:val="24"/>
          <w:szCs w:val="24"/>
        </w:rPr>
        <w:t>multiple datasets</w:t>
      </w:r>
      <w:r w:rsidR="39339952" w:rsidRPr="0CFEBD15">
        <w:rPr>
          <w:rFonts w:asciiTheme="majorBidi" w:hAnsiTheme="majorBidi" w:cstheme="majorBidi"/>
          <w:sz w:val="24"/>
          <w:szCs w:val="24"/>
        </w:rPr>
        <w:t xml:space="preserve"> </w:t>
      </w:r>
      <w:r w:rsidRPr="30E1EBA8">
        <w:rPr>
          <w:rFonts w:asciiTheme="majorBidi" w:hAnsiTheme="majorBidi" w:cstheme="majorBidi"/>
          <w:sz w:val="24"/>
          <w:szCs w:val="24"/>
        </w:rPr>
        <w:t xml:space="preserve">that we will use to </w:t>
      </w:r>
      <w:r w:rsidR="009F5E53" w:rsidRPr="30E1EBA8">
        <w:rPr>
          <w:rFonts w:asciiTheme="majorBidi" w:hAnsiTheme="majorBidi" w:cstheme="majorBidi"/>
          <w:sz w:val="24"/>
          <w:szCs w:val="24"/>
        </w:rPr>
        <w:t>build and evaluate</w:t>
      </w:r>
      <w:r w:rsidRPr="30E1EBA8">
        <w:rPr>
          <w:rFonts w:asciiTheme="majorBidi" w:hAnsiTheme="majorBidi" w:cstheme="majorBidi"/>
          <w:sz w:val="24"/>
          <w:szCs w:val="24"/>
        </w:rPr>
        <w:t xml:space="preserve"> our model</w:t>
      </w:r>
      <w:r w:rsidR="005A2ED7">
        <w:rPr>
          <w:rFonts w:asciiTheme="majorBidi" w:hAnsiTheme="majorBidi" w:cstheme="majorBidi"/>
          <w:sz w:val="24"/>
          <w:szCs w:val="24"/>
        </w:rPr>
        <w:t>s</w:t>
      </w:r>
      <w:r w:rsidRPr="30E1EBA8">
        <w:rPr>
          <w:rFonts w:asciiTheme="majorBidi" w:hAnsiTheme="majorBidi" w:cstheme="majorBidi"/>
          <w:sz w:val="24"/>
          <w:szCs w:val="24"/>
        </w:rPr>
        <w:t>.</w:t>
      </w:r>
    </w:p>
    <w:p w14:paraId="3391A571" w14:textId="6B094B8E" w:rsidR="00A33566" w:rsidRDefault="00A33566" w:rsidP="30E1EBA8">
      <w:pPr>
        <w:ind w:firstLine="384"/>
        <w:rPr>
          <w:rFonts w:asciiTheme="majorBidi" w:hAnsiTheme="majorBidi" w:cstheme="majorBidi"/>
          <w:sz w:val="24"/>
          <w:szCs w:val="24"/>
        </w:rPr>
      </w:pPr>
      <w:r>
        <w:rPr>
          <w:rFonts w:asciiTheme="majorBidi" w:hAnsiTheme="majorBidi" w:cstheme="majorBidi"/>
          <w:sz w:val="24"/>
          <w:szCs w:val="24"/>
        </w:rPr>
        <w:t>In the second step,</w:t>
      </w:r>
      <w:r w:rsidR="00A32CD1">
        <w:rPr>
          <w:rFonts w:asciiTheme="majorBidi" w:hAnsiTheme="majorBidi" w:cstheme="majorBidi"/>
          <w:sz w:val="24"/>
          <w:szCs w:val="24"/>
        </w:rPr>
        <w:t xml:space="preserve"> data wrangling, </w:t>
      </w:r>
      <w:r w:rsidR="005D21B2">
        <w:rPr>
          <w:rFonts w:asciiTheme="majorBidi" w:hAnsiTheme="majorBidi" w:cstheme="majorBidi"/>
          <w:sz w:val="24"/>
          <w:szCs w:val="24"/>
        </w:rPr>
        <w:t>b</w:t>
      </w:r>
      <w:r w:rsidR="005D21B2" w:rsidRPr="005D21B2">
        <w:rPr>
          <w:rFonts w:asciiTheme="majorBidi" w:hAnsiTheme="majorBidi" w:cstheme="majorBidi"/>
          <w:sz w:val="24"/>
          <w:szCs w:val="24"/>
        </w:rPr>
        <w:t>efore we can train the ML algorithms on our acquired datasets, we must first turn them into useable datasets</w:t>
      </w:r>
      <w:r w:rsidR="00A70322">
        <w:rPr>
          <w:rFonts w:asciiTheme="majorBidi" w:hAnsiTheme="majorBidi" w:cstheme="majorBidi"/>
          <w:sz w:val="24"/>
          <w:szCs w:val="24"/>
        </w:rPr>
        <w:t>.</w:t>
      </w:r>
    </w:p>
    <w:p w14:paraId="36967D76" w14:textId="455C43CD" w:rsidR="007B2785" w:rsidRDefault="00BD2919" w:rsidP="006148EC">
      <w:pPr>
        <w:ind w:firstLine="384"/>
        <w:rPr>
          <w:rFonts w:asciiTheme="majorBidi" w:hAnsiTheme="majorBidi" w:cstheme="majorBidi"/>
          <w:sz w:val="24"/>
          <w:szCs w:val="24"/>
        </w:rPr>
      </w:pPr>
      <w:r w:rsidRPr="00BD2919">
        <w:rPr>
          <w:rFonts w:asciiTheme="majorBidi" w:hAnsiTheme="majorBidi" w:cstheme="majorBidi"/>
          <w:sz w:val="24"/>
          <w:szCs w:val="24"/>
        </w:rPr>
        <w:t xml:space="preserve">In the third step, </w:t>
      </w:r>
      <w:r w:rsidR="00F37F6B">
        <w:rPr>
          <w:rFonts w:asciiTheme="majorBidi" w:hAnsiTheme="majorBidi" w:cstheme="majorBidi"/>
          <w:sz w:val="24"/>
          <w:szCs w:val="24"/>
        </w:rPr>
        <w:t xml:space="preserve">data </w:t>
      </w:r>
      <w:r w:rsidR="00C56AA2">
        <w:rPr>
          <w:rFonts w:asciiTheme="majorBidi" w:hAnsiTheme="majorBidi" w:cstheme="majorBidi"/>
          <w:sz w:val="24"/>
          <w:szCs w:val="24"/>
        </w:rPr>
        <w:t>modeling</w:t>
      </w:r>
      <w:r w:rsidRPr="00BD2919">
        <w:rPr>
          <w:rFonts w:asciiTheme="majorBidi" w:hAnsiTheme="majorBidi" w:cstheme="majorBidi"/>
          <w:sz w:val="24"/>
          <w:szCs w:val="24"/>
        </w:rPr>
        <w:t xml:space="preserve">, we </w:t>
      </w:r>
      <w:r w:rsidR="0002003F">
        <w:rPr>
          <w:rFonts w:asciiTheme="majorBidi" w:hAnsiTheme="majorBidi" w:cstheme="majorBidi"/>
          <w:sz w:val="24"/>
          <w:szCs w:val="24"/>
        </w:rPr>
        <w:t xml:space="preserve">will </w:t>
      </w:r>
      <w:r w:rsidR="00C0586C">
        <w:rPr>
          <w:rFonts w:asciiTheme="majorBidi" w:hAnsiTheme="majorBidi" w:cstheme="majorBidi"/>
          <w:sz w:val="24"/>
          <w:szCs w:val="24"/>
        </w:rPr>
        <w:t>create</w:t>
      </w:r>
      <w:r w:rsidRPr="00BD2919">
        <w:rPr>
          <w:rFonts w:asciiTheme="majorBidi" w:hAnsiTheme="majorBidi" w:cstheme="majorBidi"/>
          <w:sz w:val="24"/>
          <w:szCs w:val="24"/>
        </w:rPr>
        <w:t xml:space="preserve"> </w:t>
      </w:r>
      <w:r w:rsidR="009D45BF">
        <w:rPr>
          <w:rFonts w:asciiTheme="majorBidi" w:hAnsiTheme="majorBidi" w:cstheme="majorBidi"/>
          <w:sz w:val="24"/>
          <w:szCs w:val="24"/>
        </w:rPr>
        <w:t xml:space="preserve">7 models </w:t>
      </w:r>
      <w:r w:rsidR="00452B7C">
        <w:rPr>
          <w:rFonts w:asciiTheme="majorBidi" w:hAnsiTheme="majorBidi" w:cstheme="majorBidi"/>
          <w:sz w:val="24"/>
          <w:szCs w:val="24"/>
        </w:rPr>
        <w:t xml:space="preserve">using </w:t>
      </w:r>
      <w:r w:rsidR="008D42FA">
        <w:rPr>
          <w:rFonts w:asciiTheme="majorBidi" w:hAnsiTheme="majorBidi" w:cstheme="majorBidi"/>
          <w:sz w:val="24"/>
          <w:szCs w:val="24"/>
        </w:rPr>
        <w:t xml:space="preserve">7 </w:t>
      </w:r>
      <w:r w:rsidR="00A76F80">
        <w:rPr>
          <w:rFonts w:asciiTheme="majorBidi" w:hAnsiTheme="majorBidi" w:cstheme="majorBidi"/>
          <w:sz w:val="24"/>
          <w:szCs w:val="24"/>
        </w:rPr>
        <w:t>classifiers</w:t>
      </w:r>
      <w:r w:rsidR="00C11339">
        <w:rPr>
          <w:rFonts w:asciiTheme="majorBidi" w:hAnsiTheme="majorBidi" w:cstheme="majorBidi"/>
          <w:sz w:val="24"/>
          <w:szCs w:val="24"/>
        </w:rPr>
        <w:t>.</w:t>
      </w:r>
      <w:r w:rsidR="007B2785">
        <w:rPr>
          <w:rFonts w:asciiTheme="majorBidi" w:hAnsiTheme="majorBidi" w:cstheme="majorBidi"/>
          <w:sz w:val="24"/>
          <w:szCs w:val="24"/>
        </w:rPr>
        <w:t xml:space="preserve"> </w:t>
      </w:r>
      <w:r w:rsidR="009A2323">
        <w:rPr>
          <w:rFonts w:asciiTheme="majorBidi" w:hAnsiTheme="majorBidi" w:cstheme="majorBidi"/>
          <w:sz w:val="24"/>
          <w:szCs w:val="24"/>
        </w:rPr>
        <w:t xml:space="preserve">Logistic Regression (LR), Support Vector Machine (SVM), </w:t>
      </w:r>
      <w:r w:rsidR="00C5189C">
        <w:rPr>
          <w:rFonts w:asciiTheme="majorBidi" w:hAnsiTheme="majorBidi" w:cstheme="majorBidi"/>
          <w:sz w:val="24"/>
          <w:szCs w:val="24"/>
        </w:rPr>
        <w:t>K-Nearest Neighbors</w:t>
      </w:r>
      <w:r w:rsidR="009A2323">
        <w:rPr>
          <w:rFonts w:asciiTheme="majorBidi" w:hAnsiTheme="majorBidi" w:cstheme="majorBidi"/>
          <w:sz w:val="24"/>
          <w:szCs w:val="24"/>
        </w:rPr>
        <w:t xml:space="preserve"> </w:t>
      </w:r>
      <w:r w:rsidR="00984DF7">
        <w:rPr>
          <w:rFonts w:asciiTheme="majorBidi" w:hAnsiTheme="majorBidi" w:cstheme="majorBidi"/>
          <w:sz w:val="24"/>
          <w:szCs w:val="24"/>
        </w:rPr>
        <w:t>(</w:t>
      </w:r>
      <w:r w:rsidR="009A2323">
        <w:rPr>
          <w:rFonts w:asciiTheme="majorBidi" w:hAnsiTheme="majorBidi" w:cstheme="majorBidi"/>
          <w:sz w:val="24"/>
          <w:szCs w:val="24"/>
        </w:rPr>
        <w:t>KNN</w:t>
      </w:r>
      <w:r w:rsidR="00984DF7">
        <w:rPr>
          <w:rFonts w:asciiTheme="majorBidi" w:hAnsiTheme="majorBidi" w:cstheme="majorBidi"/>
          <w:sz w:val="24"/>
          <w:szCs w:val="24"/>
        </w:rPr>
        <w:t>)</w:t>
      </w:r>
      <w:r w:rsidR="009A2323">
        <w:rPr>
          <w:rFonts w:asciiTheme="majorBidi" w:hAnsiTheme="majorBidi" w:cstheme="majorBidi"/>
          <w:sz w:val="24"/>
          <w:szCs w:val="24"/>
        </w:rPr>
        <w:t xml:space="preserve">, </w:t>
      </w:r>
      <w:r w:rsidR="00B04AE6">
        <w:rPr>
          <w:rFonts w:asciiTheme="majorBidi" w:hAnsiTheme="majorBidi" w:cstheme="majorBidi"/>
          <w:sz w:val="24"/>
          <w:szCs w:val="24"/>
        </w:rPr>
        <w:t xml:space="preserve">Naïve </w:t>
      </w:r>
      <w:r w:rsidR="00756E42">
        <w:rPr>
          <w:rFonts w:asciiTheme="majorBidi" w:hAnsiTheme="majorBidi" w:cstheme="majorBidi"/>
          <w:sz w:val="24"/>
          <w:szCs w:val="24"/>
        </w:rPr>
        <w:t>Bayes (</w:t>
      </w:r>
      <w:r w:rsidR="009A2323">
        <w:rPr>
          <w:rFonts w:asciiTheme="majorBidi" w:hAnsiTheme="majorBidi" w:cstheme="majorBidi"/>
          <w:sz w:val="24"/>
          <w:szCs w:val="24"/>
        </w:rPr>
        <w:t>NB</w:t>
      </w:r>
      <w:r w:rsidR="00756E42">
        <w:rPr>
          <w:rFonts w:asciiTheme="majorBidi" w:hAnsiTheme="majorBidi" w:cstheme="majorBidi"/>
          <w:sz w:val="24"/>
          <w:szCs w:val="24"/>
        </w:rPr>
        <w:t>)</w:t>
      </w:r>
      <w:r w:rsidR="009A2323">
        <w:rPr>
          <w:rFonts w:asciiTheme="majorBidi" w:hAnsiTheme="majorBidi" w:cstheme="majorBidi"/>
          <w:sz w:val="24"/>
          <w:szCs w:val="24"/>
        </w:rPr>
        <w:t xml:space="preserve">, </w:t>
      </w:r>
      <w:r w:rsidR="002063C4">
        <w:rPr>
          <w:rFonts w:asciiTheme="majorBidi" w:hAnsiTheme="majorBidi" w:cstheme="majorBidi"/>
          <w:sz w:val="24"/>
          <w:szCs w:val="24"/>
        </w:rPr>
        <w:t>Decision Tree</w:t>
      </w:r>
      <w:r w:rsidR="007865B0">
        <w:rPr>
          <w:rFonts w:asciiTheme="majorBidi" w:hAnsiTheme="majorBidi" w:cstheme="majorBidi"/>
          <w:sz w:val="24"/>
          <w:szCs w:val="24"/>
        </w:rPr>
        <w:t xml:space="preserve"> (</w:t>
      </w:r>
      <w:r w:rsidR="009A2323">
        <w:rPr>
          <w:rFonts w:asciiTheme="majorBidi" w:hAnsiTheme="majorBidi" w:cstheme="majorBidi"/>
          <w:sz w:val="24"/>
          <w:szCs w:val="24"/>
        </w:rPr>
        <w:t>DT</w:t>
      </w:r>
      <w:r w:rsidR="007865B0">
        <w:rPr>
          <w:rFonts w:asciiTheme="majorBidi" w:hAnsiTheme="majorBidi" w:cstheme="majorBidi"/>
          <w:sz w:val="24"/>
          <w:szCs w:val="24"/>
        </w:rPr>
        <w:t>)</w:t>
      </w:r>
      <w:r w:rsidR="009A2323">
        <w:rPr>
          <w:rFonts w:asciiTheme="majorBidi" w:hAnsiTheme="majorBidi" w:cstheme="majorBidi"/>
          <w:sz w:val="24"/>
          <w:szCs w:val="24"/>
        </w:rPr>
        <w:t xml:space="preserve">, </w:t>
      </w:r>
      <w:r w:rsidR="007865B0">
        <w:rPr>
          <w:rFonts w:asciiTheme="majorBidi" w:hAnsiTheme="majorBidi" w:cstheme="majorBidi"/>
          <w:sz w:val="24"/>
          <w:szCs w:val="24"/>
        </w:rPr>
        <w:t>Random Forest (</w:t>
      </w:r>
      <w:r w:rsidR="009A2323">
        <w:rPr>
          <w:rFonts w:asciiTheme="majorBidi" w:hAnsiTheme="majorBidi" w:cstheme="majorBidi"/>
          <w:sz w:val="24"/>
          <w:szCs w:val="24"/>
        </w:rPr>
        <w:t>RF</w:t>
      </w:r>
      <w:r w:rsidR="006148EC" w:rsidRPr="006148EC">
        <w:rPr>
          <w:rFonts w:asciiTheme="majorBidi" w:hAnsiTheme="majorBidi" w:cstheme="majorBidi"/>
          <w:sz w:val="24"/>
          <w:szCs w:val="24"/>
        </w:rPr>
        <w:t>),</w:t>
      </w:r>
      <w:r w:rsidR="009A2323">
        <w:rPr>
          <w:rFonts w:asciiTheme="majorBidi" w:hAnsiTheme="majorBidi" w:cstheme="majorBidi"/>
          <w:sz w:val="24"/>
          <w:szCs w:val="24"/>
        </w:rPr>
        <w:t xml:space="preserve"> and </w:t>
      </w:r>
      <w:r w:rsidR="007865B0">
        <w:rPr>
          <w:rFonts w:asciiTheme="majorBidi" w:hAnsiTheme="majorBidi" w:cstheme="majorBidi"/>
          <w:sz w:val="24"/>
          <w:szCs w:val="24"/>
        </w:rPr>
        <w:t>eXtream Gradient Boosting (</w:t>
      </w:r>
      <w:r w:rsidR="009A2323">
        <w:rPr>
          <w:rFonts w:asciiTheme="majorBidi" w:hAnsiTheme="majorBidi" w:cstheme="majorBidi"/>
          <w:sz w:val="24"/>
          <w:szCs w:val="24"/>
        </w:rPr>
        <w:t>XGB</w:t>
      </w:r>
      <w:r w:rsidR="007865B0">
        <w:rPr>
          <w:rFonts w:asciiTheme="majorBidi" w:hAnsiTheme="majorBidi" w:cstheme="majorBidi"/>
          <w:sz w:val="24"/>
          <w:szCs w:val="24"/>
        </w:rPr>
        <w:t>)</w:t>
      </w:r>
      <w:r w:rsidR="00336708">
        <w:rPr>
          <w:rFonts w:asciiTheme="majorBidi" w:hAnsiTheme="majorBidi" w:cstheme="majorBidi"/>
          <w:sz w:val="24"/>
          <w:szCs w:val="24"/>
        </w:rPr>
        <w:t xml:space="preserve"> </w:t>
      </w:r>
      <w:r w:rsidR="00B832D0">
        <w:rPr>
          <w:rFonts w:asciiTheme="majorBidi" w:hAnsiTheme="majorBidi" w:cstheme="majorBidi"/>
          <w:sz w:val="24"/>
          <w:szCs w:val="24"/>
        </w:rPr>
        <w:t xml:space="preserve">are </w:t>
      </w:r>
      <w:r w:rsidR="006148EC" w:rsidRPr="006148EC">
        <w:rPr>
          <w:rFonts w:asciiTheme="majorBidi" w:hAnsiTheme="majorBidi" w:cstheme="majorBidi"/>
          <w:sz w:val="24"/>
          <w:szCs w:val="24"/>
        </w:rPr>
        <w:t>the</w:t>
      </w:r>
      <w:r w:rsidR="0066109E">
        <w:rPr>
          <w:rFonts w:asciiTheme="majorBidi" w:hAnsiTheme="majorBidi" w:cstheme="majorBidi"/>
          <w:sz w:val="24"/>
          <w:szCs w:val="24"/>
        </w:rPr>
        <w:t xml:space="preserve"> </w:t>
      </w:r>
      <w:r w:rsidR="00F35655">
        <w:rPr>
          <w:rFonts w:asciiTheme="majorBidi" w:hAnsiTheme="majorBidi" w:cstheme="majorBidi"/>
          <w:sz w:val="24"/>
          <w:szCs w:val="24"/>
        </w:rPr>
        <w:t xml:space="preserve">classifiers </w:t>
      </w:r>
      <w:r w:rsidR="006E0B35">
        <w:rPr>
          <w:rFonts w:asciiTheme="majorBidi" w:hAnsiTheme="majorBidi" w:cstheme="majorBidi"/>
          <w:sz w:val="24"/>
          <w:szCs w:val="24"/>
        </w:rPr>
        <w:t>w</w:t>
      </w:r>
      <w:r w:rsidR="00DF6E18">
        <w:rPr>
          <w:rFonts w:asciiTheme="majorBidi" w:hAnsiTheme="majorBidi" w:cstheme="majorBidi"/>
          <w:sz w:val="24"/>
          <w:szCs w:val="24"/>
        </w:rPr>
        <w:t xml:space="preserve">e will </w:t>
      </w:r>
      <w:r w:rsidR="00F24707">
        <w:rPr>
          <w:rFonts w:asciiTheme="majorBidi" w:hAnsiTheme="majorBidi" w:cstheme="majorBidi"/>
          <w:sz w:val="24"/>
          <w:szCs w:val="24"/>
        </w:rPr>
        <w:t>train</w:t>
      </w:r>
      <w:r w:rsidR="00E37370">
        <w:rPr>
          <w:rFonts w:asciiTheme="majorBidi" w:hAnsiTheme="majorBidi" w:cstheme="majorBidi"/>
          <w:sz w:val="24"/>
          <w:szCs w:val="24"/>
        </w:rPr>
        <w:t>,</w:t>
      </w:r>
      <w:r w:rsidR="00F24707">
        <w:rPr>
          <w:rFonts w:asciiTheme="majorBidi" w:hAnsiTheme="majorBidi" w:cstheme="majorBidi"/>
          <w:sz w:val="24"/>
          <w:szCs w:val="24"/>
        </w:rPr>
        <w:t xml:space="preserve"> test</w:t>
      </w:r>
      <w:r w:rsidR="003F0554">
        <w:rPr>
          <w:rFonts w:asciiTheme="majorBidi" w:hAnsiTheme="majorBidi" w:cstheme="majorBidi"/>
          <w:sz w:val="24"/>
          <w:szCs w:val="24"/>
        </w:rPr>
        <w:t xml:space="preserve">, </w:t>
      </w:r>
      <w:r w:rsidR="006148EC" w:rsidRPr="006148EC">
        <w:rPr>
          <w:rFonts w:asciiTheme="majorBidi" w:hAnsiTheme="majorBidi" w:cstheme="majorBidi"/>
          <w:sz w:val="24"/>
          <w:szCs w:val="24"/>
        </w:rPr>
        <w:t>assess,</w:t>
      </w:r>
      <w:r w:rsidR="009A53EF">
        <w:rPr>
          <w:rFonts w:asciiTheme="majorBidi" w:hAnsiTheme="majorBidi" w:cstheme="majorBidi"/>
          <w:sz w:val="24"/>
          <w:szCs w:val="24"/>
        </w:rPr>
        <w:t xml:space="preserve"> </w:t>
      </w:r>
      <w:r w:rsidR="003F0554">
        <w:rPr>
          <w:rFonts w:asciiTheme="majorBidi" w:hAnsiTheme="majorBidi" w:cstheme="majorBidi"/>
          <w:sz w:val="24"/>
          <w:szCs w:val="24"/>
        </w:rPr>
        <w:t>and adjust</w:t>
      </w:r>
      <w:r w:rsidR="00B04AE6">
        <w:rPr>
          <w:rFonts w:asciiTheme="majorBidi" w:hAnsiTheme="majorBidi" w:cstheme="majorBidi"/>
          <w:sz w:val="24"/>
          <w:szCs w:val="24"/>
        </w:rPr>
        <w:t xml:space="preserve"> on</w:t>
      </w:r>
      <w:r w:rsidR="00887B39">
        <w:rPr>
          <w:rFonts w:asciiTheme="majorBidi" w:hAnsiTheme="majorBidi" w:cstheme="majorBidi"/>
          <w:sz w:val="24"/>
          <w:szCs w:val="24"/>
        </w:rPr>
        <w:t xml:space="preserve"> each</w:t>
      </w:r>
      <w:r w:rsidR="00EE7763">
        <w:rPr>
          <w:rFonts w:asciiTheme="majorBidi" w:hAnsiTheme="majorBidi" w:cstheme="majorBidi"/>
          <w:sz w:val="24"/>
          <w:szCs w:val="24"/>
        </w:rPr>
        <w:t xml:space="preserve"> dataset</w:t>
      </w:r>
      <w:r w:rsidR="00B46421">
        <w:rPr>
          <w:rFonts w:asciiTheme="majorBidi" w:hAnsiTheme="majorBidi" w:cstheme="majorBidi"/>
          <w:sz w:val="24"/>
          <w:szCs w:val="24"/>
        </w:rPr>
        <w:t>.</w:t>
      </w:r>
    </w:p>
    <w:p w14:paraId="4D563213" w14:textId="17683B23" w:rsidR="00BD2919" w:rsidRPr="00BD2919" w:rsidRDefault="00BD2919" w:rsidP="30E1EBA8">
      <w:pPr>
        <w:ind w:firstLine="384"/>
        <w:rPr>
          <w:rFonts w:asciiTheme="majorBidi" w:hAnsiTheme="majorBidi" w:cstheme="majorBidi"/>
          <w:sz w:val="24"/>
          <w:szCs w:val="24"/>
        </w:rPr>
      </w:pPr>
      <w:r w:rsidRPr="30E1EBA8">
        <w:rPr>
          <w:rFonts w:asciiTheme="majorBidi" w:hAnsiTheme="majorBidi" w:cstheme="majorBidi"/>
          <w:sz w:val="24"/>
          <w:szCs w:val="24"/>
        </w:rPr>
        <w:t>In the</w:t>
      </w:r>
      <w:r w:rsidR="00F56C2D">
        <w:rPr>
          <w:rFonts w:asciiTheme="majorBidi" w:hAnsiTheme="majorBidi" w:cstheme="majorBidi"/>
          <w:sz w:val="24"/>
          <w:szCs w:val="24"/>
        </w:rPr>
        <w:t xml:space="preserve"> f</w:t>
      </w:r>
      <w:r w:rsidR="002931C0">
        <w:rPr>
          <w:rFonts w:asciiTheme="majorBidi" w:hAnsiTheme="majorBidi" w:cstheme="majorBidi"/>
          <w:sz w:val="24"/>
          <w:szCs w:val="24"/>
        </w:rPr>
        <w:t>ourth</w:t>
      </w:r>
      <w:r w:rsidR="00EE7219">
        <w:rPr>
          <w:rFonts w:asciiTheme="majorBidi" w:hAnsiTheme="majorBidi" w:cstheme="majorBidi"/>
          <w:sz w:val="24"/>
          <w:szCs w:val="24"/>
        </w:rPr>
        <w:t xml:space="preserve"> and</w:t>
      </w:r>
      <w:r w:rsidRPr="30E1EBA8">
        <w:rPr>
          <w:rFonts w:asciiTheme="majorBidi" w:hAnsiTheme="majorBidi" w:cstheme="majorBidi"/>
          <w:sz w:val="24"/>
          <w:szCs w:val="24"/>
        </w:rPr>
        <w:t xml:space="preserve"> final step, </w:t>
      </w:r>
      <w:r w:rsidR="00E83219">
        <w:rPr>
          <w:rFonts w:asciiTheme="majorBidi" w:hAnsiTheme="majorBidi" w:cstheme="majorBidi"/>
          <w:sz w:val="24"/>
          <w:szCs w:val="24"/>
        </w:rPr>
        <w:t>eva</w:t>
      </w:r>
      <w:r w:rsidR="00585FC2">
        <w:rPr>
          <w:rFonts w:asciiTheme="majorBidi" w:hAnsiTheme="majorBidi" w:cstheme="majorBidi"/>
          <w:sz w:val="24"/>
          <w:szCs w:val="24"/>
        </w:rPr>
        <w:t>luation</w:t>
      </w:r>
      <w:r w:rsidRPr="30E1EBA8">
        <w:rPr>
          <w:rFonts w:asciiTheme="majorBidi" w:hAnsiTheme="majorBidi" w:cstheme="majorBidi"/>
          <w:sz w:val="24"/>
          <w:szCs w:val="24"/>
        </w:rPr>
        <w:t xml:space="preserve">, we will </w:t>
      </w:r>
      <w:r w:rsidR="00742709">
        <w:rPr>
          <w:rFonts w:asciiTheme="majorBidi" w:hAnsiTheme="majorBidi" w:cstheme="majorBidi"/>
          <w:sz w:val="24"/>
          <w:szCs w:val="24"/>
        </w:rPr>
        <w:t xml:space="preserve">measure the performance </w:t>
      </w:r>
      <w:r w:rsidR="00B2085E">
        <w:rPr>
          <w:rFonts w:asciiTheme="majorBidi" w:hAnsiTheme="majorBidi" w:cstheme="majorBidi"/>
          <w:sz w:val="24"/>
          <w:szCs w:val="24"/>
        </w:rPr>
        <w:t>of</w:t>
      </w:r>
      <w:r w:rsidRPr="30E1EBA8">
        <w:rPr>
          <w:rFonts w:asciiTheme="majorBidi" w:hAnsiTheme="majorBidi" w:cstheme="majorBidi"/>
          <w:sz w:val="24"/>
          <w:szCs w:val="24"/>
        </w:rPr>
        <w:t xml:space="preserve"> our model</w:t>
      </w:r>
      <w:r w:rsidR="00333974">
        <w:rPr>
          <w:rFonts w:asciiTheme="majorBidi" w:hAnsiTheme="majorBidi" w:cstheme="majorBidi"/>
          <w:sz w:val="24"/>
          <w:szCs w:val="24"/>
        </w:rPr>
        <w:t>s</w:t>
      </w:r>
      <w:r w:rsidRPr="30E1EBA8">
        <w:rPr>
          <w:rFonts w:asciiTheme="majorBidi" w:hAnsiTheme="majorBidi" w:cstheme="majorBidi"/>
          <w:sz w:val="24"/>
          <w:szCs w:val="24"/>
        </w:rPr>
        <w:t xml:space="preserve"> using several performance metrics such as </w:t>
      </w:r>
      <w:r w:rsidR="515D121B" w:rsidRPr="6276D2E9">
        <w:rPr>
          <w:rFonts w:asciiTheme="majorBidi" w:hAnsiTheme="majorBidi" w:cstheme="majorBidi"/>
          <w:sz w:val="24"/>
          <w:szCs w:val="24"/>
        </w:rPr>
        <w:t>Recall</w:t>
      </w:r>
      <w:r w:rsidRPr="30E1EBA8">
        <w:rPr>
          <w:rFonts w:asciiTheme="majorBidi" w:hAnsiTheme="majorBidi" w:cstheme="majorBidi"/>
          <w:sz w:val="24"/>
          <w:szCs w:val="24"/>
        </w:rPr>
        <w:t xml:space="preserve"> and </w:t>
      </w:r>
      <w:r w:rsidR="12FC9A28" w:rsidRPr="6EE9ED45">
        <w:rPr>
          <w:rFonts w:asciiTheme="majorBidi" w:hAnsiTheme="majorBidi" w:cstheme="majorBidi"/>
          <w:sz w:val="24"/>
          <w:szCs w:val="24"/>
        </w:rPr>
        <w:t>Precision</w:t>
      </w:r>
      <w:r w:rsidR="16C836F2" w:rsidRPr="65D31F00">
        <w:rPr>
          <w:rFonts w:asciiTheme="majorBidi" w:hAnsiTheme="majorBidi" w:cstheme="majorBidi"/>
          <w:sz w:val="24"/>
          <w:szCs w:val="24"/>
        </w:rPr>
        <w:t>.</w:t>
      </w:r>
      <w:r w:rsidRPr="30E1EBA8">
        <w:rPr>
          <w:rFonts w:asciiTheme="majorBidi" w:hAnsiTheme="majorBidi" w:cstheme="majorBidi"/>
          <w:sz w:val="24"/>
          <w:szCs w:val="24"/>
        </w:rPr>
        <w:t xml:space="preserve"> These four steps are repeated until we get a satisfying model performance.</w:t>
      </w:r>
    </w:p>
    <w:p w14:paraId="2E659E53" w14:textId="77777777" w:rsidR="000A70BE" w:rsidRDefault="000A70BE" w:rsidP="00157909">
      <w:pPr>
        <w:ind w:firstLine="384"/>
        <w:rPr>
          <w:rFonts w:asciiTheme="majorBidi" w:hAnsiTheme="majorBidi" w:cstheme="majorBidi"/>
          <w:sz w:val="24"/>
          <w:szCs w:val="24"/>
        </w:rPr>
      </w:pPr>
      <w:r w:rsidRPr="000A70BE">
        <w:rPr>
          <w:rFonts w:asciiTheme="majorBidi" w:hAnsiTheme="majorBidi" w:cstheme="majorBidi"/>
          <w:sz w:val="24"/>
          <w:szCs w:val="24"/>
        </w:rPr>
        <w:t>To perform these steps, we will utilize Python libraries such as scikit-learn, pandas, NumPy, and Matplotlib.</w:t>
      </w:r>
    </w:p>
    <w:p w14:paraId="6ED9D131" w14:textId="3A60CB57" w:rsidR="00955953" w:rsidRDefault="00BD2919" w:rsidP="00157909">
      <w:pPr>
        <w:ind w:firstLine="384"/>
        <w:rPr>
          <w:rFonts w:asciiTheme="majorBidi" w:hAnsiTheme="majorBidi" w:cstheme="majorBidi"/>
          <w:sz w:val="24"/>
          <w:szCs w:val="24"/>
        </w:rPr>
      </w:pPr>
      <w:r w:rsidRPr="00BD2919">
        <w:rPr>
          <w:rFonts w:asciiTheme="majorBidi" w:hAnsiTheme="majorBidi" w:cstheme="majorBidi"/>
          <w:sz w:val="24"/>
          <w:szCs w:val="24"/>
        </w:rPr>
        <w:t xml:space="preserve"> Finally, to improve the development of our model, we should look at diagnostic models from previous studies, examine their solutions, and compare the findings.</w:t>
      </w:r>
      <w:r w:rsidR="00E77A8A">
        <w:rPr>
          <w:rFonts w:asciiTheme="majorBidi" w:hAnsiTheme="majorBidi" w:cstheme="majorBidi"/>
          <w:sz w:val="24"/>
          <w:szCs w:val="24"/>
        </w:rPr>
        <w:t xml:space="preserve"> </w:t>
      </w:r>
    </w:p>
    <w:p w14:paraId="1A576434" w14:textId="77777777" w:rsidR="001C7617" w:rsidRDefault="00F54F54" w:rsidP="001C7617">
      <w:pPr>
        <w:keepNext/>
        <w:jc w:val="center"/>
      </w:pPr>
      <w:r>
        <w:rPr>
          <w:noProof/>
        </w:rPr>
        <w:lastRenderedPageBreak/>
        <w:drawing>
          <wp:inline distT="0" distB="0" distL="0" distR="0" wp14:anchorId="2076DDAF" wp14:editId="2FF4B485">
            <wp:extent cx="4749800" cy="256067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3917" cy="2589845"/>
                    </a:xfrm>
                    <a:prstGeom prst="rect">
                      <a:avLst/>
                    </a:prstGeom>
                    <a:noFill/>
                    <a:ln>
                      <a:noFill/>
                    </a:ln>
                  </pic:spPr>
                </pic:pic>
              </a:graphicData>
            </a:graphic>
          </wp:inline>
        </w:drawing>
      </w:r>
    </w:p>
    <w:p w14:paraId="5DF37258" w14:textId="19FFF2D0" w:rsidR="009C2430" w:rsidRDefault="001C7617" w:rsidP="001C7617">
      <w:pPr>
        <w:pStyle w:val="Caption"/>
        <w:jc w:val="center"/>
      </w:pPr>
      <w:r>
        <w:t xml:space="preserve">Figure </w:t>
      </w:r>
      <w:r w:rsidR="00C85DC1">
        <w:fldChar w:fldCharType="begin"/>
      </w:r>
      <w:r w:rsidR="00C85DC1">
        <w:instrText xml:space="preserve"> SEQ Figure \* ARABIC </w:instrText>
      </w:r>
      <w:r w:rsidR="00C85DC1">
        <w:fldChar w:fldCharType="separate"/>
      </w:r>
      <w:r w:rsidR="00B558A9">
        <w:rPr>
          <w:noProof/>
        </w:rPr>
        <w:t>1</w:t>
      </w:r>
      <w:r w:rsidR="00C85DC1">
        <w:rPr>
          <w:noProof/>
        </w:rPr>
        <w:fldChar w:fldCharType="end"/>
      </w:r>
      <w:r>
        <w:t xml:space="preserve">: </w:t>
      </w:r>
      <w:r w:rsidRPr="00BA647B">
        <w:t>Steps for Building ML Models.</w:t>
      </w:r>
    </w:p>
    <w:p w14:paraId="49A44316" w14:textId="77777777" w:rsidR="00B735FA" w:rsidRPr="005C6232" w:rsidRDefault="00B735FA" w:rsidP="00B735FA"/>
    <w:p w14:paraId="0D974A2B" w14:textId="43A6304B" w:rsidR="003B4E89" w:rsidRDefault="00B735FA" w:rsidP="003B4E89">
      <w:pPr>
        <w:pStyle w:val="Heading1"/>
        <w:numPr>
          <w:ilvl w:val="1"/>
          <w:numId w:val="8"/>
        </w:numPr>
        <w:rPr>
          <w:rFonts w:asciiTheme="majorBidi" w:hAnsiTheme="majorBidi"/>
          <w:b/>
          <w:bCs/>
          <w:color w:val="auto"/>
        </w:rPr>
      </w:pPr>
      <w:bookmarkStart w:id="16" w:name="_Toc709718995"/>
      <w:bookmarkStart w:id="17" w:name="_Toc105158188"/>
      <w:r w:rsidRPr="30E1EBA8">
        <w:rPr>
          <w:rFonts w:asciiTheme="majorBidi" w:hAnsiTheme="majorBidi"/>
          <w:b/>
          <w:bCs/>
          <w:color w:val="auto"/>
        </w:rPr>
        <w:t xml:space="preserve">Project </w:t>
      </w:r>
      <w:r w:rsidR="005F447A">
        <w:rPr>
          <w:rFonts w:asciiTheme="majorBidi" w:hAnsiTheme="majorBidi"/>
          <w:b/>
          <w:bCs/>
          <w:color w:val="auto"/>
        </w:rPr>
        <w:t>T</w:t>
      </w:r>
      <w:r w:rsidRPr="30E1EBA8">
        <w:rPr>
          <w:rFonts w:asciiTheme="majorBidi" w:hAnsiTheme="majorBidi"/>
          <w:b/>
          <w:bCs/>
          <w:color w:val="auto"/>
        </w:rPr>
        <w:t>imeline</w:t>
      </w:r>
      <w:bookmarkEnd w:id="16"/>
      <w:bookmarkEnd w:id="17"/>
      <w:r w:rsidR="003B63D9">
        <w:rPr>
          <w:rFonts w:asciiTheme="majorBidi" w:hAnsiTheme="majorBidi"/>
          <w:b/>
          <w:bCs/>
          <w:color w:val="auto"/>
        </w:rPr>
        <w:tab/>
      </w:r>
    </w:p>
    <w:p w14:paraId="2A222204" w14:textId="77777777" w:rsidR="003B4E89" w:rsidRDefault="003B4E89" w:rsidP="00582701"/>
    <w:p w14:paraId="3DDD6B5F" w14:textId="0708B5BF" w:rsidR="00B735FA" w:rsidRPr="00765E80" w:rsidRDefault="003B4E89" w:rsidP="002C65BB">
      <w:pPr>
        <w:ind w:firstLine="720"/>
        <w:rPr>
          <w:rFonts w:asciiTheme="majorBidi" w:hAnsiTheme="majorBidi" w:cstheme="majorBidi"/>
          <w:sz w:val="24"/>
          <w:szCs w:val="24"/>
        </w:rPr>
      </w:pPr>
      <w:r w:rsidRPr="002C65BB">
        <w:rPr>
          <w:rFonts w:asciiTheme="majorBidi" w:hAnsiTheme="majorBidi" w:cstheme="majorBidi"/>
          <w:sz w:val="24"/>
          <w:szCs w:val="24"/>
        </w:rPr>
        <w:t>Fig</w:t>
      </w:r>
      <w:r w:rsidR="003F0729" w:rsidRPr="002C65BB">
        <w:rPr>
          <w:rFonts w:asciiTheme="majorBidi" w:hAnsiTheme="majorBidi" w:cstheme="majorBidi"/>
          <w:sz w:val="24"/>
          <w:szCs w:val="24"/>
        </w:rPr>
        <w:t>ure</w:t>
      </w:r>
      <w:r w:rsidRPr="002C65BB">
        <w:rPr>
          <w:rFonts w:asciiTheme="majorBidi" w:hAnsiTheme="majorBidi" w:cstheme="majorBidi"/>
          <w:sz w:val="24"/>
          <w:szCs w:val="24"/>
        </w:rPr>
        <w:t xml:space="preserve"> </w:t>
      </w:r>
      <w:r w:rsidR="00FA7EF9" w:rsidRPr="002C65BB">
        <w:rPr>
          <w:rFonts w:asciiTheme="majorBidi" w:hAnsiTheme="majorBidi" w:cstheme="majorBidi"/>
          <w:sz w:val="24"/>
          <w:szCs w:val="24"/>
        </w:rPr>
        <w:t>(</w:t>
      </w:r>
      <w:r w:rsidRPr="002C65BB">
        <w:rPr>
          <w:rFonts w:asciiTheme="majorBidi" w:hAnsiTheme="majorBidi" w:cstheme="majorBidi"/>
          <w:sz w:val="24"/>
          <w:szCs w:val="24"/>
        </w:rPr>
        <w:t>2</w:t>
      </w:r>
      <w:r w:rsidR="00FA7EF9" w:rsidRPr="002C65BB">
        <w:rPr>
          <w:rFonts w:asciiTheme="majorBidi" w:hAnsiTheme="majorBidi" w:cstheme="majorBidi"/>
          <w:sz w:val="24"/>
          <w:szCs w:val="24"/>
        </w:rPr>
        <w:t>)</w:t>
      </w:r>
      <w:r w:rsidR="00BB2A53" w:rsidRPr="002C65BB">
        <w:rPr>
          <w:rFonts w:asciiTheme="majorBidi" w:hAnsiTheme="majorBidi" w:cstheme="majorBidi"/>
          <w:sz w:val="24"/>
          <w:szCs w:val="24"/>
        </w:rPr>
        <w:t xml:space="preserve"> </w:t>
      </w:r>
      <w:r w:rsidR="00A47968" w:rsidRPr="002C65BB">
        <w:rPr>
          <w:rFonts w:asciiTheme="majorBidi" w:hAnsiTheme="majorBidi" w:cstheme="majorBidi"/>
          <w:sz w:val="24"/>
          <w:szCs w:val="24"/>
        </w:rPr>
        <w:t>depicts</w:t>
      </w:r>
      <w:r w:rsidR="005112A4" w:rsidRPr="002C65BB">
        <w:rPr>
          <w:rFonts w:asciiTheme="majorBidi" w:hAnsiTheme="majorBidi" w:cstheme="majorBidi"/>
          <w:sz w:val="24"/>
          <w:szCs w:val="24"/>
        </w:rPr>
        <w:t xml:space="preserve"> our project</w:t>
      </w:r>
      <w:r w:rsidR="00942D0D" w:rsidRPr="002C65BB">
        <w:rPr>
          <w:rFonts w:asciiTheme="majorBidi" w:hAnsiTheme="majorBidi" w:cstheme="majorBidi"/>
          <w:sz w:val="24"/>
          <w:szCs w:val="24"/>
        </w:rPr>
        <w:t xml:space="preserve"> </w:t>
      </w:r>
      <w:r w:rsidR="00A47968" w:rsidRPr="002C65BB">
        <w:rPr>
          <w:rFonts w:asciiTheme="majorBidi" w:hAnsiTheme="majorBidi" w:cstheme="majorBidi"/>
          <w:sz w:val="24"/>
          <w:szCs w:val="24"/>
        </w:rPr>
        <w:t>stages</w:t>
      </w:r>
      <w:r w:rsidR="00510042" w:rsidRPr="002C65BB">
        <w:rPr>
          <w:rFonts w:asciiTheme="majorBidi" w:hAnsiTheme="majorBidi" w:cstheme="majorBidi"/>
          <w:sz w:val="24"/>
          <w:szCs w:val="24"/>
        </w:rPr>
        <w:t xml:space="preserve"> in</w:t>
      </w:r>
      <w:r w:rsidR="00286110" w:rsidRPr="002C65BB">
        <w:rPr>
          <w:rFonts w:asciiTheme="majorBidi" w:hAnsiTheme="majorBidi" w:cstheme="majorBidi"/>
          <w:sz w:val="24"/>
          <w:szCs w:val="24"/>
        </w:rPr>
        <w:t xml:space="preserve"> </w:t>
      </w:r>
      <w:r w:rsidR="00510042" w:rsidRPr="002C65BB">
        <w:rPr>
          <w:rFonts w:asciiTheme="majorBidi" w:hAnsiTheme="majorBidi" w:cstheme="majorBidi"/>
          <w:sz w:val="24"/>
          <w:szCs w:val="24"/>
        </w:rPr>
        <w:t xml:space="preserve">chronological </w:t>
      </w:r>
      <w:r w:rsidR="00A47968" w:rsidRPr="002C65BB">
        <w:rPr>
          <w:rFonts w:asciiTheme="majorBidi" w:hAnsiTheme="majorBidi" w:cstheme="majorBidi"/>
          <w:sz w:val="24"/>
          <w:szCs w:val="24"/>
        </w:rPr>
        <w:t>sequence, allowing</w:t>
      </w:r>
      <w:r w:rsidR="00DE1CD8" w:rsidRPr="002C65BB">
        <w:rPr>
          <w:rFonts w:asciiTheme="majorBidi" w:hAnsiTheme="majorBidi" w:cstheme="majorBidi"/>
          <w:sz w:val="24"/>
          <w:szCs w:val="24"/>
        </w:rPr>
        <w:t xml:space="preserve"> us </w:t>
      </w:r>
      <w:r w:rsidR="00D62076" w:rsidRPr="002C65BB">
        <w:rPr>
          <w:rFonts w:asciiTheme="majorBidi" w:hAnsiTheme="majorBidi" w:cstheme="majorBidi"/>
          <w:sz w:val="24"/>
          <w:szCs w:val="24"/>
        </w:rPr>
        <w:t>as project</w:t>
      </w:r>
      <w:r w:rsidR="00DE1CD8" w:rsidRPr="002C65BB">
        <w:rPr>
          <w:rFonts w:asciiTheme="majorBidi" w:hAnsiTheme="majorBidi" w:cstheme="majorBidi"/>
          <w:sz w:val="24"/>
          <w:szCs w:val="24"/>
        </w:rPr>
        <w:t xml:space="preserve"> managers </w:t>
      </w:r>
      <w:r w:rsidR="00A47968" w:rsidRPr="002C65BB">
        <w:rPr>
          <w:rFonts w:asciiTheme="majorBidi" w:hAnsiTheme="majorBidi" w:cstheme="majorBidi"/>
          <w:sz w:val="24"/>
          <w:szCs w:val="24"/>
        </w:rPr>
        <w:t>to see</w:t>
      </w:r>
      <w:r w:rsidR="00DE1CD8" w:rsidRPr="002C65BB">
        <w:rPr>
          <w:rFonts w:asciiTheme="majorBidi" w:hAnsiTheme="majorBidi" w:cstheme="majorBidi"/>
          <w:sz w:val="24"/>
          <w:szCs w:val="24"/>
        </w:rPr>
        <w:t xml:space="preserve"> the </w:t>
      </w:r>
      <w:r w:rsidR="00A47968" w:rsidRPr="002C65BB">
        <w:rPr>
          <w:rFonts w:asciiTheme="majorBidi" w:hAnsiTheme="majorBidi" w:cstheme="majorBidi"/>
          <w:sz w:val="24"/>
          <w:szCs w:val="24"/>
        </w:rPr>
        <w:t>complete</w:t>
      </w:r>
      <w:r w:rsidR="00DE1CD8" w:rsidRPr="002C65BB">
        <w:rPr>
          <w:rFonts w:asciiTheme="majorBidi" w:hAnsiTheme="majorBidi" w:cstheme="majorBidi"/>
          <w:sz w:val="24"/>
          <w:szCs w:val="24"/>
        </w:rPr>
        <w:t xml:space="preserve"> project in one </w:t>
      </w:r>
      <w:r w:rsidR="00A47968" w:rsidRPr="002C65BB">
        <w:rPr>
          <w:rFonts w:asciiTheme="majorBidi" w:hAnsiTheme="majorBidi" w:cstheme="majorBidi"/>
          <w:sz w:val="24"/>
          <w:szCs w:val="24"/>
        </w:rPr>
        <w:t>spot</w:t>
      </w:r>
      <w:r w:rsidR="009B4EF6" w:rsidRPr="002C65BB">
        <w:rPr>
          <w:rFonts w:asciiTheme="majorBidi" w:hAnsiTheme="majorBidi" w:cstheme="majorBidi"/>
          <w:sz w:val="24"/>
          <w:szCs w:val="24"/>
        </w:rPr>
        <w:t>.</w:t>
      </w:r>
      <w:r w:rsidR="003B63D9" w:rsidRPr="002C65BB">
        <w:rPr>
          <w:rFonts w:asciiTheme="majorBidi" w:hAnsiTheme="majorBidi" w:cstheme="majorBidi"/>
          <w:sz w:val="24"/>
          <w:szCs w:val="24"/>
        </w:rPr>
        <w:tab/>
      </w:r>
    </w:p>
    <w:p w14:paraId="47C81172" w14:textId="77777777" w:rsidR="00033F85" w:rsidRDefault="00B735FA" w:rsidP="00033F85">
      <w:pPr>
        <w:keepNext/>
        <w:jc w:val="center"/>
      </w:pPr>
      <w:r>
        <w:rPr>
          <w:noProof/>
        </w:rPr>
        <w:drawing>
          <wp:inline distT="0" distB="0" distL="0" distR="0" wp14:anchorId="4D5C94BF" wp14:editId="525CF956">
            <wp:extent cx="5542483" cy="2114550"/>
            <wp:effectExtent l="38100" t="38100" r="39370" b="3810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59888" cy="2121190"/>
                    </a:xfrm>
                    <a:prstGeom prst="rect">
                      <a:avLst/>
                    </a:prstGeom>
                    <a:ln w="25400">
                      <a:solidFill>
                        <a:schemeClr val="tx1"/>
                      </a:solidFill>
                    </a:ln>
                  </pic:spPr>
                </pic:pic>
              </a:graphicData>
            </a:graphic>
          </wp:inline>
        </w:drawing>
      </w:r>
    </w:p>
    <w:p w14:paraId="10FA3C3F" w14:textId="5504F674" w:rsidR="00CA5FA9" w:rsidRPr="00CA5FA9" w:rsidRDefault="00033F85" w:rsidP="005A1DDF">
      <w:pPr>
        <w:pStyle w:val="Caption"/>
        <w:jc w:val="center"/>
      </w:pPr>
      <w:bookmarkStart w:id="18" w:name="_Toc10346164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w:t>
      </w:r>
      <w:r w:rsidRPr="000746FE">
        <w:rPr>
          <w:sz w:val="20"/>
          <w:szCs w:val="20"/>
        </w:rPr>
        <w:fldChar w:fldCharType="end"/>
      </w:r>
      <w:r w:rsidRPr="000746FE">
        <w:rPr>
          <w:sz w:val="20"/>
          <w:szCs w:val="20"/>
        </w:rPr>
        <w:t>: Project Timeline</w:t>
      </w:r>
      <w:bookmarkEnd w:id="18"/>
    </w:p>
    <w:p w14:paraId="09061E77" w14:textId="28C3D44D" w:rsidR="00E670C5" w:rsidRDefault="001C6113" w:rsidP="00C92964">
      <w:pPr>
        <w:pStyle w:val="Heading1"/>
        <w:numPr>
          <w:ilvl w:val="1"/>
          <w:numId w:val="8"/>
        </w:numPr>
        <w:spacing w:before="0"/>
        <w:rPr>
          <w:rFonts w:asciiTheme="majorBidi" w:hAnsiTheme="majorBidi"/>
          <w:b/>
          <w:bCs/>
          <w:color w:val="auto"/>
        </w:rPr>
      </w:pPr>
      <w:bookmarkStart w:id="19" w:name="_Toc105158189"/>
      <w:bookmarkStart w:id="20" w:name="_Toc2107223968"/>
      <w:r w:rsidRPr="001333C3">
        <w:rPr>
          <w:rFonts w:asciiTheme="majorBidi" w:hAnsiTheme="majorBidi"/>
          <w:b/>
          <w:bCs/>
          <w:color w:val="auto"/>
        </w:rPr>
        <w:lastRenderedPageBreak/>
        <w:t>Team Qualifications</w:t>
      </w:r>
      <w:bookmarkEnd w:id="19"/>
      <w:r w:rsidRPr="001333C3">
        <w:rPr>
          <w:rFonts w:asciiTheme="majorBidi" w:hAnsiTheme="majorBidi"/>
          <w:b/>
          <w:bCs/>
          <w:color w:val="auto"/>
        </w:rPr>
        <w:t xml:space="preserve"> </w:t>
      </w:r>
      <w:bookmarkEnd w:id="20"/>
    </w:p>
    <w:p w14:paraId="11807B60" w14:textId="77777777" w:rsidR="007E00D9" w:rsidRPr="007E00D9" w:rsidRDefault="007E00D9" w:rsidP="007E00D9"/>
    <w:p w14:paraId="7BDE2AD7" w14:textId="6BECC21B" w:rsidR="007E00D9" w:rsidRPr="00FB615D" w:rsidRDefault="001875BF" w:rsidP="007E00D9">
      <w:pPr>
        <w:tabs>
          <w:tab w:val="left" w:pos="1908"/>
        </w:tabs>
        <w:rPr>
          <w:rFonts w:asciiTheme="majorBidi" w:hAnsiTheme="majorBidi" w:cstheme="majorBidi"/>
          <w:sz w:val="24"/>
          <w:szCs w:val="24"/>
        </w:rPr>
      </w:pPr>
      <w:r w:rsidRPr="00FB615D">
        <w:rPr>
          <w:rFonts w:asciiTheme="majorBidi" w:hAnsiTheme="majorBidi" w:cstheme="majorBidi"/>
          <w:sz w:val="24"/>
          <w:szCs w:val="24"/>
        </w:rPr>
        <w:t xml:space="preserve">Table </w:t>
      </w:r>
      <w:r w:rsidR="00F07E05">
        <w:rPr>
          <w:rFonts w:asciiTheme="majorBidi" w:hAnsiTheme="majorBidi" w:cstheme="majorBidi"/>
          <w:sz w:val="24"/>
          <w:szCs w:val="24"/>
        </w:rPr>
        <w:t>(</w:t>
      </w:r>
      <w:r w:rsidRPr="00FB615D">
        <w:rPr>
          <w:rFonts w:asciiTheme="majorBidi" w:hAnsiTheme="majorBidi" w:cstheme="majorBidi"/>
          <w:sz w:val="24"/>
          <w:szCs w:val="24"/>
        </w:rPr>
        <w:t>1</w:t>
      </w:r>
      <w:r w:rsidR="00F07E05">
        <w:rPr>
          <w:rFonts w:asciiTheme="majorBidi" w:hAnsiTheme="majorBidi" w:cstheme="majorBidi"/>
          <w:sz w:val="24"/>
          <w:szCs w:val="24"/>
        </w:rPr>
        <w:t>)</w:t>
      </w:r>
      <w:r w:rsidRPr="00FB615D">
        <w:rPr>
          <w:rFonts w:asciiTheme="majorBidi" w:hAnsiTheme="majorBidi" w:cstheme="majorBidi"/>
          <w:sz w:val="24"/>
          <w:szCs w:val="24"/>
        </w:rPr>
        <w:t xml:space="preserve"> presents the qualifications of each member of the group.</w:t>
      </w:r>
    </w:p>
    <w:p w14:paraId="2E753EB9" w14:textId="77777777" w:rsidR="008F7C6E" w:rsidRPr="00FB615D" w:rsidRDefault="008F7C6E" w:rsidP="007E00D9">
      <w:pPr>
        <w:tabs>
          <w:tab w:val="left" w:pos="1908"/>
        </w:tabs>
        <w:rPr>
          <w:rFonts w:asciiTheme="majorBidi" w:hAnsiTheme="majorBidi" w:cstheme="majorBidi"/>
          <w:sz w:val="24"/>
          <w:szCs w:val="24"/>
        </w:rPr>
      </w:pPr>
    </w:p>
    <w:p w14:paraId="783E6BD0" w14:textId="0DF75280" w:rsidR="001875BF" w:rsidRPr="008F7C6E" w:rsidRDefault="001875BF" w:rsidP="00980BAB">
      <w:pPr>
        <w:pStyle w:val="Caption"/>
        <w:spacing w:line="360" w:lineRule="auto"/>
        <w:jc w:val="center"/>
        <w:rPr>
          <w:rFonts w:asciiTheme="majorBidi" w:hAnsiTheme="majorBidi" w:cstheme="majorBidi"/>
          <w:color w:val="auto"/>
          <w:sz w:val="24"/>
          <w:szCs w:val="24"/>
        </w:rPr>
      </w:pPr>
      <w:bookmarkStart w:id="21" w:name="_Toc83328482"/>
      <w:bookmarkStart w:id="22" w:name="_Toc89021655"/>
      <w:bookmarkStart w:id="23" w:name="_Toc89030537"/>
      <w:bookmarkStart w:id="24" w:name="_Toc103459912"/>
      <w:bookmarkStart w:id="25" w:name="_Toc103460787"/>
      <w:r w:rsidRPr="008F7C6E">
        <w:rPr>
          <w:sz w:val="20"/>
          <w:szCs w:val="20"/>
        </w:rPr>
        <w:t xml:space="preserve">Table </w:t>
      </w:r>
      <w:r w:rsidRPr="008F7C6E">
        <w:rPr>
          <w:sz w:val="20"/>
          <w:szCs w:val="20"/>
        </w:rPr>
        <w:fldChar w:fldCharType="begin"/>
      </w:r>
      <w:r w:rsidRPr="008F7C6E">
        <w:rPr>
          <w:sz w:val="20"/>
          <w:szCs w:val="20"/>
        </w:rPr>
        <w:instrText>SEQ Table \* ARABIC</w:instrText>
      </w:r>
      <w:r w:rsidRPr="008F7C6E">
        <w:rPr>
          <w:sz w:val="20"/>
          <w:szCs w:val="20"/>
        </w:rPr>
        <w:fldChar w:fldCharType="separate"/>
      </w:r>
      <w:r w:rsidR="00B558A9">
        <w:rPr>
          <w:noProof/>
          <w:sz w:val="20"/>
          <w:szCs w:val="20"/>
        </w:rPr>
        <w:t>1</w:t>
      </w:r>
      <w:r w:rsidRPr="008F7C6E">
        <w:rPr>
          <w:sz w:val="20"/>
          <w:szCs w:val="20"/>
        </w:rPr>
        <w:fldChar w:fldCharType="end"/>
      </w:r>
      <w:r w:rsidRPr="008F7C6E">
        <w:rPr>
          <w:sz w:val="20"/>
          <w:szCs w:val="20"/>
        </w:rPr>
        <w:t>: Team Qualifications</w:t>
      </w:r>
      <w:bookmarkEnd w:id="21"/>
      <w:bookmarkEnd w:id="22"/>
      <w:bookmarkEnd w:id="23"/>
      <w:bookmarkEnd w:id="24"/>
      <w:bookmarkEnd w:id="25"/>
    </w:p>
    <w:tbl>
      <w:tblPr>
        <w:tblStyle w:val="TableGrid"/>
        <w:tblW w:w="9153" w:type="dxa"/>
        <w:tblLook w:val="04A0" w:firstRow="1" w:lastRow="0" w:firstColumn="1" w:lastColumn="0" w:noHBand="0" w:noVBand="1"/>
      </w:tblPr>
      <w:tblGrid>
        <w:gridCol w:w="2715"/>
        <w:gridCol w:w="6438"/>
      </w:tblGrid>
      <w:tr w:rsidR="001875BF" w14:paraId="5B95B533" w14:textId="77777777" w:rsidTr="00980BAB">
        <w:trPr>
          <w:trHeight w:val="50"/>
        </w:trPr>
        <w:tc>
          <w:tcPr>
            <w:tcW w:w="2715" w:type="dxa"/>
            <w:vAlign w:val="center"/>
          </w:tcPr>
          <w:p w14:paraId="0DBB0FDD" w14:textId="77777777" w:rsidR="001875BF" w:rsidRPr="00DF0A3F" w:rsidRDefault="001875BF" w:rsidP="00980BAB">
            <w:pPr>
              <w:jc w:val="center"/>
              <w:rPr>
                <w:rFonts w:asciiTheme="majorBidi" w:hAnsiTheme="majorBidi" w:cstheme="majorBidi"/>
                <w:b/>
                <w:bCs/>
                <w:sz w:val="24"/>
                <w:szCs w:val="24"/>
              </w:rPr>
            </w:pPr>
            <w:r w:rsidRPr="00507BF1">
              <w:rPr>
                <w:rFonts w:asciiTheme="majorBidi" w:hAnsiTheme="majorBidi" w:cstheme="majorBidi"/>
                <w:b/>
                <w:bCs/>
                <w:sz w:val="28"/>
                <w:szCs w:val="28"/>
              </w:rPr>
              <w:t>Student</w:t>
            </w:r>
          </w:p>
        </w:tc>
        <w:tc>
          <w:tcPr>
            <w:tcW w:w="6438" w:type="dxa"/>
            <w:vAlign w:val="center"/>
          </w:tcPr>
          <w:p w14:paraId="5C5C4A28" w14:textId="109A941A" w:rsidR="001875BF" w:rsidRPr="006B11D3" w:rsidRDefault="001875BF" w:rsidP="00980BAB">
            <w:pPr>
              <w:jc w:val="center"/>
              <w:rPr>
                <w:rFonts w:asciiTheme="majorBidi" w:hAnsiTheme="majorBidi" w:cstheme="majorBidi"/>
                <w:b/>
                <w:bCs/>
                <w:sz w:val="24"/>
                <w:szCs w:val="24"/>
              </w:rPr>
            </w:pPr>
            <w:r w:rsidRPr="00507BF1">
              <w:rPr>
                <w:rFonts w:asciiTheme="majorBidi" w:hAnsiTheme="majorBidi" w:cstheme="majorBidi"/>
                <w:b/>
                <w:bCs/>
                <w:sz w:val="28"/>
                <w:szCs w:val="28"/>
              </w:rPr>
              <w:t>Qualifications</w:t>
            </w:r>
          </w:p>
        </w:tc>
      </w:tr>
      <w:tr w:rsidR="001875BF" w14:paraId="404E7CB5" w14:textId="77777777" w:rsidTr="00507BF1">
        <w:trPr>
          <w:trHeight w:val="1556"/>
        </w:trPr>
        <w:tc>
          <w:tcPr>
            <w:tcW w:w="2715" w:type="dxa"/>
            <w:vAlign w:val="center"/>
          </w:tcPr>
          <w:p w14:paraId="77E27A01" w14:textId="77777777" w:rsidR="001875BF" w:rsidRPr="006B11D3" w:rsidRDefault="001875BF" w:rsidP="00980BAB">
            <w:pPr>
              <w:jc w:val="center"/>
              <w:rPr>
                <w:rFonts w:asciiTheme="majorBidi" w:hAnsiTheme="majorBidi" w:cstheme="majorBidi"/>
                <w:sz w:val="24"/>
                <w:szCs w:val="24"/>
              </w:rPr>
            </w:pPr>
            <w:r>
              <w:rPr>
                <w:rFonts w:asciiTheme="majorBidi" w:hAnsiTheme="majorBidi" w:cstheme="majorBidi"/>
                <w:sz w:val="24"/>
                <w:szCs w:val="24"/>
              </w:rPr>
              <w:t>Ali Alhawas</w:t>
            </w:r>
          </w:p>
        </w:tc>
        <w:tc>
          <w:tcPr>
            <w:tcW w:w="6438" w:type="dxa"/>
            <w:vAlign w:val="center"/>
          </w:tcPr>
          <w:p w14:paraId="466F7977" w14:textId="77777777" w:rsidR="001875BF" w:rsidRPr="00C5480C" w:rsidRDefault="001875BF" w:rsidP="00980BAB">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Pr>
                <w:rFonts w:asciiTheme="majorBidi" w:hAnsiTheme="majorBidi" w:cstheme="majorBidi"/>
              </w:rPr>
              <w:t>J</w:t>
            </w:r>
            <w:r w:rsidRPr="00C5480C">
              <w:rPr>
                <w:rFonts w:asciiTheme="majorBidi" w:hAnsiTheme="majorBidi" w:cstheme="majorBidi"/>
                <w:b/>
                <w:bCs/>
              </w:rPr>
              <w:t>ava</w:t>
            </w:r>
            <w:r w:rsidRPr="00C5480C">
              <w:rPr>
                <w:rFonts w:asciiTheme="majorBidi" w:hAnsiTheme="majorBidi" w:cstheme="majorBidi"/>
              </w:rPr>
              <w:t xml:space="preserve"> programing language.</w:t>
            </w:r>
          </w:p>
          <w:p w14:paraId="3D93A2DF" w14:textId="3533F24D" w:rsidR="001875BF" w:rsidRDefault="00F65076" w:rsidP="00980BAB">
            <w:pPr>
              <w:pStyle w:val="ListParagraph"/>
              <w:numPr>
                <w:ilvl w:val="0"/>
                <w:numId w:val="7"/>
              </w:numPr>
              <w:rPr>
                <w:rFonts w:asciiTheme="majorBidi" w:hAnsiTheme="majorBidi" w:cstheme="majorBidi"/>
              </w:rPr>
            </w:pPr>
            <w:r>
              <w:rPr>
                <w:rFonts w:asciiTheme="majorBidi" w:hAnsiTheme="majorBidi" w:cstheme="majorBidi"/>
              </w:rPr>
              <w:t>Expert</w:t>
            </w:r>
            <w:r w:rsidR="001875BF" w:rsidRPr="00C5480C">
              <w:rPr>
                <w:rFonts w:asciiTheme="majorBidi" w:hAnsiTheme="majorBidi" w:cstheme="majorBidi"/>
              </w:rPr>
              <w:t xml:space="preserve"> 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63DC1A47" w14:textId="77777777" w:rsidR="001875BF" w:rsidRPr="00C5480C" w:rsidRDefault="001875BF" w:rsidP="00980BAB">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0DE90AC2" w14:textId="77777777" w:rsidR="001875BF" w:rsidRDefault="001875BF" w:rsidP="00980BAB">
            <w:pPr>
              <w:pStyle w:val="ListParagraph"/>
              <w:numPr>
                <w:ilvl w:val="0"/>
                <w:numId w:val="7"/>
              </w:numPr>
            </w:pPr>
            <w:r w:rsidRPr="00C5480C">
              <w:rPr>
                <w:rFonts w:asciiTheme="majorBidi" w:hAnsiTheme="majorBidi" w:cstheme="majorBidi"/>
              </w:rPr>
              <w:t xml:space="preserve">Has an experience with </w:t>
            </w:r>
            <w:r w:rsidRPr="00C5480C">
              <w:rPr>
                <w:rFonts w:asciiTheme="majorBidi" w:hAnsiTheme="majorBidi" w:cstheme="majorBidi"/>
                <w:b/>
                <w:bCs/>
              </w:rPr>
              <w:t>MySQL</w:t>
            </w:r>
            <w:r w:rsidRPr="00C5480C">
              <w:rPr>
                <w:rFonts w:asciiTheme="majorBidi" w:hAnsiTheme="majorBidi" w:cstheme="majorBidi"/>
              </w:rPr>
              <w:t xml:space="preserve"> database management system.</w:t>
            </w:r>
          </w:p>
        </w:tc>
      </w:tr>
      <w:tr w:rsidR="001875BF" w14:paraId="18691C46" w14:textId="77777777" w:rsidTr="00DE5262">
        <w:trPr>
          <w:trHeight w:val="1520"/>
        </w:trPr>
        <w:tc>
          <w:tcPr>
            <w:tcW w:w="2715" w:type="dxa"/>
            <w:vAlign w:val="center"/>
          </w:tcPr>
          <w:p w14:paraId="5B5FE32A" w14:textId="77777777" w:rsidR="001875BF" w:rsidRPr="00FB615D" w:rsidRDefault="001875BF" w:rsidP="00980BAB">
            <w:pPr>
              <w:jc w:val="center"/>
              <w:rPr>
                <w:rFonts w:asciiTheme="majorBidi" w:hAnsiTheme="majorBidi" w:cstheme="majorBidi"/>
              </w:rPr>
            </w:pPr>
            <w:r w:rsidRPr="00FB615D">
              <w:rPr>
                <w:rFonts w:asciiTheme="majorBidi" w:hAnsiTheme="majorBidi" w:cstheme="majorBidi"/>
                <w:sz w:val="24"/>
                <w:szCs w:val="24"/>
              </w:rPr>
              <w:t>Abdulilah Alqasem</w:t>
            </w:r>
          </w:p>
        </w:tc>
        <w:tc>
          <w:tcPr>
            <w:tcW w:w="6438" w:type="dxa"/>
          </w:tcPr>
          <w:p w14:paraId="089AAB89"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sidRPr="00C5480C">
              <w:rPr>
                <w:rFonts w:asciiTheme="majorBidi" w:hAnsiTheme="majorBidi" w:cstheme="majorBidi"/>
                <w:b/>
                <w:bCs/>
              </w:rPr>
              <w:t>Java</w:t>
            </w:r>
            <w:r w:rsidRPr="00C5480C">
              <w:rPr>
                <w:rFonts w:asciiTheme="majorBidi" w:hAnsiTheme="majorBidi" w:cstheme="majorBidi"/>
              </w:rPr>
              <w:t xml:space="preserve"> programing language.</w:t>
            </w:r>
          </w:p>
          <w:p w14:paraId="30B3621D" w14:textId="4950B125" w:rsidR="001875BF" w:rsidRDefault="00F65076" w:rsidP="00F23EBD">
            <w:pPr>
              <w:pStyle w:val="ListParagraph"/>
              <w:numPr>
                <w:ilvl w:val="0"/>
                <w:numId w:val="7"/>
              </w:numPr>
              <w:rPr>
                <w:rFonts w:asciiTheme="majorBidi" w:hAnsiTheme="majorBidi" w:cstheme="majorBidi"/>
              </w:rPr>
            </w:pPr>
            <w:r>
              <w:rPr>
                <w:rFonts w:asciiTheme="majorBidi" w:hAnsiTheme="majorBidi" w:cstheme="majorBidi"/>
              </w:rPr>
              <w:t>Expert</w:t>
            </w:r>
            <w:r w:rsidRPr="00C5480C">
              <w:rPr>
                <w:rFonts w:asciiTheme="majorBidi" w:hAnsiTheme="majorBidi" w:cstheme="majorBidi"/>
              </w:rPr>
              <w:t xml:space="preserve"> </w:t>
            </w:r>
            <w:r w:rsidR="001875BF" w:rsidRPr="00C5480C">
              <w:rPr>
                <w:rFonts w:asciiTheme="majorBidi" w:hAnsiTheme="majorBidi" w:cstheme="majorBidi"/>
              </w:rPr>
              <w:t xml:space="preserve">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6CC7C6FA" w14:textId="77777777" w:rsidR="001875BF" w:rsidRPr="00C5480C" w:rsidRDefault="001875BF" w:rsidP="00F23EBD">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472959DC"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Did a project on interactive AI, about Constraint Satisfaction problems.</w:t>
            </w:r>
          </w:p>
        </w:tc>
      </w:tr>
      <w:tr w:rsidR="001875BF" w14:paraId="5D73F73E" w14:textId="77777777" w:rsidTr="00DE5262">
        <w:trPr>
          <w:trHeight w:val="1520"/>
        </w:trPr>
        <w:tc>
          <w:tcPr>
            <w:tcW w:w="2715" w:type="dxa"/>
            <w:vAlign w:val="center"/>
          </w:tcPr>
          <w:p w14:paraId="0DFD0A4A" w14:textId="77777777" w:rsidR="001875BF" w:rsidRPr="00FB615D" w:rsidRDefault="001875BF" w:rsidP="00507BF1">
            <w:pPr>
              <w:jc w:val="center"/>
              <w:rPr>
                <w:rFonts w:asciiTheme="majorBidi" w:hAnsiTheme="majorBidi" w:cstheme="majorBidi"/>
              </w:rPr>
            </w:pPr>
            <w:r w:rsidRPr="00FB615D">
              <w:rPr>
                <w:rFonts w:asciiTheme="majorBidi" w:hAnsiTheme="majorBidi" w:cstheme="majorBidi"/>
                <w:sz w:val="24"/>
                <w:szCs w:val="24"/>
              </w:rPr>
              <w:t>Mohammad Zouman</w:t>
            </w:r>
          </w:p>
        </w:tc>
        <w:tc>
          <w:tcPr>
            <w:tcW w:w="6438" w:type="dxa"/>
          </w:tcPr>
          <w:p w14:paraId="3F807906" w14:textId="77777777" w:rsidR="001875BF" w:rsidRPr="00C5480C" w:rsidRDefault="001875BF" w:rsidP="00F23EBD">
            <w:pPr>
              <w:pStyle w:val="ListParagraph"/>
              <w:numPr>
                <w:ilvl w:val="0"/>
                <w:numId w:val="7"/>
              </w:numPr>
              <w:rPr>
                <w:rFonts w:asciiTheme="majorBidi" w:hAnsiTheme="majorBidi" w:cstheme="majorBidi"/>
              </w:rPr>
            </w:pPr>
            <w:r w:rsidRPr="00C5480C">
              <w:rPr>
                <w:rFonts w:asciiTheme="majorBidi" w:hAnsiTheme="majorBidi" w:cstheme="majorBidi"/>
              </w:rPr>
              <w:t xml:space="preserve">Expert in </w:t>
            </w:r>
            <w:r w:rsidRPr="00C5480C">
              <w:rPr>
                <w:rFonts w:asciiTheme="majorBidi" w:hAnsiTheme="majorBidi" w:cstheme="majorBidi"/>
                <w:b/>
                <w:bCs/>
              </w:rPr>
              <w:t>Java</w:t>
            </w:r>
            <w:r w:rsidRPr="00C5480C">
              <w:rPr>
                <w:rFonts w:asciiTheme="majorBidi" w:hAnsiTheme="majorBidi" w:cstheme="majorBidi"/>
              </w:rPr>
              <w:t xml:space="preserve"> programing language.</w:t>
            </w:r>
          </w:p>
          <w:p w14:paraId="3EAFA13D" w14:textId="7CF10461" w:rsidR="001875BF" w:rsidRDefault="00F65076" w:rsidP="00F23EBD">
            <w:pPr>
              <w:pStyle w:val="ListParagraph"/>
              <w:numPr>
                <w:ilvl w:val="0"/>
                <w:numId w:val="7"/>
              </w:numPr>
              <w:rPr>
                <w:rFonts w:asciiTheme="majorBidi" w:hAnsiTheme="majorBidi" w:cstheme="majorBidi"/>
              </w:rPr>
            </w:pPr>
            <w:r>
              <w:rPr>
                <w:rFonts w:asciiTheme="majorBidi" w:hAnsiTheme="majorBidi" w:cstheme="majorBidi"/>
              </w:rPr>
              <w:t>Expert</w:t>
            </w:r>
            <w:r w:rsidRPr="00C5480C">
              <w:rPr>
                <w:rFonts w:asciiTheme="majorBidi" w:hAnsiTheme="majorBidi" w:cstheme="majorBidi"/>
              </w:rPr>
              <w:t xml:space="preserve"> </w:t>
            </w:r>
            <w:r w:rsidR="001875BF" w:rsidRPr="00C5480C">
              <w:rPr>
                <w:rFonts w:asciiTheme="majorBidi" w:hAnsiTheme="majorBidi" w:cstheme="majorBidi"/>
              </w:rPr>
              <w:t xml:space="preserve">in </w:t>
            </w:r>
            <w:r w:rsidR="001875BF" w:rsidRPr="00C5480C">
              <w:rPr>
                <w:rFonts w:asciiTheme="majorBidi" w:hAnsiTheme="majorBidi" w:cstheme="majorBidi"/>
                <w:b/>
                <w:bCs/>
              </w:rPr>
              <w:t>Python</w:t>
            </w:r>
            <w:r w:rsidR="001875BF" w:rsidRPr="00C5480C">
              <w:rPr>
                <w:rFonts w:asciiTheme="majorBidi" w:hAnsiTheme="majorBidi" w:cstheme="majorBidi"/>
              </w:rPr>
              <w:t xml:space="preserve"> programming language.</w:t>
            </w:r>
          </w:p>
          <w:p w14:paraId="72C974A1" w14:textId="77777777" w:rsidR="001875BF" w:rsidRPr="00C5480C" w:rsidRDefault="001875BF" w:rsidP="00F23EBD">
            <w:pPr>
              <w:pStyle w:val="ListParagraph"/>
              <w:numPr>
                <w:ilvl w:val="0"/>
                <w:numId w:val="7"/>
              </w:numPr>
              <w:rPr>
                <w:rFonts w:asciiTheme="majorBidi" w:hAnsiTheme="majorBidi" w:cstheme="majorBidi"/>
              </w:rPr>
            </w:pPr>
            <w:r>
              <w:rPr>
                <w:rFonts w:asciiTheme="majorBidi" w:hAnsiTheme="majorBidi" w:cstheme="majorBidi"/>
              </w:rPr>
              <w:t xml:space="preserve">Intermediate in </w:t>
            </w:r>
            <w:r w:rsidRPr="00C5480C">
              <w:rPr>
                <w:rFonts w:asciiTheme="majorBidi" w:hAnsiTheme="majorBidi" w:cstheme="majorBidi"/>
                <w:b/>
                <w:bCs/>
              </w:rPr>
              <w:t>C</w:t>
            </w:r>
            <w:r>
              <w:rPr>
                <w:rFonts w:asciiTheme="majorBidi" w:hAnsiTheme="majorBidi" w:cstheme="majorBidi"/>
              </w:rPr>
              <w:t xml:space="preserve"> programming language.</w:t>
            </w:r>
          </w:p>
          <w:p w14:paraId="358C2BAA" w14:textId="77777777" w:rsidR="001875BF" w:rsidRPr="004C295E" w:rsidRDefault="001875BF" w:rsidP="00F23EBD">
            <w:pPr>
              <w:pStyle w:val="ListParagraph"/>
              <w:keepNext/>
              <w:numPr>
                <w:ilvl w:val="0"/>
                <w:numId w:val="7"/>
              </w:numPr>
              <w:rPr>
                <w:rFonts w:asciiTheme="majorBidi" w:hAnsiTheme="majorBidi" w:cstheme="majorBidi"/>
              </w:rPr>
            </w:pPr>
            <w:r>
              <w:rPr>
                <w:rFonts w:asciiTheme="majorBidi" w:hAnsiTheme="majorBidi" w:cstheme="majorBidi"/>
              </w:rPr>
              <w:t xml:space="preserve">Did a project on </w:t>
            </w:r>
            <w:r w:rsidRPr="004C295E">
              <w:rPr>
                <w:rFonts w:asciiTheme="majorBidi" w:hAnsiTheme="majorBidi" w:cstheme="majorBidi"/>
              </w:rPr>
              <w:t>interactive AI</w:t>
            </w:r>
            <w:r>
              <w:rPr>
                <w:rFonts w:asciiTheme="majorBidi" w:hAnsiTheme="majorBidi" w:cstheme="majorBidi"/>
              </w:rPr>
              <w:t>,</w:t>
            </w:r>
            <w:r w:rsidRPr="004C295E">
              <w:rPr>
                <w:rFonts w:asciiTheme="majorBidi" w:hAnsiTheme="majorBidi" w:cstheme="majorBidi"/>
              </w:rPr>
              <w:t xml:space="preserve"> </w:t>
            </w:r>
            <w:r>
              <w:rPr>
                <w:rFonts w:asciiTheme="majorBidi" w:hAnsiTheme="majorBidi" w:cstheme="majorBidi"/>
              </w:rPr>
              <w:t>about Constraint Satisfaction problems.</w:t>
            </w:r>
          </w:p>
        </w:tc>
      </w:tr>
    </w:tbl>
    <w:p w14:paraId="45501586" w14:textId="535FA81F" w:rsidR="008C0316" w:rsidRPr="00C07FD3" w:rsidRDefault="008C0316" w:rsidP="002E595A">
      <w:pPr>
        <w:rPr>
          <w:rFonts w:asciiTheme="majorBidi" w:hAnsiTheme="majorBidi" w:cstheme="majorBidi"/>
          <w:sz w:val="24"/>
          <w:szCs w:val="24"/>
        </w:rPr>
      </w:pPr>
    </w:p>
    <w:p w14:paraId="1BB14DE4" w14:textId="77777777" w:rsidR="002301C4" w:rsidRDefault="002301C4" w:rsidP="002E595A">
      <w:pPr>
        <w:rPr>
          <w:rFonts w:asciiTheme="majorBidi" w:hAnsiTheme="majorBidi" w:cstheme="majorBidi"/>
          <w:sz w:val="24"/>
          <w:szCs w:val="24"/>
        </w:rPr>
      </w:pPr>
    </w:p>
    <w:p w14:paraId="21BD5B16" w14:textId="57A663D7" w:rsidR="002301C4" w:rsidRDefault="002301C4" w:rsidP="002E595A">
      <w:pPr>
        <w:rPr>
          <w:rFonts w:asciiTheme="majorBidi" w:hAnsiTheme="majorBidi" w:cstheme="majorBidi"/>
          <w:sz w:val="24"/>
          <w:szCs w:val="24"/>
        </w:rPr>
      </w:pPr>
    </w:p>
    <w:p w14:paraId="255126B1" w14:textId="35462A3F" w:rsidR="0030068F" w:rsidRDefault="0030068F" w:rsidP="002E595A">
      <w:pPr>
        <w:rPr>
          <w:rFonts w:asciiTheme="majorBidi" w:hAnsiTheme="majorBidi" w:cstheme="majorBidi"/>
          <w:sz w:val="24"/>
          <w:szCs w:val="24"/>
        </w:rPr>
      </w:pPr>
    </w:p>
    <w:p w14:paraId="5FCF7379" w14:textId="77777777" w:rsidR="0030068F" w:rsidRPr="00C07FD3" w:rsidRDefault="0030068F" w:rsidP="002E595A">
      <w:pPr>
        <w:rPr>
          <w:rFonts w:asciiTheme="majorBidi" w:hAnsiTheme="majorBidi" w:cstheme="majorBidi"/>
          <w:sz w:val="24"/>
          <w:szCs w:val="24"/>
        </w:rPr>
      </w:pPr>
    </w:p>
    <w:p w14:paraId="064FDDE5" w14:textId="271A522A" w:rsidR="00E670C5" w:rsidRDefault="00CF7DA7" w:rsidP="00C92964">
      <w:pPr>
        <w:pStyle w:val="Heading1"/>
        <w:numPr>
          <w:ilvl w:val="1"/>
          <w:numId w:val="8"/>
        </w:numPr>
        <w:rPr>
          <w:rFonts w:asciiTheme="majorBidi" w:hAnsiTheme="majorBidi"/>
          <w:b/>
          <w:bCs/>
          <w:color w:val="auto"/>
        </w:rPr>
      </w:pPr>
      <w:bookmarkStart w:id="26" w:name="_Toc105158190"/>
      <w:r>
        <w:rPr>
          <w:rFonts w:asciiTheme="majorBidi" w:hAnsiTheme="majorBidi"/>
          <w:b/>
          <w:bCs/>
          <w:color w:val="auto"/>
        </w:rPr>
        <w:lastRenderedPageBreak/>
        <w:t xml:space="preserve">Report </w:t>
      </w:r>
      <w:r w:rsidR="005F447A">
        <w:rPr>
          <w:rFonts w:asciiTheme="majorBidi" w:hAnsiTheme="majorBidi"/>
          <w:b/>
          <w:bCs/>
          <w:color w:val="auto"/>
        </w:rPr>
        <w:t>S</w:t>
      </w:r>
      <w:r>
        <w:rPr>
          <w:rFonts w:asciiTheme="majorBidi" w:hAnsiTheme="majorBidi"/>
          <w:b/>
          <w:bCs/>
          <w:color w:val="auto"/>
        </w:rPr>
        <w:t>tructure</w:t>
      </w:r>
      <w:bookmarkEnd w:id="26"/>
    </w:p>
    <w:p w14:paraId="2C3C3AED" w14:textId="20129419" w:rsidR="002301C4" w:rsidRPr="002301C4" w:rsidRDefault="002301C4" w:rsidP="002301C4"/>
    <w:p w14:paraId="4BB7AEA3" w14:textId="20129419" w:rsidR="00204A1F" w:rsidRPr="00204A1F" w:rsidRDefault="00005C54" w:rsidP="00EB53C9">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created a medical domain background on the ML prediction models in the Background chapter (Chapter two) by reviewing existing research in the healthcare industry.</w:t>
      </w:r>
    </w:p>
    <w:p w14:paraId="60B3915C" w14:textId="20129419" w:rsidR="00204A1F" w:rsidRPr="00204A1F" w:rsidRDefault="00A842F4" w:rsidP="00A842F4">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emphasized our chosen datasets and the techniques we used to prepare them, as well as our learning algorithms and evaluation metrics, in the Methodology chapter (Chapter three).</w:t>
      </w:r>
    </w:p>
    <w:p w14:paraId="63DC50B5" w14:textId="20129419" w:rsidR="00204A1F" w:rsidRPr="00204A1F" w:rsidRDefault="00A842F4" w:rsidP="00A842F4">
      <w:pPr>
        <w:rPr>
          <w:rFonts w:asciiTheme="majorBidi" w:hAnsiTheme="majorBidi" w:cstheme="majorBidi"/>
          <w:sz w:val="24"/>
          <w:szCs w:val="24"/>
        </w:rPr>
      </w:pPr>
      <w:r>
        <w:rPr>
          <w:rFonts w:asciiTheme="majorBidi" w:hAnsiTheme="majorBidi" w:cstheme="majorBidi"/>
          <w:sz w:val="24"/>
          <w:szCs w:val="24"/>
        </w:rPr>
        <w:t xml:space="preserve">        </w:t>
      </w:r>
      <w:r w:rsidR="00204A1F" w:rsidRPr="00204A1F">
        <w:rPr>
          <w:rFonts w:asciiTheme="majorBidi" w:hAnsiTheme="majorBidi" w:cstheme="majorBidi"/>
          <w:sz w:val="24"/>
          <w:szCs w:val="24"/>
        </w:rPr>
        <w:t>We tested the performance of our diagnostic models and compared it to other relevant published work in the Results chapter (Chapter four).</w:t>
      </w:r>
    </w:p>
    <w:p w14:paraId="19FA2BF1" w14:textId="20129419" w:rsidR="00E96881" w:rsidRDefault="00A842F4" w:rsidP="00F50758">
      <w:pPr>
        <w:rPr>
          <w:rFonts w:asciiTheme="majorBidi" w:hAnsiTheme="majorBidi" w:cstheme="majorBidi"/>
          <w:sz w:val="24"/>
          <w:szCs w:val="24"/>
        </w:rPr>
      </w:pPr>
      <w:r>
        <w:rPr>
          <w:rFonts w:asciiTheme="majorBidi" w:hAnsiTheme="majorBidi" w:cstheme="majorBidi"/>
          <w:sz w:val="24"/>
          <w:szCs w:val="24"/>
        </w:rPr>
        <w:t xml:space="preserve">        </w:t>
      </w:r>
      <w:r w:rsidR="00A66430" w:rsidRPr="00C65727">
        <w:rPr>
          <w:rFonts w:asciiTheme="majorBidi" w:hAnsiTheme="majorBidi" w:cstheme="majorBidi"/>
          <w:sz w:val="24"/>
          <w:szCs w:val="24"/>
        </w:rPr>
        <w:t xml:space="preserve">In the </w:t>
      </w:r>
      <w:r w:rsidR="00334A87">
        <w:rPr>
          <w:rFonts w:asciiTheme="majorBidi" w:hAnsiTheme="majorBidi" w:cstheme="majorBidi"/>
          <w:sz w:val="24"/>
          <w:szCs w:val="24"/>
        </w:rPr>
        <w:t>D</w:t>
      </w:r>
      <w:r w:rsidR="00D12569">
        <w:rPr>
          <w:rFonts w:asciiTheme="majorBidi" w:hAnsiTheme="majorBidi" w:cstheme="majorBidi"/>
          <w:sz w:val="24"/>
          <w:szCs w:val="24"/>
        </w:rPr>
        <w:t>iscussion</w:t>
      </w:r>
      <w:r w:rsidR="00A66430" w:rsidRPr="00C65727">
        <w:rPr>
          <w:rFonts w:asciiTheme="majorBidi" w:hAnsiTheme="majorBidi" w:cstheme="majorBidi"/>
          <w:sz w:val="24"/>
          <w:szCs w:val="24"/>
        </w:rPr>
        <w:t xml:space="preserve"> chapter</w:t>
      </w:r>
      <w:r w:rsidR="00A66430">
        <w:rPr>
          <w:rFonts w:asciiTheme="majorBidi" w:hAnsiTheme="majorBidi" w:cstheme="majorBidi"/>
          <w:sz w:val="24"/>
          <w:szCs w:val="24"/>
        </w:rPr>
        <w:t xml:space="preserve"> (Chapter </w:t>
      </w:r>
      <w:r w:rsidR="00D12569">
        <w:rPr>
          <w:rFonts w:asciiTheme="majorBidi" w:hAnsiTheme="majorBidi" w:cstheme="majorBidi"/>
          <w:sz w:val="24"/>
          <w:szCs w:val="24"/>
        </w:rPr>
        <w:t>five</w:t>
      </w:r>
      <w:r w:rsidR="00A66430">
        <w:rPr>
          <w:rFonts w:asciiTheme="majorBidi" w:hAnsiTheme="majorBidi" w:cstheme="majorBidi"/>
          <w:sz w:val="24"/>
          <w:szCs w:val="24"/>
        </w:rPr>
        <w:t>),</w:t>
      </w:r>
      <w:r w:rsidR="009C43AD" w:rsidRPr="009C43AD">
        <w:rPr>
          <w:rFonts w:asciiTheme="majorBidi" w:hAnsiTheme="majorBidi" w:cstheme="majorBidi"/>
          <w:sz w:val="24"/>
          <w:szCs w:val="24"/>
        </w:rPr>
        <w:t xml:space="preserve"> we </w:t>
      </w:r>
      <w:r w:rsidR="00204A1F" w:rsidRPr="00204A1F">
        <w:rPr>
          <w:rFonts w:asciiTheme="majorBidi" w:hAnsiTheme="majorBidi" w:cstheme="majorBidi"/>
          <w:sz w:val="24"/>
          <w:szCs w:val="24"/>
        </w:rPr>
        <w:t>presented</w:t>
      </w:r>
      <w:r w:rsidR="009C43AD" w:rsidRPr="009C43AD">
        <w:rPr>
          <w:rFonts w:asciiTheme="majorBidi" w:hAnsiTheme="majorBidi" w:cstheme="majorBidi"/>
          <w:sz w:val="24"/>
          <w:szCs w:val="24"/>
        </w:rPr>
        <w:t xml:space="preserve"> our experience </w:t>
      </w:r>
      <w:r w:rsidR="00204A1F" w:rsidRPr="00204A1F">
        <w:rPr>
          <w:rFonts w:asciiTheme="majorBidi" w:hAnsiTheme="majorBidi" w:cstheme="majorBidi"/>
          <w:sz w:val="24"/>
          <w:szCs w:val="24"/>
        </w:rPr>
        <w:t>looking</w:t>
      </w:r>
      <w:r w:rsidR="009C43AD" w:rsidRPr="009C43AD">
        <w:rPr>
          <w:rFonts w:asciiTheme="majorBidi" w:hAnsiTheme="majorBidi" w:cstheme="majorBidi"/>
          <w:sz w:val="24"/>
          <w:szCs w:val="24"/>
        </w:rPr>
        <w:t xml:space="preserve"> for and </w:t>
      </w:r>
      <w:r w:rsidR="00204A1F" w:rsidRPr="00204A1F">
        <w:rPr>
          <w:rFonts w:asciiTheme="majorBidi" w:hAnsiTheme="majorBidi" w:cstheme="majorBidi"/>
          <w:sz w:val="24"/>
          <w:szCs w:val="24"/>
        </w:rPr>
        <w:t>collecting</w:t>
      </w:r>
      <w:r w:rsidR="009C43AD" w:rsidRPr="009C43AD">
        <w:rPr>
          <w:rFonts w:asciiTheme="majorBidi" w:hAnsiTheme="majorBidi" w:cstheme="majorBidi"/>
          <w:sz w:val="24"/>
          <w:szCs w:val="24"/>
        </w:rPr>
        <w:t xml:space="preserve"> datasets, as well as evaluating their quality. We presented our findings</w:t>
      </w:r>
      <w:r w:rsidR="00204A1F" w:rsidRPr="00204A1F">
        <w:rPr>
          <w:rFonts w:asciiTheme="majorBidi" w:hAnsiTheme="majorBidi" w:cstheme="majorBidi"/>
          <w:sz w:val="24"/>
          <w:szCs w:val="24"/>
        </w:rPr>
        <w:t xml:space="preserve">, along with the </w:t>
      </w:r>
      <w:r w:rsidR="009C43AD" w:rsidRPr="009C43AD">
        <w:rPr>
          <w:rFonts w:asciiTheme="majorBidi" w:hAnsiTheme="majorBidi" w:cstheme="majorBidi"/>
          <w:sz w:val="24"/>
          <w:szCs w:val="24"/>
        </w:rPr>
        <w:t>best model for each feature space</w:t>
      </w:r>
      <w:r w:rsidR="00204A1F" w:rsidRPr="00204A1F">
        <w:rPr>
          <w:rFonts w:asciiTheme="majorBidi" w:hAnsiTheme="majorBidi" w:cstheme="majorBidi"/>
          <w:sz w:val="24"/>
          <w:szCs w:val="24"/>
        </w:rPr>
        <w:t xml:space="preserve"> and the </w:t>
      </w:r>
      <w:r w:rsidR="009C43AD" w:rsidRPr="009C43AD">
        <w:rPr>
          <w:rFonts w:asciiTheme="majorBidi" w:hAnsiTheme="majorBidi" w:cstheme="majorBidi"/>
          <w:sz w:val="24"/>
          <w:szCs w:val="24"/>
        </w:rPr>
        <w:t>most predictive features, and</w:t>
      </w:r>
      <w:r w:rsidR="00204A1F" w:rsidRPr="00204A1F">
        <w:rPr>
          <w:rFonts w:asciiTheme="majorBidi" w:hAnsiTheme="majorBidi" w:cstheme="majorBidi"/>
          <w:sz w:val="24"/>
          <w:szCs w:val="24"/>
        </w:rPr>
        <w:t> we</w:t>
      </w:r>
      <w:r w:rsidR="009C43AD" w:rsidRPr="009C43AD">
        <w:rPr>
          <w:rFonts w:asciiTheme="majorBidi" w:hAnsiTheme="majorBidi" w:cstheme="majorBidi"/>
          <w:sz w:val="24"/>
          <w:szCs w:val="24"/>
        </w:rPr>
        <w:t xml:space="preserve"> compared our findings</w:t>
      </w:r>
      <w:r w:rsidR="00204A1F" w:rsidRPr="00204A1F">
        <w:rPr>
          <w:rFonts w:asciiTheme="majorBidi" w:hAnsiTheme="majorBidi" w:cstheme="majorBidi"/>
          <w:sz w:val="24"/>
          <w:szCs w:val="24"/>
        </w:rPr>
        <w:t> to previous research. We talked about the difficulties we had while working on our project.</w:t>
      </w:r>
    </w:p>
    <w:p w14:paraId="6A75A61F" w14:textId="20129419" w:rsidR="00E96881" w:rsidRDefault="00E96881" w:rsidP="00523E8C">
      <w:pPr>
        <w:ind w:firstLine="384"/>
        <w:rPr>
          <w:rFonts w:asciiTheme="majorBidi" w:hAnsiTheme="majorBidi" w:cstheme="majorBidi"/>
          <w:sz w:val="24"/>
          <w:szCs w:val="24"/>
        </w:rPr>
      </w:pPr>
    </w:p>
    <w:p w14:paraId="4284DF6C" w14:textId="20129419" w:rsidR="008C0316" w:rsidRPr="005B7638" w:rsidRDefault="008C0316" w:rsidP="008C0316"/>
    <w:p w14:paraId="2DDFE361" w14:textId="20129419" w:rsidR="005B7638" w:rsidRPr="005B7638" w:rsidRDefault="005B7638" w:rsidP="005B7638"/>
    <w:p w14:paraId="0DA7C1BC" w14:textId="77777777" w:rsidR="0030068F" w:rsidRDefault="0030068F" w:rsidP="005B7638">
      <w:pPr>
        <w:pStyle w:val="ListParagraph"/>
        <w:sectPr w:rsidR="0030068F" w:rsidSect="00A13799">
          <w:headerReference w:type="default" r:id="rId27"/>
          <w:footerReference w:type="default" r:id="rId28"/>
          <w:headerReference w:type="first" r:id="rId29"/>
          <w:footerReference w:type="first" r:id="rId30"/>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pPr>
    </w:p>
    <w:p w14:paraId="2CF30273" w14:textId="77777777" w:rsidR="005B7638" w:rsidRPr="005B7638" w:rsidRDefault="005B7638" w:rsidP="005B7638">
      <w:pPr>
        <w:pStyle w:val="ListParagraph"/>
      </w:pPr>
    </w:p>
    <w:p w14:paraId="5CD53124" w14:textId="468E71E2" w:rsidR="000720D6" w:rsidRDefault="000720D6" w:rsidP="0056258A">
      <w:pPr>
        <w:rPr>
          <w:sz w:val="40"/>
          <w:szCs w:val="40"/>
        </w:rPr>
      </w:pPr>
    </w:p>
    <w:p w14:paraId="37827E2D" w14:textId="6EE0B06E" w:rsidR="00082EBB" w:rsidRDefault="00082EBB" w:rsidP="0056258A">
      <w:pPr>
        <w:rPr>
          <w:sz w:val="40"/>
          <w:szCs w:val="40"/>
        </w:rPr>
      </w:pPr>
    </w:p>
    <w:p w14:paraId="15979A1B" w14:textId="77D463DA" w:rsidR="00082EBB" w:rsidRPr="00211B92" w:rsidRDefault="00082EBB" w:rsidP="00211B92">
      <w:pPr>
        <w:rPr>
          <w:sz w:val="40"/>
          <w:szCs w:val="40"/>
        </w:rPr>
      </w:pPr>
    </w:p>
    <w:p w14:paraId="6B75B74E" w14:textId="1627D4AB" w:rsidR="006C1CE5" w:rsidRDefault="006C1CE5" w:rsidP="00490EA3">
      <w:pPr>
        <w:rPr>
          <w:rFonts w:asciiTheme="majorBidi" w:hAnsiTheme="majorBidi" w:cstheme="majorBidi"/>
          <w:sz w:val="24"/>
          <w:szCs w:val="24"/>
        </w:rPr>
      </w:pPr>
    </w:p>
    <w:p w14:paraId="4536A8DF" w14:textId="77777777" w:rsidR="00507098" w:rsidRDefault="00507098" w:rsidP="00490EA3">
      <w:pPr>
        <w:rPr>
          <w:rFonts w:asciiTheme="majorBidi" w:hAnsiTheme="majorBidi" w:cstheme="majorBidi"/>
          <w:sz w:val="24"/>
          <w:szCs w:val="24"/>
        </w:rPr>
      </w:pPr>
    </w:p>
    <w:p w14:paraId="3510CF6D" w14:textId="77777777" w:rsidR="00614ACC" w:rsidRDefault="00614ACC" w:rsidP="00490EA3">
      <w:pPr>
        <w:rPr>
          <w:rFonts w:asciiTheme="majorBidi" w:hAnsiTheme="majorBidi" w:cstheme="majorBidi"/>
          <w:sz w:val="24"/>
          <w:szCs w:val="24"/>
        </w:rPr>
      </w:pPr>
    </w:p>
    <w:p w14:paraId="497E64FC" w14:textId="726DA462" w:rsidR="00614ACC" w:rsidRDefault="00614ACC" w:rsidP="00490EA3">
      <w:pPr>
        <w:rPr>
          <w:rFonts w:asciiTheme="majorBidi" w:hAnsiTheme="majorBidi" w:cstheme="majorBidi"/>
          <w:sz w:val="24"/>
          <w:szCs w:val="24"/>
        </w:rPr>
      </w:pPr>
      <w:r w:rsidRPr="0025081C">
        <w:rPr>
          <w:noProof/>
          <w:sz w:val="40"/>
          <w:szCs w:val="40"/>
        </w:rPr>
        <mc:AlternateContent>
          <mc:Choice Requires="wps">
            <w:drawing>
              <wp:anchor distT="45720" distB="45720" distL="114300" distR="114300" simplePos="0" relativeHeight="251658249" behindDoc="0" locked="0" layoutInCell="1" allowOverlap="1" wp14:anchorId="312F6B1C" wp14:editId="73483E68">
                <wp:simplePos x="0" y="0"/>
                <wp:positionH relativeFrom="page">
                  <wp:align>center</wp:align>
                </wp:positionH>
                <wp:positionV relativeFrom="margin">
                  <wp:align>center</wp:align>
                </wp:positionV>
                <wp:extent cx="5715000" cy="1989455"/>
                <wp:effectExtent l="0" t="0" r="0" b="0"/>
                <wp:wrapSquare wrapText="bothSides"/>
                <wp:docPr id="19048718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989455"/>
                        </a:xfrm>
                        <a:prstGeom prst="rect">
                          <a:avLst/>
                        </a:prstGeom>
                        <a:solidFill>
                          <a:srgbClr val="FFFFFF"/>
                        </a:solidFill>
                        <a:ln w="9525">
                          <a:noFill/>
                          <a:miter lim="800000"/>
                          <a:headEnd/>
                          <a:tailEnd/>
                        </a:ln>
                      </wps:spPr>
                      <wps:txbx>
                        <w:txbxContent>
                          <w:p w14:paraId="10F4FFED" w14:textId="77777777" w:rsidR="00614ACC" w:rsidRPr="0025081C" w:rsidRDefault="00614ACC" w:rsidP="00614ACC">
                            <w:pPr>
                              <w:jc w:val="center"/>
                              <w:rPr>
                                <w:rFonts w:asciiTheme="majorBidi" w:hAnsiTheme="majorBidi" w:cstheme="majorBidi"/>
                                <w:i/>
                                <w:iCs/>
                                <w:sz w:val="44"/>
                                <w:szCs w:val="44"/>
                              </w:rPr>
                            </w:pPr>
                            <w:r w:rsidRPr="0025081C">
                              <w:rPr>
                                <w:rFonts w:asciiTheme="majorBidi" w:hAnsiTheme="majorBidi" w:cstheme="majorBidi"/>
                                <w:i/>
                                <w:iCs/>
                                <w:sz w:val="44"/>
                                <w:szCs w:val="44"/>
                              </w:rPr>
                              <w:t>Chapter T</w:t>
                            </w:r>
                            <w:r>
                              <w:rPr>
                                <w:rFonts w:asciiTheme="majorBidi" w:hAnsiTheme="majorBidi" w:cstheme="majorBidi"/>
                                <w:i/>
                                <w:iCs/>
                                <w:sz w:val="44"/>
                                <w:szCs w:val="44"/>
                              </w:rPr>
                              <w:t>wo</w:t>
                            </w:r>
                            <w:r w:rsidRPr="0025081C">
                              <w:rPr>
                                <w:rFonts w:asciiTheme="majorBidi" w:hAnsiTheme="majorBidi" w:cstheme="majorBidi"/>
                                <w:i/>
                                <w:iCs/>
                                <w:sz w:val="44"/>
                                <w:szCs w:val="44"/>
                              </w:rPr>
                              <w:t xml:space="preserve"> </w:t>
                            </w:r>
                          </w:p>
                          <w:p w14:paraId="220ADB8D" w14:textId="77777777" w:rsidR="00614ACC" w:rsidRPr="007C5051" w:rsidRDefault="00614ACC" w:rsidP="00614ACC">
                            <w:pPr>
                              <w:pBdr>
                                <w:bottom w:val="single" w:sz="6" w:space="1" w:color="auto"/>
                              </w:pBdr>
                              <w:jc w:val="center"/>
                              <w:rPr>
                                <w:rFonts w:asciiTheme="majorBidi" w:hAnsiTheme="majorBidi" w:cstheme="majorBidi"/>
                                <w:i/>
                                <w:iCs/>
                                <w:sz w:val="72"/>
                                <w:szCs w:val="72"/>
                              </w:rPr>
                            </w:pPr>
                            <w:r w:rsidRPr="007C5051">
                              <w:rPr>
                                <w:rFonts w:asciiTheme="majorBidi" w:hAnsiTheme="majorBidi" w:cstheme="majorBidi"/>
                                <w:i/>
                                <w:iCs/>
                                <w:sz w:val="72"/>
                                <w:szCs w:val="72"/>
                              </w:rPr>
                              <w:t>Background</w:t>
                            </w:r>
                          </w:p>
                          <w:p w14:paraId="15956965" w14:textId="77777777" w:rsidR="00614ACC" w:rsidRPr="0025081C" w:rsidRDefault="00614ACC" w:rsidP="00614A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F6B1C" id="_x0000_s1027" type="#_x0000_t202" style="position:absolute;margin-left:0;margin-top:0;width:450pt;height:156.65pt;z-index:251658249;visibility:visible;mso-wrap-style:square;mso-width-percent:0;mso-height-percent:0;mso-wrap-distance-left:9pt;mso-wrap-distance-top:3.6pt;mso-wrap-distance-right:9pt;mso-wrap-distance-bottom:3.6pt;mso-position-horizontal:center;mso-position-horizontal-relative:page;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m99EAIAAP4DAAAOAAAAZHJzL2Uyb0RvYy54bWysU8GO0zAQvSPxD5bvNEnVsG3UdLV0KUJa&#10;FqSFD3Bsp7FwPMZ2m5SvZ+xmuwVuiBysGU/8/ObN8/p27DU5SucVmJoWs5wSaTgIZfY1/fZ192ZJ&#10;iQ/MCKbByJqepKe3m9ev1oOt5Bw60EI6giDGV4OtaReCrbLM8072zM/ASoPFFlzPAqZunwnHBkTv&#10;dTbP87fZAE5YB1x6j7v35yLdJPy2lTx8blsvA9E1RW4hrS6tTVyzzZpVe8dsp/hEg/0Di54pg5de&#10;oO5ZYOTg1F9QveIOPLRhxqHPoG0Vl6kH7KbI/+jmqWNWpl5QHG8vMvn/B8sfj0/2iyNhfAcjDjA1&#10;4e0D8O+eGNh2zOzlnXMwdJIJvLiIkmWD9dV0NErtKx9BmuETCBwyOwRIQGPr+qgK9kkQHQdwuogu&#10;x0A4bpY3RZnnWOJYK1bL1aIs0x2sej5unQ8fJPQkBjV1ONUEz44PPkQ6rHr+Jd7mQSuxU1qnxO2b&#10;rXbkyNABu/RN6L/9pg0Zaroq52VCNhDPJ3P0KqBDteprukSeyDRtRzneG5HiwJQ+x8hEm0mfKMlZ&#10;nDA2I1FiEi/K1YA4oWAOzobEB4RBB+4nJQOasab+x4E5SYn+aFD0VbFYRPemZFHezDFx15XmusIM&#10;R6iaBkrO4TYkx0c5DNzhcFqVZHthMlFGkyU1pwcRXXydp79enu3mFwAAAP//AwBQSwMEFAAGAAgA&#10;AAAhAOrVvdXaAAAABQEAAA8AAABkcnMvZG93bnJldi54bWxMj8FOwzAQRO9I/IO1SFwQdUqgpSFO&#10;BUggri39gE28TSLidRS7Tfr3bHuBy0ijWc28zdeT69SRhtB6NjCfJaCIK29brg3svj/un0GFiGyx&#10;80wGThRgXVxf5ZhZP/KGjttYKynhkKGBJsY+0zpUDTkMM98TS7b3g8Modqi1HXCUctfphyRZaIct&#10;y0KDPb03VP1sD87A/mu8e1qN5WfcLTePizdsl6U/GXN7M72+gIo0xb9jOOMLOhTCVPoD26A6A/JI&#10;vKhkqyQRWxpI52kKusj1f/riFwAA//8DAFBLAQItABQABgAIAAAAIQC2gziS/gAAAOEBAAATAAAA&#10;AAAAAAAAAAAAAAAAAABbQ29udGVudF9UeXBlc10ueG1sUEsBAi0AFAAGAAgAAAAhADj9If/WAAAA&#10;lAEAAAsAAAAAAAAAAAAAAAAALwEAAF9yZWxzLy5yZWxzUEsBAi0AFAAGAAgAAAAhACDWb30QAgAA&#10;/gMAAA4AAAAAAAAAAAAAAAAALgIAAGRycy9lMm9Eb2MueG1sUEsBAi0AFAAGAAgAAAAhAOrVvdXa&#10;AAAABQEAAA8AAAAAAAAAAAAAAAAAagQAAGRycy9kb3ducmV2LnhtbFBLBQYAAAAABAAEAPMAAABx&#10;BQAAAAA=&#10;" stroked="f">
                <v:textbox>
                  <w:txbxContent>
                    <w:p w14:paraId="10F4FFED" w14:textId="77777777" w:rsidR="00614ACC" w:rsidRPr="0025081C" w:rsidRDefault="00614ACC" w:rsidP="00614ACC">
                      <w:pPr>
                        <w:jc w:val="center"/>
                        <w:rPr>
                          <w:rFonts w:asciiTheme="majorBidi" w:hAnsiTheme="majorBidi" w:cstheme="majorBidi"/>
                          <w:i/>
                          <w:iCs/>
                          <w:sz w:val="44"/>
                          <w:szCs w:val="44"/>
                        </w:rPr>
                      </w:pPr>
                      <w:r w:rsidRPr="0025081C">
                        <w:rPr>
                          <w:rFonts w:asciiTheme="majorBidi" w:hAnsiTheme="majorBidi" w:cstheme="majorBidi"/>
                          <w:i/>
                          <w:iCs/>
                          <w:sz w:val="44"/>
                          <w:szCs w:val="44"/>
                        </w:rPr>
                        <w:t>Chapter T</w:t>
                      </w:r>
                      <w:r>
                        <w:rPr>
                          <w:rFonts w:asciiTheme="majorBidi" w:hAnsiTheme="majorBidi" w:cstheme="majorBidi"/>
                          <w:i/>
                          <w:iCs/>
                          <w:sz w:val="44"/>
                          <w:szCs w:val="44"/>
                        </w:rPr>
                        <w:t>wo</w:t>
                      </w:r>
                      <w:r w:rsidRPr="0025081C">
                        <w:rPr>
                          <w:rFonts w:asciiTheme="majorBidi" w:hAnsiTheme="majorBidi" w:cstheme="majorBidi"/>
                          <w:i/>
                          <w:iCs/>
                          <w:sz w:val="44"/>
                          <w:szCs w:val="44"/>
                        </w:rPr>
                        <w:t xml:space="preserve"> </w:t>
                      </w:r>
                    </w:p>
                    <w:p w14:paraId="220ADB8D" w14:textId="77777777" w:rsidR="00614ACC" w:rsidRPr="007C5051" w:rsidRDefault="00614ACC" w:rsidP="00614ACC">
                      <w:pPr>
                        <w:pBdr>
                          <w:bottom w:val="single" w:sz="6" w:space="1" w:color="auto"/>
                        </w:pBdr>
                        <w:jc w:val="center"/>
                        <w:rPr>
                          <w:rFonts w:asciiTheme="majorBidi" w:hAnsiTheme="majorBidi" w:cstheme="majorBidi"/>
                          <w:i/>
                          <w:iCs/>
                          <w:sz w:val="72"/>
                          <w:szCs w:val="72"/>
                        </w:rPr>
                      </w:pPr>
                      <w:r w:rsidRPr="007C5051">
                        <w:rPr>
                          <w:rFonts w:asciiTheme="majorBidi" w:hAnsiTheme="majorBidi" w:cstheme="majorBidi"/>
                          <w:i/>
                          <w:iCs/>
                          <w:sz w:val="72"/>
                          <w:szCs w:val="72"/>
                        </w:rPr>
                        <w:t>Background</w:t>
                      </w:r>
                    </w:p>
                    <w:p w14:paraId="15956965" w14:textId="77777777" w:rsidR="00614ACC" w:rsidRPr="0025081C" w:rsidRDefault="00614ACC" w:rsidP="00614ACC"/>
                  </w:txbxContent>
                </v:textbox>
                <w10:wrap type="square" anchorx="page" anchory="margin"/>
              </v:shape>
            </w:pict>
          </mc:Fallback>
        </mc:AlternateContent>
      </w:r>
    </w:p>
    <w:p w14:paraId="2DAC7850" w14:textId="77777777" w:rsidR="00507098" w:rsidRDefault="00507098" w:rsidP="00490EA3">
      <w:pPr>
        <w:rPr>
          <w:rFonts w:asciiTheme="majorBidi" w:hAnsiTheme="majorBidi" w:cstheme="majorBidi"/>
          <w:sz w:val="24"/>
          <w:szCs w:val="24"/>
        </w:rPr>
      </w:pPr>
    </w:p>
    <w:p w14:paraId="5B1B2FAD" w14:textId="77777777" w:rsidR="00A13799" w:rsidRPr="00A13799" w:rsidRDefault="00A13799" w:rsidP="00A13799">
      <w:pPr>
        <w:rPr>
          <w:rFonts w:asciiTheme="majorBidi" w:hAnsiTheme="majorBidi" w:cstheme="majorBidi"/>
          <w:sz w:val="24"/>
          <w:szCs w:val="24"/>
        </w:rPr>
      </w:pPr>
    </w:p>
    <w:p w14:paraId="66C86E4B" w14:textId="77777777" w:rsidR="00A13799" w:rsidRPr="00A13799" w:rsidRDefault="00A13799" w:rsidP="00A13799">
      <w:pPr>
        <w:rPr>
          <w:rFonts w:asciiTheme="majorBidi" w:hAnsiTheme="majorBidi" w:cstheme="majorBidi"/>
          <w:sz w:val="24"/>
          <w:szCs w:val="24"/>
        </w:rPr>
      </w:pPr>
    </w:p>
    <w:p w14:paraId="495DE228" w14:textId="77777777" w:rsidR="00A13799" w:rsidRPr="00A13799" w:rsidRDefault="00A13799" w:rsidP="00A13799">
      <w:pPr>
        <w:rPr>
          <w:rFonts w:asciiTheme="majorBidi" w:hAnsiTheme="majorBidi" w:cstheme="majorBidi"/>
          <w:sz w:val="24"/>
          <w:szCs w:val="24"/>
        </w:rPr>
      </w:pPr>
    </w:p>
    <w:p w14:paraId="37850D35" w14:textId="5717C65C" w:rsidR="00A13799" w:rsidRDefault="00A13799" w:rsidP="00A13799">
      <w:pPr>
        <w:tabs>
          <w:tab w:val="center" w:pos="4500"/>
        </w:tabs>
        <w:rPr>
          <w:rFonts w:asciiTheme="majorBidi" w:hAnsiTheme="majorBidi" w:cstheme="majorBidi"/>
          <w:sz w:val="24"/>
          <w:szCs w:val="24"/>
        </w:rPr>
      </w:pPr>
    </w:p>
    <w:p w14:paraId="1BF1674E" w14:textId="0320465C" w:rsidR="00A13799" w:rsidRPr="00A13799" w:rsidRDefault="00A13799" w:rsidP="00A13799">
      <w:pPr>
        <w:tabs>
          <w:tab w:val="left" w:pos="7120"/>
        </w:tabs>
        <w:rPr>
          <w:rFonts w:asciiTheme="majorBidi" w:hAnsiTheme="majorBidi" w:cstheme="majorBidi"/>
          <w:sz w:val="24"/>
          <w:szCs w:val="24"/>
        </w:rPr>
        <w:sectPr w:rsidR="00A13799" w:rsidRPr="00A13799" w:rsidSect="0042439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pPr>
      <w:r>
        <w:rPr>
          <w:rFonts w:asciiTheme="majorBidi" w:hAnsiTheme="majorBidi" w:cstheme="majorBidi"/>
          <w:sz w:val="24"/>
          <w:szCs w:val="24"/>
        </w:rPr>
        <w:tab/>
      </w:r>
    </w:p>
    <w:p w14:paraId="2FB9DED4" w14:textId="6E4C9C54" w:rsidR="00490EA3" w:rsidRPr="00AC3E6D" w:rsidRDefault="00534851" w:rsidP="004F60EB">
      <w:pPr>
        <w:pStyle w:val="Heading1"/>
        <w:numPr>
          <w:ilvl w:val="0"/>
          <w:numId w:val="27"/>
        </w:numPr>
        <w:rPr>
          <w:rFonts w:asciiTheme="majorBidi" w:hAnsiTheme="majorBidi"/>
          <w:b/>
          <w:bCs/>
          <w:color w:val="auto"/>
        </w:rPr>
      </w:pPr>
      <w:bookmarkStart w:id="27" w:name="_Toc1496678648"/>
      <w:bookmarkStart w:id="28" w:name="_Toc105158191"/>
      <w:r>
        <w:rPr>
          <w:rFonts w:asciiTheme="majorBidi" w:hAnsiTheme="majorBidi"/>
          <w:b/>
          <w:bCs/>
          <w:color w:val="auto"/>
        </w:rPr>
        <w:lastRenderedPageBreak/>
        <w:t>Introduction</w:t>
      </w:r>
      <w:bookmarkEnd w:id="27"/>
      <w:bookmarkEnd w:id="28"/>
    </w:p>
    <w:p w14:paraId="3E827888" w14:textId="77777777" w:rsidR="00151BC9" w:rsidRPr="00151BC9" w:rsidRDefault="00151BC9" w:rsidP="00151BC9"/>
    <w:p w14:paraId="23DBF1B1" w14:textId="45933FB2" w:rsidR="00664312" w:rsidRDefault="102C10A7" w:rsidP="006B7262">
      <w:pPr>
        <w:ind w:firstLine="720"/>
        <w:rPr>
          <w:rFonts w:asciiTheme="majorBidi" w:hAnsiTheme="majorBidi" w:cstheme="majorBidi"/>
          <w:sz w:val="28"/>
          <w:szCs w:val="28"/>
        </w:rPr>
      </w:pPr>
      <w:r w:rsidRPr="3D8C8C26">
        <w:rPr>
          <w:rFonts w:asciiTheme="majorBidi" w:hAnsiTheme="majorBidi" w:cstheme="majorBidi"/>
          <w:sz w:val="24"/>
          <w:szCs w:val="24"/>
        </w:rPr>
        <w:t xml:space="preserve">The widespread availability of advanced hardware and cloud computing has led </w:t>
      </w:r>
      <w:r w:rsidR="2DAF79FE" w:rsidRPr="3D8C8C26">
        <w:rPr>
          <w:rFonts w:asciiTheme="majorBidi" w:hAnsiTheme="majorBidi" w:cstheme="majorBidi"/>
          <w:sz w:val="24"/>
          <w:szCs w:val="24"/>
        </w:rPr>
        <w:t>to</w:t>
      </w:r>
      <w:r w:rsidRPr="3D8C8C26">
        <w:rPr>
          <w:rFonts w:asciiTheme="majorBidi" w:hAnsiTheme="majorBidi" w:cstheme="majorBidi"/>
          <w:sz w:val="24"/>
          <w:szCs w:val="24"/>
        </w:rPr>
        <w:t xml:space="preserve"> a wider </w:t>
      </w:r>
      <w:r w:rsidR="2DAF79FE" w:rsidRPr="3D8C8C26">
        <w:rPr>
          <w:rFonts w:asciiTheme="majorBidi" w:hAnsiTheme="majorBidi" w:cstheme="majorBidi"/>
          <w:sz w:val="24"/>
          <w:szCs w:val="24"/>
        </w:rPr>
        <w:t>deployment</w:t>
      </w:r>
      <w:r w:rsidRPr="3D8C8C26">
        <w:rPr>
          <w:rFonts w:asciiTheme="majorBidi" w:hAnsiTheme="majorBidi" w:cstheme="majorBidi"/>
          <w:sz w:val="24"/>
          <w:szCs w:val="24"/>
        </w:rPr>
        <w:t xml:space="preserve"> of </w:t>
      </w:r>
      <w:r w:rsidR="2DAF79FE" w:rsidRPr="3D8C8C26">
        <w:rPr>
          <w:rFonts w:asciiTheme="majorBidi" w:hAnsiTheme="majorBidi" w:cstheme="majorBidi"/>
          <w:sz w:val="24"/>
          <w:szCs w:val="24"/>
        </w:rPr>
        <w:t xml:space="preserve">machine learning in several domains </w:t>
      </w:r>
      <w:r w:rsidRPr="3D8C8C26">
        <w:rPr>
          <w:rFonts w:asciiTheme="majorBidi" w:hAnsiTheme="majorBidi" w:cstheme="majorBidi"/>
          <w:sz w:val="24"/>
          <w:szCs w:val="24"/>
        </w:rPr>
        <w:t>of human life, ranging from social media recommendations to Self-driving cars</w:t>
      </w:r>
      <w:r w:rsidR="2DAF79FE" w:rsidRPr="3D8C8C26">
        <w:rPr>
          <w:rFonts w:asciiTheme="majorBidi" w:hAnsiTheme="majorBidi" w:cstheme="majorBidi"/>
          <w:sz w:val="24"/>
          <w:szCs w:val="24"/>
        </w:rPr>
        <w:t xml:space="preserve"> and yet its</w:t>
      </w:r>
      <w:r w:rsidRPr="3D8C8C26">
        <w:rPr>
          <w:rFonts w:asciiTheme="majorBidi" w:hAnsiTheme="majorBidi" w:cstheme="majorBidi"/>
          <w:sz w:val="24"/>
          <w:szCs w:val="24"/>
        </w:rPr>
        <w:t xml:space="preserve"> demand is </w:t>
      </w:r>
      <w:r w:rsidR="2DAF79FE" w:rsidRPr="3D8C8C26">
        <w:rPr>
          <w:rFonts w:asciiTheme="majorBidi" w:hAnsiTheme="majorBidi" w:cstheme="majorBidi"/>
          <w:sz w:val="24"/>
          <w:szCs w:val="24"/>
        </w:rPr>
        <w:t>just going</w:t>
      </w:r>
      <w:r w:rsidRPr="3D8C8C26">
        <w:rPr>
          <w:rFonts w:asciiTheme="majorBidi" w:hAnsiTheme="majorBidi" w:cstheme="majorBidi"/>
          <w:sz w:val="24"/>
          <w:szCs w:val="24"/>
        </w:rPr>
        <w:t xml:space="preserve"> to increase. </w:t>
      </w:r>
      <w:r w:rsidR="002176DD">
        <w:rPr>
          <w:rFonts w:asciiTheme="majorBidi" w:hAnsiTheme="majorBidi" w:cstheme="majorBidi"/>
          <w:sz w:val="24"/>
          <w:szCs w:val="24"/>
        </w:rPr>
        <w:t>ML</w:t>
      </w:r>
      <w:r w:rsidRPr="3D8C8C26">
        <w:rPr>
          <w:rFonts w:asciiTheme="majorBidi" w:hAnsiTheme="majorBidi" w:cstheme="majorBidi"/>
          <w:sz w:val="24"/>
          <w:szCs w:val="24"/>
        </w:rPr>
        <w:t xml:space="preserve"> role in healthcare have a </w:t>
      </w:r>
      <w:r w:rsidR="2DAF79FE" w:rsidRPr="3D8C8C26">
        <w:rPr>
          <w:rFonts w:asciiTheme="majorBidi" w:hAnsiTheme="majorBidi" w:cstheme="majorBidi"/>
          <w:sz w:val="24"/>
          <w:szCs w:val="24"/>
        </w:rPr>
        <w:t>big future because</w:t>
      </w:r>
      <w:r w:rsidRPr="3D8C8C26">
        <w:rPr>
          <w:rFonts w:asciiTheme="majorBidi" w:hAnsiTheme="majorBidi" w:cstheme="majorBidi"/>
          <w:sz w:val="24"/>
          <w:szCs w:val="24"/>
        </w:rPr>
        <w:t xml:space="preserve"> of </w:t>
      </w:r>
      <w:r w:rsidR="2DAF79FE" w:rsidRPr="3D8C8C26">
        <w:rPr>
          <w:rFonts w:asciiTheme="majorBidi" w:hAnsiTheme="majorBidi" w:cstheme="majorBidi"/>
          <w:sz w:val="24"/>
          <w:szCs w:val="24"/>
        </w:rPr>
        <w:t xml:space="preserve">the volume of </w:t>
      </w:r>
      <w:r w:rsidRPr="3D8C8C26">
        <w:rPr>
          <w:rFonts w:asciiTheme="majorBidi" w:hAnsiTheme="majorBidi" w:cstheme="majorBidi"/>
          <w:sz w:val="24"/>
          <w:szCs w:val="24"/>
        </w:rPr>
        <w:t xml:space="preserve">data </w:t>
      </w:r>
      <w:r w:rsidR="2DAF79FE" w:rsidRPr="3D8C8C26">
        <w:rPr>
          <w:rFonts w:asciiTheme="majorBidi" w:hAnsiTheme="majorBidi" w:cstheme="majorBidi"/>
          <w:sz w:val="24"/>
          <w:szCs w:val="24"/>
        </w:rPr>
        <w:t>gathered</w:t>
      </w:r>
      <w:r w:rsidRPr="3D8C8C26">
        <w:rPr>
          <w:rFonts w:asciiTheme="majorBidi" w:hAnsiTheme="majorBidi" w:cstheme="majorBidi"/>
          <w:sz w:val="24"/>
          <w:szCs w:val="24"/>
        </w:rPr>
        <w:t xml:space="preserve"> for each patient. So</w:t>
      </w:r>
      <w:r w:rsidR="001C3514" w:rsidRPr="3D8C8C26">
        <w:rPr>
          <w:rFonts w:asciiTheme="majorBidi" w:hAnsiTheme="majorBidi" w:cstheme="majorBidi"/>
          <w:sz w:val="24"/>
          <w:szCs w:val="24"/>
        </w:rPr>
        <w:t>,</w:t>
      </w:r>
      <w:r w:rsidRPr="3D8C8C26">
        <w:rPr>
          <w:rFonts w:asciiTheme="majorBidi" w:hAnsiTheme="majorBidi" w:cstheme="majorBidi"/>
          <w:sz w:val="24"/>
          <w:szCs w:val="24"/>
        </w:rPr>
        <w:t xml:space="preserve"> it is no surprise</w:t>
      </w:r>
      <w:r w:rsidR="2DAF79FE" w:rsidRPr="3D8C8C26">
        <w:rPr>
          <w:rFonts w:asciiTheme="majorBidi" w:hAnsiTheme="majorBidi" w:cstheme="majorBidi"/>
          <w:sz w:val="24"/>
          <w:szCs w:val="24"/>
        </w:rPr>
        <w:t> </w:t>
      </w:r>
      <w:r w:rsidRPr="3D8C8C26">
        <w:rPr>
          <w:rFonts w:asciiTheme="majorBidi" w:hAnsiTheme="majorBidi" w:cstheme="majorBidi"/>
          <w:sz w:val="24"/>
          <w:szCs w:val="24"/>
        </w:rPr>
        <w:t xml:space="preserve">that there </w:t>
      </w:r>
      <w:r w:rsidR="2DAF79FE" w:rsidRPr="3D8C8C26">
        <w:rPr>
          <w:rFonts w:asciiTheme="majorBidi" w:hAnsiTheme="majorBidi" w:cstheme="majorBidi"/>
          <w:sz w:val="24"/>
          <w:szCs w:val="24"/>
        </w:rPr>
        <w:t>is</w:t>
      </w:r>
      <w:r w:rsidRPr="3D8C8C26">
        <w:rPr>
          <w:rFonts w:asciiTheme="majorBidi" w:hAnsiTheme="majorBidi" w:cstheme="majorBidi"/>
          <w:sz w:val="24"/>
          <w:szCs w:val="24"/>
        </w:rPr>
        <w:t xml:space="preserve"> a </w:t>
      </w:r>
      <w:r w:rsidR="2DAF79FE" w:rsidRPr="3D8C8C26">
        <w:rPr>
          <w:rFonts w:asciiTheme="majorBidi" w:hAnsiTheme="majorBidi" w:cstheme="majorBidi"/>
          <w:sz w:val="24"/>
          <w:szCs w:val="24"/>
        </w:rPr>
        <w:t>wide array of </w:t>
      </w:r>
      <w:r w:rsidRPr="3D8C8C26">
        <w:rPr>
          <w:rFonts w:asciiTheme="majorBidi" w:hAnsiTheme="majorBidi" w:cstheme="majorBidi"/>
          <w:sz w:val="24"/>
          <w:szCs w:val="24"/>
        </w:rPr>
        <w:t xml:space="preserve">effective </w:t>
      </w:r>
      <w:r w:rsidR="006D78A6">
        <w:rPr>
          <w:rFonts w:asciiTheme="majorBidi" w:hAnsiTheme="majorBidi" w:cstheme="majorBidi"/>
          <w:sz w:val="24"/>
          <w:szCs w:val="24"/>
        </w:rPr>
        <w:t>ML</w:t>
      </w:r>
      <w:r w:rsidRPr="3D8C8C26">
        <w:rPr>
          <w:rFonts w:asciiTheme="majorBidi" w:hAnsiTheme="majorBidi" w:cstheme="majorBidi"/>
          <w:sz w:val="24"/>
          <w:szCs w:val="24"/>
        </w:rPr>
        <w:t xml:space="preserve"> applications in the healthcare field right now.</w:t>
      </w:r>
      <w:r w:rsidRPr="3D8C8C26">
        <w:rPr>
          <w:rFonts w:asciiTheme="majorBidi" w:hAnsiTheme="majorBidi" w:cstheme="majorBidi"/>
          <w:sz w:val="28"/>
          <w:szCs w:val="28"/>
        </w:rPr>
        <w:t xml:space="preserve"> </w:t>
      </w:r>
    </w:p>
    <w:p w14:paraId="38F2417E" w14:textId="28EEA693" w:rsidR="009966C3" w:rsidRPr="003B1B7F" w:rsidRDefault="0EE5D79A" w:rsidP="3D8C8C26">
      <w:pPr>
        <w:ind w:firstLine="360"/>
        <w:rPr>
          <w:rFonts w:asciiTheme="majorBidi" w:hAnsiTheme="majorBidi" w:cstheme="majorBidi"/>
          <w:sz w:val="24"/>
          <w:szCs w:val="24"/>
        </w:rPr>
      </w:pPr>
      <w:r w:rsidRPr="3D8C8C26">
        <w:rPr>
          <w:rFonts w:asciiTheme="majorBidi" w:hAnsiTheme="majorBidi" w:cstheme="majorBidi"/>
          <w:sz w:val="24"/>
          <w:szCs w:val="24"/>
        </w:rPr>
        <w:t xml:space="preserve">In this chapter, in section </w:t>
      </w:r>
      <w:r w:rsidR="12E44ED5" w:rsidRPr="3D8C8C26">
        <w:rPr>
          <w:rFonts w:asciiTheme="majorBidi" w:hAnsiTheme="majorBidi" w:cstheme="majorBidi"/>
          <w:sz w:val="24"/>
          <w:szCs w:val="24"/>
        </w:rPr>
        <w:t>(</w:t>
      </w:r>
      <w:r w:rsidRPr="3D8C8C26">
        <w:rPr>
          <w:rFonts w:asciiTheme="majorBidi" w:hAnsiTheme="majorBidi" w:cstheme="majorBidi"/>
          <w:sz w:val="24"/>
          <w:szCs w:val="24"/>
        </w:rPr>
        <w:t>2.1</w:t>
      </w:r>
      <w:r w:rsidR="12E44ED5" w:rsidRPr="3D8C8C26">
        <w:rPr>
          <w:rFonts w:asciiTheme="majorBidi" w:hAnsiTheme="majorBidi" w:cstheme="majorBidi"/>
          <w:sz w:val="24"/>
          <w:szCs w:val="24"/>
        </w:rPr>
        <w:t>)</w:t>
      </w:r>
      <w:r w:rsidRPr="3D8C8C26">
        <w:rPr>
          <w:rFonts w:asciiTheme="majorBidi" w:hAnsiTheme="majorBidi" w:cstheme="majorBidi"/>
          <w:sz w:val="24"/>
          <w:szCs w:val="24"/>
        </w:rPr>
        <w:t>, the major topics relevant to our research questions are introduced. Then, we will explain our search strategy in section (2.2), report the related works in section (2.3), examine such works in many levels in section (2.4), and finally conclude in section (2.5).</w:t>
      </w:r>
    </w:p>
    <w:p w14:paraId="69DBB5C8" w14:textId="77777777" w:rsidR="00441994" w:rsidRPr="009966C3" w:rsidRDefault="00441994" w:rsidP="3D8C8C26">
      <w:pPr>
        <w:ind w:firstLine="360"/>
        <w:rPr>
          <w:rFonts w:asciiTheme="majorBidi" w:hAnsiTheme="majorBidi" w:cstheme="majorBidi"/>
          <w:sz w:val="24"/>
          <w:szCs w:val="24"/>
        </w:rPr>
      </w:pPr>
    </w:p>
    <w:p w14:paraId="47AC58C2" w14:textId="49275524" w:rsidR="00E64ED2" w:rsidRPr="00771579" w:rsidRDefault="00B07E41" w:rsidP="004F60EB">
      <w:pPr>
        <w:pStyle w:val="Heading2"/>
        <w:numPr>
          <w:ilvl w:val="0"/>
          <w:numId w:val="28"/>
        </w:numPr>
        <w:spacing w:after="240"/>
        <w:rPr>
          <w:rFonts w:asciiTheme="majorBidi" w:hAnsiTheme="majorBidi"/>
          <w:b/>
          <w:bCs/>
          <w:color w:val="auto"/>
          <w:sz w:val="28"/>
          <w:szCs w:val="28"/>
        </w:rPr>
      </w:pPr>
      <w:r>
        <w:rPr>
          <w:rFonts w:asciiTheme="majorBidi" w:hAnsiTheme="majorBidi"/>
          <w:b/>
          <w:bCs/>
          <w:color w:val="auto"/>
          <w:sz w:val="28"/>
          <w:szCs w:val="28"/>
        </w:rPr>
        <w:t xml:space="preserve"> </w:t>
      </w:r>
      <w:bookmarkStart w:id="29" w:name="_Toc105158192"/>
      <w:r w:rsidR="296D6A7B" w:rsidRPr="00771579">
        <w:rPr>
          <w:rFonts w:asciiTheme="majorBidi" w:hAnsiTheme="majorBidi"/>
          <w:b/>
          <w:bCs/>
          <w:color w:val="auto"/>
          <w:sz w:val="28"/>
          <w:szCs w:val="28"/>
        </w:rPr>
        <w:t xml:space="preserve">Machine </w:t>
      </w:r>
      <w:r w:rsidR="005F447A">
        <w:rPr>
          <w:rFonts w:asciiTheme="majorBidi" w:hAnsiTheme="majorBidi"/>
          <w:b/>
          <w:bCs/>
          <w:color w:val="auto"/>
          <w:sz w:val="28"/>
          <w:szCs w:val="28"/>
        </w:rPr>
        <w:t>L</w:t>
      </w:r>
      <w:r w:rsidR="296D6A7B" w:rsidRPr="00771579">
        <w:rPr>
          <w:rFonts w:asciiTheme="majorBidi" w:hAnsiTheme="majorBidi"/>
          <w:b/>
          <w:bCs/>
          <w:color w:val="auto"/>
          <w:sz w:val="28"/>
          <w:szCs w:val="28"/>
        </w:rPr>
        <w:t>earning</w:t>
      </w:r>
      <w:bookmarkEnd w:id="29"/>
      <w:r w:rsidR="296D6A7B" w:rsidRPr="00771579">
        <w:rPr>
          <w:rFonts w:asciiTheme="majorBidi" w:hAnsiTheme="majorBidi"/>
          <w:b/>
          <w:bCs/>
          <w:color w:val="auto"/>
          <w:sz w:val="28"/>
          <w:szCs w:val="28"/>
        </w:rPr>
        <w:t xml:space="preserve"> </w:t>
      </w:r>
    </w:p>
    <w:p w14:paraId="42047A94" w14:textId="77777777" w:rsidR="001123FD" w:rsidRPr="001123FD" w:rsidRDefault="001123FD" w:rsidP="001123FD"/>
    <w:p w14:paraId="7D7B9673" w14:textId="256E35A9" w:rsidR="00437677" w:rsidRDefault="002E6337" w:rsidP="006B7262">
      <w:pPr>
        <w:pStyle w:val="NormalWeb"/>
        <w:shd w:val="clear" w:color="auto" w:fill="FFFFFF" w:themeFill="background1"/>
        <w:spacing w:before="0" w:beforeAutospacing="0" w:after="300" w:afterAutospacing="0" w:line="360" w:lineRule="auto"/>
        <w:ind w:firstLine="720"/>
        <w:textAlignment w:val="baseline"/>
        <w:rPr>
          <w:rFonts w:asciiTheme="majorBidi" w:hAnsiTheme="majorBidi" w:cstheme="majorBidi"/>
        </w:rPr>
      </w:pPr>
      <w:r w:rsidRPr="68AFBC03">
        <w:rPr>
          <w:rFonts w:asciiTheme="majorBidi" w:hAnsiTheme="majorBidi" w:cstheme="majorBidi"/>
        </w:rPr>
        <w:t xml:space="preserve">ML is a branch of computer science derived from both the study of pattern recognition in data and the computational learning theory in artificial intelligence. If AI is the science of making machines intelligent, then </w:t>
      </w:r>
      <w:r w:rsidR="00532B9C" w:rsidRPr="68AFBC03">
        <w:rPr>
          <w:rFonts w:asciiTheme="majorBidi" w:hAnsiTheme="majorBidi" w:cstheme="majorBidi"/>
        </w:rPr>
        <w:t>ML</w:t>
      </w:r>
      <w:r w:rsidRPr="68AFBC03">
        <w:rPr>
          <w:rFonts w:asciiTheme="majorBidi" w:hAnsiTheme="majorBidi" w:cstheme="majorBidi"/>
        </w:rPr>
        <w:t xml:space="preserve"> is a subfield that enables such machines to </w:t>
      </w:r>
      <w:r w:rsidRPr="3D087324">
        <w:rPr>
          <w:rFonts w:asciiTheme="majorBidi" w:hAnsiTheme="majorBidi" w:cstheme="majorBidi"/>
        </w:rPr>
        <w:t xml:space="preserve">learn from the </w:t>
      </w:r>
      <w:r w:rsidRPr="14055C0C">
        <w:rPr>
          <w:rFonts w:asciiTheme="majorBidi" w:hAnsiTheme="majorBidi" w:cstheme="majorBidi"/>
        </w:rPr>
        <w:t>experience</w:t>
      </w:r>
      <w:r w:rsidRPr="385B73BE">
        <w:rPr>
          <w:rFonts w:asciiTheme="majorBidi" w:hAnsiTheme="majorBidi" w:cstheme="majorBidi"/>
        </w:rPr>
        <w:t xml:space="preserve"> </w:t>
      </w:r>
      <w:r w:rsidRPr="78E593EF">
        <w:rPr>
          <w:rFonts w:asciiTheme="majorBidi" w:hAnsiTheme="majorBidi" w:cstheme="majorBidi"/>
        </w:rPr>
        <w:t xml:space="preserve">without human intervention </w:t>
      </w:r>
      <w:r w:rsidRPr="39B37C20">
        <w:rPr>
          <w:rFonts w:asciiTheme="majorBidi" w:hAnsiTheme="majorBidi" w:cstheme="majorBidi"/>
        </w:rPr>
        <w:t xml:space="preserve">in terms of being partially </w:t>
      </w:r>
      <w:r w:rsidRPr="6543FA82">
        <w:rPr>
          <w:rFonts w:asciiTheme="majorBidi" w:hAnsiTheme="majorBidi" w:cstheme="majorBidi"/>
        </w:rPr>
        <w:t>programmed machines.</w:t>
      </w:r>
      <w:r w:rsidRPr="68AFBC03">
        <w:rPr>
          <w:rFonts w:asciiTheme="majorBidi" w:hAnsiTheme="majorBidi" w:cstheme="majorBidi"/>
        </w:rPr>
        <w:t xml:space="preserve"> As a result, rather than following pre-programmed rules, these systems can carry out complicated processes by learning from data [6]. </w:t>
      </w:r>
    </w:p>
    <w:p w14:paraId="70EE0DEB" w14:textId="53183FAF" w:rsidR="00781AC3" w:rsidRDefault="002E6337" w:rsidP="00291873">
      <w:pPr>
        <w:pStyle w:val="NormalWeb"/>
        <w:shd w:val="clear" w:color="auto" w:fill="FFFFFF" w:themeFill="background1"/>
        <w:spacing w:before="0" w:beforeAutospacing="0" w:after="300" w:afterAutospacing="0" w:line="360" w:lineRule="auto"/>
        <w:ind w:firstLine="360"/>
        <w:textAlignment w:val="baseline"/>
      </w:pPr>
      <w:r w:rsidRPr="00F103B1">
        <w:rPr>
          <w:rFonts w:asciiTheme="majorBidi" w:hAnsiTheme="majorBidi" w:cstheme="majorBidi"/>
        </w:rPr>
        <w:t>M</w:t>
      </w:r>
      <w:r w:rsidR="00532B9C">
        <w:rPr>
          <w:rFonts w:asciiTheme="majorBidi" w:hAnsiTheme="majorBidi" w:cstheme="majorBidi"/>
        </w:rPr>
        <w:t>L</w:t>
      </w:r>
      <w:r w:rsidRPr="00F103B1">
        <w:rPr>
          <w:rFonts w:asciiTheme="majorBidi" w:hAnsiTheme="majorBidi" w:cstheme="majorBidi"/>
        </w:rPr>
        <w:t xml:space="preserve"> is computationally demanding and often requires a substantial amount of training data. It entails repetitive training to increase the learning and </w:t>
      </w:r>
      <w:r w:rsidR="00C50016" w:rsidRPr="00F103B1">
        <w:rPr>
          <w:rFonts w:asciiTheme="majorBidi" w:hAnsiTheme="majorBidi" w:cstheme="majorBidi"/>
        </w:rPr>
        <w:t>decision</w:t>
      </w:r>
      <w:r w:rsidR="00C50016">
        <w:rPr>
          <w:rFonts w:asciiTheme="majorBidi" w:hAnsiTheme="majorBidi" w:cstheme="majorBidi"/>
        </w:rPr>
        <w:t>-making</w:t>
      </w:r>
      <w:r w:rsidRPr="00F103B1">
        <w:rPr>
          <w:rFonts w:asciiTheme="majorBidi" w:hAnsiTheme="majorBidi" w:cstheme="majorBidi"/>
        </w:rPr>
        <w:t xml:space="preserve"> abilities of </w:t>
      </w:r>
      <w:r w:rsidRPr="00F103B1">
        <w:rPr>
          <w:rFonts w:asciiTheme="majorBidi" w:hAnsiTheme="majorBidi" w:cstheme="majorBidi"/>
        </w:rPr>
        <w:lastRenderedPageBreak/>
        <w:t>algorithms.</w:t>
      </w:r>
      <w:r>
        <w:rPr>
          <w:rFonts w:asciiTheme="majorBidi" w:hAnsiTheme="majorBidi" w:cstheme="majorBidi"/>
        </w:rPr>
        <w:t xml:space="preserve"> Figure </w:t>
      </w:r>
      <w:r w:rsidR="005C00E9">
        <w:rPr>
          <w:rFonts w:asciiTheme="majorBidi" w:hAnsiTheme="majorBidi" w:cstheme="majorBidi"/>
        </w:rPr>
        <w:t>(</w:t>
      </w:r>
      <w:r>
        <w:rPr>
          <w:rFonts w:asciiTheme="majorBidi" w:hAnsiTheme="majorBidi" w:cstheme="majorBidi"/>
        </w:rPr>
        <w:t>3</w:t>
      </w:r>
      <w:r w:rsidR="005C00E9">
        <w:rPr>
          <w:rFonts w:asciiTheme="majorBidi" w:hAnsiTheme="majorBidi" w:cstheme="majorBidi"/>
        </w:rPr>
        <w:t>)</w:t>
      </w:r>
      <w:r>
        <w:rPr>
          <w:rFonts w:asciiTheme="majorBidi" w:hAnsiTheme="majorBidi" w:cstheme="majorBidi"/>
        </w:rPr>
        <w:t xml:space="preserve"> </w:t>
      </w:r>
      <w:r>
        <w:t xml:space="preserve">represents how ML models work in comparison to traditional software. </w:t>
      </w:r>
    </w:p>
    <w:p w14:paraId="6581995D" w14:textId="6AF916D6" w:rsidR="00771579" w:rsidRDefault="11107C42" w:rsidP="3D8C8C26">
      <w:pPr>
        <w:pStyle w:val="NormalWeb"/>
        <w:shd w:val="clear" w:color="auto" w:fill="FFFFFF" w:themeFill="background1"/>
        <w:spacing w:before="0" w:beforeAutospacing="0" w:after="300" w:afterAutospacing="0" w:line="360" w:lineRule="auto"/>
        <w:ind w:firstLine="360"/>
        <w:textAlignment w:val="baseline"/>
        <w:rPr>
          <w:rFonts w:asciiTheme="majorBidi" w:hAnsiTheme="majorBidi" w:cstheme="majorBidi"/>
        </w:rPr>
      </w:pPr>
      <w:r w:rsidRPr="3D8C8C26">
        <w:rPr>
          <w:rFonts w:asciiTheme="majorBidi" w:hAnsiTheme="majorBidi" w:cstheme="majorBidi"/>
        </w:rPr>
        <w:t>There are several types or approaches for developing M</w:t>
      </w:r>
      <w:r w:rsidR="071650DB" w:rsidRPr="3D8C8C26">
        <w:rPr>
          <w:rFonts w:asciiTheme="majorBidi" w:hAnsiTheme="majorBidi" w:cstheme="majorBidi"/>
        </w:rPr>
        <w:t>L</w:t>
      </w:r>
      <w:r w:rsidRPr="3D8C8C26">
        <w:rPr>
          <w:rFonts w:asciiTheme="majorBidi" w:hAnsiTheme="majorBidi" w:cstheme="majorBidi"/>
        </w:rPr>
        <w:t xml:space="preserve"> models </w:t>
      </w:r>
      <w:r w:rsidR="5CAA6417" w:rsidRPr="3D8C8C26">
        <w:rPr>
          <w:rFonts w:asciiTheme="majorBidi" w:hAnsiTheme="majorBidi" w:cstheme="majorBidi"/>
        </w:rPr>
        <w:t>(Figure 4).</w:t>
      </w:r>
      <w:r w:rsidRPr="3D8C8C26">
        <w:rPr>
          <w:rFonts w:asciiTheme="majorBidi" w:hAnsiTheme="majorBidi" w:cstheme="majorBidi"/>
        </w:rPr>
        <w:t xml:space="preserve"> A suitable method is chosen based on the dataset provided to the computer</w:t>
      </w:r>
      <w:r w:rsidR="35006206" w:rsidRPr="3D8C8C26">
        <w:rPr>
          <w:rFonts w:asciiTheme="majorBidi" w:hAnsiTheme="majorBidi" w:cstheme="majorBidi"/>
        </w:rPr>
        <w:t xml:space="preserve"> and the target problem.</w:t>
      </w:r>
      <w:r w:rsidRPr="3D8C8C26">
        <w:rPr>
          <w:rFonts w:asciiTheme="majorBidi" w:hAnsiTheme="majorBidi" w:cstheme="majorBidi"/>
        </w:rPr>
        <w:t xml:space="preserve"> </w:t>
      </w:r>
    </w:p>
    <w:p w14:paraId="6A7B64C0" w14:textId="77777777" w:rsidR="0053400E" w:rsidRDefault="0053400E" w:rsidP="66F16B5C">
      <w:pPr>
        <w:pStyle w:val="NormalWeb"/>
        <w:shd w:val="clear" w:color="auto" w:fill="FFFFFF" w:themeFill="background1"/>
        <w:spacing w:before="0" w:beforeAutospacing="0" w:after="300" w:afterAutospacing="0" w:line="360" w:lineRule="auto"/>
        <w:ind w:firstLine="360"/>
        <w:textAlignment w:val="baseline"/>
        <w:rPr>
          <w:rFonts w:asciiTheme="majorBidi" w:hAnsiTheme="majorBidi" w:cstheme="majorBidi"/>
        </w:rPr>
      </w:pPr>
    </w:p>
    <w:p w14:paraId="62DFA322" w14:textId="33A8D746" w:rsidR="00F542BD" w:rsidRPr="00F542BD" w:rsidRDefault="000746FE" w:rsidP="00F542BD">
      <w:pPr>
        <w:pStyle w:val="NormalWeb"/>
        <w:keepNext/>
        <w:shd w:val="clear" w:color="auto" w:fill="FFFFFF"/>
        <w:spacing w:before="0" w:beforeAutospacing="0" w:after="300" w:afterAutospacing="0" w:line="360" w:lineRule="auto"/>
        <w:textAlignment w:val="baseline"/>
      </w:pPr>
      <w:r>
        <w:rPr>
          <w:noProof/>
        </w:rPr>
        <mc:AlternateContent>
          <mc:Choice Requires="wps">
            <w:drawing>
              <wp:anchor distT="0" distB="0" distL="114300" distR="114300" simplePos="0" relativeHeight="251658250" behindDoc="0" locked="0" layoutInCell="1" allowOverlap="1" wp14:anchorId="6545F53B" wp14:editId="703DDADB">
                <wp:simplePos x="0" y="0"/>
                <wp:positionH relativeFrom="column">
                  <wp:posOffset>19050</wp:posOffset>
                </wp:positionH>
                <wp:positionV relativeFrom="paragraph">
                  <wp:posOffset>3632835</wp:posOffset>
                </wp:positionV>
                <wp:extent cx="57150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027AC59" w14:textId="685C488B" w:rsidR="000746FE" w:rsidRPr="000746FE" w:rsidRDefault="000746FE" w:rsidP="000746FE">
                            <w:pPr>
                              <w:pStyle w:val="Caption"/>
                              <w:jc w:val="center"/>
                              <w:rPr>
                                <w:rFonts w:ascii="Times New Roman" w:eastAsia="Times New Roman" w:hAnsi="Times New Roman" w:cs="Times New Roman"/>
                                <w:noProof/>
                                <w:sz w:val="28"/>
                                <w:szCs w:val="28"/>
                              </w:rPr>
                            </w:pPr>
                            <w:bookmarkStart w:id="30" w:name="_Toc10346164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3</w:t>
                            </w:r>
                            <w:r w:rsidRPr="000746FE">
                              <w:rPr>
                                <w:sz w:val="20"/>
                                <w:szCs w:val="20"/>
                              </w:rPr>
                              <w:fldChar w:fldCharType="end"/>
                            </w:r>
                            <w:r w:rsidRPr="000746FE">
                              <w:rPr>
                                <w:sz w:val="20"/>
                                <w:szCs w:val="20"/>
                              </w:rPr>
                              <w:t>: Traditional Programming vs Machine Learning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45F53B" id="_x0000_t202" coordsize="21600,21600" o:spt="202" path="m,l,21600r21600,l21600,xe">
                <v:stroke joinstyle="miter"/>
                <v:path gradientshapeok="t" o:connecttype="rect"/>
              </v:shapetype>
              <v:shape id="Text Box 13" o:spid="_x0000_s1028" type="#_x0000_t202" style="position:absolute;margin-left:1.5pt;margin-top:286.05pt;width:450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qGGQIAAD8EAAAOAAAAZHJzL2Uyb0RvYy54bWysU8Fu2zAMvQ/YPwi6L3YypBu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3Se5xSSFLv5OI8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E1kNavgAAAACQEAAA8AAABkcnMvZG93bnJldi54bWxMj8FOwzAQRO9I/IO1&#10;lbgg6jQtBdI4VVXBgV6qhl64ufE2DsTryHba8Pe4XOhxZ0azb/LlYFp2QucbSwIm4wQYUmVVQ7WA&#10;/cfbwzMwHyQp2VpCAT/oYVnc3uQyU/ZMOzyVoWaxhHwmBegQuoxzX2k00o9thxS9o3VGhni6misn&#10;z7HctDxNkjk3sqH4QcsO1xqr77I3Arazz62+74+vm9Vs6t73/Xr+VZdC3I2G1QJYwCH8h+GCH9Gh&#10;iEwH25PyrBUwjUuCgMendAIs+i/JRTn8KSnwIufXC4pfAAAA//8DAFBLAQItABQABgAIAAAAIQC2&#10;gziS/gAAAOEBAAATAAAAAAAAAAAAAAAAAAAAAABbQ29udGVudF9UeXBlc10ueG1sUEsBAi0AFAAG&#10;AAgAAAAhADj9If/WAAAAlAEAAAsAAAAAAAAAAAAAAAAALwEAAF9yZWxzLy5yZWxzUEsBAi0AFAAG&#10;AAgAAAAhAKZk+oYZAgAAPwQAAA4AAAAAAAAAAAAAAAAALgIAAGRycy9lMm9Eb2MueG1sUEsBAi0A&#10;FAAGAAgAAAAhAE1kNavgAAAACQEAAA8AAAAAAAAAAAAAAAAAcwQAAGRycy9kb3ducmV2LnhtbFBL&#10;BQYAAAAABAAEAPMAAACABQAAAAA=&#10;" stroked="f">
                <v:textbox style="mso-fit-shape-to-text:t" inset="0,0,0,0">
                  <w:txbxContent>
                    <w:p w14:paraId="5027AC59" w14:textId="685C488B" w:rsidR="000746FE" w:rsidRPr="000746FE" w:rsidRDefault="000746FE" w:rsidP="000746FE">
                      <w:pPr>
                        <w:pStyle w:val="Caption"/>
                        <w:jc w:val="center"/>
                        <w:rPr>
                          <w:rFonts w:ascii="Times New Roman" w:eastAsia="Times New Roman" w:hAnsi="Times New Roman" w:cs="Times New Roman"/>
                          <w:noProof/>
                          <w:sz w:val="28"/>
                          <w:szCs w:val="28"/>
                        </w:rPr>
                      </w:pPr>
                      <w:bookmarkStart w:id="31" w:name="_Toc10346164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3</w:t>
                      </w:r>
                      <w:r w:rsidRPr="000746FE">
                        <w:rPr>
                          <w:sz w:val="20"/>
                          <w:szCs w:val="20"/>
                        </w:rPr>
                        <w:fldChar w:fldCharType="end"/>
                      </w:r>
                      <w:r w:rsidRPr="000746FE">
                        <w:rPr>
                          <w:sz w:val="20"/>
                          <w:szCs w:val="20"/>
                        </w:rPr>
                        <w:t>: Traditional Programming vs Machine Learning</w:t>
                      </w:r>
                      <w:bookmarkEnd w:id="31"/>
                    </w:p>
                  </w:txbxContent>
                </v:textbox>
                <w10:wrap type="topAndBottom"/>
              </v:shape>
            </w:pict>
          </mc:Fallback>
        </mc:AlternateContent>
      </w:r>
      <w:r w:rsidR="00F542BD">
        <w:rPr>
          <w:noProof/>
        </w:rPr>
        <w:drawing>
          <wp:anchor distT="0" distB="0" distL="114300" distR="114300" simplePos="0" relativeHeight="251658248" behindDoc="0" locked="0" layoutInCell="1" allowOverlap="1" wp14:anchorId="388233D5" wp14:editId="32B3EC21">
            <wp:simplePos x="0" y="0"/>
            <wp:positionH relativeFrom="column">
              <wp:posOffset>19050</wp:posOffset>
            </wp:positionH>
            <wp:positionV relativeFrom="paragraph">
              <wp:posOffset>19050</wp:posOffset>
            </wp:positionV>
            <wp:extent cx="5715000" cy="3556635"/>
            <wp:effectExtent l="19050" t="19050" r="19050" b="24765"/>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556635"/>
                    </a:xfrm>
                    <a:prstGeom prst="rect">
                      <a:avLst/>
                    </a:prstGeom>
                    <a:noFill/>
                    <a:ln>
                      <a:solidFill>
                        <a:schemeClr val="bg1"/>
                      </a:solidFill>
                    </a:ln>
                  </pic:spPr>
                </pic:pic>
              </a:graphicData>
            </a:graphic>
          </wp:anchor>
        </w:drawing>
      </w:r>
    </w:p>
    <w:p w14:paraId="4BBB7D89" w14:textId="77777777" w:rsidR="005B7C9C" w:rsidRDefault="005B7C9C" w:rsidP="002A2ACF">
      <w:pPr>
        <w:pStyle w:val="NormalWeb"/>
        <w:shd w:val="clear" w:color="auto" w:fill="FFFFFF"/>
        <w:spacing w:before="0" w:beforeAutospacing="0" w:after="300" w:afterAutospacing="0" w:line="360" w:lineRule="auto"/>
        <w:ind w:firstLine="360"/>
        <w:textAlignment w:val="baseline"/>
        <w:rPr>
          <w:rFonts w:asciiTheme="majorBidi" w:hAnsiTheme="majorBidi" w:cstheme="majorBidi"/>
        </w:rPr>
      </w:pPr>
    </w:p>
    <w:p w14:paraId="352E5D24" w14:textId="6F575F29" w:rsidR="005B7C9C" w:rsidRDefault="000746FE" w:rsidP="009B3A88">
      <w:pPr>
        <w:pStyle w:val="NormalWeb"/>
        <w:shd w:val="clear" w:color="auto" w:fill="FFFFFF"/>
        <w:spacing w:before="0" w:beforeAutospacing="0" w:after="300" w:afterAutospacing="0" w:line="360" w:lineRule="auto"/>
        <w:textAlignment w:val="baseline"/>
        <w:rPr>
          <w:rFonts w:asciiTheme="majorBidi" w:hAnsiTheme="majorBidi"/>
          <w:b/>
          <w:bCs/>
          <w:sz w:val="28"/>
          <w:szCs w:val="28"/>
        </w:rPr>
      </w:pPr>
      <w:r>
        <w:rPr>
          <w:noProof/>
        </w:rPr>
        <w:lastRenderedPageBreak/>
        <mc:AlternateContent>
          <mc:Choice Requires="wps">
            <w:drawing>
              <wp:anchor distT="0" distB="0" distL="114300" distR="114300" simplePos="0" relativeHeight="251658251" behindDoc="1" locked="0" layoutInCell="1" allowOverlap="1" wp14:anchorId="5E062D5E" wp14:editId="56DB9703">
                <wp:simplePos x="0" y="0"/>
                <wp:positionH relativeFrom="column">
                  <wp:posOffset>-857250</wp:posOffset>
                </wp:positionH>
                <wp:positionV relativeFrom="paragraph">
                  <wp:posOffset>3860165</wp:posOffset>
                </wp:positionV>
                <wp:extent cx="719899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7198995" cy="635"/>
                        </a:xfrm>
                        <a:prstGeom prst="rect">
                          <a:avLst/>
                        </a:prstGeom>
                        <a:solidFill>
                          <a:prstClr val="white"/>
                        </a:solidFill>
                        <a:ln>
                          <a:noFill/>
                        </a:ln>
                      </wps:spPr>
                      <wps:txbx>
                        <w:txbxContent>
                          <w:p w14:paraId="2834B170" w14:textId="49F5127D" w:rsidR="000746FE" w:rsidRPr="000746FE" w:rsidRDefault="000746FE" w:rsidP="000746FE">
                            <w:pPr>
                              <w:pStyle w:val="Caption"/>
                              <w:jc w:val="center"/>
                              <w:rPr>
                                <w:rFonts w:asciiTheme="majorBidi" w:eastAsia="Times New Roman" w:hAnsiTheme="majorBidi" w:cstheme="majorBidi"/>
                                <w:noProof/>
                                <w:sz w:val="28"/>
                                <w:szCs w:val="28"/>
                              </w:rPr>
                            </w:pPr>
                            <w:bookmarkStart w:id="32" w:name="_Toc10346165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4</w:t>
                            </w:r>
                            <w:r w:rsidRPr="000746FE">
                              <w:rPr>
                                <w:sz w:val="20"/>
                                <w:szCs w:val="20"/>
                              </w:rPr>
                              <w:fldChar w:fldCharType="end"/>
                            </w:r>
                            <w:r w:rsidRPr="000746FE">
                              <w:rPr>
                                <w:sz w:val="20"/>
                                <w:szCs w:val="20"/>
                              </w:rPr>
                              <w:t>: Machine Learning Types [7]</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062D5E" id="Text Box 20" o:spid="_x0000_s1029" type="#_x0000_t202" style="position:absolute;margin-left:-67.5pt;margin-top:303.95pt;width:566.8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WfcGwIAAD8EAAAOAAAAZHJzL2Uyb0RvYy54bWysU8Fu2zAMvQ/YPwi6L05atGuMOEWWIsOA&#10;oC2QDj0rshwLkEWNUmJnXz9KjpOu22nYRaZJihTfe5zdd41hB4Vegy34ZDTmTFkJpba7gn9/WX26&#10;48wHYUthwKqCH5Xn9/OPH2aty9UV1GBKhYyKWJ+3ruB1CC7PMi9r1Qg/AqcsBSvARgT6xV1Womip&#10;emOyq/H4NmsBS4cglffkfeiDfJ7qV5WS4amqvArMFJzeFtKJ6dzGM5vPRL5D4WotT88Q//CKRmhL&#10;Tc+lHkQQbI/6j1KNlggeqjCS0GRQVVqqNANNMxm/m2ZTC6fSLASOd2eY/P8rKx8PG/eMLHRfoCMC&#10;IyCt87knZ5ynq7CJX3opozhBeDzDprrAJDk/T6Z30+kNZ5Jit9c3sUZ2uerQh68KGhaNgiNxkqAS&#10;h7UPfeqQEjt5MLpcaWPiTwwsDbKDIP7aWgd1Kv5blrEx10K81ReMnuwyR7RCt+2YLgt+Pcy4hfJI&#10;oyP0qvBOrjT1WwsfngWSDGhaknZ4oqMy0BYcThZnNeDPv/ljPrFDUc5aklXB/Y+9QMWZ+WaJt6jB&#10;wcDB2A6G3TdLoEkntDROJpMuYDCDWSE0r6T4RexCIWEl9Sp4GMxl6MVNGyPVYpGSSGlOhLXdOBlL&#10;D7i+dK8C3YmVQGQ+wiA4kb8jp89N9LjFPhDSibmIa4/iCW5SaeL+tFFxDd7+p6zL3s9/AQAA//8D&#10;AFBLAwQUAAYACAAAACEA0XcLR+QAAAAMAQAADwAAAGRycy9kb3ducmV2LnhtbEyPMW/CMBSE90r9&#10;D9ar1KUCm0JDEuIghNqhLKgpC5uJH3Ha2I5sB9J/XzO147073fuuWI+6Ixd0vrWGw2zKgKCprWxN&#10;w+Hw+TZJgfggjBSdNcjhBz2sy/u7QuTSXs0HXqrQkFhifC44qBD6nFJfK9TCT22PJnpn67QIUbqG&#10;SieusVx39JmxhGrRmvhBiR63CuvvatAc9ovjXj0N59fdZjF374dhm3w1FeePD+NmBSTgGP7CcMOP&#10;6FBGppMdjPSk4zCZzV/imMAhYcsMSIxkWboEcrpdUga0LOj/EeUvAAAA//8DAFBLAQItABQABgAI&#10;AAAAIQC2gziS/gAAAOEBAAATAAAAAAAAAAAAAAAAAAAAAABbQ29udGVudF9UeXBlc10ueG1sUEsB&#10;Ai0AFAAGAAgAAAAhADj9If/WAAAAlAEAAAsAAAAAAAAAAAAAAAAALwEAAF9yZWxzLy5yZWxzUEsB&#10;Ai0AFAAGAAgAAAAhADoVZ9wbAgAAPwQAAA4AAAAAAAAAAAAAAAAALgIAAGRycy9lMm9Eb2MueG1s&#10;UEsBAi0AFAAGAAgAAAAhANF3C0fkAAAADAEAAA8AAAAAAAAAAAAAAAAAdQQAAGRycy9kb3ducmV2&#10;LnhtbFBLBQYAAAAABAAEAPMAAACGBQAAAAA=&#10;" stroked="f">
                <v:textbox style="mso-fit-shape-to-text:t" inset="0,0,0,0">
                  <w:txbxContent>
                    <w:p w14:paraId="2834B170" w14:textId="49F5127D" w:rsidR="000746FE" w:rsidRPr="000746FE" w:rsidRDefault="000746FE" w:rsidP="000746FE">
                      <w:pPr>
                        <w:pStyle w:val="Caption"/>
                        <w:jc w:val="center"/>
                        <w:rPr>
                          <w:rFonts w:asciiTheme="majorBidi" w:eastAsia="Times New Roman" w:hAnsiTheme="majorBidi" w:cstheme="majorBidi"/>
                          <w:noProof/>
                          <w:sz w:val="28"/>
                          <w:szCs w:val="28"/>
                        </w:rPr>
                      </w:pPr>
                      <w:bookmarkStart w:id="33" w:name="_Toc10346165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4</w:t>
                      </w:r>
                      <w:r w:rsidRPr="000746FE">
                        <w:rPr>
                          <w:sz w:val="20"/>
                          <w:szCs w:val="20"/>
                        </w:rPr>
                        <w:fldChar w:fldCharType="end"/>
                      </w:r>
                      <w:r w:rsidRPr="000746FE">
                        <w:rPr>
                          <w:sz w:val="20"/>
                          <w:szCs w:val="20"/>
                        </w:rPr>
                        <w:t>: Machine Learning Types [7]</w:t>
                      </w:r>
                      <w:bookmarkEnd w:id="33"/>
                    </w:p>
                  </w:txbxContent>
                </v:textbox>
                <w10:wrap type="tight"/>
              </v:shape>
            </w:pict>
          </mc:Fallback>
        </mc:AlternateContent>
      </w:r>
      <w:r w:rsidR="005B7C9C" w:rsidRPr="00136920">
        <w:rPr>
          <w:rFonts w:asciiTheme="majorBidi" w:hAnsiTheme="majorBidi" w:cstheme="majorBidi"/>
          <w:noProof/>
        </w:rPr>
        <w:drawing>
          <wp:anchor distT="0" distB="0" distL="114300" distR="114300" simplePos="0" relativeHeight="251658247" behindDoc="1" locked="0" layoutInCell="1" allowOverlap="1" wp14:anchorId="54D31DF8" wp14:editId="085255F9">
            <wp:simplePos x="0" y="0"/>
            <wp:positionH relativeFrom="page">
              <wp:align>center</wp:align>
            </wp:positionH>
            <wp:positionV relativeFrom="paragraph">
              <wp:posOffset>19050</wp:posOffset>
            </wp:positionV>
            <wp:extent cx="7198995" cy="3783965"/>
            <wp:effectExtent l="19050" t="19050" r="20955" b="26035"/>
            <wp:wrapTight wrapText="bothSides">
              <wp:wrapPolygon edited="0">
                <wp:start x="-57" y="-109"/>
                <wp:lineTo x="-57" y="21640"/>
                <wp:lineTo x="21606" y="21640"/>
                <wp:lineTo x="21606" y="-109"/>
                <wp:lineTo x="-57" y="-109"/>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98995" cy="3783965"/>
                    </a:xfrm>
                    <a:prstGeom prst="rect">
                      <a:avLst/>
                    </a:prstGeom>
                    <a:noFill/>
                    <a:ln>
                      <a:solidFill>
                        <a:schemeClr val="bg1"/>
                      </a:solidFill>
                    </a:ln>
                  </pic:spPr>
                </pic:pic>
              </a:graphicData>
            </a:graphic>
          </wp:anchor>
        </w:drawing>
      </w:r>
    </w:p>
    <w:p w14:paraId="5A832EE5" w14:textId="2C394B19" w:rsidR="31D9FF48" w:rsidRPr="000324FF" w:rsidRDefault="296D6A7B" w:rsidP="004F60EB">
      <w:pPr>
        <w:pStyle w:val="Heading2"/>
        <w:numPr>
          <w:ilvl w:val="0"/>
          <w:numId w:val="28"/>
        </w:numPr>
        <w:rPr>
          <w:rFonts w:asciiTheme="majorBidi" w:hAnsiTheme="majorBidi"/>
          <w:b/>
          <w:bCs/>
          <w:sz w:val="28"/>
          <w:szCs w:val="28"/>
        </w:rPr>
      </w:pPr>
      <w:bookmarkStart w:id="34" w:name="_Toc105158193"/>
      <w:r w:rsidRPr="000324FF">
        <w:rPr>
          <w:rFonts w:asciiTheme="majorBidi" w:hAnsiTheme="majorBidi"/>
          <w:b/>
          <w:bCs/>
          <w:color w:val="auto"/>
          <w:sz w:val="28"/>
          <w:szCs w:val="28"/>
        </w:rPr>
        <w:t xml:space="preserve">Machine </w:t>
      </w:r>
      <w:r w:rsidR="005F447A" w:rsidRPr="000324FF">
        <w:rPr>
          <w:rFonts w:asciiTheme="majorBidi" w:hAnsiTheme="majorBidi"/>
          <w:b/>
          <w:bCs/>
          <w:color w:val="auto"/>
          <w:sz w:val="28"/>
          <w:szCs w:val="28"/>
        </w:rPr>
        <w:t>L</w:t>
      </w:r>
      <w:r w:rsidRPr="000324FF">
        <w:rPr>
          <w:rFonts w:asciiTheme="majorBidi" w:hAnsiTheme="majorBidi"/>
          <w:b/>
          <w:bCs/>
          <w:color w:val="auto"/>
          <w:sz w:val="28"/>
          <w:szCs w:val="28"/>
        </w:rPr>
        <w:t xml:space="preserve">earning </w:t>
      </w:r>
      <w:r w:rsidR="000324FF" w:rsidRPr="000324FF">
        <w:rPr>
          <w:rFonts w:asciiTheme="majorBidi" w:hAnsiTheme="majorBidi"/>
          <w:b/>
          <w:bCs/>
          <w:color w:val="auto"/>
          <w:sz w:val="28"/>
          <w:szCs w:val="28"/>
        </w:rPr>
        <w:t>in</w:t>
      </w:r>
      <w:r w:rsidRPr="000324FF">
        <w:rPr>
          <w:rFonts w:asciiTheme="majorBidi" w:hAnsiTheme="majorBidi"/>
          <w:b/>
          <w:bCs/>
          <w:color w:val="auto"/>
          <w:sz w:val="28"/>
          <w:szCs w:val="28"/>
        </w:rPr>
        <w:t xml:space="preserve"> </w:t>
      </w:r>
      <w:r w:rsidR="005F447A" w:rsidRPr="000324FF">
        <w:rPr>
          <w:rFonts w:asciiTheme="majorBidi" w:hAnsiTheme="majorBidi"/>
          <w:b/>
          <w:bCs/>
          <w:color w:val="auto"/>
          <w:sz w:val="28"/>
          <w:szCs w:val="28"/>
        </w:rPr>
        <w:t>M</w:t>
      </w:r>
      <w:r w:rsidRPr="000324FF">
        <w:rPr>
          <w:rFonts w:asciiTheme="majorBidi" w:hAnsiTheme="majorBidi"/>
          <w:b/>
          <w:bCs/>
          <w:color w:val="auto"/>
          <w:sz w:val="28"/>
          <w:szCs w:val="28"/>
        </w:rPr>
        <w:t>edicine</w:t>
      </w:r>
      <w:bookmarkEnd w:id="34"/>
    </w:p>
    <w:p w14:paraId="1C5D39B0" w14:textId="77777777" w:rsidR="00B13630" w:rsidRDefault="00B13630" w:rsidP="00B13630">
      <w:pPr>
        <w:pStyle w:val="NormalWeb"/>
        <w:shd w:val="clear" w:color="auto" w:fill="FFFFFF"/>
        <w:spacing w:before="0" w:beforeAutospacing="0" w:after="300" w:afterAutospacing="0" w:line="360" w:lineRule="auto"/>
        <w:textAlignment w:val="baseline"/>
        <w:rPr>
          <w:color w:val="0E101A"/>
        </w:rPr>
      </w:pPr>
    </w:p>
    <w:p w14:paraId="6A2B3053" w14:textId="7A39F447" w:rsidR="00102848" w:rsidRPr="009B3A88" w:rsidRDefault="00D86617" w:rsidP="00B13630">
      <w:pPr>
        <w:pStyle w:val="NormalWeb"/>
        <w:shd w:val="clear" w:color="auto" w:fill="FFFFFF"/>
        <w:spacing w:before="0" w:beforeAutospacing="0" w:after="300" w:afterAutospacing="0" w:line="360" w:lineRule="auto"/>
        <w:ind w:firstLine="360"/>
        <w:textAlignment w:val="baseline"/>
        <w:rPr>
          <w:rFonts w:asciiTheme="majorBidi" w:hAnsiTheme="majorBidi"/>
          <w:b/>
          <w:bCs/>
          <w:sz w:val="28"/>
          <w:szCs w:val="28"/>
        </w:rPr>
      </w:pPr>
      <w:r w:rsidRPr="0099107C">
        <w:rPr>
          <w:color w:val="0E101A"/>
        </w:rPr>
        <w:t xml:space="preserve">Medical technologies driven by </w:t>
      </w:r>
      <w:r>
        <w:rPr>
          <w:color w:val="0E101A"/>
        </w:rPr>
        <w:t>AI</w:t>
      </w:r>
      <w:r w:rsidRPr="0099107C">
        <w:rPr>
          <w:color w:val="0E101A"/>
        </w:rPr>
        <w:t xml:space="preserve"> are rapidly transforming into clinically applicable answers. Smartwatches, smartphones, and other mobile monitoring devices are feeding</w:t>
      </w:r>
      <w:r>
        <w:rPr>
          <w:color w:val="0E101A"/>
        </w:rPr>
        <w:t xml:space="preserve"> </w:t>
      </w:r>
      <w:r w:rsidRPr="155F5CAC">
        <w:rPr>
          <w:color w:val="0E101A"/>
        </w:rPr>
        <w:t>machine</w:t>
      </w:r>
      <w:r w:rsidRPr="0099107C">
        <w:rPr>
          <w:color w:val="0E101A"/>
        </w:rPr>
        <w:t xml:space="preserve"> learning algorithms with increasing amounts of data, which may be used in a variety of medical purposes</w:t>
      </w:r>
      <w:r>
        <w:rPr>
          <w:color w:val="0E101A"/>
        </w:rPr>
        <w:t xml:space="preserve"> [8]</w:t>
      </w:r>
      <w:r w:rsidRPr="0099107C">
        <w:rPr>
          <w:color w:val="0E101A"/>
        </w:rPr>
        <w:t xml:space="preserve">. </w:t>
      </w:r>
      <w:r>
        <w:rPr>
          <w:color w:val="0E101A"/>
        </w:rPr>
        <w:t>AI</w:t>
      </w:r>
      <w:r w:rsidRPr="0099107C">
        <w:rPr>
          <w:color w:val="0E101A"/>
        </w:rPr>
        <w:t xml:space="preserve"> is now used in clinical settings, such as the detection of atrial fibrillation, epilepsy seizures, and hypoglycemia</w:t>
      </w:r>
      <w:r w:rsidRPr="45D61B9A">
        <w:rPr>
          <w:color w:val="0E101A"/>
        </w:rPr>
        <w:t>.</w:t>
      </w:r>
      <w:r w:rsidRPr="0099107C">
        <w:rPr>
          <w:color w:val="0E101A"/>
        </w:rPr>
        <w:t xml:space="preserve"> </w:t>
      </w:r>
      <w:r w:rsidRPr="03FDD8CB">
        <w:rPr>
          <w:color w:val="0E101A"/>
        </w:rPr>
        <w:t xml:space="preserve">AI is also helping in </w:t>
      </w:r>
      <w:r w:rsidRPr="0099107C">
        <w:rPr>
          <w:color w:val="0E101A"/>
        </w:rPr>
        <w:t>the</w:t>
      </w:r>
      <w:r w:rsidR="00102848">
        <w:rPr>
          <w:color w:val="0E101A"/>
        </w:rPr>
        <w:t xml:space="preserve"> </w:t>
      </w:r>
      <w:r w:rsidR="00102848" w:rsidRPr="0099107C">
        <w:rPr>
          <w:color w:val="0E101A"/>
        </w:rPr>
        <w:t>diagnosis of illness based on histopathological examination or medical imaging, for instance</w:t>
      </w:r>
      <w:r w:rsidR="00102848">
        <w:rPr>
          <w:color w:val="0E101A"/>
        </w:rPr>
        <w:t xml:space="preserve"> [8]</w:t>
      </w:r>
      <w:r w:rsidR="00102848" w:rsidRPr="0099107C">
        <w:rPr>
          <w:color w:val="0E101A"/>
        </w:rPr>
        <w:t>.</w:t>
      </w:r>
    </w:p>
    <w:p w14:paraId="0D15727A" w14:textId="519DF405" w:rsidR="00102848" w:rsidRDefault="00102848" w:rsidP="00151BC9">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lastRenderedPageBreak/>
        <w:t>Patients have been eager for augmented medicine to be implemented since it provides more</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personalized care</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 Nevertheless, physicians have been hesitant because they were not prepared for such a revolution in clinical practice</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 xml:space="preserve">. </w:t>
      </w:r>
      <w:r w:rsidR="00CB72DF" w:rsidRPr="003056DD">
        <w:rPr>
          <w:rFonts w:ascii="Times New Roman" w:eastAsia="Times New Roman" w:hAnsi="Times New Roman" w:cs="Times New Roman"/>
          <w:color w:val="0E101A"/>
          <w:sz w:val="24"/>
          <w:szCs w:val="24"/>
        </w:rPr>
        <w:t>This phenomenon</w:t>
      </w:r>
      <w:r w:rsidRPr="0099107C">
        <w:rPr>
          <w:rFonts w:ascii="Times New Roman" w:eastAsia="Times New Roman" w:hAnsi="Times New Roman" w:cs="Times New Roman"/>
          <w:color w:val="0E101A"/>
          <w:sz w:val="24"/>
          <w:szCs w:val="24"/>
        </w:rPr>
        <w:t xml:space="preserve"> also </w:t>
      </w:r>
      <w:r w:rsidR="003056DD" w:rsidRPr="003056DD">
        <w:rPr>
          <w:rFonts w:ascii="Times New Roman" w:eastAsia="Times New Roman" w:hAnsi="Times New Roman" w:cs="Times New Roman"/>
          <w:color w:val="0E101A"/>
          <w:sz w:val="24"/>
          <w:szCs w:val="24"/>
        </w:rPr>
        <w:t>involves</w:t>
      </w:r>
      <w:r w:rsidRPr="0099107C">
        <w:rPr>
          <w:rFonts w:ascii="Times New Roman" w:eastAsia="Times New Roman" w:hAnsi="Times New Roman" w:cs="Times New Roman"/>
          <w:color w:val="0E101A"/>
          <w:sz w:val="24"/>
          <w:szCs w:val="24"/>
        </w:rPr>
        <w:t xml:space="preserve"> the </w:t>
      </w:r>
      <w:r w:rsidR="003056DD" w:rsidRPr="003056DD">
        <w:rPr>
          <w:rFonts w:ascii="Times New Roman" w:eastAsia="Times New Roman" w:hAnsi="Times New Roman" w:cs="Times New Roman"/>
          <w:color w:val="0E101A"/>
          <w:sz w:val="24"/>
          <w:szCs w:val="24"/>
        </w:rPr>
        <w:t>utilization</w:t>
      </w:r>
      <w:r w:rsidRPr="0099107C">
        <w:rPr>
          <w:rFonts w:ascii="Times New Roman" w:eastAsia="Times New Roman" w:hAnsi="Times New Roman" w:cs="Times New Roman"/>
          <w:color w:val="0E101A"/>
          <w:sz w:val="24"/>
          <w:szCs w:val="24"/>
        </w:rPr>
        <w:t xml:space="preserve"> of conventional clinical studies to validate these new </w:t>
      </w:r>
      <w:r w:rsidR="003056DD" w:rsidRPr="003056DD">
        <w:rPr>
          <w:rFonts w:ascii="Times New Roman" w:eastAsia="Times New Roman" w:hAnsi="Times New Roman" w:cs="Times New Roman"/>
          <w:color w:val="0E101A"/>
          <w:sz w:val="24"/>
          <w:szCs w:val="24"/>
        </w:rPr>
        <w:t>procedures, as well as</w:t>
      </w:r>
      <w:r w:rsidRPr="0099107C">
        <w:rPr>
          <w:rFonts w:ascii="Times New Roman" w:eastAsia="Times New Roman" w:hAnsi="Times New Roman" w:cs="Times New Roman"/>
          <w:color w:val="0E101A"/>
          <w:sz w:val="24"/>
          <w:szCs w:val="24"/>
        </w:rPr>
        <w:t xml:space="preserve"> a </w:t>
      </w:r>
      <w:r w:rsidR="003056DD" w:rsidRPr="003056DD">
        <w:rPr>
          <w:rFonts w:ascii="Times New Roman" w:eastAsia="Times New Roman" w:hAnsi="Times New Roman" w:cs="Times New Roman"/>
          <w:color w:val="0E101A"/>
          <w:sz w:val="24"/>
          <w:szCs w:val="24"/>
        </w:rPr>
        <w:t>debate</w:t>
      </w:r>
      <w:r w:rsidRPr="0099107C">
        <w:rPr>
          <w:rFonts w:ascii="Times New Roman" w:eastAsia="Times New Roman" w:hAnsi="Times New Roman" w:cs="Times New Roman"/>
          <w:color w:val="0E101A"/>
          <w:sz w:val="24"/>
          <w:szCs w:val="24"/>
        </w:rPr>
        <w:t xml:space="preserve"> of medical curriculum </w:t>
      </w:r>
      <w:r w:rsidR="003056DD" w:rsidRPr="003056DD">
        <w:rPr>
          <w:rFonts w:ascii="Times New Roman" w:eastAsia="Times New Roman" w:hAnsi="Times New Roman" w:cs="Times New Roman"/>
          <w:color w:val="0E101A"/>
          <w:sz w:val="24"/>
          <w:szCs w:val="24"/>
        </w:rPr>
        <w:t>enhancements</w:t>
      </w:r>
      <w:r w:rsidRPr="0099107C">
        <w:rPr>
          <w:rFonts w:ascii="Times New Roman" w:eastAsia="Times New Roman" w:hAnsi="Times New Roman" w:cs="Times New Roman"/>
          <w:color w:val="0E101A"/>
          <w:sz w:val="24"/>
          <w:szCs w:val="24"/>
        </w:rPr>
        <w:t xml:space="preserve"> in light of digital medicine</w:t>
      </w:r>
      <w:r w:rsidR="003056DD" w:rsidRPr="003056DD">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[8]</w:t>
      </w:r>
      <w:r w:rsidRPr="0099107C">
        <w:rPr>
          <w:rFonts w:ascii="Times New Roman" w:eastAsia="Times New Roman" w:hAnsi="Times New Roman" w:cs="Times New Roman"/>
          <w:color w:val="0E101A"/>
          <w:sz w:val="24"/>
          <w:szCs w:val="24"/>
        </w:rPr>
        <w:t>.</w:t>
      </w:r>
    </w:p>
    <w:p w14:paraId="0AD57C34" w14:textId="77777777" w:rsidR="00102848" w:rsidRDefault="00102848" w:rsidP="00102848">
      <w:pPr>
        <w:spacing w:after="0"/>
        <w:ind w:firstLine="360"/>
        <w:rPr>
          <w:rFonts w:ascii="Times New Roman" w:eastAsia="Times New Roman" w:hAnsi="Times New Roman" w:cs="Times New Roman"/>
          <w:color w:val="0E101A"/>
          <w:sz w:val="24"/>
          <w:szCs w:val="24"/>
        </w:rPr>
      </w:pPr>
      <w:r w:rsidRPr="00053464">
        <w:rPr>
          <w:rFonts w:ascii="Times New Roman" w:eastAsia="Times New Roman" w:hAnsi="Times New Roman" w:cs="Times New Roman"/>
          <w:color w:val="0E101A"/>
          <w:sz w:val="24"/>
          <w:szCs w:val="24"/>
        </w:rPr>
        <w:t>As AI is increasingly becoming a vital aspect of modern healthcare, it should come as no surprise that there are a bunch of commonly used ML applications in the medical field at the current time. Let us take a closer look to some of the applications:</w:t>
      </w:r>
    </w:p>
    <w:p w14:paraId="3B0A8E1D" w14:textId="77777777" w:rsidR="00102848" w:rsidRPr="0099107C" w:rsidRDefault="00102848" w:rsidP="00102848">
      <w:pPr>
        <w:spacing w:after="0"/>
        <w:rPr>
          <w:rFonts w:ascii="Times New Roman" w:eastAsia="Times New Roman" w:hAnsi="Times New Roman" w:cs="Times New Roman"/>
          <w:color w:val="0E101A"/>
          <w:sz w:val="24"/>
          <w:szCs w:val="24"/>
        </w:rPr>
      </w:pPr>
    </w:p>
    <w:p w14:paraId="1EFAC35B" w14:textId="77777777" w:rsidR="00102848" w:rsidRPr="00964339" w:rsidRDefault="00102848"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99107C">
        <w:rPr>
          <w:rFonts w:ascii="Times New Roman" w:eastAsia="Times New Roman" w:hAnsi="Times New Roman" w:cs="Times New Roman"/>
          <w:b/>
          <w:bCs/>
          <w:color w:val="0E101A"/>
          <w:sz w:val="24"/>
          <w:szCs w:val="24"/>
        </w:rPr>
        <w:t>Medical Imaging</w:t>
      </w:r>
    </w:p>
    <w:p w14:paraId="15254537" w14:textId="087B365E" w:rsidR="00102848" w:rsidRDefault="00102848" w:rsidP="00102848">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t xml:space="preserve">Convolutional </w:t>
      </w:r>
      <w:r>
        <w:rPr>
          <w:rFonts w:ascii="Times New Roman" w:eastAsia="Times New Roman" w:hAnsi="Times New Roman" w:cs="Times New Roman"/>
          <w:color w:val="0E101A"/>
          <w:sz w:val="24"/>
          <w:szCs w:val="24"/>
        </w:rPr>
        <w:t>N</w:t>
      </w:r>
      <w:r w:rsidRPr="0099107C">
        <w:rPr>
          <w:rFonts w:ascii="Times New Roman" w:eastAsia="Times New Roman" w:hAnsi="Times New Roman" w:cs="Times New Roman"/>
          <w:color w:val="0E101A"/>
          <w:sz w:val="24"/>
          <w:szCs w:val="24"/>
        </w:rPr>
        <w:t xml:space="preserve">eural </w:t>
      </w:r>
      <w:r>
        <w:rPr>
          <w:rFonts w:ascii="Times New Roman" w:eastAsia="Times New Roman" w:hAnsi="Times New Roman" w:cs="Times New Roman"/>
          <w:color w:val="0E101A"/>
          <w:sz w:val="24"/>
          <w:szCs w:val="24"/>
        </w:rPr>
        <w:t>N</w:t>
      </w:r>
      <w:r w:rsidRPr="0099107C">
        <w:rPr>
          <w:rFonts w:ascii="Times New Roman" w:eastAsia="Times New Roman" w:hAnsi="Times New Roman" w:cs="Times New Roman"/>
          <w:color w:val="0E101A"/>
          <w:sz w:val="24"/>
          <w:szCs w:val="24"/>
        </w:rPr>
        <w:t xml:space="preserve">etworks (CNN) and some other </w:t>
      </w:r>
      <w:r>
        <w:rPr>
          <w:rFonts w:ascii="Times New Roman" w:eastAsia="Times New Roman" w:hAnsi="Times New Roman" w:cs="Times New Roman"/>
          <w:color w:val="0E101A"/>
          <w:sz w:val="24"/>
          <w:szCs w:val="24"/>
        </w:rPr>
        <w:t>D</w:t>
      </w:r>
      <w:r w:rsidRPr="0099107C">
        <w:rPr>
          <w:rFonts w:ascii="Times New Roman" w:eastAsia="Times New Roman" w:hAnsi="Times New Roman" w:cs="Times New Roman"/>
          <w:color w:val="0E101A"/>
          <w:sz w:val="24"/>
          <w:szCs w:val="24"/>
        </w:rPr>
        <w:t xml:space="preserve">eep </w:t>
      </w:r>
      <w:r>
        <w:rPr>
          <w:rFonts w:ascii="Times New Roman" w:eastAsia="Times New Roman" w:hAnsi="Times New Roman" w:cs="Times New Roman"/>
          <w:color w:val="0E101A"/>
          <w:sz w:val="24"/>
          <w:szCs w:val="24"/>
        </w:rPr>
        <w:t>L</w:t>
      </w:r>
      <w:r w:rsidRPr="0099107C">
        <w:rPr>
          <w:rFonts w:ascii="Times New Roman" w:eastAsia="Times New Roman" w:hAnsi="Times New Roman" w:cs="Times New Roman"/>
          <w:color w:val="0E101A"/>
          <w:sz w:val="24"/>
          <w:szCs w:val="24"/>
        </w:rPr>
        <w:t>earning models were used by gastroenterologists to analyze images from endoscopy and ultrasonography</w:t>
      </w:r>
      <w:r>
        <w:rPr>
          <w:rFonts w:ascii="Times New Roman" w:eastAsia="Times New Roman" w:hAnsi="Times New Roman" w:cs="Times New Roman"/>
          <w:color w:val="0E101A"/>
          <w:sz w:val="24"/>
          <w:szCs w:val="24"/>
        </w:rPr>
        <w:t xml:space="preserve"> and</w:t>
      </w:r>
      <w:r w:rsidRPr="0099107C">
        <w:rPr>
          <w:rFonts w:ascii="Times New Roman" w:eastAsia="Times New Roman" w:hAnsi="Times New Roman" w:cs="Times New Roman"/>
          <w:color w:val="0E101A"/>
          <w:sz w:val="24"/>
          <w:szCs w:val="24"/>
        </w:rPr>
        <w:t xml:space="preserve"> recognize aberrant structures</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9</w:t>
      </w:r>
      <w:r w:rsidRPr="0099107C">
        <w:rPr>
          <w:rFonts w:ascii="Times New Roman" w:eastAsia="Times New Roman" w:hAnsi="Times New Roman" w:cs="Times New Roman"/>
          <w:color w:val="0E101A"/>
          <w:sz w:val="24"/>
          <w:szCs w:val="24"/>
        </w:rPr>
        <w:t xml:space="preserve">]. </w:t>
      </w:r>
      <w:r>
        <w:rPr>
          <w:rFonts w:ascii="Times New Roman" w:eastAsia="Times New Roman" w:hAnsi="Times New Roman" w:cs="Times New Roman"/>
          <w:color w:val="0E101A"/>
          <w:sz w:val="24"/>
          <w:szCs w:val="24"/>
        </w:rPr>
        <w:t>While a</w:t>
      </w:r>
      <w:r w:rsidRPr="0099107C">
        <w:rPr>
          <w:rFonts w:ascii="Times New Roman" w:eastAsia="Times New Roman" w:hAnsi="Times New Roman" w:cs="Times New Roman"/>
          <w:color w:val="0E101A"/>
          <w:sz w:val="24"/>
          <w:szCs w:val="24"/>
        </w:rPr>
        <w:t xml:space="preserve"> human physician has an 86.4% sensitivity and 90.5%</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specificity, deep learning algorithms have 87.0% sensitivity and 92.5% specificity [</w:t>
      </w:r>
      <w:r>
        <w:rPr>
          <w:rFonts w:ascii="Times New Roman" w:eastAsia="Times New Roman" w:hAnsi="Times New Roman" w:cs="Times New Roman"/>
          <w:color w:val="0E101A"/>
          <w:sz w:val="24"/>
          <w:szCs w:val="24"/>
        </w:rPr>
        <w:t>10</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 xml:space="preserve">The Microsoft InnerEye is among the most successful cases of </w:t>
      </w:r>
      <w:r>
        <w:rPr>
          <w:rFonts w:ascii="Times New Roman" w:eastAsia="Times New Roman" w:hAnsi="Times New Roman" w:cs="Times New Roman"/>
          <w:color w:val="0E101A"/>
          <w:sz w:val="24"/>
          <w:szCs w:val="24"/>
        </w:rPr>
        <w:t>ML</w:t>
      </w:r>
      <w:r w:rsidRPr="0099107C">
        <w:rPr>
          <w:rFonts w:ascii="Times New Roman" w:eastAsia="Times New Roman" w:hAnsi="Times New Roman" w:cs="Times New Roman"/>
          <w:color w:val="0E101A"/>
          <w:sz w:val="24"/>
          <w:szCs w:val="24"/>
        </w:rPr>
        <w:t xml:space="preserve"> in medi</w:t>
      </w:r>
      <w:r>
        <w:rPr>
          <w:rFonts w:ascii="Times New Roman" w:eastAsia="Times New Roman" w:hAnsi="Times New Roman" w:cs="Times New Roman"/>
          <w:color w:val="0E101A"/>
          <w:sz w:val="24"/>
          <w:szCs w:val="24"/>
        </w:rPr>
        <w:t>cal imaging</w:t>
      </w:r>
      <w:r w:rsidRPr="0099107C">
        <w:rPr>
          <w:rFonts w:ascii="Times New Roman" w:eastAsia="Times New Roman" w:hAnsi="Times New Roman" w:cs="Times New Roman"/>
          <w:color w:val="0E101A"/>
          <w:sz w:val="24"/>
          <w:szCs w:val="24"/>
        </w:rPr>
        <w:t>.</w:t>
      </w:r>
    </w:p>
    <w:p w14:paraId="51DD0993" w14:textId="77777777" w:rsidR="00102848" w:rsidRPr="00173DDB" w:rsidRDefault="00102848" w:rsidP="00102848">
      <w:pPr>
        <w:rPr>
          <w:rFonts w:asciiTheme="majorBidi" w:hAnsiTheme="majorBidi" w:cstheme="majorBidi"/>
          <w:sz w:val="24"/>
          <w:szCs w:val="24"/>
        </w:rPr>
      </w:pPr>
    </w:p>
    <w:p w14:paraId="377094CE" w14:textId="0C41C5A7" w:rsidR="00102848" w:rsidRPr="00964339" w:rsidRDefault="00102848" w:rsidP="00C92964">
      <w:pPr>
        <w:pStyle w:val="ListParagraph"/>
        <w:numPr>
          <w:ilvl w:val="0"/>
          <w:numId w:val="23"/>
        </w:numPr>
        <w:spacing w:before="0" w:after="0"/>
        <w:rPr>
          <w:rFonts w:ascii="Times New Roman" w:eastAsia="Times New Roman" w:hAnsi="Times New Roman" w:cs="Times New Roman"/>
          <w:b/>
          <w:bCs/>
          <w:color w:val="0E101A"/>
          <w:sz w:val="24"/>
          <w:szCs w:val="24"/>
        </w:rPr>
      </w:pPr>
      <w:r>
        <w:rPr>
          <w:rFonts w:ascii="Times New Roman" w:eastAsia="Times New Roman" w:hAnsi="Times New Roman" w:cs="Times New Roman"/>
          <w:b/>
          <w:bCs/>
          <w:color w:val="0E101A"/>
          <w:sz w:val="24"/>
          <w:szCs w:val="24"/>
        </w:rPr>
        <w:t>Diabetes</w:t>
      </w:r>
    </w:p>
    <w:p w14:paraId="53F5FE88" w14:textId="20129419" w:rsidR="00BD1A34" w:rsidRPr="0099107C" w:rsidRDefault="11B81559" w:rsidP="001123FD">
      <w:pPr>
        <w:ind w:firstLine="360"/>
        <w:rPr>
          <w:rFonts w:ascii="Times New Roman" w:eastAsia="Times New Roman" w:hAnsi="Times New Roman" w:cs="Times New Roman"/>
          <w:color w:val="0E101A"/>
          <w:sz w:val="24"/>
          <w:szCs w:val="24"/>
        </w:rPr>
      </w:pPr>
      <w:r w:rsidRPr="3D8C8C26">
        <w:rPr>
          <w:rFonts w:ascii="Times New Roman" w:eastAsia="Times New Roman" w:hAnsi="Times New Roman" w:cs="Times New Roman"/>
          <w:color w:val="0E101A"/>
          <w:sz w:val="24"/>
          <w:szCs w:val="24"/>
        </w:rPr>
        <w:t>We</w:t>
      </w:r>
      <w:r w:rsidR="5BF4BA3A" w:rsidRPr="3D8C8C26">
        <w:rPr>
          <w:rFonts w:ascii="Times New Roman" w:eastAsia="Times New Roman" w:hAnsi="Times New Roman" w:cs="Times New Roman"/>
          <w:color w:val="0E101A"/>
          <w:sz w:val="24"/>
          <w:szCs w:val="24"/>
        </w:rPr>
        <w:t xml:space="preserve"> </w:t>
      </w:r>
      <w:r w:rsidR="27B0FB30" w:rsidRPr="3D8C8C26">
        <w:rPr>
          <w:rFonts w:ascii="Times New Roman" w:eastAsia="Times New Roman" w:hAnsi="Times New Roman" w:cs="Times New Roman"/>
          <w:color w:val="0E101A"/>
          <w:sz w:val="24"/>
          <w:szCs w:val="24"/>
        </w:rPr>
        <w:t xml:space="preserve">can use ML to continuously monitor the glucose levels of individuals with type 1 or type 2 diabetes. Using a continuous glucose monitoring device instead of a typical blood glucose meter that can help you observe real-time interstitial glucose readings and gain information on the direction and rate of change in your blood glucose levels </w:t>
      </w:r>
      <w:r w:rsidR="5BF4BA3A" w:rsidRPr="3D8C8C26">
        <w:rPr>
          <w:rFonts w:ascii="Times New Roman" w:eastAsia="Times New Roman" w:hAnsi="Times New Roman" w:cs="Times New Roman"/>
          <w:color w:val="0E101A"/>
          <w:sz w:val="24"/>
          <w:szCs w:val="24"/>
        </w:rPr>
        <w:t>[11].</w:t>
      </w:r>
    </w:p>
    <w:p w14:paraId="11F94D4D" w14:textId="20129419" w:rsidR="006D78A6" w:rsidRPr="0099107C" w:rsidRDefault="006D78A6" w:rsidP="001123FD">
      <w:pPr>
        <w:ind w:firstLine="360"/>
        <w:rPr>
          <w:rFonts w:ascii="Times New Roman" w:eastAsia="Times New Roman" w:hAnsi="Times New Roman" w:cs="Times New Roman"/>
          <w:color w:val="0E101A"/>
          <w:sz w:val="24"/>
          <w:szCs w:val="24"/>
        </w:rPr>
      </w:pPr>
    </w:p>
    <w:p w14:paraId="1F327A94" w14:textId="77777777" w:rsidR="00BD1A34" w:rsidRPr="00964339" w:rsidRDefault="00BD1A34"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8B32C2">
        <w:rPr>
          <w:rFonts w:ascii="Times New Roman" w:eastAsia="Times New Roman" w:hAnsi="Times New Roman" w:cs="Times New Roman"/>
          <w:b/>
          <w:bCs/>
          <w:color w:val="0E101A"/>
          <w:sz w:val="24"/>
          <w:szCs w:val="24"/>
        </w:rPr>
        <w:t>Atrial Fibrillation</w:t>
      </w:r>
    </w:p>
    <w:p w14:paraId="6E954B11" w14:textId="33521E7B" w:rsidR="00BD1A34" w:rsidRPr="0099107C" w:rsidRDefault="00BD1A34" w:rsidP="00BD1A34">
      <w:pPr>
        <w:spacing w:after="0"/>
        <w:ind w:firstLine="360"/>
        <w:rPr>
          <w:rFonts w:ascii="Times New Roman" w:eastAsia="Times New Roman" w:hAnsi="Times New Roman" w:cs="Times New Roman"/>
          <w:color w:val="0E101A"/>
          <w:sz w:val="24"/>
          <w:szCs w:val="24"/>
        </w:rPr>
      </w:pPr>
      <w:r w:rsidRPr="0099107C">
        <w:rPr>
          <w:rFonts w:ascii="Times New Roman" w:eastAsia="Times New Roman" w:hAnsi="Times New Roman" w:cs="Times New Roman"/>
          <w:color w:val="0E101A"/>
          <w:sz w:val="24"/>
          <w:szCs w:val="24"/>
        </w:rPr>
        <w:t xml:space="preserve">One of the first applications of </w:t>
      </w:r>
      <w:r>
        <w:rPr>
          <w:rFonts w:ascii="Times New Roman" w:eastAsia="Times New Roman" w:hAnsi="Times New Roman" w:cs="Times New Roman"/>
          <w:color w:val="0E101A"/>
          <w:sz w:val="24"/>
          <w:szCs w:val="24"/>
        </w:rPr>
        <w:t>AI</w:t>
      </w:r>
      <w:r w:rsidRPr="0099107C">
        <w:rPr>
          <w:rFonts w:ascii="Times New Roman" w:eastAsia="Times New Roman" w:hAnsi="Times New Roman" w:cs="Times New Roman"/>
          <w:color w:val="0E101A"/>
          <w:sz w:val="24"/>
          <w:szCs w:val="24"/>
        </w:rPr>
        <w:t xml:space="preserve"> in medicine was the detection of atrial fibrillation. </w:t>
      </w:r>
      <w:r>
        <w:rPr>
          <w:rFonts w:ascii="Times New Roman" w:eastAsia="Times New Roman" w:hAnsi="Times New Roman" w:cs="Times New Roman"/>
          <w:color w:val="0E101A"/>
          <w:sz w:val="24"/>
          <w:szCs w:val="24"/>
        </w:rPr>
        <w:t>K</w:t>
      </w:r>
      <w:r w:rsidRPr="0099107C">
        <w:rPr>
          <w:rFonts w:ascii="Times New Roman" w:eastAsia="Times New Roman" w:hAnsi="Times New Roman" w:cs="Times New Roman"/>
          <w:color w:val="0E101A"/>
          <w:sz w:val="24"/>
          <w:szCs w:val="24"/>
        </w:rPr>
        <w:t xml:space="preserve">ardia is a smartphone application that allows users to monitor their ECGs and detect atrial </w:t>
      </w:r>
      <w:r w:rsidRPr="0099107C">
        <w:rPr>
          <w:rFonts w:ascii="Times New Roman" w:eastAsia="Times New Roman" w:hAnsi="Times New Roman" w:cs="Times New Roman"/>
          <w:color w:val="0E101A"/>
          <w:sz w:val="24"/>
          <w:szCs w:val="24"/>
        </w:rPr>
        <w:lastRenderedPageBreak/>
        <w:t>fibrillation. As shown in the REHEARSE-AF study, remote ECG monitoring with</w:t>
      </w:r>
      <w:r w:rsidR="00B30B6E">
        <w:rPr>
          <w:rFonts w:ascii="Times New Roman" w:eastAsia="Times New Roman" w:hAnsi="Times New Roman" w:cs="Times New Roman"/>
          <w:color w:val="0E101A"/>
          <w:sz w:val="24"/>
          <w:szCs w:val="24"/>
        </w:rPr>
        <w:t xml:space="preserve"> </w:t>
      </w:r>
      <w:r w:rsidR="00B46B9F">
        <w:rPr>
          <w:rFonts w:ascii="Times New Roman" w:eastAsia="Times New Roman" w:hAnsi="Times New Roman" w:cs="Times New Roman"/>
          <w:color w:val="0E101A"/>
          <w:sz w:val="24"/>
          <w:szCs w:val="24"/>
        </w:rPr>
        <w:t>K</w:t>
      </w:r>
      <w:r w:rsidR="00B30B6E">
        <w:rPr>
          <w:rFonts w:ascii="Times New Roman" w:eastAsia="Times New Roman" w:hAnsi="Times New Roman" w:cs="Times New Roman"/>
          <w:color w:val="0E101A"/>
          <w:sz w:val="24"/>
          <w:szCs w:val="24"/>
        </w:rPr>
        <w:t xml:space="preserve">ardia </w:t>
      </w:r>
      <w:r w:rsidRPr="0099107C">
        <w:rPr>
          <w:rFonts w:ascii="Times New Roman" w:eastAsia="Times New Roman" w:hAnsi="Times New Roman" w:cs="Times New Roman"/>
          <w:color w:val="0E101A"/>
          <w:sz w:val="24"/>
          <w:szCs w:val="24"/>
        </w:rPr>
        <w:t>is better than routine care when it comes to identifying atrial fibrillation in ambulatory patients</w:t>
      </w:r>
      <w:r>
        <w:rPr>
          <w:rFonts w:ascii="Times New Roman" w:eastAsia="Times New Roman" w:hAnsi="Times New Roman" w:cs="Times New Roman"/>
          <w:color w:val="0E101A"/>
          <w:sz w:val="24"/>
          <w:szCs w:val="24"/>
        </w:rPr>
        <w:t xml:space="preserve"> </w:t>
      </w:r>
      <w:r w:rsidRPr="0099107C">
        <w:rPr>
          <w:rFonts w:ascii="Times New Roman" w:eastAsia="Times New Roman" w:hAnsi="Times New Roman" w:cs="Times New Roman"/>
          <w:color w:val="0E101A"/>
          <w:sz w:val="24"/>
          <w:szCs w:val="24"/>
        </w:rPr>
        <w:t>[</w:t>
      </w:r>
      <w:r>
        <w:rPr>
          <w:rFonts w:ascii="Times New Roman" w:eastAsia="Times New Roman" w:hAnsi="Times New Roman" w:cs="Times New Roman"/>
          <w:color w:val="0E101A"/>
          <w:sz w:val="24"/>
          <w:szCs w:val="24"/>
        </w:rPr>
        <w:t>12</w:t>
      </w:r>
      <w:r w:rsidRPr="0099107C">
        <w:rPr>
          <w:rFonts w:ascii="Times New Roman" w:eastAsia="Times New Roman" w:hAnsi="Times New Roman" w:cs="Times New Roman"/>
          <w:color w:val="0E101A"/>
          <w:sz w:val="24"/>
          <w:szCs w:val="24"/>
        </w:rPr>
        <w:t xml:space="preserve">]. </w:t>
      </w:r>
      <w:r w:rsidRPr="64028B4D">
        <w:rPr>
          <w:rFonts w:ascii="Times New Roman" w:eastAsia="Times New Roman" w:hAnsi="Times New Roman" w:cs="Times New Roman"/>
          <w:color w:val="0E101A"/>
          <w:sz w:val="24"/>
          <w:szCs w:val="24"/>
        </w:rPr>
        <w:t>However, Kardia may produce</w:t>
      </w:r>
      <w:r w:rsidRPr="0099107C">
        <w:rPr>
          <w:rFonts w:ascii="Times New Roman" w:eastAsia="Times New Roman" w:hAnsi="Times New Roman" w:cs="Times New Roman"/>
          <w:color w:val="0E101A"/>
          <w:sz w:val="24"/>
          <w:szCs w:val="24"/>
        </w:rPr>
        <w:t xml:space="preserve"> false positives </w:t>
      </w:r>
      <w:r w:rsidRPr="64028B4D">
        <w:rPr>
          <w:rFonts w:ascii="Times New Roman" w:eastAsia="Times New Roman" w:hAnsi="Times New Roman" w:cs="Times New Roman"/>
          <w:color w:val="0E101A"/>
          <w:sz w:val="24"/>
          <w:szCs w:val="24"/>
        </w:rPr>
        <w:t xml:space="preserve">outcomes </w:t>
      </w:r>
      <w:r w:rsidRPr="0099107C">
        <w:rPr>
          <w:rFonts w:ascii="Times New Roman" w:eastAsia="Times New Roman" w:hAnsi="Times New Roman" w:cs="Times New Roman"/>
          <w:color w:val="0E101A"/>
          <w:sz w:val="24"/>
          <w:szCs w:val="24"/>
        </w:rPr>
        <w:t>caused by movement artifacts and barriers to adoption for patients with atrial fibrillation, especially the elderly.</w:t>
      </w:r>
    </w:p>
    <w:p w14:paraId="706DBA11" w14:textId="77777777" w:rsidR="00BD1A34" w:rsidRDefault="00BD1A34" w:rsidP="00BD1A34">
      <w:pPr>
        <w:spacing w:after="0"/>
        <w:rPr>
          <w:rFonts w:ascii="Times New Roman" w:eastAsia="Times New Roman" w:hAnsi="Times New Roman" w:cs="Times New Roman"/>
          <w:color w:val="0E101A"/>
          <w:sz w:val="24"/>
          <w:szCs w:val="24"/>
        </w:rPr>
      </w:pPr>
    </w:p>
    <w:p w14:paraId="3C8817C9" w14:textId="77777777" w:rsidR="00BD1A34" w:rsidRPr="00964339" w:rsidRDefault="00BD1A34" w:rsidP="00C92964">
      <w:pPr>
        <w:pStyle w:val="ListParagraph"/>
        <w:numPr>
          <w:ilvl w:val="0"/>
          <w:numId w:val="23"/>
        </w:numPr>
        <w:spacing w:before="0" w:after="0"/>
        <w:rPr>
          <w:rFonts w:ascii="Times New Roman" w:eastAsia="Times New Roman" w:hAnsi="Times New Roman" w:cs="Times New Roman"/>
          <w:b/>
          <w:bCs/>
          <w:color w:val="0E101A"/>
          <w:sz w:val="24"/>
          <w:szCs w:val="24"/>
        </w:rPr>
      </w:pPr>
      <w:r w:rsidRPr="008B32C2">
        <w:rPr>
          <w:rFonts w:ascii="Times New Roman" w:eastAsia="Times New Roman" w:hAnsi="Times New Roman" w:cs="Times New Roman"/>
          <w:b/>
          <w:bCs/>
          <w:color w:val="0E101A"/>
          <w:sz w:val="24"/>
          <w:szCs w:val="24"/>
        </w:rPr>
        <w:t>Robotic Surgery</w:t>
      </w:r>
    </w:p>
    <w:p w14:paraId="32D8ED44" w14:textId="77777777" w:rsidR="00BD1A34" w:rsidRDefault="00BD1A34" w:rsidP="00BD1A34">
      <w:pPr>
        <w:ind w:firstLine="360"/>
        <w:rPr>
          <w:rFonts w:ascii="Times New Roman" w:eastAsia="Times New Roman" w:hAnsi="Times New Roman" w:cs="Times New Roman"/>
          <w:color w:val="0E101A"/>
          <w:sz w:val="24"/>
          <w:szCs w:val="24"/>
        </w:rPr>
      </w:pPr>
      <w:r w:rsidRPr="00A97F83">
        <w:rPr>
          <w:rFonts w:ascii="Times New Roman" w:eastAsia="Times New Roman" w:hAnsi="Times New Roman" w:cs="Times New Roman"/>
          <w:color w:val="0E101A"/>
          <w:sz w:val="24"/>
          <w:szCs w:val="24"/>
        </w:rPr>
        <w:t>With robotic surgery, small, precise movements are possible, making it more efficient than standard endoscopic techniques. As a result of that, the surgeon may perform an operation that formerly required open surgery through a little cut</w:t>
      </w:r>
      <w:r>
        <w:rPr>
          <w:rFonts w:ascii="Times New Roman" w:eastAsia="Times New Roman" w:hAnsi="Times New Roman" w:cs="Times New Roman"/>
          <w:color w:val="0E101A"/>
          <w:sz w:val="24"/>
          <w:szCs w:val="24"/>
        </w:rPr>
        <w:t xml:space="preserve"> [13]</w:t>
      </w:r>
      <w:r w:rsidRPr="00A97F83">
        <w:rPr>
          <w:rFonts w:ascii="Times New Roman" w:eastAsia="Times New Roman" w:hAnsi="Times New Roman" w:cs="Times New Roman"/>
          <w:color w:val="0E101A"/>
          <w:sz w:val="24"/>
          <w:szCs w:val="24"/>
        </w:rPr>
        <w:t>. The robotic arm has the benefit of making it easier for the surgeon to use surgical tools via an endoscope once it has been placed in the abdomen</w:t>
      </w:r>
      <w:r>
        <w:rPr>
          <w:rFonts w:ascii="Times New Roman" w:eastAsia="Times New Roman" w:hAnsi="Times New Roman" w:cs="Times New Roman"/>
          <w:color w:val="0E101A"/>
          <w:sz w:val="24"/>
          <w:szCs w:val="24"/>
        </w:rPr>
        <w:t xml:space="preserve"> [14]</w:t>
      </w:r>
      <w:r w:rsidRPr="00A97F83">
        <w:rPr>
          <w:rFonts w:ascii="Times New Roman" w:eastAsia="Times New Roman" w:hAnsi="Times New Roman" w:cs="Times New Roman"/>
          <w:color w:val="0E101A"/>
          <w:sz w:val="24"/>
          <w:szCs w:val="24"/>
        </w:rPr>
        <w:t>. Furthermore, the surgeon gets a better view of the area where the procedure will be conducted</w:t>
      </w:r>
      <w:r>
        <w:rPr>
          <w:rFonts w:ascii="Times New Roman" w:eastAsia="Times New Roman" w:hAnsi="Times New Roman" w:cs="Times New Roman"/>
          <w:color w:val="0E101A"/>
          <w:sz w:val="24"/>
          <w:szCs w:val="24"/>
        </w:rPr>
        <w:t xml:space="preserve"> [13]</w:t>
      </w:r>
      <w:r w:rsidRPr="00A97F83">
        <w:rPr>
          <w:rFonts w:ascii="Times New Roman" w:eastAsia="Times New Roman" w:hAnsi="Times New Roman" w:cs="Times New Roman"/>
          <w:color w:val="0E101A"/>
          <w:sz w:val="24"/>
          <w:szCs w:val="24"/>
        </w:rPr>
        <w:t xml:space="preserve">. </w:t>
      </w:r>
    </w:p>
    <w:p w14:paraId="4030DCFC" w14:textId="77777777" w:rsidR="00102848" w:rsidRDefault="00102848" w:rsidP="0006143F">
      <w:pPr>
        <w:rPr>
          <w:rFonts w:ascii="Times New Roman" w:eastAsia="Times New Roman" w:hAnsi="Times New Roman" w:cs="Times New Roman"/>
          <w:color w:val="0E101A"/>
          <w:sz w:val="24"/>
          <w:szCs w:val="24"/>
        </w:rPr>
      </w:pPr>
    </w:p>
    <w:p w14:paraId="3669A7E0" w14:textId="2EAC9603" w:rsidR="00B75673" w:rsidRPr="00B13630" w:rsidRDefault="6BE6FD1D" w:rsidP="004F60EB">
      <w:pPr>
        <w:pStyle w:val="Heading2"/>
        <w:numPr>
          <w:ilvl w:val="0"/>
          <w:numId w:val="28"/>
        </w:numPr>
        <w:rPr>
          <w:rFonts w:asciiTheme="majorBidi" w:eastAsia="Times New Roman" w:hAnsiTheme="majorBidi"/>
          <w:b/>
          <w:bCs/>
          <w:color w:val="auto"/>
          <w:sz w:val="28"/>
          <w:szCs w:val="28"/>
        </w:rPr>
      </w:pPr>
      <w:bookmarkStart w:id="35" w:name="_Toc105158194"/>
      <w:r w:rsidRPr="00B13630">
        <w:rPr>
          <w:rFonts w:asciiTheme="majorBidi" w:hAnsiTheme="majorBidi"/>
          <w:b/>
          <w:bCs/>
          <w:color w:val="auto"/>
          <w:sz w:val="28"/>
          <w:szCs w:val="28"/>
        </w:rPr>
        <w:t xml:space="preserve">COVID-19 </w:t>
      </w:r>
      <w:r w:rsidR="001B2D56" w:rsidRPr="00B13630">
        <w:rPr>
          <w:rFonts w:asciiTheme="majorBidi" w:hAnsiTheme="majorBidi"/>
          <w:b/>
          <w:bCs/>
          <w:color w:val="auto"/>
          <w:sz w:val="28"/>
          <w:szCs w:val="28"/>
        </w:rPr>
        <w:t>&amp;</w:t>
      </w:r>
      <w:r w:rsidRPr="00B13630">
        <w:rPr>
          <w:rFonts w:asciiTheme="majorBidi" w:hAnsiTheme="majorBidi"/>
          <w:b/>
          <w:bCs/>
          <w:color w:val="auto"/>
          <w:sz w:val="28"/>
          <w:szCs w:val="28"/>
        </w:rPr>
        <w:t xml:space="preserve"> </w:t>
      </w:r>
      <w:r w:rsidR="001B2D56" w:rsidRPr="00B13630">
        <w:rPr>
          <w:rFonts w:asciiTheme="majorBidi" w:hAnsiTheme="majorBidi"/>
          <w:b/>
          <w:bCs/>
          <w:color w:val="auto"/>
          <w:sz w:val="28"/>
          <w:szCs w:val="28"/>
        </w:rPr>
        <w:t>M</w:t>
      </w:r>
      <w:r w:rsidRPr="00B13630">
        <w:rPr>
          <w:rFonts w:asciiTheme="majorBidi" w:hAnsiTheme="majorBidi"/>
          <w:b/>
          <w:bCs/>
          <w:color w:val="auto"/>
          <w:sz w:val="28"/>
          <w:szCs w:val="28"/>
        </w:rPr>
        <w:t xml:space="preserve">achine </w:t>
      </w:r>
      <w:r w:rsidR="001B2D56" w:rsidRPr="00B13630">
        <w:rPr>
          <w:rFonts w:asciiTheme="majorBidi" w:hAnsiTheme="majorBidi"/>
          <w:b/>
          <w:bCs/>
          <w:color w:val="auto"/>
          <w:sz w:val="28"/>
          <w:szCs w:val="28"/>
        </w:rPr>
        <w:t>L</w:t>
      </w:r>
      <w:r w:rsidRPr="00B13630">
        <w:rPr>
          <w:rFonts w:asciiTheme="majorBidi" w:hAnsiTheme="majorBidi"/>
          <w:b/>
          <w:bCs/>
          <w:color w:val="auto"/>
          <w:sz w:val="28"/>
          <w:szCs w:val="28"/>
        </w:rPr>
        <w:t>earning</w:t>
      </w:r>
      <w:bookmarkEnd w:id="35"/>
    </w:p>
    <w:p w14:paraId="20826EF7" w14:textId="354C0540" w:rsidR="00B75673" w:rsidRDefault="00B75673" w:rsidP="002268A8">
      <w:pPr>
        <w:ind w:firstLine="360"/>
        <w:rPr>
          <w:rFonts w:asciiTheme="majorBidi" w:hAnsiTheme="majorBidi" w:cstheme="majorBidi"/>
          <w:sz w:val="24"/>
          <w:szCs w:val="24"/>
        </w:rPr>
      </w:pPr>
    </w:p>
    <w:p w14:paraId="194F206E" w14:textId="77777777" w:rsidR="002268A8" w:rsidRPr="002268A8" w:rsidRDefault="002268A8" w:rsidP="006B7262">
      <w:pPr>
        <w:ind w:firstLine="720"/>
        <w:rPr>
          <w:rFonts w:asciiTheme="majorBidi" w:hAnsiTheme="majorBidi" w:cstheme="majorBidi"/>
          <w:sz w:val="24"/>
          <w:szCs w:val="24"/>
        </w:rPr>
      </w:pPr>
      <w:r w:rsidRPr="002268A8">
        <w:rPr>
          <w:rFonts w:asciiTheme="majorBidi" w:hAnsiTheme="majorBidi" w:cstheme="majorBidi"/>
          <w:sz w:val="24"/>
          <w:szCs w:val="24"/>
        </w:rPr>
        <w:t>The COVID-19 pandemic has had an influence on almost every area of human civilization in every geographical region. As a result, huge worldwide efforts have been undertaken to diagnose the virus as soon as possible and to treat it as soon as possible in order to prevent the infection from spreading. The current gold standard test in COVID-19 diagnosis is reverse transcription polymerase chain reaction (RT-PCR) [49], however it is time consuming, expensive, requires specialist equipment, and has a false-negative rate of around 20% [50].</w:t>
      </w:r>
    </w:p>
    <w:p w14:paraId="0274F343" w14:textId="230259D8" w:rsidR="006C67DF" w:rsidRPr="0061157C" w:rsidRDefault="06DF3ADF" w:rsidP="3D8C8C26">
      <w:pPr>
        <w:ind w:firstLine="360"/>
        <w:rPr>
          <w:rFonts w:asciiTheme="majorBidi" w:hAnsiTheme="majorBidi" w:cstheme="majorBidi"/>
          <w:sz w:val="24"/>
          <w:szCs w:val="24"/>
        </w:rPr>
      </w:pPr>
      <w:r w:rsidRPr="3D8C8C26">
        <w:rPr>
          <w:rFonts w:asciiTheme="majorBidi" w:hAnsiTheme="majorBidi" w:cstheme="majorBidi"/>
          <w:sz w:val="24"/>
          <w:szCs w:val="24"/>
        </w:rPr>
        <w:t xml:space="preserve">There has been a great deal of interest in investigating the potential of ML tools to combat the COVID-19 pandemic by contributing to disease diagnosis and prognosis, forecasting, prevention, treatment and management, disease surveillance, and antiviral drug </w:t>
      </w:r>
      <w:r w:rsidRPr="3D8C8C26">
        <w:rPr>
          <w:rFonts w:asciiTheme="majorBidi" w:hAnsiTheme="majorBidi" w:cstheme="majorBidi"/>
          <w:sz w:val="24"/>
          <w:szCs w:val="24"/>
        </w:rPr>
        <w:lastRenderedPageBreak/>
        <w:t>discovery. Even an experienced physician finds it difficult to extract all the information contained in routine blood tests. M</w:t>
      </w:r>
      <w:r w:rsidR="0352A730" w:rsidRPr="3D8C8C26">
        <w:rPr>
          <w:rFonts w:asciiTheme="majorBidi" w:hAnsiTheme="majorBidi" w:cstheme="majorBidi"/>
          <w:sz w:val="24"/>
          <w:szCs w:val="24"/>
        </w:rPr>
        <w:t>L</w:t>
      </w:r>
      <w:r w:rsidRPr="3D8C8C26">
        <w:rPr>
          <w:rFonts w:asciiTheme="majorBidi" w:hAnsiTheme="majorBidi" w:cstheme="majorBidi"/>
          <w:sz w:val="24"/>
          <w:szCs w:val="24"/>
        </w:rPr>
        <w:t xml:space="preserve"> algorithms, on the other hand, can learn and distinguish between diverse patterns found in patients' diagnostic data. Therefore, we are concentrating on constructing ML models for COVID-19 detection.</w:t>
      </w:r>
    </w:p>
    <w:p w14:paraId="7BD86AAC" w14:textId="77777777" w:rsidR="00BD38B6" w:rsidRDefault="00BD38B6" w:rsidP="00BD38B6">
      <w:pPr>
        <w:rPr>
          <w:rFonts w:asciiTheme="majorBidi" w:hAnsiTheme="majorBidi" w:cstheme="majorBidi"/>
          <w:sz w:val="24"/>
          <w:szCs w:val="24"/>
        </w:rPr>
      </w:pPr>
    </w:p>
    <w:p w14:paraId="46CBAF19" w14:textId="243AF365" w:rsidR="00C14287" w:rsidRPr="00534851" w:rsidRDefault="00C14287" w:rsidP="004F60EB">
      <w:pPr>
        <w:pStyle w:val="Heading1"/>
        <w:numPr>
          <w:ilvl w:val="0"/>
          <w:numId w:val="27"/>
        </w:numPr>
        <w:rPr>
          <w:rFonts w:asciiTheme="majorBidi" w:hAnsiTheme="majorBidi"/>
          <w:b/>
          <w:bCs/>
          <w:color w:val="auto"/>
        </w:rPr>
      </w:pPr>
      <w:bookmarkStart w:id="36" w:name="_Toc1728424926"/>
      <w:bookmarkStart w:id="37" w:name="_Toc105158195"/>
      <w:r w:rsidRPr="00534851">
        <w:rPr>
          <w:rFonts w:asciiTheme="majorBidi" w:hAnsiTheme="majorBidi"/>
          <w:b/>
          <w:bCs/>
          <w:color w:val="auto"/>
        </w:rPr>
        <w:t>Search Strategy</w:t>
      </w:r>
      <w:bookmarkEnd w:id="36"/>
      <w:bookmarkEnd w:id="37"/>
    </w:p>
    <w:p w14:paraId="1F169F70" w14:textId="2E6439D7" w:rsidR="00C0596A" w:rsidRDefault="00C0596A" w:rsidP="00327C95">
      <w:pPr>
        <w:rPr>
          <w:rFonts w:asciiTheme="majorBidi" w:hAnsiTheme="majorBidi" w:cstheme="majorBidi"/>
          <w:sz w:val="24"/>
          <w:szCs w:val="24"/>
        </w:rPr>
      </w:pPr>
    </w:p>
    <w:p w14:paraId="66F316BD" w14:textId="65696F5D" w:rsidR="007E00D9" w:rsidRDefault="077B0FCD" w:rsidP="006B7262">
      <w:pPr>
        <w:ind w:firstLine="720"/>
        <w:rPr>
          <w:rFonts w:asciiTheme="majorBidi" w:hAnsiTheme="majorBidi" w:cstheme="majorBidi"/>
          <w:sz w:val="24"/>
          <w:szCs w:val="24"/>
        </w:rPr>
      </w:pPr>
      <w:r w:rsidRPr="3D8C8C26">
        <w:rPr>
          <w:rFonts w:asciiTheme="majorBidi" w:hAnsiTheme="majorBidi" w:cstheme="majorBidi"/>
          <w:sz w:val="24"/>
          <w:szCs w:val="24"/>
        </w:rPr>
        <w:t>The literature search and inclusion criteria for studies were manually curated from several sources</w:t>
      </w:r>
      <w:r w:rsidR="16F5235A" w:rsidRPr="3D8C8C26">
        <w:rPr>
          <w:rFonts w:asciiTheme="majorBidi" w:hAnsiTheme="majorBidi" w:cstheme="majorBidi"/>
          <w:sz w:val="24"/>
          <w:szCs w:val="24"/>
        </w:rPr>
        <w:t xml:space="preserve"> such as PubMed and Goggle scholar</w:t>
      </w:r>
      <w:r w:rsidRPr="3D8C8C26">
        <w:rPr>
          <w:rFonts w:asciiTheme="majorBidi" w:hAnsiTheme="majorBidi" w:cstheme="majorBidi"/>
          <w:sz w:val="24"/>
          <w:szCs w:val="24"/>
        </w:rPr>
        <w:t xml:space="preserve"> using the keywords </w:t>
      </w:r>
      <w:r w:rsidR="769E43F5" w:rsidRPr="3D8C8C26">
        <w:rPr>
          <w:rFonts w:asciiTheme="majorBidi" w:hAnsiTheme="majorBidi" w:cstheme="majorBidi"/>
          <w:sz w:val="24"/>
          <w:szCs w:val="24"/>
        </w:rPr>
        <w:t>in [10]</w:t>
      </w:r>
      <w:r w:rsidR="328F1617" w:rsidRPr="3D8C8C26">
        <w:rPr>
          <w:rFonts w:asciiTheme="majorBidi" w:hAnsiTheme="majorBidi" w:cstheme="majorBidi"/>
          <w:sz w:val="24"/>
          <w:szCs w:val="24"/>
        </w:rPr>
        <w:t>,</w:t>
      </w:r>
      <w:r w:rsidRPr="3D8C8C26">
        <w:rPr>
          <w:rFonts w:asciiTheme="majorBidi" w:hAnsiTheme="majorBidi" w:cstheme="majorBidi"/>
          <w:sz w:val="24"/>
          <w:szCs w:val="24"/>
        </w:rPr>
        <w:t xml:space="preserve"> </w:t>
      </w:r>
      <w:r w:rsidR="2239E54F" w:rsidRPr="3D8C8C26">
        <w:rPr>
          <w:rFonts w:asciiTheme="majorBidi" w:hAnsiTheme="majorBidi" w:cstheme="majorBidi"/>
          <w:sz w:val="24"/>
          <w:szCs w:val="24"/>
        </w:rPr>
        <w:t xml:space="preserve">which are: </w:t>
      </w:r>
      <w:r w:rsidRPr="3D8C8C26">
        <w:rPr>
          <w:rFonts w:asciiTheme="majorBidi" w:hAnsiTheme="majorBidi" w:cstheme="majorBidi"/>
          <w:sz w:val="24"/>
          <w:szCs w:val="24"/>
        </w:rPr>
        <w:t xml:space="preserve"> "COVID-19"</w:t>
      </w:r>
      <w:r w:rsidR="471A27BB" w:rsidRPr="3D8C8C26">
        <w:rPr>
          <w:rFonts w:asciiTheme="majorBidi" w:hAnsiTheme="majorBidi" w:cstheme="majorBidi"/>
          <w:sz w:val="24"/>
          <w:szCs w:val="24"/>
        </w:rPr>
        <w:t>,</w:t>
      </w:r>
      <w:r w:rsidRPr="3D8C8C26">
        <w:rPr>
          <w:rFonts w:asciiTheme="majorBidi" w:hAnsiTheme="majorBidi" w:cstheme="majorBidi"/>
          <w:sz w:val="24"/>
          <w:szCs w:val="24"/>
        </w:rPr>
        <w:t xml:space="preserve"> "coronavirus"</w:t>
      </w:r>
      <w:r w:rsidR="471A27BB" w:rsidRPr="3D8C8C26">
        <w:rPr>
          <w:rFonts w:asciiTheme="majorBidi" w:hAnsiTheme="majorBidi" w:cstheme="majorBidi"/>
          <w:sz w:val="24"/>
          <w:szCs w:val="24"/>
        </w:rPr>
        <w:t>,</w:t>
      </w:r>
      <w:r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 xml:space="preserve">"SARS-CoV-2", </w:t>
      </w:r>
      <w:r w:rsidRPr="3D8C8C26">
        <w:rPr>
          <w:rFonts w:asciiTheme="majorBidi" w:hAnsiTheme="majorBidi" w:cstheme="majorBidi"/>
          <w:sz w:val="24"/>
          <w:szCs w:val="24"/>
        </w:rPr>
        <w:t>"diagnosis"</w:t>
      </w:r>
      <w:r w:rsidR="471A27BB" w:rsidRPr="3D8C8C26">
        <w:rPr>
          <w:rFonts w:asciiTheme="majorBidi" w:hAnsiTheme="majorBidi" w:cstheme="majorBidi"/>
          <w:sz w:val="24"/>
          <w:szCs w:val="24"/>
        </w:rPr>
        <w:t>,</w:t>
      </w:r>
      <w:r w:rsidR="6B2DD5DA" w:rsidRPr="3D8C8C26">
        <w:rPr>
          <w:rFonts w:asciiTheme="majorBidi" w:hAnsiTheme="majorBidi" w:cstheme="majorBidi"/>
          <w:sz w:val="24"/>
          <w:szCs w:val="24"/>
        </w:rPr>
        <w:t xml:space="preserve"> "diagnostic",</w:t>
      </w:r>
      <w:r w:rsidR="471A27BB"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Algorithms</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Model</w:t>
      </w:r>
      <w:r w:rsidR="6B2DD5DA" w:rsidRPr="3D8C8C26">
        <w:rPr>
          <w:rFonts w:asciiTheme="majorBidi" w:hAnsiTheme="majorBidi" w:cstheme="majorBidi"/>
          <w:sz w:val="24"/>
          <w:szCs w:val="24"/>
        </w:rPr>
        <w:t>" and</w:t>
      </w:r>
      <w:r w:rsidRPr="3D8C8C26">
        <w:rPr>
          <w:rFonts w:asciiTheme="majorBidi" w:hAnsiTheme="majorBidi" w:cstheme="majorBidi"/>
          <w:sz w:val="24"/>
          <w:szCs w:val="24"/>
        </w:rPr>
        <w:t xml:space="preserve"> </w:t>
      </w:r>
      <w:r w:rsidR="6B2DD5DA" w:rsidRPr="3D8C8C26">
        <w:rPr>
          <w:rFonts w:asciiTheme="majorBidi" w:hAnsiTheme="majorBidi" w:cstheme="majorBidi"/>
          <w:sz w:val="24"/>
          <w:szCs w:val="24"/>
        </w:rPr>
        <w:t>"</w:t>
      </w:r>
      <w:r w:rsidR="471A27BB" w:rsidRPr="3D8C8C26">
        <w:rPr>
          <w:rFonts w:asciiTheme="majorBidi" w:hAnsiTheme="majorBidi" w:cstheme="majorBidi"/>
          <w:sz w:val="24"/>
          <w:szCs w:val="24"/>
        </w:rPr>
        <w:t>Machine Learning</w:t>
      </w:r>
      <w:r w:rsidR="6B2DD5DA" w:rsidRPr="3D8C8C26">
        <w:rPr>
          <w:rFonts w:asciiTheme="majorBidi" w:hAnsiTheme="majorBidi" w:cstheme="majorBidi"/>
          <w:sz w:val="24"/>
          <w:szCs w:val="24"/>
        </w:rPr>
        <w:t xml:space="preserve">". </w:t>
      </w:r>
      <w:r w:rsidR="79A91ED6" w:rsidRPr="3D8C8C26">
        <w:rPr>
          <w:rFonts w:asciiTheme="majorBidi" w:hAnsiTheme="majorBidi" w:cstheme="majorBidi"/>
          <w:sz w:val="24"/>
          <w:szCs w:val="24"/>
        </w:rPr>
        <w:t>We examined 80 scientific papers discussing the COVID-19 diagnostic prediction models and selected</w:t>
      </w:r>
      <w:r w:rsidR="6B2DD5DA" w:rsidRPr="3D8C8C26">
        <w:rPr>
          <w:rFonts w:asciiTheme="majorBidi" w:hAnsiTheme="majorBidi" w:cstheme="majorBidi"/>
          <w:sz w:val="24"/>
          <w:szCs w:val="24"/>
        </w:rPr>
        <w:t xml:space="preserve"> </w:t>
      </w:r>
      <w:r w:rsidR="328F1617" w:rsidRPr="3D8C8C26">
        <w:rPr>
          <w:rFonts w:asciiTheme="majorBidi" w:hAnsiTheme="majorBidi" w:cstheme="majorBidi"/>
          <w:sz w:val="24"/>
          <w:szCs w:val="24"/>
        </w:rPr>
        <w:t>a</w:t>
      </w:r>
      <w:r w:rsidRPr="3D8C8C26">
        <w:rPr>
          <w:rFonts w:asciiTheme="majorBidi" w:hAnsiTheme="majorBidi" w:cstheme="majorBidi"/>
          <w:sz w:val="24"/>
          <w:szCs w:val="24"/>
        </w:rPr>
        <w:t xml:space="preserve"> total of 50 publications</w:t>
      </w:r>
      <w:r w:rsidR="328F1617" w:rsidRPr="3D8C8C26">
        <w:rPr>
          <w:rFonts w:asciiTheme="majorBidi" w:hAnsiTheme="majorBidi" w:cstheme="majorBidi"/>
          <w:sz w:val="24"/>
          <w:szCs w:val="24"/>
        </w:rPr>
        <w:t xml:space="preserve"> based on the number of citations,</w:t>
      </w:r>
      <w:r w:rsidR="79A91ED6" w:rsidRPr="3D8C8C26">
        <w:rPr>
          <w:rFonts w:asciiTheme="majorBidi" w:hAnsiTheme="majorBidi" w:cstheme="majorBidi"/>
          <w:sz w:val="24"/>
          <w:szCs w:val="24"/>
        </w:rPr>
        <w:t xml:space="preserve"> all publications</w:t>
      </w:r>
      <w:r w:rsidRPr="3D8C8C26">
        <w:rPr>
          <w:rFonts w:asciiTheme="majorBidi" w:hAnsiTheme="majorBidi" w:cstheme="majorBidi"/>
          <w:sz w:val="24"/>
          <w:szCs w:val="24"/>
        </w:rPr>
        <w:t xml:space="preserve"> were </w:t>
      </w:r>
      <w:r w:rsidR="79A91ED6" w:rsidRPr="3D8C8C26">
        <w:rPr>
          <w:rFonts w:asciiTheme="majorBidi" w:hAnsiTheme="majorBidi" w:cstheme="majorBidi"/>
          <w:sz w:val="24"/>
          <w:szCs w:val="24"/>
        </w:rPr>
        <w:t>published</w:t>
      </w:r>
      <w:r w:rsidRPr="3D8C8C26">
        <w:rPr>
          <w:rFonts w:asciiTheme="majorBidi" w:hAnsiTheme="majorBidi" w:cstheme="majorBidi"/>
          <w:sz w:val="24"/>
          <w:szCs w:val="24"/>
        </w:rPr>
        <w:t xml:space="preserve"> between January 4, </w:t>
      </w:r>
      <w:r w:rsidR="4849F086" w:rsidRPr="3D8C8C26">
        <w:rPr>
          <w:rFonts w:asciiTheme="majorBidi" w:hAnsiTheme="majorBidi" w:cstheme="majorBidi"/>
          <w:sz w:val="24"/>
          <w:szCs w:val="24"/>
        </w:rPr>
        <w:t>2020,</w:t>
      </w:r>
      <w:r w:rsidRPr="3D8C8C26">
        <w:rPr>
          <w:rFonts w:asciiTheme="majorBidi" w:hAnsiTheme="majorBidi" w:cstheme="majorBidi"/>
          <w:sz w:val="24"/>
          <w:szCs w:val="24"/>
        </w:rPr>
        <w:t xml:space="preserve"> and January 7, 2021. All publications that were written in a language other than English and were unrelated to the study subject were excluded from our analysis. We identified 13 studies after conducting a manual review</w:t>
      </w:r>
      <w:r w:rsidR="054D3C97" w:rsidRPr="3D8C8C26">
        <w:rPr>
          <w:rFonts w:asciiTheme="majorBidi" w:hAnsiTheme="majorBidi" w:cstheme="majorBidi"/>
          <w:sz w:val="24"/>
          <w:szCs w:val="24"/>
        </w:rPr>
        <w:t xml:space="preserve">, figure </w:t>
      </w:r>
      <w:r w:rsidR="006D78A6">
        <w:rPr>
          <w:rFonts w:asciiTheme="majorBidi" w:hAnsiTheme="majorBidi" w:cstheme="majorBidi"/>
          <w:sz w:val="24"/>
          <w:szCs w:val="24"/>
        </w:rPr>
        <w:t>(</w:t>
      </w:r>
      <w:r w:rsidR="054D3C97" w:rsidRPr="3D8C8C26">
        <w:rPr>
          <w:rFonts w:asciiTheme="majorBidi" w:hAnsiTheme="majorBidi" w:cstheme="majorBidi"/>
          <w:sz w:val="24"/>
          <w:szCs w:val="24"/>
        </w:rPr>
        <w:t>5</w:t>
      </w:r>
      <w:r w:rsidR="006D78A6">
        <w:rPr>
          <w:rFonts w:asciiTheme="majorBidi" w:hAnsiTheme="majorBidi" w:cstheme="majorBidi"/>
          <w:sz w:val="24"/>
          <w:szCs w:val="24"/>
        </w:rPr>
        <w:t>)</w:t>
      </w:r>
      <w:r w:rsidR="054D3C97" w:rsidRPr="3D8C8C26">
        <w:rPr>
          <w:rFonts w:asciiTheme="majorBidi" w:hAnsiTheme="majorBidi" w:cstheme="majorBidi"/>
          <w:sz w:val="24"/>
          <w:szCs w:val="24"/>
        </w:rPr>
        <w:t xml:space="preserve"> </w:t>
      </w:r>
      <w:r w:rsidR="3C3C04E8" w:rsidRPr="3D8C8C26">
        <w:rPr>
          <w:rFonts w:asciiTheme="majorBidi" w:hAnsiTheme="majorBidi" w:cstheme="majorBidi"/>
          <w:sz w:val="24"/>
          <w:szCs w:val="24"/>
        </w:rPr>
        <w:t>demonstrates</w:t>
      </w:r>
      <w:r w:rsidR="60D4A0B6" w:rsidRPr="3D8C8C26">
        <w:rPr>
          <w:rFonts w:asciiTheme="majorBidi" w:hAnsiTheme="majorBidi" w:cstheme="majorBidi"/>
          <w:sz w:val="24"/>
          <w:szCs w:val="24"/>
        </w:rPr>
        <w:t xml:space="preserve"> </w:t>
      </w:r>
      <w:r w:rsidR="3C3C04E8" w:rsidRPr="3D8C8C26">
        <w:rPr>
          <w:rFonts w:asciiTheme="majorBidi" w:hAnsiTheme="majorBidi" w:cstheme="majorBidi"/>
          <w:sz w:val="24"/>
          <w:szCs w:val="24"/>
        </w:rPr>
        <w:t>the search technique.</w:t>
      </w:r>
    </w:p>
    <w:p w14:paraId="171A2928" w14:textId="77777777" w:rsidR="000746FE" w:rsidRDefault="00BB0B00" w:rsidP="000746FE">
      <w:pPr>
        <w:keepNext/>
        <w:ind w:firstLine="360"/>
        <w:jc w:val="center"/>
      </w:pPr>
      <w:r>
        <w:rPr>
          <w:rFonts w:asciiTheme="majorBidi" w:hAnsiTheme="majorBidi" w:cstheme="majorBidi"/>
          <w:noProof/>
          <w:sz w:val="24"/>
          <w:szCs w:val="24"/>
        </w:rPr>
        <w:lastRenderedPageBreak/>
        <w:drawing>
          <wp:inline distT="0" distB="0" distL="0" distR="0" wp14:anchorId="7EFC211C" wp14:editId="766B859D">
            <wp:extent cx="3977455" cy="674370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86359" cy="6758797"/>
                    </a:xfrm>
                    <a:prstGeom prst="rect">
                      <a:avLst/>
                    </a:prstGeom>
                    <a:noFill/>
                    <a:ln>
                      <a:noFill/>
                    </a:ln>
                  </pic:spPr>
                </pic:pic>
              </a:graphicData>
            </a:graphic>
          </wp:inline>
        </w:drawing>
      </w:r>
    </w:p>
    <w:p w14:paraId="019BCD69" w14:textId="6B3A1E8E" w:rsidR="00694546" w:rsidRPr="00BB0B00" w:rsidRDefault="000746FE" w:rsidP="000746FE">
      <w:pPr>
        <w:pStyle w:val="Caption"/>
        <w:jc w:val="center"/>
        <w:rPr>
          <w:rFonts w:asciiTheme="majorBidi" w:hAnsiTheme="majorBidi" w:cstheme="majorBidi"/>
          <w:sz w:val="24"/>
          <w:szCs w:val="24"/>
        </w:rPr>
      </w:pPr>
      <w:bookmarkStart w:id="38" w:name="_Toc10346165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5</w:t>
      </w:r>
      <w:r w:rsidRPr="000746FE">
        <w:rPr>
          <w:sz w:val="20"/>
          <w:szCs w:val="20"/>
        </w:rPr>
        <w:fldChar w:fldCharType="end"/>
      </w:r>
      <w:r w:rsidRPr="000746FE">
        <w:rPr>
          <w:sz w:val="20"/>
          <w:szCs w:val="20"/>
        </w:rPr>
        <w:t>: Search Strategy</w:t>
      </w:r>
      <w:r w:rsidRPr="00D2123B">
        <w:t>.</w:t>
      </w:r>
      <w:bookmarkEnd w:id="38"/>
    </w:p>
    <w:p w14:paraId="65CC206B" w14:textId="2FB301F8" w:rsidR="006C67DF" w:rsidRDefault="006C67DF" w:rsidP="005B175B">
      <w:pPr>
        <w:pStyle w:val="Caption"/>
        <w:jc w:val="center"/>
        <w:rPr>
          <w:rFonts w:asciiTheme="majorBidi" w:hAnsiTheme="majorBidi" w:cstheme="majorBidi"/>
          <w:sz w:val="24"/>
          <w:szCs w:val="24"/>
        </w:rPr>
      </w:pPr>
    </w:p>
    <w:p w14:paraId="36B2126D" w14:textId="66F2B21E" w:rsidR="004961A7" w:rsidRDefault="0009757C" w:rsidP="004F60EB">
      <w:pPr>
        <w:pStyle w:val="Heading1"/>
        <w:numPr>
          <w:ilvl w:val="0"/>
          <w:numId w:val="27"/>
        </w:numPr>
        <w:rPr>
          <w:rFonts w:asciiTheme="majorBidi" w:hAnsiTheme="majorBidi"/>
          <w:b/>
          <w:bCs/>
          <w:color w:val="auto"/>
        </w:rPr>
      </w:pPr>
      <w:bookmarkStart w:id="39" w:name="_Toc859615468"/>
      <w:bookmarkStart w:id="40" w:name="_Toc105158196"/>
      <w:r w:rsidRPr="78DB4657">
        <w:rPr>
          <w:rFonts w:asciiTheme="majorBidi" w:hAnsiTheme="majorBidi"/>
          <w:b/>
          <w:bCs/>
          <w:color w:val="auto"/>
        </w:rPr>
        <w:lastRenderedPageBreak/>
        <w:t>Related Work</w:t>
      </w:r>
      <w:r w:rsidR="0046348E" w:rsidRPr="78DB4657">
        <w:rPr>
          <w:rFonts w:asciiTheme="majorBidi" w:hAnsiTheme="majorBidi"/>
          <w:b/>
          <w:bCs/>
          <w:color w:val="auto"/>
        </w:rPr>
        <w:t>s</w:t>
      </w:r>
      <w:bookmarkEnd w:id="39"/>
      <w:bookmarkEnd w:id="40"/>
    </w:p>
    <w:p w14:paraId="0DD6B6D8" w14:textId="77777777" w:rsidR="007E00D9" w:rsidRPr="007E00D9" w:rsidRDefault="007E00D9" w:rsidP="007E00D9"/>
    <w:p w14:paraId="08D983C0" w14:textId="6E63B21F" w:rsidR="00942C2B" w:rsidRDefault="436ACECE" w:rsidP="006B7262">
      <w:pPr>
        <w:ind w:firstLine="720"/>
        <w:rPr>
          <w:rFonts w:asciiTheme="majorBidi" w:hAnsiTheme="majorBidi" w:cstheme="majorBidi"/>
          <w:sz w:val="24"/>
          <w:szCs w:val="24"/>
        </w:rPr>
      </w:pPr>
      <w:r w:rsidRPr="3D8C8C26">
        <w:rPr>
          <w:rFonts w:asciiTheme="majorBidi" w:hAnsiTheme="majorBidi" w:cstheme="majorBidi"/>
          <w:sz w:val="24"/>
          <w:szCs w:val="24"/>
        </w:rPr>
        <w:t xml:space="preserve">In order to </w:t>
      </w:r>
      <w:r w:rsidR="4D56B8F0" w:rsidRPr="3D8C8C26">
        <w:rPr>
          <w:rFonts w:asciiTheme="majorBidi" w:hAnsiTheme="majorBidi" w:cstheme="majorBidi"/>
          <w:sz w:val="24"/>
          <w:szCs w:val="24"/>
        </w:rPr>
        <w:t>gain</w:t>
      </w:r>
      <w:r w:rsidRPr="3D8C8C26">
        <w:rPr>
          <w:rFonts w:asciiTheme="majorBidi" w:hAnsiTheme="majorBidi" w:cstheme="majorBidi"/>
          <w:sz w:val="24"/>
          <w:szCs w:val="24"/>
        </w:rPr>
        <w:t xml:space="preserve"> a </w:t>
      </w:r>
      <w:r w:rsidR="4D56B8F0" w:rsidRPr="3D8C8C26">
        <w:rPr>
          <w:rFonts w:asciiTheme="majorBidi" w:hAnsiTheme="majorBidi" w:cstheme="majorBidi"/>
          <w:sz w:val="24"/>
          <w:szCs w:val="24"/>
        </w:rPr>
        <w:t>complete understanding of the process of developing</w:t>
      </w:r>
      <w:r w:rsidRPr="3D8C8C26">
        <w:rPr>
          <w:rFonts w:asciiTheme="majorBidi" w:hAnsiTheme="majorBidi" w:cstheme="majorBidi"/>
          <w:sz w:val="24"/>
          <w:szCs w:val="24"/>
        </w:rPr>
        <w:t xml:space="preserve"> our model</w:t>
      </w:r>
      <w:r w:rsidR="5C9AF874" w:rsidRPr="3D8C8C26">
        <w:rPr>
          <w:rFonts w:asciiTheme="majorBidi" w:hAnsiTheme="majorBidi" w:cstheme="majorBidi"/>
          <w:sz w:val="24"/>
          <w:szCs w:val="24"/>
        </w:rPr>
        <w:t>,</w:t>
      </w:r>
      <w:r w:rsidR="06088DDC" w:rsidRPr="3D8C8C26">
        <w:rPr>
          <w:rFonts w:asciiTheme="majorBidi" w:hAnsiTheme="majorBidi" w:cstheme="majorBidi"/>
          <w:sz w:val="24"/>
          <w:szCs w:val="24"/>
        </w:rPr>
        <w:t xml:space="preserve"> </w:t>
      </w:r>
      <w:r w:rsidR="5C9AF874" w:rsidRPr="3D8C8C26">
        <w:rPr>
          <w:rFonts w:asciiTheme="majorBidi" w:hAnsiTheme="majorBidi" w:cstheme="majorBidi"/>
          <w:sz w:val="24"/>
          <w:szCs w:val="24"/>
        </w:rPr>
        <w:t>w</w:t>
      </w:r>
      <w:r w:rsidR="59309554" w:rsidRPr="3D8C8C26">
        <w:rPr>
          <w:rFonts w:asciiTheme="majorBidi" w:hAnsiTheme="majorBidi" w:cstheme="majorBidi"/>
          <w:sz w:val="24"/>
          <w:szCs w:val="24"/>
        </w:rPr>
        <w:t>e</w:t>
      </w:r>
      <w:r w:rsidRPr="3D8C8C26">
        <w:rPr>
          <w:rFonts w:asciiTheme="majorBidi" w:hAnsiTheme="majorBidi" w:cstheme="majorBidi"/>
          <w:sz w:val="24"/>
          <w:szCs w:val="24"/>
        </w:rPr>
        <w:t xml:space="preserve"> had to </w:t>
      </w:r>
      <w:r w:rsidR="59309554" w:rsidRPr="3D8C8C26">
        <w:rPr>
          <w:rFonts w:asciiTheme="majorBidi" w:hAnsiTheme="majorBidi" w:cstheme="majorBidi"/>
          <w:sz w:val="24"/>
          <w:szCs w:val="24"/>
        </w:rPr>
        <w:t>review the relevant literature</w:t>
      </w:r>
      <w:r w:rsidRPr="3D8C8C26">
        <w:rPr>
          <w:rFonts w:asciiTheme="majorBidi" w:hAnsiTheme="majorBidi" w:cstheme="majorBidi"/>
          <w:sz w:val="24"/>
          <w:szCs w:val="24"/>
        </w:rPr>
        <w:t xml:space="preserve">. We examined their algorithms, techniques, and findings. </w:t>
      </w:r>
      <w:r w:rsidR="7E939CA4" w:rsidRPr="3D8C8C26">
        <w:rPr>
          <w:rFonts w:asciiTheme="majorBidi" w:hAnsiTheme="majorBidi" w:cstheme="majorBidi"/>
          <w:sz w:val="24"/>
          <w:szCs w:val="24"/>
        </w:rPr>
        <w:t>In the following, Table 2 summarizes the findings of the scientific papers that were chosen.</w:t>
      </w:r>
    </w:p>
    <w:p w14:paraId="7AFA27C9" w14:textId="77777777" w:rsidR="00A5408C" w:rsidRPr="00DE7625" w:rsidRDefault="00A5408C" w:rsidP="00DE7625">
      <w:pPr>
        <w:ind w:firstLine="720"/>
        <w:rPr>
          <w:rFonts w:asciiTheme="majorBidi" w:hAnsiTheme="majorBidi" w:cstheme="majorBidi"/>
          <w:sz w:val="24"/>
          <w:szCs w:val="24"/>
        </w:rPr>
      </w:pPr>
    </w:p>
    <w:p w14:paraId="7416A925" w14:textId="5A919682" w:rsidR="00211B92" w:rsidRPr="00086B41" w:rsidRDefault="00211B92" w:rsidP="00211B92">
      <w:pPr>
        <w:pStyle w:val="Caption"/>
        <w:keepNext/>
        <w:jc w:val="center"/>
        <w:rPr>
          <w:sz w:val="20"/>
          <w:szCs w:val="20"/>
        </w:rPr>
      </w:pPr>
      <w:bookmarkStart w:id="41" w:name="_Toc103459913"/>
      <w:bookmarkStart w:id="42" w:name="_Toc103460788"/>
      <w:r w:rsidRPr="00086B41">
        <w:rPr>
          <w:sz w:val="20"/>
          <w:szCs w:val="20"/>
        </w:rPr>
        <w:t xml:space="preserve">Table </w:t>
      </w:r>
      <w:r w:rsidRPr="00086B41">
        <w:rPr>
          <w:sz w:val="20"/>
          <w:szCs w:val="20"/>
        </w:rPr>
        <w:fldChar w:fldCharType="begin"/>
      </w:r>
      <w:r w:rsidRPr="00086B41">
        <w:rPr>
          <w:sz w:val="20"/>
          <w:szCs w:val="20"/>
        </w:rPr>
        <w:instrText>SEQ Table \* ARABIC</w:instrText>
      </w:r>
      <w:r w:rsidRPr="00086B41">
        <w:rPr>
          <w:sz w:val="20"/>
          <w:szCs w:val="20"/>
        </w:rPr>
        <w:fldChar w:fldCharType="separate"/>
      </w:r>
      <w:r w:rsidR="00B558A9">
        <w:rPr>
          <w:noProof/>
          <w:sz w:val="20"/>
          <w:szCs w:val="20"/>
        </w:rPr>
        <w:t>2</w:t>
      </w:r>
      <w:r w:rsidRPr="00086B41">
        <w:rPr>
          <w:sz w:val="20"/>
          <w:szCs w:val="20"/>
        </w:rPr>
        <w:fldChar w:fldCharType="end"/>
      </w:r>
      <w:r w:rsidRPr="00086B41">
        <w:rPr>
          <w:sz w:val="20"/>
          <w:szCs w:val="20"/>
        </w:rPr>
        <w:t>: Performance comparison of existing models.</w:t>
      </w:r>
      <w:bookmarkEnd w:id="41"/>
      <w:bookmarkEnd w:id="42"/>
    </w:p>
    <w:tbl>
      <w:tblPr>
        <w:tblStyle w:val="TableGrid1"/>
        <w:tblW w:w="0" w:type="auto"/>
        <w:tblLook w:val="04A0" w:firstRow="1" w:lastRow="0" w:firstColumn="1" w:lastColumn="0" w:noHBand="0" w:noVBand="1"/>
      </w:tblPr>
      <w:tblGrid>
        <w:gridCol w:w="1435"/>
        <w:gridCol w:w="1350"/>
        <w:gridCol w:w="1980"/>
        <w:gridCol w:w="1599"/>
        <w:gridCol w:w="1116"/>
        <w:gridCol w:w="1510"/>
      </w:tblGrid>
      <w:tr w:rsidR="005856E0" w14:paraId="53D7F790" w14:textId="77777777" w:rsidTr="009F40ED">
        <w:trPr>
          <w:trHeight w:val="240"/>
        </w:trPr>
        <w:tc>
          <w:tcPr>
            <w:tcW w:w="1435" w:type="dxa"/>
            <w:vMerge w:val="restart"/>
            <w:vAlign w:val="center"/>
          </w:tcPr>
          <w:p w14:paraId="6D803B69" w14:textId="77777777"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Reference</w:t>
            </w:r>
          </w:p>
        </w:tc>
        <w:tc>
          <w:tcPr>
            <w:tcW w:w="1350" w:type="dxa"/>
            <w:vMerge w:val="restart"/>
            <w:vAlign w:val="center"/>
          </w:tcPr>
          <w:p w14:paraId="3AB223B9" w14:textId="39B69803" w:rsidR="005856E0" w:rsidRPr="004961A7" w:rsidRDefault="00415F96" w:rsidP="00415F96">
            <w:pPr>
              <w:jc w:val="center"/>
              <w:rPr>
                <w:rFonts w:asciiTheme="majorBidi" w:hAnsiTheme="majorBidi" w:cstheme="majorBidi"/>
                <w:b/>
                <w:bCs/>
                <w:sz w:val="28"/>
                <w:szCs w:val="28"/>
              </w:rPr>
            </w:pPr>
            <w:r>
              <w:rPr>
                <w:rFonts w:asciiTheme="majorBidi" w:hAnsiTheme="majorBidi" w:cstheme="majorBidi"/>
                <w:b/>
                <w:bCs/>
                <w:sz w:val="28"/>
                <w:szCs w:val="28"/>
              </w:rPr>
              <w:t>Feature Space</w:t>
            </w:r>
          </w:p>
        </w:tc>
        <w:tc>
          <w:tcPr>
            <w:tcW w:w="1980" w:type="dxa"/>
            <w:vMerge w:val="restart"/>
            <w:vAlign w:val="center"/>
          </w:tcPr>
          <w:p w14:paraId="6B741790" w14:textId="027E19D8"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Model</w:t>
            </w:r>
          </w:p>
        </w:tc>
        <w:tc>
          <w:tcPr>
            <w:tcW w:w="4225" w:type="dxa"/>
            <w:gridSpan w:val="3"/>
            <w:vAlign w:val="center"/>
          </w:tcPr>
          <w:p w14:paraId="5FB8E938" w14:textId="77777777" w:rsidR="005856E0" w:rsidRPr="004961A7" w:rsidRDefault="005856E0" w:rsidP="00211B92">
            <w:pPr>
              <w:spacing w:line="360" w:lineRule="auto"/>
              <w:jc w:val="center"/>
              <w:rPr>
                <w:rFonts w:asciiTheme="majorBidi" w:hAnsiTheme="majorBidi" w:cstheme="majorBidi"/>
                <w:b/>
                <w:bCs/>
                <w:sz w:val="24"/>
                <w:szCs w:val="24"/>
              </w:rPr>
            </w:pPr>
            <w:r w:rsidRPr="004961A7">
              <w:rPr>
                <w:rFonts w:asciiTheme="majorBidi" w:hAnsiTheme="majorBidi" w:cstheme="majorBidi"/>
                <w:b/>
                <w:bCs/>
                <w:sz w:val="28"/>
                <w:szCs w:val="28"/>
              </w:rPr>
              <w:t>Results</w:t>
            </w:r>
          </w:p>
        </w:tc>
      </w:tr>
      <w:tr w:rsidR="005856E0" w14:paraId="05F591DA" w14:textId="77777777" w:rsidTr="009F40ED">
        <w:trPr>
          <w:trHeight w:val="240"/>
        </w:trPr>
        <w:tc>
          <w:tcPr>
            <w:tcW w:w="1435" w:type="dxa"/>
            <w:vMerge/>
            <w:vAlign w:val="center"/>
          </w:tcPr>
          <w:p w14:paraId="1F413092" w14:textId="77777777" w:rsidR="005856E0" w:rsidRPr="00D16461" w:rsidRDefault="005856E0" w:rsidP="00211B92">
            <w:pPr>
              <w:spacing w:line="360" w:lineRule="auto"/>
              <w:jc w:val="center"/>
              <w:rPr>
                <w:rFonts w:asciiTheme="majorBidi" w:hAnsiTheme="majorBidi" w:cstheme="majorBidi"/>
                <w:b/>
                <w:bCs/>
                <w:sz w:val="24"/>
                <w:szCs w:val="24"/>
              </w:rPr>
            </w:pPr>
          </w:p>
        </w:tc>
        <w:tc>
          <w:tcPr>
            <w:tcW w:w="1350" w:type="dxa"/>
            <w:vMerge/>
          </w:tcPr>
          <w:p w14:paraId="621E47D5" w14:textId="77777777" w:rsidR="005856E0" w:rsidRPr="00D16461" w:rsidRDefault="005856E0" w:rsidP="00211B92">
            <w:pPr>
              <w:jc w:val="center"/>
              <w:rPr>
                <w:rFonts w:asciiTheme="majorBidi" w:hAnsiTheme="majorBidi" w:cstheme="majorBidi"/>
                <w:b/>
                <w:bCs/>
                <w:sz w:val="24"/>
                <w:szCs w:val="24"/>
              </w:rPr>
            </w:pPr>
          </w:p>
        </w:tc>
        <w:tc>
          <w:tcPr>
            <w:tcW w:w="1980" w:type="dxa"/>
            <w:vMerge/>
            <w:vAlign w:val="center"/>
          </w:tcPr>
          <w:p w14:paraId="22F1220A" w14:textId="112C0DE8" w:rsidR="005856E0" w:rsidRPr="00D16461" w:rsidRDefault="005856E0" w:rsidP="00211B92">
            <w:pPr>
              <w:spacing w:line="360" w:lineRule="auto"/>
              <w:jc w:val="center"/>
              <w:rPr>
                <w:rFonts w:asciiTheme="majorBidi" w:hAnsiTheme="majorBidi" w:cstheme="majorBidi"/>
                <w:b/>
                <w:bCs/>
                <w:sz w:val="24"/>
                <w:szCs w:val="24"/>
              </w:rPr>
            </w:pPr>
          </w:p>
        </w:tc>
        <w:tc>
          <w:tcPr>
            <w:tcW w:w="1599" w:type="dxa"/>
            <w:vAlign w:val="center"/>
          </w:tcPr>
          <w:p w14:paraId="17B39AAC"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Precision</w:t>
            </w:r>
          </w:p>
        </w:tc>
        <w:tc>
          <w:tcPr>
            <w:tcW w:w="1116" w:type="dxa"/>
            <w:vAlign w:val="center"/>
          </w:tcPr>
          <w:p w14:paraId="6041856F"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Recall</w:t>
            </w:r>
          </w:p>
        </w:tc>
        <w:tc>
          <w:tcPr>
            <w:tcW w:w="1510" w:type="dxa"/>
            <w:vAlign w:val="center"/>
          </w:tcPr>
          <w:p w14:paraId="4CA8E211" w14:textId="77777777" w:rsidR="005856E0" w:rsidRPr="00D16461" w:rsidRDefault="005856E0" w:rsidP="00211B92">
            <w:pPr>
              <w:spacing w:line="360" w:lineRule="auto"/>
              <w:jc w:val="center"/>
              <w:rPr>
                <w:rFonts w:asciiTheme="majorBidi" w:hAnsiTheme="majorBidi" w:cstheme="majorBidi"/>
                <w:b/>
                <w:bCs/>
                <w:sz w:val="24"/>
                <w:szCs w:val="24"/>
              </w:rPr>
            </w:pPr>
            <w:r w:rsidRPr="00D16461">
              <w:rPr>
                <w:rFonts w:asciiTheme="majorBidi" w:hAnsiTheme="majorBidi" w:cstheme="majorBidi"/>
                <w:b/>
                <w:bCs/>
                <w:sz w:val="24"/>
                <w:szCs w:val="24"/>
              </w:rPr>
              <w:t>F1-Score</w:t>
            </w:r>
          </w:p>
        </w:tc>
      </w:tr>
      <w:tr w:rsidR="00415F96" w14:paraId="582E6D65" w14:textId="77777777" w:rsidTr="009F40ED">
        <w:trPr>
          <w:trHeight w:val="102"/>
        </w:trPr>
        <w:tc>
          <w:tcPr>
            <w:tcW w:w="1435" w:type="dxa"/>
            <w:vMerge w:val="restart"/>
            <w:vAlign w:val="center"/>
          </w:tcPr>
          <w:p w14:paraId="38E90C59"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[15]</w:t>
            </w:r>
          </w:p>
        </w:tc>
        <w:tc>
          <w:tcPr>
            <w:tcW w:w="1350" w:type="dxa"/>
            <w:vMerge w:val="restart"/>
            <w:vAlign w:val="center"/>
          </w:tcPr>
          <w:p w14:paraId="5CFCD501" w14:textId="77777777" w:rsidR="002876EF" w:rsidRPr="002876EF" w:rsidRDefault="002876EF" w:rsidP="002876EF">
            <w:pPr>
              <w:jc w:val="center"/>
              <w:rPr>
                <w:rFonts w:asciiTheme="majorBidi" w:hAnsiTheme="majorBidi" w:cstheme="majorBidi"/>
                <w:sz w:val="24"/>
                <w:szCs w:val="24"/>
              </w:rPr>
            </w:pPr>
            <w:r w:rsidRPr="002876EF">
              <w:rPr>
                <w:rFonts w:asciiTheme="majorBidi" w:hAnsiTheme="majorBidi" w:cstheme="majorBidi"/>
                <w:sz w:val="24"/>
                <w:szCs w:val="24"/>
              </w:rPr>
              <w:t>Laboratory</w:t>
            </w:r>
          </w:p>
          <w:p w14:paraId="035B48BD" w14:textId="77777777" w:rsidR="00415F96" w:rsidRPr="002876EF" w:rsidRDefault="00415F96" w:rsidP="002876EF">
            <w:pPr>
              <w:jc w:val="center"/>
              <w:rPr>
                <w:rFonts w:asciiTheme="majorBidi" w:hAnsiTheme="majorBidi" w:cstheme="majorBidi"/>
                <w:sz w:val="24"/>
                <w:szCs w:val="24"/>
              </w:rPr>
            </w:pPr>
          </w:p>
        </w:tc>
        <w:tc>
          <w:tcPr>
            <w:tcW w:w="1980" w:type="dxa"/>
            <w:vAlign w:val="center"/>
          </w:tcPr>
          <w:p w14:paraId="5F8B75FE" w14:textId="16923DD8"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XGB</w:t>
            </w:r>
          </w:p>
        </w:tc>
        <w:tc>
          <w:tcPr>
            <w:tcW w:w="1599" w:type="dxa"/>
            <w:vAlign w:val="center"/>
          </w:tcPr>
          <w:p w14:paraId="043A6BF1"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504BA7C9"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92.5%</w:t>
            </w:r>
          </w:p>
        </w:tc>
        <w:tc>
          <w:tcPr>
            <w:tcW w:w="1510" w:type="dxa"/>
            <w:vAlign w:val="center"/>
          </w:tcPr>
          <w:p w14:paraId="01709C72"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92.8%</w:t>
            </w:r>
          </w:p>
        </w:tc>
      </w:tr>
      <w:tr w:rsidR="00415F96" w14:paraId="4215C46A" w14:textId="77777777" w:rsidTr="009F40ED">
        <w:trPr>
          <w:trHeight w:val="102"/>
        </w:trPr>
        <w:tc>
          <w:tcPr>
            <w:tcW w:w="1435" w:type="dxa"/>
            <w:vMerge/>
            <w:vAlign w:val="center"/>
          </w:tcPr>
          <w:p w14:paraId="0827AD7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7A51F3A"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75355649" w14:textId="188A95E5"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RIDGE</w:t>
            </w:r>
          </w:p>
        </w:tc>
        <w:tc>
          <w:tcPr>
            <w:tcW w:w="1599" w:type="dxa"/>
            <w:vAlign w:val="center"/>
          </w:tcPr>
          <w:p w14:paraId="1A3C1BFE"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0F0AA14A"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87%</w:t>
            </w:r>
          </w:p>
        </w:tc>
        <w:tc>
          <w:tcPr>
            <w:tcW w:w="1510" w:type="dxa"/>
            <w:vAlign w:val="center"/>
          </w:tcPr>
          <w:p w14:paraId="25DA4856"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0AA933F5" w14:textId="77777777" w:rsidTr="009F40ED">
        <w:trPr>
          <w:trHeight w:val="58"/>
        </w:trPr>
        <w:tc>
          <w:tcPr>
            <w:tcW w:w="1435" w:type="dxa"/>
            <w:vMerge/>
            <w:vAlign w:val="center"/>
          </w:tcPr>
          <w:p w14:paraId="581CE0B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39278292"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66E49308" w14:textId="46229E81"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RF</w:t>
            </w:r>
          </w:p>
        </w:tc>
        <w:tc>
          <w:tcPr>
            <w:tcW w:w="1599" w:type="dxa"/>
            <w:vAlign w:val="center"/>
          </w:tcPr>
          <w:p w14:paraId="69E9849A"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3E90FAF6"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100%</w:t>
            </w:r>
          </w:p>
        </w:tc>
        <w:tc>
          <w:tcPr>
            <w:tcW w:w="1510" w:type="dxa"/>
            <w:vAlign w:val="center"/>
          </w:tcPr>
          <w:p w14:paraId="5AF8823D"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5578F7E7" w14:textId="77777777" w:rsidTr="009F40ED">
        <w:trPr>
          <w:trHeight w:val="314"/>
        </w:trPr>
        <w:tc>
          <w:tcPr>
            <w:tcW w:w="1435" w:type="dxa"/>
            <w:vMerge/>
            <w:vAlign w:val="center"/>
          </w:tcPr>
          <w:p w14:paraId="183AF0A8"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2ED8A5B" w14:textId="77777777" w:rsidR="00415F96" w:rsidRPr="00D16461" w:rsidRDefault="00415F96" w:rsidP="00211B92">
            <w:pPr>
              <w:jc w:val="center"/>
              <w:rPr>
                <w:rFonts w:asciiTheme="majorBidi" w:hAnsiTheme="majorBidi" w:cstheme="majorBidi"/>
                <w:sz w:val="24"/>
                <w:szCs w:val="24"/>
              </w:rPr>
            </w:pPr>
          </w:p>
        </w:tc>
        <w:tc>
          <w:tcPr>
            <w:tcW w:w="1980" w:type="dxa"/>
            <w:vAlign w:val="center"/>
          </w:tcPr>
          <w:p w14:paraId="282F2EC8" w14:textId="4257F20C"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LASSO</w:t>
            </w:r>
          </w:p>
        </w:tc>
        <w:tc>
          <w:tcPr>
            <w:tcW w:w="1599" w:type="dxa"/>
            <w:vAlign w:val="center"/>
          </w:tcPr>
          <w:p w14:paraId="352268A7"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c>
          <w:tcPr>
            <w:tcW w:w="1116" w:type="dxa"/>
            <w:vAlign w:val="center"/>
          </w:tcPr>
          <w:p w14:paraId="041598C7"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85%</w:t>
            </w:r>
          </w:p>
        </w:tc>
        <w:tc>
          <w:tcPr>
            <w:tcW w:w="1510" w:type="dxa"/>
            <w:vAlign w:val="center"/>
          </w:tcPr>
          <w:p w14:paraId="4B92B00E"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p>
        </w:tc>
      </w:tr>
      <w:tr w:rsidR="00415F96" w14:paraId="1CD4ECA4" w14:textId="77777777" w:rsidTr="009F40ED">
        <w:tc>
          <w:tcPr>
            <w:tcW w:w="1435" w:type="dxa"/>
            <w:vMerge w:val="restart"/>
            <w:vAlign w:val="center"/>
          </w:tcPr>
          <w:p w14:paraId="1CCB4B9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[16]</w:t>
            </w:r>
          </w:p>
        </w:tc>
        <w:tc>
          <w:tcPr>
            <w:tcW w:w="1350" w:type="dxa"/>
            <w:vMerge w:val="restart"/>
            <w:vAlign w:val="center"/>
          </w:tcPr>
          <w:p w14:paraId="3C29EE8E" w14:textId="648C69F9" w:rsidR="00415F96" w:rsidRPr="00677E6C" w:rsidRDefault="00677E6C" w:rsidP="00677E6C">
            <w:pPr>
              <w:jc w:val="center"/>
              <w:rPr>
                <w:rFonts w:asciiTheme="majorBidi" w:hAnsiTheme="majorBidi" w:cstheme="majorBidi"/>
                <w:sz w:val="24"/>
                <w:szCs w:val="24"/>
              </w:rPr>
            </w:pPr>
            <w:r w:rsidRPr="00677E6C">
              <w:rPr>
                <w:rFonts w:asciiTheme="majorBidi" w:hAnsiTheme="majorBidi" w:cstheme="majorBidi"/>
                <w:sz w:val="24"/>
                <w:szCs w:val="24"/>
              </w:rPr>
              <w:t>Symptoms</w:t>
            </w:r>
          </w:p>
        </w:tc>
        <w:tc>
          <w:tcPr>
            <w:tcW w:w="1980" w:type="dxa"/>
            <w:vAlign w:val="center"/>
          </w:tcPr>
          <w:p w14:paraId="3E1E8358" w14:textId="561ACB83"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9B3099">
              <w:rPr>
                <w:rFonts w:asciiTheme="majorBidi" w:eastAsia="Times New Roman" w:hAnsiTheme="majorBidi" w:cstheme="majorBidi"/>
                <w:sz w:val="24"/>
                <w:szCs w:val="24"/>
              </w:rPr>
              <w:t>MN</w:t>
            </w:r>
            <w:r w:rsidR="004F6B64">
              <w:rPr>
                <w:rFonts w:asciiTheme="majorBidi" w:eastAsia="Times New Roman" w:hAnsiTheme="majorBidi" w:cstheme="majorBidi"/>
                <w:sz w:val="24"/>
                <w:szCs w:val="24"/>
              </w:rPr>
              <w:t>B</w:t>
            </w:r>
          </w:p>
        </w:tc>
        <w:tc>
          <w:tcPr>
            <w:tcW w:w="1599" w:type="dxa"/>
            <w:vAlign w:val="center"/>
          </w:tcPr>
          <w:p w14:paraId="33A18B01"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94%</w:t>
            </w:r>
          </w:p>
        </w:tc>
        <w:tc>
          <w:tcPr>
            <w:tcW w:w="1116" w:type="dxa"/>
            <w:vAlign w:val="center"/>
          </w:tcPr>
          <w:p w14:paraId="575E7C81" w14:textId="77777777" w:rsidR="00415F96" w:rsidRPr="00AC030C" w:rsidRDefault="00415F96" w:rsidP="00211B92">
            <w:pPr>
              <w:spacing w:line="360" w:lineRule="auto"/>
              <w:jc w:val="center"/>
              <w:rPr>
                <w:rFonts w:asciiTheme="majorBidi" w:eastAsia="Times New Roman" w:hAnsiTheme="majorBidi" w:cstheme="majorBidi"/>
                <w:color w:val="FF0000"/>
                <w:sz w:val="24"/>
                <w:szCs w:val="24"/>
              </w:rPr>
            </w:pPr>
            <w:r w:rsidRPr="00AC030C">
              <w:rPr>
                <w:rFonts w:asciiTheme="majorBidi" w:eastAsia="Times New Roman" w:hAnsiTheme="majorBidi" w:cstheme="majorBidi"/>
                <w:color w:val="000000" w:themeColor="text1"/>
                <w:sz w:val="24"/>
                <w:szCs w:val="24"/>
              </w:rPr>
              <w:t>96%</w:t>
            </w:r>
          </w:p>
        </w:tc>
        <w:tc>
          <w:tcPr>
            <w:tcW w:w="1510" w:type="dxa"/>
            <w:vAlign w:val="center"/>
          </w:tcPr>
          <w:p w14:paraId="5EDB4437" w14:textId="77777777" w:rsidR="00415F96" w:rsidRPr="00AC030C" w:rsidRDefault="00415F96" w:rsidP="00211B92">
            <w:pPr>
              <w:spacing w:line="360" w:lineRule="auto"/>
              <w:jc w:val="center"/>
              <w:rPr>
                <w:rFonts w:asciiTheme="majorBidi" w:eastAsia="Times New Roman" w:hAnsiTheme="majorBidi" w:cstheme="majorBidi"/>
                <w:color w:val="000000" w:themeColor="text1"/>
                <w:sz w:val="24"/>
                <w:szCs w:val="24"/>
              </w:rPr>
            </w:pPr>
            <w:r w:rsidRPr="00AC030C">
              <w:rPr>
                <w:rFonts w:asciiTheme="majorBidi" w:eastAsia="Times New Roman" w:hAnsiTheme="majorBidi" w:cstheme="majorBidi"/>
                <w:color w:val="000000" w:themeColor="text1"/>
                <w:sz w:val="24"/>
                <w:szCs w:val="24"/>
              </w:rPr>
              <w:t>95%</w:t>
            </w:r>
          </w:p>
        </w:tc>
      </w:tr>
      <w:tr w:rsidR="00415F96" w14:paraId="105D2731" w14:textId="77777777" w:rsidTr="009F40ED">
        <w:tc>
          <w:tcPr>
            <w:tcW w:w="1435" w:type="dxa"/>
            <w:vMerge/>
            <w:vAlign w:val="center"/>
          </w:tcPr>
          <w:p w14:paraId="2F87105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CD6C878"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6B89CADD" w14:textId="7AEC787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LR</w:t>
            </w:r>
          </w:p>
        </w:tc>
        <w:tc>
          <w:tcPr>
            <w:tcW w:w="1599" w:type="dxa"/>
            <w:vAlign w:val="center"/>
          </w:tcPr>
          <w:p w14:paraId="20387F84"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3280AEEA" w14:textId="77777777" w:rsidR="00415F96" w:rsidRPr="00AC030C" w:rsidRDefault="00415F96" w:rsidP="00211B92">
            <w:pPr>
              <w:spacing w:line="360" w:lineRule="auto"/>
              <w:jc w:val="center"/>
              <w:rPr>
                <w:rFonts w:asciiTheme="majorBidi" w:eastAsia="Times New Roman" w:hAnsiTheme="majorBidi" w:cstheme="majorBidi"/>
                <w:color w:val="FF0000"/>
                <w:sz w:val="24"/>
                <w:szCs w:val="24"/>
              </w:rPr>
            </w:pPr>
            <w:r w:rsidRPr="00AC030C">
              <w:rPr>
                <w:rFonts w:asciiTheme="majorBidi" w:eastAsia="Times New Roman" w:hAnsiTheme="majorBidi" w:cstheme="majorBidi"/>
                <w:color w:val="000000" w:themeColor="text1"/>
                <w:sz w:val="24"/>
                <w:szCs w:val="24"/>
              </w:rPr>
              <w:t>96%</w:t>
            </w:r>
          </w:p>
        </w:tc>
        <w:tc>
          <w:tcPr>
            <w:tcW w:w="1510" w:type="dxa"/>
            <w:vAlign w:val="center"/>
          </w:tcPr>
          <w:p w14:paraId="0DC3172F" w14:textId="77777777" w:rsidR="00415F96" w:rsidRPr="00AC030C" w:rsidRDefault="00415F96" w:rsidP="00211B92">
            <w:pPr>
              <w:spacing w:line="360" w:lineRule="auto"/>
              <w:jc w:val="center"/>
              <w:rPr>
                <w:rFonts w:asciiTheme="majorBidi" w:eastAsia="Times New Roman" w:hAnsiTheme="majorBidi" w:cstheme="majorBidi"/>
                <w:color w:val="000000" w:themeColor="text1"/>
                <w:sz w:val="24"/>
                <w:szCs w:val="24"/>
              </w:rPr>
            </w:pPr>
            <w:r w:rsidRPr="00AC030C">
              <w:rPr>
                <w:rFonts w:asciiTheme="majorBidi" w:eastAsia="Times New Roman" w:hAnsiTheme="majorBidi" w:cstheme="majorBidi"/>
                <w:color w:val="000000" w:themeColor="text1"/>
                <w:sz w:val="24"/>
                <w:szCs w:val="24"/>
              </w:rPr>
              <w:t>95%</w:t>
            </w:r>
          </w:p>
        </w:tc>
      </w:tr>
      <w:tr w:rsidR="00415F96" w14:paraId="0CAEB321" w14:textId="77777777" w:rsidTr="009F40ED">
        <w:tc>
          <w:tcPr>
            <w:tcW w:w="1435" w:type="dxa"/>
            <w:vMerge/>
            <w:vAlign w:val="center"/>
          </w:tcPr>
          <w:p w14:paraId="60B5305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AC2190D"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220CFDAF" w14:textId="161690E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SVM</w:t>
            </w:r>
          </w:p>
        </w:tc>
        <w:tc>
          <w:tcPr>
            <w:tcW w:w="1599" w:type="dxa"/>
            <w:vAlign w:val="center"/>
          </w:tcPr>
          <w:p w14:paraId="676CE841"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82%</w:t>
            </w:r>
          </w:p>
        </w:tc>
        <w:tc>
          <w:tcPr>
            <w:tcW w:w="1116" w:type="dxa"/>
            <w:vAlign w:val="center"/>
          </w:tcPr>
          <w:p w14:paraId="581702F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c>
          <w:tcPr>
            <w:tcW w:w="1510" w:type="dxa"/>
            <w:vAlign w:val="center"/>
          </w:tcPr>
          <w:p w14:paraId="05D9B98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86%</w:t>
            </w:r>
          </w:p>
        </w:tc>
      </w:tr>
      <w:tr w:rsidR="00415F96" w14:paraId="784CA88C" w14:textId="77777777" w:rsidTr="009F40ED">
        <w:tc>
          <w:tcPr>
            <w:tcW w:w="1435" w:type="dxa"/>
            <w:vMerge/>
            <w:vAlign w:val="center"/>
          </w:tcPr>
          <w:p w14:paraId="251AB8F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F1EBE68"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0D372D4F" w14:textId="575E7E43"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DT</w:t>
            </w:r>
          </w:p>
        </w:tc>
        <w:tc>
          <w:tcPr>
            <w:tcW w:w="1599" w:type="dxa"/>
            <w:vAlign w:val="center"/>
          </w:tcPr>
          <w:p w14:paraId="18D1E50D"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474CE3C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c>
          <w:tcPr>
            <w:tcW w:w="1510" w:type="dxa"/>
            <w:vAlign w:val="center"/>
          </w:tcPr>
          <w:p w14:paraId="6BCB7B7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r>
      <w:tr w:rsidR="00415F96" w14:paraId="64ACEBAE" w14:textId="77777777" w:rsidTr="009F40ED">
        <w:tc>
          <w:tcPr>
            <w:tcW w:w="1435" w:type="dxa"/>
            <w:vMerge/>
            <w:vAlign w:val="center"/>
          </w:tcPr>
          <w:p w14:paraId="2FEAE9B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938E5E2"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6215BA45" w14:textId="0D211540"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Bagging</w:t>
            </w:r>
          </w:p>
        </w:tc>
        <w:tc>
          <w:tcPr>
            <w:tcW w:w="1599" w:type="dxa"/>
            <w:vAlign w:val="center"/>
          </w:tcPr>
          <w:p w14:paraId="7697D543"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39DD504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c>
          <w:tcPr>
            <w:tcW w:w="1510" w:type="dxa"/>
            <w:vAlign w:val="center"/>
          </w:tcPr>
          <w:p w14:paraId="7A5D345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w:t>
            </w:r>
          </w:p>
        </w:tc>
      </w:tr>
      <w:tr w:rsidR="00415F96" w14:paraId="1521232C" w14:textId="77777777" w:rsidTr="009F40ED">
        <w:tc>
          <w:tcPr>
            <w:tcW w:w="1435" w:type="dxa"/>
            <w:vMerge/>
            <w:vAlign w:val="center"/>
          </w:tcPr>
          <w:p w14:paraId="58DA4D8C"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DE2F8C5"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49DDDDCF" w14:textId="3D80B66B"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Adaboost</w:t>
            </w:r>
          </w:p>
        </w:tc>
        <w:tc>
          <w:tcPr>
            <w:tcW w:w="1599" w:type="dxa"/>
            <w:vAlign w:val="center"/>
          </w:tcPr>
          <w:p w14:paraId="5F9321E4"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85%</w:t>
            </w:r>
          </w:p>
        </w:tc>
        <w:tc>
          <w:tcPr>
            <w:tcW w:w="1116" w:type="dxa"/>
            <w:vAlign w:val="center"/>
          </w:tcPr>
          <w:p w14:paraId="2A8823E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c>
          <w:tcPr>
            <w:tcW w:w="1510" w:type="dxa"/>
            <w:vAlign w:val="center"/>
          </w:tcPr>
          <w:p w14:paraId="43D673B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88%</w:t>
            </w:r>
          </w:p>
        </w:tc>
      </w:tr>
      <w:tr w:rsidR="00415F96" w14:paraId="248BBC78" w14:textId="77777777" w:rsidTr="009F40ED">
        <w:tc>
          <w:tcPr>
            <w:tcW w:w="1435" w:type="dxa"/>
            <w:vMerge/>
            <w:vAlign w:val="center"/>
          </w:tcPr>
          <w:p w14:paraId="334F089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F17F02C"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7A09EFEE" w14:textId="349339AA"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RF</w:t>
            </w:r>
          </w:p>
        </w:tc>
        <w:tc>
          <w:tcPr>
            <w:tcW w:w="1599" w:type="dxa"/>
            <w:vAlign w:val="center"/>
          </w:tcPr>
          <w:p w14:paraId="6A46848E"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2E58289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c>
          <w:tcPr>
            <w:tcW w:w="1510" w:type="dxa"/>
            <w:vAlign w:val="center"/>
          </w:tcPr>
          <w:p w14:paraId="071AA72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r>
      <w:tr w:rsidR="00415F96" w14:paraId="684F0238" w14:textId="77777777" w:rsidTr="009F40ED">
        <w:tc>
          <w:tcPr>
            <w:tcW w:w="1435" w:type="dxa"/>
            <w:vMerge/>
            <w:vAlign w:val="center"/>
          </w:tcPr>
          <w:p w14:paraId="1FCA02A4"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536A050" w14:textId="77777777" w:rsidR="00415F96" w:rsidRPr="00711FEA" w:rsidRDefault="00415F96" w:rsidP="00211B92">
            <w:pPr>
              <w:jc w:val="center"/>
              <w:rPr>
                <w:rFonts w:asciiTheme="majorBidi" w:hAnsiTheme="majorBidi" w:cstheme="majorBidi"/>
                <w:sz w:val="24"/>
                <w:szCs w:val="24"/>
              </w:rPr>
            </w:pPr>
          </w:p>
        </w:tc>
        <w:tc>
          <w:tcPr>
            <w:tcW w:w="1980" w:type="dxa"/>
            <w:vAlign w:val="center"/>
          </w:tcPr>
          <w:p w14:paraId="23D40627" w14:textId="7749CC7C" w:rsidR="00415F96" w:rsidRPr="00711FEA" w:rsidRDefault="00415F96" w:rsidP="00211B92">
            <w:pPr>
              <w:spacing w:line="360" w:lineRule="auto"/>
              <w:jc w:val="center"/>
              <w:rPr>
                <w:rFonts w:asciiTheme="majorBidi" w:hAnsiTheme="majorBidi" w:cstheme="majorBidi"/>
                <w:sz w:val="24"/>
                <w:szCs w:val="24"/>
              </w:rPr>
            </w:pPr>
            <w:r w:rsidRPr="00711FEA">
              <w:rPr>
                <w:rFonts w:asciiTheme="majorBidi" w:hAnsiTheme="majorBidi" w:cstheme="majorBidi"/>
                <w:sz w:val="24"/>
                <w:szCs w:val="24"/>
              </w:rPr>
              <w:t>SGB</w:t>
            </w:r>
          </w:p>
        </w:tc>
        <w:tc>
          <w:tcPr>
            <w:tcW w:w="1599" w:type="dxa"/>
            <w:vAlign w:val="center"/>
          </w:tcPr>
          <w:p w14:paraId="17FCBEF7" w14:textId="77777777" w:rsidR="00415F96" w:rsidRPr="00D16461" w:rsidRDefault="00415F96" w:rsidP="00211B92">
            <w:pPr>
              <w:spacing w:line="360" w:lineRule="auto"/>
              <w:jc w:val="center"/>
              <w:rPr>
                <w:rFonts w:asciiTheme="majorBidi" w:eastAsia="Times New Roman" w:hAnsiTheme="majorBidi" w:cstheme="majorBidi"/>
                <w:color w:val="333333"/>
                <w:sz w:val="24"/>
                <w:szCs w:val="24"/>
              </w:rPr>
            </w:pPr>
            <w:r w:rsidRPr="00D16461">
              <w:rPr>
                <w:rFonts w:asciiTheme="majorBidi" w:eastAsia="Times New Roman" w:hAnsiTheme="majorBidi" w:cstheme="majorBidi"/>
                <w:color w:val="333333"/>
                <w:sz w:val="24"/>
                <w:szCs w:val="24"/>
              </w:rPr>
              <w:t>93%</w:t>
            </w:r>
          </w:p>
        </w:tc>
        <w:tc>
          <w:tcPr>
            <w:tcW w:w="1116" w:type="dxa"/>
            <w:vAlign w:val="center"/>
          </w:tcPr>
          <w:p w14:paraId="5636D76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c>
          <w:tcPr>
            <w:tcW w:w="1510" w:type="dxa"/>
            <w:vAlign w:val="center"/>
          </w:tcPr>
          <w:p w14:paraId="10F37EA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w:t>
            </w:r>
          </w:p>
        </w:tc>
      </w:tr>
      <w:tr w:rsidR="005856E0" w14:paraId="578E87DE" w14:textId="77777777" w:rsidTr="009F40ED">
        <w:tc>
          <w:tcPr>
            <w:tcW w:w="1435" w:type="dxa"/>
            <w:vAlign w:val="center"/>
          </w:tcPr>
          <w:p w14:paraId="3A14FC9B"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[17]</w:t>
            </w:r>
          </w:p>
        </w:tc>
        <w:tc>
          <w:tcPr>
            <w:tcW w:w="1350" w:type="dxa"/>
            <w:vAlign w:val="center"/>
          </w:tcPr>
          <w:p w14:paraId="3499F2C2" w14:textId="36FA6D35" w:rsidR="005856E0" w:rsidRPr="006F42D3" w:rsidRDefault="006F42D3" w:rsidP="006F42D3">
            <w:pPr>
              <w:spacing w:line="360" w:lineRule="auto"/>
              <w:jc w:val="center"/>
              <w:rPr>
                <w:rFonts w:asciiTheme="majorBidi" w:hAnsiTheme="majorBidi" w:cstheme="majorBidi"/>
              </w:rPr>
            </w:pPr>
            <w:r w:rsidRPr="006F42D3">
              <w:rPr>
                <w:rFonts w:asciiTheme="majorBidi" w:hAnsiTheme="majorBidi" w:cstheme="majorBidi"/>
                <w:sz w:val="24"/>
                <w:szCs w:val="24"/>
              </w:rPr>
              <w:t>Imaging</w:t>
            </w:r>
          </w:p>
        </w:tc>
        <w:tc>
          <w:tcPr>
            <w:tcW w:w="1980" w:type="dxa"/>
            <w:vAlign w:val="center"/>
          </w:tcPr>
          <w:p w14:paraId="522B8D1D" w14:textId="27604DEB"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6BD18453"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96.5%</w:t>
            </w:r>
          </w:p>
        </w:tc>
        <w:tc>
          <w:tcPr>
            <w:tcW w:w="1116" w:type="dxa"/>
            <w:vAlign w:val="center"/>
          </w:tcPr>
          <w:p w14:paraId="5FCE487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96.5%</w:t>
            </w:r>
          </w:p>
        </w:tc>
        <w:tc>
          <w:tcPr>
            <w:tcW w:w="1510" w:type="dxa"/>
            <w:vAlign w:val="center"/>
          </w:tcPr>
          <w:p w14:paraId="07BF78E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96.4%</w:t>
            </w:r>
          </w:p>
        </w:tc>
      </w:tr>
      <w:tr w:rsidR="00415F96" w14:paraId="203969CA" w14:textId="77777777" w:rsidTr="009F40ED">
        <w:tc>
          <w:tcPr>
            <w:tcW w:w="1435" w:type="dxa"/>
            <w:vMerge w:val="restart"/>
            <w:vAlign w:val="center"/>
          </w:tcPr>
          <w:p w14:paraId="11FF27D8"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[18]</w:t>
            </w:r>
          </w:p>
        </w:tc>
        <w:tc>
          <w:tcPr>
            <w:tcW w:w="1350" w:type="dxa"/>
            <w:vMerge w:val="restart"/>
            <w:vAlign w:val="center"/>
          </w:tcPr>
          <w:p w14:paraId="634B0C49" w14:textId="3F4067C4" w:rsidR="00415F96" w:rsidRPr="00D16461" w:rsidRDefault="002B3F5B" w:rsidP="00A824CD">
            <w:pPr>
              <w:jc w:val="center"/>
              <w:rPr>
                <w:rFonts w:asciiTheme="majorBidi" w:eastAsia="Times New Roman" w:hAnsiTheme="majorBidi" w:cstheme="majorBidi"/>
                <w:sz w:val="24"/>
                <w:szCs w:val="24"/>
              </w:rPr>
            </w:pPr>
            <w:r w:rsidRPr="002B3F5B">
              <w:rPr>
                <w:rFonts w:asciiTheme="majorBidi" w:hAnsiTheme="majorBidi" w:cstheme="majorBidi"/>
                <w:sz w:val="24"/>
                <w:szCs w:val="24"/>
              </w:rPr>
              <w:t>Laboratory</w:t>
            </w:r>
          </w:p>
        </w:tc>
        <w:tc>
          <w:tcPr>
            <w:tcW w:w="1980" w:type="dxa"/>
            <w:vAlign w:val="center"/>
          </w:tcPr>
          <w:p w14:paraId="04A834EE" w14:textId="1F5D8F3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BN</w:t>
            </w:r>
          </w:p>
        </w:tc>
        <w:tc>
          <w:tcPr>
            <w:tcW w:w="1599" w:type="dxa"/>
            <w:vAlign w:val="center"/>
          </w:tcPr>
          <w:p w14:paraId="44034F6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w:t>
            </w:r>
          </w:p>
        </w:tc>
        <w:tc>
          <w:tcPr>
            <w:tcW w:w="1116" w:type="dxa"/>
            <w:vAlign w:val="center"/>
          </w:tcPr>
          <w:p w14:paraId="4E0ACE9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71.9%</w:t>
            </w:r>
          </w:p>
        </w:tc>
        <w:tc>
          <w:tcPr>
            <w:tcW w:w="1510" w:type="dxa"/>
            <w:vAlign w:val="center"/>
          </w:tcPr>
          <w:p w14:paraId="0FA3F6A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65.3%</w:t>
            </w:r>
          </w:p>
        </w:tc>
      </w:tr>
      <w:tr w:rsidR="00415F96" w14:paraId="42B7E371" w14:textId="77777777" w:rsidTr="009F40ED">
        <w:tc>
          <w:tcPr>
            <w:tcW w:w="1435" w:type="dxa"/>
            <w:vMerge/>
            <w:vAlign w:val="center"/>
          </w:tcPr>
          <w:p w14:paraId="559C220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8B9C9AA"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1D34B5A" w14:textId="2E8F40E8"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01FE947D" w14:textId="74E8ACE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80.4</w:t>
            </w:r>
            <w:r w:rsidR="00165544">
              <w:rPr>
                <w:rFonts w:asciiTheme="majorBidi" w:eastAsia="Times New Roman" w:hAnsiTheme="majorBidi" w:cstheme="majorBidi"/>
                <w:sz w:val="24"/>
                <w:szCs w:val="24"/>
              </w:rPr>
              <w:t>%</w:t>
            </w:r>
          </w:p>
        </w:tc>
        <w:tc>
          <w:tcPr>
            <w:tcW w:w="1116" w:type="dxa"/>
            <w:vAlign w:val="center"/>
          </w:tcPr>
          <w:p w14:paraId="1E933C41" w14:textId="1D3D3C8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80.7</w:t>
            </w:r>
            <w:r w:rsidR="00165544">
              <w:rPr>
                <w:rFonts w:asciiTheme="majorBidi" w:eastAsia="Times New Roman" w:hAnsiTheme="majorBidi" w:cstheme="majorBidi"/>
                <w:sz w:val="24"/>
                <w:szCs w:val="24"/>
              </w:rPr>
              <w:t>%</w:t>
            </w:r>
          </w:p>
        </w:tc>
        <w:tc>
          <w:tcPr>
            <w:tcW w:w="1510" w:type="dxa"/>
            <w:vAlign w:val="center"/>
          </w:tcPr>
          <w:p w14:paraId="117B4FF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80.5%</w:t>
            </w:r>
          </w:p>
        </w:tc>
      </w:tr>
      <w:tr w:rsidR="00415F96" w14:paraId="08B6F156" w14:textId="77777777" w:rsidTr="009F40ED">
        <w:tc>
          <w:tcPr>
            <w:tcW w:w="1435" w:type="dxa"/>
            <w:vMerge/>
            <w:vAlign w:val="center"/>
          </w:tcPr>
          <w:p w14:paraId="239D33A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24B7345"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0D45494" w14:textId="7A8242D9"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IBK</w:t>
            </w:r>
          </w:p>
        </w:tc>
        <w:tc>
          <w:tcPr>
            <w:tcW w:w="1599" w:type="dxa"/>
            <w:vAlign w:val="center"/>
          </w:tcPr>
          <w:p w14:paraId="4CBD9EB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73.1%</w:t>
            </w:r>
          </w:p>
        </w:tc>
        <w:tc>
          <w:tcPr>
            <w:tcW w:w="1116" w:type="dxa"/>
            <w:vAlign w:val="center"/>
          </w:tcPr>
          <w:p w14:paraId="217E8A0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0E8112B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11FBEEB0" w14:textId="77777777" w:rsidTr="009F40ED">
        <w:tc>
          <w:tcPr>
            <w:tcW w:w="1435" w:type="dxa"/>
            <w:vMerge/>
            <w:vAlign w:val="center"/>
          </w:tcPr>
          <w:p w14:paraId="6D552C5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1EE996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792ACA4" w14:textId="04134299"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CR</w:t>
            </w:r>
          </w:p>
        </w:tc>
        <w:tc>
          <w:tcPr>
            <w:tcW w:w="1599" w:type="dxa"/>
            <w:vAlign w:val="center"/>
          </w:tcPr>
          <w:p w14:paraId="50F601D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73.1%</w:t>
            </w:r>
          </w:p>
        </w:tc>
        <w:tc>
          <w:tcPr>
            <w:tcW w:w="1116" w:type="dxa"/>
            <w:vAlign w:val="center"/>
          </w:tcPr>
          <w:p w14:paraId="08B1957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1FBF891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65E7FE92" w14:textId="77777777" w:rsidTr="009F40ED">
        <w:tc>
          <w:tcPr>
            <w:tcW w:w="1435" w:type="dxa"/>
            <w:vMerge/>
            <w:vAlign w:val="center"/>
          </w:tcPr>
          <w:p w14:paraId="09007E8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4116CF9"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303ABEE" w14:textId="31C8166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PART</w:t>
            </w:r>
          </w:p>
        </w:tc>
        <w:tc>
          <w:tcPr>
            <w:tcW w:w="1599" w:type="dxa"/>
            <w:vAlign w:val="center"/>
          </w:tcPr>
          <w:p w14:paraId="6EE7B8F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83.7%</w:t>
            </w:r>
          </w:p>
        </w:tc>
        <w:tc>
          <w:tcPr>
            <w:tcW w:w="1116" w:type="dxa"/>
            <w:vAlign w:val="center"/>
          </w:tcPr>
          <w:p w14:paraId="4AAF4D4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72.8%</w:t>
            </w:r>
          </w:p>
        </w:tc>
        <w:tc>
          <w:tcPr>
            <w:tcW w:w="1510" w:type="dxa"/>
            <w:vAlign w:val="center"/>
          </w:tcPr>
          <w:p w14:paraId="423427C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72.9%</w:t>
            </w:r>
          </w:p>
        </w:tc>
      </w:tr>
      <w:tr w:rsidR="00415F96" w14:paraId="35B5B5A2" w14:textId="77777777" w:rsidTr="009F40ED">
        <w:tc>
          <w:tcPr>
            <w:tcW w:w="1435" w:type="dxa"/>
            <w:vMerge/>
            <w:vAlign w:val="center"/>
          </w:tcPr>
          <w:p w14:paraId="101E2718"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66BE00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FCE8774" w14:textId="561C4AB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J48</w:t>
            </w:r>
          </w:p>
        </w:tc>
        <w:tc>
          <w:tcPr>
            <w:tcW w:w="1599" w:type="dxa"/>
            <w:vAlign w:val="center"/>
          </w:tcPr>
          <w:p w14:paraId="612F4EC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116" w:type="dxa"/>
            <w:vAlign w:val="center"/>
          </w:tcPr>
          <w:p w14:paraId="6EEDCF7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73.7%</w:t>
            </w:r>
          </w:p>
        </w:tc>
        <w:tc>
          <w:tcPr>
            <w:tcW w:w="1510" w:type="dxa"/>
            <w:vAlign w:val="center"/>
          </w:tcPr>
          <w:p w14:paraId="343D7B7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73.9%</w:t>
            </w:r>
          </w:p>
        </w:tc>
      </w:tr>
      <w:tr w:rsidR="00415F96" w14:paraId="00337CCA" w14:textId="77777777" w:rsidTr="009F40ED">
        <w:tc>
          <w:tcPr>
            <w:tcW w:w="1435" w:type="dxa"/>
            <w:vMerge w:val="restart"/>
            <w:vAlign w:val="center"/>
          </w:tcPr>
          <w:p w14:paraId="1705CCF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[19]</w:t>
            </w:r>
          </w:p>
        </w:tc>
        <w:tc>
          <w:tcPr>
            <w:tcW w:w="1350" w:type="dxa"/>
            <w:vMerge w:val="restart"/>
            <w:vAlign w:val="center"/>
          </w:tcPr>
          <w:p w14:paraId="6AD80C6B" w14:textId="61284216" w:rsidR="00415F96" w:rsidRPr="00C4056E" w:rsidRDefault="00C4056E" w:rsidP="00C4056E">
            <w:pPr>
              <w:jc w:val="center"/>
              <w:rPr>
                <w:rFonts w:asciiTheme="majorBidi"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5493D8CC" w14:textId="284B466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46F0DA2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0ED23E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67.7%</w:t>
            </w:r>
          </w:p>
        </w:tc>
        <w:tc>
          <w:tcPr>
            <w:tcW w:w="1510" w:type="dxa"/>
            <w:vAlign w:val="center"/>
          </w:tcPr>
          <w:p w14:paraId="4486BDF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72.4%</w:t>
            </w:r>
          </w:p>
        </w:tc>
      </w:tr>
      <w:tr w:rsidR="00415F96" w14:paraId="55896EFB" w14:textId="77777777" w:rsidTr="009F40ED">
        <w:tc>
          <w:tcPr>
            <w:tcW w:w="1435" w:type="dxa"/>
            <w:vMerge/>
            <w:vAlign w:val="center"/>
          </w:tcPr>
          <w:p w14:paraId="5246F7BF"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A4F0BED"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079B343B" w14:textId="7F55D165"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682F752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FAD479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67.7%</w:t>
            </w:r>
          </w:p>
        </w:tc>
        <w:tc>
          <w:tcPr>
            <w:tcW w:w="1510" w:type="dxa"/>
            <w:vAlign w:val="center"/>
          </w:tcPr>
          <w:p w14:paraId="359FFBB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72.4%</w:t>
            </w:r>
          </w:p>
        </w:tc>
      </w:tr>
      <w:tr w:rsidR="00415F96" w14:paraId="2B281FE8" w14:textId="77777777" w:rsidTr="009F40ED">
        <w:tc>
          <w:tcPr>
            <w:tcW w:w="1435" w:type="dxa"/>
            <w:vMerge/>
            <w:vAlign w:val="center"/>
          </w:tcPr>
          <w:p w14:paraId="14736D8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8B17580"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B3E6FF3" w14:textId="21A2AC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NN</w:t>
            </w:r>
          </w:p>
        </w:tc>
        <w:tc>
          <w:tcPr>
            <w:tcW w:w="1599" w:type="dxa"/>
            <w:vAlign w:val="center"/>
          </w:tcPr>
          <w:p w14:paraId="155979D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4A33E2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510" w:type="dxa"/>
            <w:vAlign w:val="center"/>
          </w:tcPr>
          <w:p w14:paraId="25939E2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74.1%</w:t>
            </w:r>
          </w:p>
        </w:tc>
      </w:tr>
      <w:tr w:rsidR="00415F96" w14:paraId="0AAE8063" w14:textId="77777777" w:rsidTr="009F40ED">
        <w:tc>
          <w:tcPr>
            <w:tcW w:w="1435" w:type="dxa"/>
            <w:vMerge/>
            <w:vAlign w:val="center"/>
          </w:tcPr>
          <w:p w14:paraId="3D5CCEEA"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9F42BE5"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C7AB35C" w14:textId="73C1B97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7A3FADC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7FAB7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74.2%</w:t>
            </w:r>
          </w:p>
        </w:tc>
        <w:tc>
          <w:tcPr>
            <w:tcW w:w="1510" w:type="dxa"/>
            <w:vAlign w:val="center"/>
          </w:tcPr>
          <w:p w14:paraId="686F236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75.4%</w:t>
            </w:r>
          </w:p>
        </w:tc>
      </w:tr>
      <w:tr w:rsidR="00415F96" w14:paraId="75EC36CF" w14:textId="77777777" w:rsidTr="009F40ED">
        <w:tc>
          <w:tcPr>
            <w:tcW w:w="1435" w:type="dxa"/>
            <w:vMerge/>
            <w:vAlign w:val="center"/>
          </w:tcPr>
          <w:p w14:paraId="63801880"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33E2E9B"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438CBBA" w14:textId="50861771"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GBT</w:t>
            </w:r>
          </w:p>
        </w:tc>
        <w:tc>
          <w:tcPr>
            <w:tcW w:w="1599" w:type="dxa"/>
            <w:vAlign w:val="center"/>
          </w:tcPr>
          <w:p w14:paraId="51EC879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A1BAB8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80.6%</w:t>
            </w:r>
          </w:p>
        </w:tc>
        <w:tc>
          <w:tcPr>
            <w:tcW w:w="1510" w:type="dxa"/>
            <w:vAlign w:val="center"/>
          </w:tcPr>
          <w:p w14:paraId="1291941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78.1%</w:t>
            </w:r>
          </w:p>
        </w:tc>
      </w:tr>
      <w:tr w:rsidR="00415F96" w14:paraId="2D5447B4" w14:textId="77777777" w:rsidTr="009F40ED">
        <w:tc>
          <w:tcPr>
            <w:tcW w:w="1435" w:type="dxa"/>
            <w:vMerge w:val="restart"/>
            <w:vAlign w:val="center"/>
          </w:tcPr>
          <w:p w14:paraId="01FFA355"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[20]</w:t>
            </w:r>
          </w:p>
        </w:tc>
        <w:tc>
          <w:tcPr>
            <w:tcW w:w="1350" w:type="dxa"/>
            <w:vMerge w:val="restart"/>
            <w:vAlign w:val="center"/>
          </w:tcPr>
          <w:p w14:paraId="08D8A59C" w14:textId="48C76B28" w:rsidR="00415F96" w:rsidRPr="00D16461" w:rsidRDefault="00947B76" w:rsidP="00947B76">
            <w:pPr>
              <w:jc w:val="center"/>
              <w:rPr>
                <w:rFonts w:asciiTheme="majorBidi" w:eastAsia="Times New Roman" w:hAnsiTheme="majorBidi" w:cstheme="majorBidi"/>
                <w:sz w:val="24"/>
                <w:szCs w:val="24"/>
              </w:rPr>
            </w:pPr>
            <w:r w:rsidRPr="006F42D3">
              <w:rPr>
                <w:rFonts w:asciiTheme="majorBidi" w:hAnsiTheme="majorBidi" w:cstheme="majorBidi"/>
                <w:sz w:val="24"/>
                <w:szCs w:val="24"/>
              </w:rPr>
              <w:t>Imaging</w:t>
            </w:r>
          </w:p>
        </w:tc>
        <w:tc>
          <w:tcPr>
            <w:tcW w:w="1980" w:type="dxa"/>
            <w:vAlign w:val="center"/>
          </w:tcPr>
          <w:p w14:paraId="4729985E" w14:textId="4EFADC0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21C7399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2F97F3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92.3%</w:t>
            </w:r>
          </w:p>
        </w:tc>
        <w:tc>
          <w:tcPr>
            <w:tcW w:w="1510" w:type="dxa"/>
            <w:vAlign w:val="center"/>
          </w:tcPr>
          <w:p w14:paraId="6891681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w:t>
            </w:r>
          </w:p>
        </w:tc>
      </w:tr>
      <w:tr w:rsidR="00415F96" w14:paraId="13FDFAE5" w14:textId="77777777" w:rsidTr="009F40ED">
        <w:tc>
          <w:tcPr>
            <w:tcW w:w="1435" w:type="dxa"/>
            <w:vMerge/>
            <w:vAlign w:val="center"/>
          </w:tcPr>
          <w:p w14:paraId="154F8116"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89013E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617E16A" w14:textId="6EDE13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7D2F70B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0048BE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89.4%</w:t>
            </w:r>
          </w:p>
        </w:tc>
        <w:tc>
          <w:tcPr>
            <w:tcW w:w="1510" w:type="dxa"/>
            <w:vAlign w:val="center"/>
          </w:tcPr>
          <w:p w14:paraId="6976F76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96.7%</w:t>
            </w:r>
          </w:p>
        </w:tc>
      </w:tr>
      <w:tr w:rsidR="00415F96" w14:paraId="383F3F62" w14:textId="77777777" w:rsidTr="009F40ED">
        <w:tc>
          <w:tcPr>
            <w:tcW w:w="1435" w:type="dxa"/>
            <w:vMerge/>
            <w:vAlign w:val="center"/>
          </w:tcPr>
          <w:p w14:paraId="118ED9D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6E9DC8A"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3046EA5D" w14:textId="7ABAAF7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DT</w:t>
            </w:r>
          </w:p>
        </w:tc>
        <w:tc>
          <w:tcPr>
            <w:tcW w:w="1599" w:type="dxa"/>
            <w:vAlign w:val="center"/>
          </w:tcPr>
          <w:p w14:paraId="2B99B78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43232D7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93.8%</w:t>
            </w:r>
          </w:p>
        </w:tc>
        <w:tc>
          <w:tcPr>
            <w:tcW w:w="1510" w:type="dxa"/>
            <w:vAlign w:val="center"/>
          </w:tcPr>
          <w:p w14:paraId="3793B2C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94.5%</w:t>
            </w:r>
          </w:p>
        </w:tc>
      </w:tr>
      <w:tr w:rsidR="00415F96" w14:paraId="5D7C52CB" w14:textId="77777777" w:rsidTr="009F40ED">
        <w:tc>
          <w:tcPr>
            <w:tcW w:w="1435" w:type="dxa"/>
            <w:vMerge/>
            <w:vAlign w:val="center"/>
          </w:tcPr>
          <w:p w14:paraId="6D6F756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C158C6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7F8ED34" w14:textId="3448133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CNN</w:t>
            </w:r>
          </w:p>
        </w:tc>
        <w:tc>
          <w:tcPr>
            <w:tcW w:w="1599" w:type="dxa"/>
            <w:vAlign w:val="center"/>
          </w:tcPr>
          <w:p w14:paraId="53B0C1A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F00F9E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94.6%</w:t>
            </w:r>
          </w:p>
        </w:tc>
        <w:tc>
          <w:tcPr>
            <w:tcW w:w="1510" w:type="dxa"/>
            <w:vAlign w:val="center"/>
          </w:tcPr>
          <w:p w14:paraId="237F160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95.7%</w:t>
            </w:r>
          </w:p>
        </w:tc>
      </w:tr>
      <w:tr w:rsidR="00415F96" w14:paraId="5B0089B4" w14:textId="77777777" w:rsidTr="009F40ED">
        <w:tc>
          <w:tcPr>
            <w:tcW w:w="1435" w:type="dxa"/>
            <w:vMerge w:val="restart"/>
            <w:vAlign w:val="center"/>
          </w:tcPr>
          <w:p w14:paraId="0581308F"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[21]</w:t>
            </w:r>
          </w:p>
        </w:tc>
        <w:tc>
          <w:tcPr>
            <w:tcW w:w="1350" w:type="dxa"/>
            <w:vMerge w:val="restart"/>
            <w:vAlign w:val="center"/>
          </w:tcPr>
          <w:p w14:paraId="01B0F16F" w14:textId="31D3E0E8" w:rsidR="00415F96" w:rsidRPr="00D16461" w:rsidRDefault="008A5931" w:rsidP="008A5931">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48308643" w14:textId="3492E03A"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GBDT</w:t>
            </w:r>
          </w:p>
        </w:tc>
        <w:tc>
          <w:tcPr>
            <w:tcW w:w="1599" w:type="dxa"/>
            <w:vAlign w:val="center"/>
          </w:tcPr>
          <w:p w14:paraId="089B878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1AB92BF"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76.1%</w:t>
            </w:r>
          </w:p>
        </w:tc>
        <w:tc>
          <w:tcPr>
            <w:tcW w:w="1510" w:type="dxa"/>
            <w:vAlign w:val="center"/>
          </w:tcPr>
          <w:p w14:paraId="3E298C8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73B50384" w14:textId="77777777" w:rsidTr="009F40ED">
        <w:tc>
          <w:tcPr>
            <w:tcW w:w="1435" w:type="dxa"/>
            <w:vMerge/>
            <w:vAlign w:val="center"/>
          </w:tcPr>
          <w:p w14:paraId="3EAFB1D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1E065F31"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546F4E0" w14:textId="3F2232DF"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3E2D18C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31D722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73.5%</w:t>
            </w:r>
          </w:p>
        </w:tc>
        <w:tc>
          <w:tcPr>
            <w:tcW w:w="1510" w:type="dxa"/>
            <w:vAlign w:val="center"/>
          </w:tcPr>
          <w:p w14:paraId="7BB1EB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0B5C2B4" w14:textId="77777777" w:rsidTr="009F40ED">
        <w:tc>
          <w:tcPr>
            <w:tcW w:w="1435" w:type="dxa"/>
            <w:vMerge/>
            <w:vAlign w:val="center"/>
          </w:tcPr>
          <w:p w14:paraId="0254DB1D"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91EB08F"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0C669A44" w14:textId="57483B7B"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5738D50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A526D5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71.1%</w:t>
            </w:r>
          </w:p>
        </w:tc>
        <w:tc>
          <w:tcPr>
            <w:tcW w:w="1510" w:type="dxa"/>
            <w:vAlign w:val="center"/>
          </w:tcPr>
          <w:p w14:paraId="073894E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1BB85EAB" w14:textId="77777777" w:rsidTr="009F40ED">
        <w:tc>
          <w:tcPr>
            <w:tcW w:w="1435" w:type="dxa"/>
            <w:vMerge/>
            <w:vAlign w:val="center"/>
          </w:tcPr>
          <w:p w14:paraId="77FB4A3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990CFC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E5BA746" w14:textId="5BE05E5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DT</w:t>
            </w:r>
          </w:p>
        </w:tc>
        <w:tc>
          <w:tcPr>
            <w:tcW w:w="1599" w:type="dxa"/>
            <w:vAlign w:val="center"/>
          </w:tcPr>
          <w:p w14:paraId="1D2D33B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A260D7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61.8%</w:t>
            </w:r>
          </w:p>
        </w:tc>
        <w:tc>
          <w:tcPr>
            <w:tcW w:w="1510" w:type="dxa"/>
            <w:vAlign w:val="center"/>
          </w:tcPr>
          <w:p w14:paraId="50DF25C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5B3077EF" w14:textId="77777777" w:rsidTr="009F40ED">
        <w:tc>
          <w:tcPr>
            <w:tcW w:w="1435" w:type="dxa"/>
            <w:vAlign w:val="center"/>
          </w:tcPr>
          <w:p w14:paraId="0B147BC6"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[22]</w:t>
            </w:r>
          </w:p>
        </w:tc>
        <w:tc>
          <w:tcPr>
            <w:tcW w:w="1350" w:type="dxa"/>
          </w:tcPr>
          <w:p w14:paraId="430BC493" w14:textId="1FA2CA8B" w:rsidR="005856E0" w:rsidRPr="00D16461" w:rsidRDefault="0099521B" w:rsidP="00211B92">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2BDD1081" w14:textId="0865C38E"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XGB</w:t>
            </w:r>
          </w:p>
        </w:tc>
        <w:tc>
          <w:tcPr>
            <w:tcW w:w="1599" w:type="dxa"/>
            <w:vAlign w:val="center"/>
          </w:tcPr>
          <w:p w14:paraId="5ACEF9D5"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1533978"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82.4%</w:t>
            </w:r>
          </w:p>
        </w:tc>
        <w:tc>
          <w:tcPr>
            <w:tcW w:w="1510" w:type="dxa"/>
            <w:vAlign w:val="center"/>
          </w:tcPr>
          <w:p w14:paraId="00D08950"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5B11FF86" w14:textId="77777777" w:rsidTr="009F40ED">
        <w:tc>
          <w:tcPr>
            <w:tcW w:w="1435" w:type="dxa"/>
            <w:vAlign w:val="center"/>
          </w:tcPr>
          <w:p w14:paraId="6D75FCAA" w14:textId="7777777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[23]</w:t>
            </w:r>
          </w:p>
        </w:tc>
        <w:tc>
          <w:tcPr>
            <w:tcW w:w="1350" w:type="dxa"/>
          </w:tcPr>
          <w:p w14:paraId="3F67CF57" w14:textId="57CDB8DE" w:rsidR="005856E0" w:rsidRPr="00D16461" w:rsidRDefault="004841CB" w:rsidP="00211B92">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26B0030" w14:textId="730C7169"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3DF32A26"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4A4BF2F"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60%</w:t>
            </w:r>
          </w:p>
        </w:tc>
        <w:tc>
          <w:tcPr>
            <w:tcW w:w="1510" w:type="dxa"/>
            <w:vAlign w:val="center"/>
          </w:tcPr>
          <w:p w14:paraId="2F473D93"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2871237" w14:textId="77777777" w:rsidTr="009F40ED">
        <w:tc>
          <w:tcPr>
            <w:tcW w:w="1435" w:type="dxa"/>
            <w:vMerge w:val="restart"/>
            <w:vAlign w:val="center"/>
          </w:tcPr>
          <w:p w14:paraId="5C84B0B0" w14:textId="77777777"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[24]</w:t>
            </w:r>
          </w:p>
        </w:tc>
        <w:tc>
          <w:tcPr>
            <w:tcW w:w="1350" w:type="dxa"/>
            <w:vMerge w:val="restart"/>
            <w:vAlign w:val="center"/>
          </w:tcPr>
          <w:p w14:paraId="6B421D14" w14:textId="3F0A8931" w:rsidR="00415F96" w:rsidRPr="00D16461" w:rsidRDefault="004947EE" w:rsidP="004947EE">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97B3730" w14:textId="3EFC2C7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370111D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F154F8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90.5%</w:t>
            </w:r>
          </w:p>
        </w:tc>
        <w:tc>
          <w:tcPr>
            <w:tcW w:w="1510" w:type="dxa"/>
            <w:vAlign w:val="center"/>
          </w:tcPr>
          <w:p w14:paraId="2F9998C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F4F8AFE" w14:textId="77777777" w:rsidTr="009F40ED">
        <w:tc>
          <w:tcPr>
            <w:tcW w:w="1435" w:type="dxa"/>
            <w:vMerge/>
            <w:vAlign w:val="center"/>
          </w:tcPr>
          <w:p w14:paraId="02D28E7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D82642F"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2B12853" w14:textId="7213D294"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4164ECF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7E3B76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89%</w:t>
            </w:r>
          </w:p>
        </w:tc>
        <w:tc>
          <w:tcPr>
            <w:tcW w:w="1510" w:type="dxa"/>
            <w:vAlign w:val="center"/>
          </w:tcPr>
          <w:p w14:paraId="55FF543D"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FF0CCC8" w14:textId="77777777" w:rsidTr="009F40ED">
        <w:tc>
          <w:tcPr>
            <w:tcW w:w="1435" w:type="dxa"/>
            <w:vMerge/>
            <w:vAlign w:val="center"/>
          </w:tcPr>
          <w:p w14:paraId="6993FC27"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CD1A8D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D3D41C0" w14:textId="4071E7AD"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KNN</w:t>
            </w:r>
          </w:p>
        </w:tc>
        <w:tc>
          <w:tcPr>
            <w:tcW w:w="1599" w:type="dxa"/>
            <w:vAlign w:val="center"/>
          </w:tcPr>
          <w:p w14:paraId="62105DE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28F064F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79%</w:t>
            </w:r>
          </w:p>
        </w:tc>
        <w:tc>
          <w:tcPr>
            <w:tcW w:w="1510" w:type="dxa"/>
            <w:vAlign w:val="center"/>
          </w:tcPr>
          <w:p w14:paraId="295EAB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1061D5C0" w14:textId="77777777" w:rsidTr="009F40ED">
        <w:tc>
          <w:tcPr>
            <w:tcW w:w="1435" w:type="dxa"/>
            <w:vMerge/>
            <w:vAlign w:val="center"/>
          </w:tcPr>
          <w:p w14:paraId="43ECE62E"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5E0E9D8"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2473E29" w14:textId="77FA3C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NB</w:t>
            </w:r>
          </w:p>
        </w:tc>
        <w:tc>
          <w:tcPr>
            <w:tcW w:w="1599" w:type="dxa"/>
            <w:vAlign w:val="center"/>
          </w:tcPr>
          <w:p w14:paraId="3228A7B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CB755B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82.5%</w:t>
            </w:r>
          </w:p>
        </w:tc>
        <w:tc>
          <w:tcPr>
            <w:tcW w:w="1510" w:type="dxa"/>
            <w:vAlign w:val="center"/>
          </w:tcPr>
          <w:p w14:paraId="00607B2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45057DB6" w14:textId="77777777" w:rsidTr="009F40ED">
        <w:tc>
          <w:tcPr>
            <w:tcW w:w="1435" w:type="dxa"/>
            <w:vMerge/>
            <w:vAlign w:val="center"/>
          </w:tcPr>
          <w:p w14:paraId="1451D1EA"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2A82682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1EEB178" w14:textId="5A05C5CE"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5D1AFBC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F38D8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91.5%</w:t>
            </w:r>
          </w:p>
        </w:tc>
        <w:tc>
          <w:tcPr>
            <w:tcW w:w="1510" w:type="dxa"/>
            <w:vAlign w:val="center"/>
          </w:tcPr>
          <w:p w14:paraId="72E136F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5856E0" w14:paraId="0F5BFB69" w14:textId="77777777" w:rsidTr="009F40ED">
        <w:tc>
          <w:tcPr>
            <w:tcW w:w="1435" w:type="dxa"/>
            <w:vAlign w:val="center"/>
          </w:tcPr>
          <w:p w14:paraId="7EB497F0" w14:textId="66B9F5D7" w:rsidR="005856E0" w:rsidRPr="00D16461" w:rsidRDefault="005856E0"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646FD1">
              <w:rPr>
                <w:rFonts w:asciiTheme="majorBidi" w:hAnsiTheme="majorBidi" w:cstheme="majorBidi"/>
                <w:sz w:val="24"/>
                <w:szCs w:val="24"/>
              </w:rPr>
              <w:t>42</w:t>
            </w:r>
            <w:r w:rsidRPr="00D16461">
              <w:rPr>
                <w:rFonts w:asciiTheme="majorBidi" w:hAnsiTheme="majorBidi" w:cstheme="majorBidi"/>
                <w:sz w:val="24"/>
                <w:szCs w:val="24"/>
              </w:rPr>
              <w:t>]</w:t>
            </w:r>
          </w:p>
        </w:tc>
        <w:tc>
          <w:tcPr>
            <w:tcW w:w="1350" w:type="dxa"/>
          </w:tcPr>
          <w:p w14:paraId="06C96625" w14:textId="0F14C876" w:rsidR="005856E0" w:rsidRDefault="007B739D" w:rsidP="00211B92">
            <w:pPr>
              <w:jc w:val="center"/>
              <w:rPr>
                <w:rFonts w:asciiTheme="majorBidi" w:eastAsia="Times New Roman" w:hAnsiTheme="majorBidi" w:cstheme="majorBidi"/>
                <w:color w:val="222222"/>
                <w:sz w:val="24"/>
                <w:szCs w:val="24"/>
              </w:rPr>
            </w:pPr>
            <w:r w:rsidRPr="00677E6C">
              <w:rPr>
                <w:rFonts w:asciiTheme="majorBidi" w:hAnsiTheme="majorBidi" w:cstheme="majorBidi"/>
                <w:sz w:val="24"/>
                <w:szCs w:val="24"/>
              </w:rPr>
              <w:t>Symptoms</w:t>
            </w:r>
          </w:p>
        </w:tc>
        <w:tc>
          <w:tcPr>
            <w:tcW w:w="1980" w:type="dxa"/>
            <w:vAlign w:val="center"/>
          </w:tcPr>
          <w:p w14:paraId="7135D6CF" w14:textId="70479FC6" w:rsidR="005856E0" w:rsidRPr="00D16461" w:rsidRDefault="005856E0" w:rsidP="00211B92">
            <w:pPr>
              <w:spacing w:line="360" w:lineRule="auto"/>
              <w:jc w:val="center"/>
              <w:rPr>
                <w:rFonts w:asciiTheme="majorBidi" w:eastAsia="Times New Roman" w:hAnsiTheme="majorBidi" w:cstheme="majorBidi"/>
                <w:color w:val="222222"/>
                <w:sz w:val="24"/>
                <w:szCs w:val="24"/>
              </w:rPr>
            </w:pPr>
            <w:r>
              <w:rPr>
                <w:rFonts w:asciiTheme="majorBidi" w:eastAsia="Times New Roman" w:hAnsiTheme="majorBidi" w:cstheme="majorBidi"/>
                <w:color w:val="222222"/>
                <w:sz w:val="24"/>
                <w:szCs w:val="24"/>
              </w:rPr>
              <w:t>GBC</w:t>
            </w:r>
          </w:p>
        </w:tc>
        <w:tc>
          <w:tcPr>
            <w:tcW w:w="1599" w:type="dxa"/>
            <w:vAlign w:val="center"/>
          </w:tcPr>
          <w:p w14:paraId="397EB085"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4C46B8C1"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85.7%</w:t>
            </w:r>
          </w:p>
        </w:tc>
        <w:tc>
          <w:tcPr>
            <w:tcW w:w="1510" w:type="dxa"/>
            <w:vAlign w:val="center"/>
          </w:tcPr>
          <w:p w14:paraId="502AA72B" w14:textId="77777777" w:rsidR="005856E0" w:rsidRPr="00D16461" w:rsidRDefault="005856E0"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2B58F81" w14:textId="77777777" w:rsidTr="009F40ED">
        <w:tc>
          <w:tcPr>
            <w:tcW w:w="1435" w:type="dxa"/>
            <w:vMerge w:val="restart"/>
            <w:vAlign w:val="center"/>
          </w:tcPr>
          <w:p w14:paraId="56C89601" w14:textId="37C29EEC"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3A01B5">
              <w:rPr>
                <w:rFonts w:asciiTheme="majorBidi" w:hAnsiTheme="majorBidi" w:cstheme="majorBidi"/>
                <w:sz w:val="24"/>
                <w:szCs w:val="24"/>
              </w:rPr>
              <w:t>44</w:t>
            </w:r>
            <w:r w:rsidRPr="00D16461">
              <w:rPr>
                <w:rFonts w:asciiTheme="majorBidi" w:hAnsiTheme="majorBidi" w:cstheme="majorBidi"/>
                <w:sz w:val="24"/>
                <w:szCs w:val="24"/>
              </w:rPr>
              <w:t>]</w:t>
            </w:r>
          </w:p>
        </w:tc>
        <w:tc>
          <w:tcPr>
            <w:tcW w:w="1350" w:type="dxa"/>
            <w:vMerge w:val="restart"/>
            <w:vAlign w:val="center"/>
          </w:tcPr>
          <w:p w14:paraId="43ABD31F" w14:textId="32CAF69A" w:rsidR="00415F96" w:rsidRPr="00D16461" w:rsidRDefault="00D759C7" w:rsidP="00D759C7">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682F7A4E" w14:textId="6A75C8F8"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ERLX</w:t>
            </w:r>
          </w:p>
        </w:tc>
        <w:tc>
          <w:tcPr>
            <w:tcW w:w="1599" w:type="dxa"/>
            <w:vAlign w:val="center"/>
          </w:tcPr>
          <w:p w14:paraId="0073E94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79C9856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96.8%</w:t>
            </w:r>
          </w:p>
        </w:tc>
        <w:tc>
          <w:tcPr>
            <w:tcW w:w="1510" w:type="dxa"/>
            <w:vAlign w:val="center"/>
          </w:tcPr>
          <w:p w14:paraId="430F0813"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5F233DD5" w14:textId="77777777" w:rsidTr="009F40ED">
        <w:tc>
          <w:tcPr>
            <w:tcW w:w="1435" w:type="dxa"/>
            <w:vMerge/>
            <w:vAlign w:val="center"/>
          </w:tcPr>
          <w:p w14:paraId="7A4F1017"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9A0D3E1"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6294674" w14:textId="6DBF2950"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ANN With SMOTE</w:t>
            </w:r>
          </w:p>
        </w:tc>
        <w:tc>
          <w:tcPr>
            <w:tcW w:w="1599" w:type="dxa"/>
            <w:vAlign w:val="center"/>
          </w:tcPr>
          <w:p w14:paraId="3880B2F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C5EC45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43%</w:t>
            </w:r>
          </w:p>
        </w:tc>
        <w:tc>
          <w:tcPr>
            <w:tcW w:w="1510" w:type="dxa"/>
            <w:vAlign w:val="center"/>
          </w:tcPr>
          <w:p w14:paraId="1A9EF4D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5EF3549" w14:textId="77777777" w:rsidTr="009F40ED">
        <w:tc>
          <w:tcPr>
            <w:tcW w:w="1435" w:type="dxa"/>
            <w:vMerge/>
            <w:vAlign w:val="center"/>
          </w:tcPr>
          <w:p w14:paraId="660805E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5CE12DA4"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5CD70326" w14:textId="6A2D09E3"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BN</w:t>
            </w:r>
          </w:p>
        </w:tc>
        <w:tc>
          <w:tcPr>
            <w:tcW w:w="1599" w:type="dxa"/>
            <w:vAlign w:val="center"/>
          </w:tcPr>
          <w:p w14:paraId="3FA0A44B"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10CBA2C5"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96.8%</w:t>
            </w:r>
          </w:p>
        </w:tc>
        <w:tc>
          <w:tcPr>
            <w:tcW w:w="1510" w:type="dxa"/>
            <w:vAlign w:val="center"/>
          </w:tcPr>
          <w:p w14:paraId="6F302B0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7BA6CF83" w14:textId="77777777" w:rsidTr="009F40ED">
        <w:tc>
          <w:tcPr>
            <w:tcW w:w="1435" w:type="dxa"/>
            <w:vMerge/>
            <w:vAlign w:val="center"/>
          </w:tcPr>
          <w:p w14:paraId="64DBFCAC"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7CCA9C4C"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6793371" w14:textId="1295181C"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52B7518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5DBFECA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68%</w:t>
            </w:r>
          </w:p>
        </w:tc>
        <w:tc>
          <w:tcPr>
            <w:tcW w:w="1510" w:type="dxa"/>
            <w:vAlign w:val="center"/>
          </w:tcPr>
          <w:p w14:paraId="26E6B47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26300B4" w14:textId="77777777" w:rsidTr="009F40ED">
        <w:tc>
          <w:tcPr>
            <w:tcW w:w="1435" w:type="dxa"/>
            <w:vMerge w:val="restart"/>
            <w:vAlign w:val="center"/>
          </w:tcPr>
          <w:p w14:paraId="4973C5F5" w14:textId="4A7B39C8" w:rsidR="00415F96" w:rsidRPr="00D16461" w:rsidRDefault="00415F96" w:rsidP="00211B92">
            <w:pPr>
              <w:spacing w:line="360" w:lineRule="auto"/>
              <w:jc w:val="center"/>
              <w:rPr>
                <w:rFonts w:asciiTheme="majorBidi" w:hAnsiTheme="majorBidi" w:cstheme="majorBidi"/>
                <w:sz w:val="24"/>
                <w:szCs w:val="24"/>
              </w:rPr>
            </w:pPr>
            <w:r w:rsidRPr="00D16461">
              <w:rPr>
                <w:rFonts w:asciiTheme="majorBidi" w:hAnsiTheme="majorBidi" w:cstheme="majorBidi"/>
                <w:sz w:val="24"/>
                <w:szCs w:val="24"/>
              </w:rPr>
              <w:t>[</w:t>
            </w:r>
            <w:r w:rsidR="00F04E19">
              <w:rPr>
                <w:rFonts w:asciiTheme="majorBidi" w:hAnsiTheme="majorBidi" w:cstheme="majorBidi"/>
                <w:sz w:val="24"/>
                <w:szCs w:val="24"/>
              </w:rPr>
              <w:t>46</w:t>
            </w:r>
            <w:r w:rsidRPr="00D16461">
              <w:rPr>
                <w:rFonts w:asciiTheme="majorBidi" w:hAnsiTheme="majorBidi" w:cstheme="majorBidi"/>
                <w:sz w:val="24"/>
                <w:szCs w:val="24"/>
              </w:rPr>
              <w:t>]</w:t>
            </w:r>
          </w:p>
        </w:tc>
        <w:tc>
          <w:tcPr>
            <w:tcW w:w="1350" w:type="dxa"/>
            <w:vMerge w:val="restart"/>
            <w:vAlign w:val="center"/>
          </w:tcPr>
          <w:p w14:paraId="279DA895" w14:textId="4CEAA52F" w:rsidR="00415F96" w:rsidRPr="00D16461" w:rsidRDefault="00B264D1" w:rsidP="00B264D1">
            <w:pPr>
              <w:jc w:val="center"/>
              <w:rPr>
                <w:rFonts w:asciiTheme="majorBidi" w:eastAsia="Times New Roman" w:hAnsiTheme="majorBidi" w:cstheme="majorBidi"/>
                <w:sz w:val="24"/>
                <w:szCs w:val="24"/>
              </w:rPr>
            </w:pPr>
            <w:r w:rsidRPr="002876EF">
              <w:rPr>
                <w:rFonts w:asciiTheme="majorBidi" w:hAnsiTheme="majorBidi" w:cstheme="majorBidi"/>
                <w:sz w:val="24"/>
                <w:szCs w:val="24"/>
              </w:rPr>
              <w:t>Laboratory</w:t>
            </w:r>
          </w:p>
        </w:tc>
        <w:tc>
          <w:tcPr>
            <w:tcW w:w="1980" w:type="dxa"/>
            <w:vAlign w:val="center"/>
          </w:tcPr>
          <w:p w14:paraId="797E1B19" w14:textId="0DC05C3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XGB</w:t>
            </w:r>
          </w:p>
        </w:tc>
        <w:tc>
          <w:tcPr>
            <w:tcW w:w="1599" w:type="dxa"/>
            <w:vAlign w:val="center"/>
          </w:tcPr>
          <w:p w14:paraId="75E278C7"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0C405D5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75%</w:t>
            </w:r>
          </w:p>
        </w:tc>
        <w:tc>
          <w:tcPr>
            <w:tcW w:w="1510" w:type="dxa"/>
            <w:vAlign w:val="center"/>
          </w:tcPr>
          <w:p w14:paraId="1C4872A6"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5D0800B1" w14:textId="77777777" w:rsidTr="009F40ED">
        <w:tc>
          <w:tcPr>
            <w:tcW w:w="1435" w:type="dxa"/>
            <w:vMerge/>
            <w:vAlign w:val="center"/>
          </w:tcPr>
          <w:p w14:paraId="4B1ECE49"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052DFFB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77DC98A3" w14:textId="7D8C29D6"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RF</w:t>
            </w:r>
          </w:p>
        </w:tc>
        <w:tc>
          <w:tcPr>
            <w:tcW w:w="1599" w:type="dxa"/>
            <w:vAlign w:val="center"/>
          </w:tcPr>
          <w:p w14:paraId="64D8A86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66C1C671"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69%</w:t>
            </w:r>
          </w:p>
        </w:tc>
        <w:tc>
          <w:tcPr>
            <w:tcW w:w="1510" w:type="dxa"/>
            <w:vAlign w:val="center"/>
          </w:tcPr>
          <w:p w14:paraId="32E6D86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3FAC7ABD" w14:textId="77777777" w:rsidTr="009F40ED">
        <w:tc>
          <w:tcPr>
            <w:tcW w:w="1435" w:type="dxa"/>
            <w:vMerge/>
            <w:vAlign w:val="center"/>
          </w:tcPr>
          <w:p w14:paraId="170F5F05"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67F8B670"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43BCF8B1" w14:textId="3C56C60D"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NN</w:t>
            </w:r>
          </w:p>
        </w:tc>
        <w:tc>
          <w:tcPr>
            <w:tcW w:w="1599" w:type="dxa"/>
            <w:vAlign w:val="center"/>
          </w:tcPr>
          <w:p w14:paraId="439D68C8"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08C98944"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60%</w:t>
            </w:r>
          </w:p>
        </w:tc>
        <w:tc>
          <w:tcPr>
            <w:tcW w:w="1510" w:type="dxa"/>
            <w:vAlign w:val="center"/>
          </w:tcPr>
          <w:p w14:paraId="36A3A98E"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42E0A0CC" w14:textId="77777777" w:rsidTr="009F40ED">
        <w:tc>
          <w:tcPr>
            <w:tcW w:w="1435" w:type="dxa"/>
            <w:vMerge/>
            <w:vAlign w:val="center"/>
          </w:tcPr>
          <w:p w14:paraId="56ED6971"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42E648F7"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6CF30A83" w14:textId="7F14254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LR</w:t>
            </w:r>
          </w:p>
        </w:tc>
        <w:tc>
          <w:tcPr>
            <w:tcW w:w="1599" w:type="dxa"/>
            <w:vAlign w:val="center"/>
          </w:tcPr>
          <w:p w14:paraId="42E72419"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3860AB2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58%</w:t>
            </w:r>
          </w:p>
        </w:tc>
        <w:tc>
          <w:tcPr>
            <w:tcW w:w="1510" w:type="dxa"/>
            <w:vAlign w:val="center"/>
          </w:tcPr>
          <w:p w14:paraId="6F91AE82"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r w:rsidR="00415F96" w14:paraId="267B5C9B" w14:textId="77777777" w:rsidTr="009F40ED">
        <w:tc>
          <w:tcPr>
            <w:tcW w:w="1435" w:type="dxa"/>
            <w:vMerge/>
            <w:vAlign w:val="center"/>
          </w:tcPr>
          <w:p w14:paraId="3E85776B" w14:textId="77777777" w:rsidR="00415F96" w:rsidRPr="00D16461" w:rsidRDefault="00415F96" w:rsidP="00211B92">
            <w:pPr>
              <w:spacing w:line="360" w:lineRule="auto"/>
              <w:jc w:val="center"/>
              <w:rPr>
                <w:rFonts w:asciiTheme="majorBidi" w:hAnsiTheme="majorBidi" w:cstheme="majorBidi"/>
                <w:sz w:val="24"/>
                <w:szCs w:val="24"/>
              </w:rPr>
            </w:pPr>
          </w:p>
        </w:tc>
        <w:tc>
          <w:tcPr>
            <w:tcW w:w="1350" w:type="dxa"/>
            <w:vMerge/>
          </w:tcPr>
          <w:p w14:paraId="3EFC3A1B" w14:textId="77777777" w:rsidR="00415F96" w:rsidRPr="00D16461" w:rsidRDefault="00415F96" w:rsidP="00211B92">
            <w:pPr>
              <w:jc w:val="center"/>
              <w:rPr>
                <w:rFonts w:asciiTheme="majorBidi" w:eastAsia="Times New Roman" w:hAnsiTheme="majorBidi" w:cstheme="majorBidi"/>
                <w:sz w:val="24"/>
                <w:szCs w:val="24"/>
              </w:rPr>
            </w:pPr>
          </w:p>
        </w:tc>
        <w:tc>
          <w:tcPr>
            <w:tcW w:w="1980" w:type="dxa"/>
            <w:vAlign w:val="center"/>
          </w:tcPr>
          <w:p w14:paraId="21431E63" w14:textId="5A8BC472"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SVM</w:t>
            </w:r>
          </w:p>
        </w:tc>
        <w:tc>
          <w:tcPr>
            <w:tcW w:w="1599" w:type="dxa"/>
            <w:vAlign w:val="center"/>
          </w:tcPr>
          <w:p w14:paraId="26F17FA0"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c>
          <w:tcPr>
            <w:tcW w:w="1116" w:type="dxa"/>
            <w:vAlign w:val="center"/>
          </w:tcPr>
          <w:p w14:paraId="19B9F7CA"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57%</w:t>
            </w:r>
          </w:p>
        </w:tc>
        <w:tc>
          <w:tcPr>
            <w:tcW w:w="1510" w:type="dxa"/>
            <w:vAlign w:val="center"/>
          </w:tcPr>
          <w:p w14:paraId="0E63D1FC" w14:textId="77777777" w:rsidR="00415F96" w:rsidRPr="00D16461" w:rsidRDefault="00415F96" w:rsidP="00211B92">
            <w:pPr>
              <w:spacing w:line="360" w:lineRule="auto"/>
              <w:jc w:val="center"/>
              <w:rPr>
                <w:rFonts w:asciiTheme="majorBidi" w:eastAsia="Times New Roman" w:hAnsiTheme="majorBidi" w:cstheme="majorBidi"/>
                <w:sz w:val="24"/>
                <w:szCs w:val="24"/>
              </w:rPr>
            </w:pPr>
            <w:r w:rsidRPr="00D16461">
              <w:rPr>
                <w:rFonts w:asciiTheme="majorBidi" w:eastAsia="Times New Roman" w:hAnsiTheme="majorBidi" w:cstheme="majorBidi"/>
                <w:sz w:val="24"/>
                <w:szCs w:val="24"/>
              </w:rPr>
              <w:t>-</w:t>
            </w:r>
          </w:p>
        </w:tc>
      </w:tr>
    </w:tbl>
    <w:p w14:paraId="00CBBAE0" w14:textId="43D3AC82" w:rsidR="00F86BD1" w:rsidRPr="00AB0F10" w:rsidRDefault="00B42DD5" w:rsidP="00461814">
      <w:pPr>
        <w:ind w:firstLine="720"/>
        <w:rPr>
          <w:rFonts w:asciiTheme="majorBidi" w:hAnsiTheme="majorBidi" w:cstheme="majorBidi"/>
          <w:sz w:val="24"/>
          <w:szCs w:val="24"/>
        </w:rPr>
      </w:pPr>
      <w:r w:rsidRPr="78DB4657">
        <w:rPr>
          <w:rFonts w:asciiTheme="majorBidi" w:hAnsiTheme="majorBidi" w:cstheme="majorBidi"/>
          <w:sz w:val="24"/>
          <w:szCs w:val="24"/>
        </w:rPr>
        <w:lastRenderedPageBreak/>
        <w:t xml:space="preserve">In </w:t>
      </w:r>
      <w:r w:rsidR="004175C1" w:rsidRPr="78DB4657">
        <w:rPr>
          <w:rFonts w:asciiTheme="majorBidi" w:hAnsiTheme="majorBidi" w:cstheme="majorBidi"/>
          <w:sz w:val="24"/>
          <w:szCs w:val="24"/>
        </w:rPr>
        <w:t>[</w:t>
      </w:r>
      <w:r w:rsidR="008000EE" w:rsidRPr="78DB4657">
        <w:rPr>
          <w:rFonts w:asciiTheme="majorBidi" w:hAnsiTheme="majorBidi" w:cstheme="majorBidi"/>
          <w:sz w:val="24"/>
          <w:szCs w:val="24"/>
        </w:rPr>
        <w:t>15</w:t>
      </w:r>
      <w:r w:rsidR="004175C1" w:rsidRPr="78DB4657">
        <w:rPr>
          <w:rFonts w:asciiTheme="majorBidi" w:hAnsiTheme="majorBidi" w:cstheme="majorBidi"/>
          <w:sz w:val="24"/>
          <w:szCs w:val="24"/>
        </w:rPr>
        <w:t xml:space="preserve">] </w:t>
      </w:r>
      <w:r w:rsidR="004926E2" w:rsidRPr="00AB0F10">
        <w:rPr>
          <w:rFonts w:asciiTheme="majorBidi" w:hAnsiTheme="majorBidi" w:cstheme="majorBidi"/>
          <w:sz w:val="24"/>
          <w:szCs w:val="24"/>
        </w:rPr>
        <w:t>f</w:t>
      </w:r>
      <w:r w:rsidR="000A1299" w:rsidRPr="00AB0F10">
        <w:rPr>
          <w:rFonts w:asciiTheme="majorBidi" w:hAnsiTheme="majorBidi" w:cstheme="majorBidi"/>
          <w:sz w:val="24"/>
          <w:szCs w:val="24"/>
        </w:rPr>
        <w:t>or</w:t>
      </w:r>
      <w:r w:rsidR="000A1299" w:rsidRPr="78DB4657">
        <w:rPr>
          <w:rFonts w:asciiTheme="majorBidi" w:hAnsiTheme="majorBidi" w:cstheme="majorBidi"/>
          <w:sz w:val="24"/>
          <w:szCs w:val="24"/>
        </w:rPr>
        <w:t xml:space="preserve"> their model, they used the </w:t>
      </w:r>
      <w:r w:rsidR="006E1124" w:rsidRPr="78DB4657">
        <w:rPr>
          <w:rFonts w:asciiTheme="majorBidi" w:hAnsiTheme="majorBidi" w:cstheme="majorBidi"/>
          <w:sz w:val="24"/>
          <w:szCs w:val="24"/>
        </w:rPr>
        <w:t>Ex</w:t>
      </w:r>
      <w:r w:rsidR="000A1299" w:rsidRPr="78DB4657">
        <w:rPr>
          <w:rFonts w:asciiTheme="majorBidi" w:hAnsiTheme="majorBidi" w:cstheme="majorBidi"/>
          <w:sz w:val="24"/>
          <w:szCs w:val="24"/>
        </w:rPr>
        <w:t>treme Gradient Boosting</w:t>
      </w:r>
      <w:r w:rsidR="00E444BD" w:rsidRPr="78DB4657">
        <w:rPr>
          <w:rFonts w:asciiTheme="majorBidi" w:hAnsiTheme="majorBidi" w:cstheme="majorBidi"/>
          <w:sz w:val="24"/>
          <w:szCs w:val="24"/>
        </w:rPr>
        <w:t xml:space="preserve"> </w:t>
      </w:r>
      <w:r w:rsidR="000A1299" w:rsidRPr="78DB4657">
        <w:rPr>
          <w:rFonts w:asciiTheme="majorBidi" w:hAnsiTheme="majorBidi" w:cstheme="majorBidi"/>
          <w:sz w:val="24"/>
          <w:szCs w:val="24"/>
        </w:rPr>
        <w:t xml:space="preserve">(XGBoost) algorithm. </w:t>
      </w:r>
      <w:r w:rsidR="00F90946" w:rsidRPr="78DB4657">
        <w:rPr>
          <w:rFonts w:asciiTheme="majorBidi" w:hAnsiTheme="majorBidi" w:cstheme="majorBidi"/>
          <w:sz w:val="24"/>
          <w:szCs w:val="24"/>
        </w:rPr>
        <w:t xml:space="preserve">The data was gathered from 21 hospitals, 413 patients with COVID-19 and 1050 with influenza. </w:t>
      </w:r>
      <w:r w:rsidR="00D43D2E" w:rsidRPr="00AB0F10">
        <w:rPr>
          <w:rFonts w:asciiTheme="majorBidi" w:hAnsiTheme="majorBidi" w:cstheme="majorBidi"/>
          <w:sz w:val="24"/>
          <w:szCs w:val="24"/>
        </w:rPr>
        <w:t>T</w:t>
      </w:r>
      <w:r w:rsidR="000A1299" w:rsidRPr="00AB0F10">
        <w:rPr>
          <w:rFonts w:asciiTheme="majorBidi" w:hAnsiTheme="majorBidi" w:cstheme="majorBidi"/>
          <w:sz w:val="24"/>
          <w:szCs w:val="24"/>
        </w:rPr>
        <w:t>hey</w:t>
      </w:r>
      <w:r w:rsidR="000A1299" w:rsidRPr="78DB4657">
        <w:rPr>
          <w:rFonts w:asciiTheme="majorBidi" w:hAnsiTheme="majorBidi" w:cstheme="majorBidi"/>
          <w:sz w:val="24"/>
          <w:szCs w:val="24"/>
        </w:rPr>
        <w:t xml:space="preserve"> divided the data into 80% training and 20% testing,</w:t>
      </w:r>
      <w:r w:rsidR="005E5CDC" w:rsidRPr="78DB4657">
        <w:rPr>
          <w:rFonts w:asciiTheme="majorBidi" w:hAnsiTheme="majorBidi" w:cstheme="majorBidi"/>
          <w:sz w:val="24"/>
          <w:szCs w:val="24"/>
        </w:rPr>
        <w:t xml:space="preserve"> </w:t>
      </w:r>
      <w:r w:rsidR="000A1299" w:rsidRPr="78DB4657">
        <w:rPr>
          <w:rFonts w:asciiTheme="majorBidi" w:hAnsiTheme="majorBidi" w:cstheme="majorBidi"/>
          <w:sz w:val="24"/>
          <w:szCs w:val="24"/>
        </w:rPr>
        <w:t xml:space="preserve">with 5-fold cross-validation. The data were preprocessed by mixing COVID-19 and influenza cases, then deleting any clinical features that were missing from both datasets. </w:t>
      </w:r>
      <w:r w:rsidR="000D0ED3" w:rsidRPr="00AB0F10">
        <w:rPr>
          <w:rFonts w:asciiTheme="majorBidi" w:hAnsiTheme="majorBidi" w:cstheme="majorBidi"/>
          <w:sz w:val="24"/>
          <w:szCs w:val="24"/>
        </w:rPr>
        <w:t>After performing an ANOVA test on a set of 48 features such as age, gender, and CT scan results, they selected 27 clinical variables of high significance.</w:t>
      </w:r>
      <w:r w:rsidR="000A1299" w:rsidRPr="78DB4657">
        <w:rPr>
          <w:rFonts w:asciiTheme="majorBidi" w:hAnsiTheme="majorBidi" w:cstheme="majorBidi"/>
          <w:sz w:val="24"/>
          <w:szCs w:val="24"/>
        </w:rPr>
        <w:t xml:space="preserve"> The receiver operating characteristic curve (ROC) and precision-recall (PR) curves were plotted to assess the results. The area under the curve (AUC) was used to calculate both curves. They performed classification using several </w:t>
      </w:r>
      <w:r w:rsidR="000E04EB" w:rsidRPr="78DB4657">
        <w:rPr>
          <w:rFonts w:asciiTheme="majorBidi" w:hAnsiTheme="majorBidi" w:cstheme="majorBidi"/>
          <w:sz w:val="24"/>
          <w:szCs w:val="24"/>
        </w:rPr>
        <w:t xml:space="preserve">Machine Learning (ML) </w:t>
      </w:r>
      <w:r w:rsidR="000A1299" w:rsidRPr="78DB4657">
        <w:rPr>
          <w:rFonts w:asciiTheme="majorBidi" w:hAnsiTheme="majorBidi" w:cstheme="majorBidi"/>
          <w:sz w:val="24"/>
          <w:szCs w:val="24"/>
        </w:rPr>
        <w:t>algorithms, including Least Absolute Shrinkage and Selection Operator (LASSO), RIDGE Regression, and Random Forest (RF), and compared the results to those of XGBoost.</w:t>
      </w:r>
      <w:r w:rsidR="000E04EB" w:rsidRPr="78DB4657">
        <w:rPr>
          <w:rFonts w:asciiTheme="majorBidi" w:hAnsiTheme="majorBidi" w:cstheme="majorBidi"/>
          <w:sz w:val="24"/>
          <w:szCs w:val="24"/>
        </w:rPr>
        <w:t xml:space="preserve"> The results of the XGBoost algorithm were a </w:t>
      </w:r>
      <w:r w:rsidR="00B776A7" w:rsidRPr="00AB0F10">
        <w:rPr>
          <w:rFonts w:asciiTheme="majorBidi" w:hAnsiTheme="majorBidi" w:cstheme="majorBidi"/>
          <w:sz w:val="24"/>
          <w:szCs w:val="24"/>
        </w:rPr>
        <w:t>s</w:t>
      </w:r>
      <w:r w:rsidR="000E04EB" w:rsidRPr="00AB0F10">
        <w:rPr>
          <w:rFonts w:asciiTheme="majorBidi" w:hAnsiTheme="majorBidi" w:cstheme="majorBidi"/>
          <w:sz w:val="24"/>
          <w:szCs w:val="24"/>
        </w:rPr>
        <w:t>pecificity</w:t>
      </w:r>
      <w:r w:rsidR="000E04EB" w:rsidRPr="78DB4657">
        <w:rPr>
          <w:rFonts w:asciiTheme="majorBidi" w:hAnsiTheme="majorBidi" w:cstheme="majorBidi"/>
          <w:sz w:val="24"/>
          <w:szCs w:val="24"/>
        </w:rPr>
        <w:t xml:space="preserve"> of 97.9%, </w:t>
      </w:r>
      <w:r w:rsidR="00927CBC" w:rsidRPr="00AB0F10">
        <w:rPr>
          <w:rFonts w:asciiTheme="majorBidi" w:hAnsiTheme="majorBidi" w:cstheme="majorBidi"/>
          <w:sz w:val="24"/>
          <w:szCs w:val="24"/>
        </w:rPr>
        <w:t>r</w:t>
      </w:r>
      <w:r w:rsidR="00680177" w:rsidRPr="00AB0F10">
        <w:rPr>
          <w:rFonts w:asciiTheme="majorBidi" w:hAnsiTheme="majorBidi" w:cstheme="majorBidi"/>
          <w:sz w:val="24"/>
          <w:szCs w:val="24"/>
        </w:rPr>
        <w:t>ecall</w:t>
      </w:r>
      <w:r w:rsidR="000E04EB" w:rsidRPr="78DB4657">
        <w:rPr>
          <w:rFonts w:asciiTheme="majorBidi" w:hAnsiTheme="majorBidi" w:cstheme="majorBidi"/>
          <w:sz w:val="24"/>
          <w:szCs w:val="24"/>
        </w:rPr>
        <w:t xml:space="preserve"> of 92.5%, AUC of 97.7% and </w:t>
      </w:r>
      <w:r w:rsidR="002078B3">
        <w:rPr>
          <w:rFonts w:asciiTheme="majorBidi" w:hAnsiTheme="majorBidi" w:cstheme="majorBidi"/>
          <w:sz w:val="24"/>
          <w:szCs w:val="24"/>
        </w:rPr>
        <w:t>f</w:t>
      </w:r>
      <w:r w:rsidR="000E04EB" w:rsidRPr="78DB4657">
        <w:rPr>
          <w:rFonts w:asciiTheme="majorBidi" w:hAnsiTheme="majorBidi" w:cstheme="majorBidi"/>
          <w:sz w:val="24"/>
          <w:szCs w:val="24"/>
        </w:rPr>
        <w:t>1-score 92.8%</w:t>
      </w:r>
      <w:r w:rsidR="00E444BD" w:rsidRPr="78DB4657">
        <w:rPr>
          <w:rFonts w:asciiTheme="majorBidi" w:hAnsiTheme="majorBidi" w:cstheme="majorBidi"/>
          <w:sz w:val="24"/>
          <w:szCs w:val="24"/>
        </w:rPr>
        <w:t>,</w:t>
      </w:r>
      <w:r w:rsidR="000E04EB" w:rsidRPr="78DB4657">
        <w:rPr>
          <w:rFonts w:asciiTheme="majorBidi" w:hAnsiTheme="majorBidi" w:cstheme="majorBidi"/>
          <w:sz w:val="24"/>
          <w:szCs w:val="24"/>
        </w:rPr>
        <w:t xml:space="preserve"> </w:t>
      </w:r>
      <w:r w:rsidR="00E444BD" w:rsidRPr="78DB4657">
        <w:rPr>
          <w:rFonts w:asciiTheme="majorBidi" w:hAnsiTheme="majorBidi" w:cstheme="majorBidi"/>
          <w:sz w:val="24"/>
          <w:szCs w:val="24"/>
        </w:rPr>
        <w:t>h</w:t>
      </w:r>
      <w:r w:rsidR="000E04EB" w:rsidRPr="78DB4657">
        <w:rPr>
          <w:rFonts w:asciiTheme="majorBidi" w:hAnsiTheme="majorBidi" w:cstheme="majorBidi"/>
          <w:sz w:val="24"/>
          <w:szCs w:val="24"/>
        </w:rPr>
        <w:t xml:space="preserve">owever, none of these algorithms achieved the XGBoost level of accuracy. In addition, they discovered that the most relevant features </w:t>
      </w:r>
      <w:r w:rsidR="00B35EC8" w:rsidRPr="78DB4657">
        <w:rPr>
          <w:rFonts w:asciiTheme="majorBidi" w:hAnsiTheme="majorBidi" w:cstheme="majorBidi"/>
          <w:sz w:val="24"/>
          <w:szCs w:val="24"/>
        </w:rPr>
        <w:t>were</w:t>
      </w:r>
      <w:r w:rsidR="000E04EB" w:rsidRPr="78DB4657">
        <w:rPr>
          <w:rFonts w:asciiTheme="majorBidi" w:hAnsiTheme="majorBidi" w:cstheme="majorBidi"/>
          <w:sz w:val="24"/>
          <w:szCs w:val="24"/>
        </w:rPr>
        <w:t xml:space="preserve"> </w:t>
      </w:r>
      <w:r w:rsidR="00F90946" w:rsidRPr="78DB4657">
        <w:rPr>
          <w:rFonts w:asciiTheme="majorBidi" w:hAnsiTheme="majorBidi" w:cstheme="majorBidi"/>
          <w:sz w:val="24"/>
          <w:szCs w:val="24"/>
        </w:rPr>
        <w:t>temperature, fever, age, coughing, CT scan result and lymphocyte levels.</w:t>
      </w:r>
    </w:p>
    <w:p w14:paraId="6F195E9C" w14:textId="5EFDA781" w:rsidR="00B51E2A" w:rsidRDefault="00771AAD" w:rsidP="00901DB9">
      <w:pPr>
        <w:ind w:firstLine="720"/>
        <w:rPr>
          <w:rFonts w:asciiTheme="majorBidi" w:hAnsiTheme="majorBidi" w:cstheme="majorBidi"/>
          <w:sz w:val="24"/>
          <w:szCs w:val="24"/>
        </w:rPr>
      </w:pPr>
      <w:r>
        <w:rPr>
          <w:rFonts w:asciiTheme="majorBidi" w:hAnsiTheme="majorBidi" w:cstheme="majorBidi"/>
          <w:sz w:val="24"/>
          <w:szCs w:val="24"/>
        </w:rPr>
        <w:t xml:space="preserve">In </w:t>
      </w:r>
      <w:r w:rsidR="009129A3" w:rsidRPr="00520265">
        <w:rPr>
          <w:rFonts w:asciiTheme="majorBidi" w:hAnsiTheme="majorBidi" w:cstheme="majorBidi"/>
          <w:sz w:val="24"/>
          <w:szCs w:val="24"/>
        </w:rPr>
        <w:t>[</w:t>
      </w:r>
      <w:r w:rsidR="008000EE">
        <w:rPr>
          <w:rFonts w:asciiTheme="majorBidi" w:hAnsiTheme="majorBidi" w:cstheme="majorBidi"/>
          <w:sz w:val="24"/>
          <w:szCs w:val="24"/>
        </w:rPr>
        <w:t>16</w:t>
      </w:r>
      <w:r w:rsidR="009129A3" w:rsidRPr="00520265">
        <w:rPr>
          <w:rFonts w:asciiTheme="majorBidi" w:hAnsiTheme="majorBidi" w:cstheme="majorBidi"/>
          <w:sz w:val="24"/>
          <w:szCs w:val="24"/>
        </w:rPr>
        <w:t>]</w:t>
      </w:r>
      <w:r>
        <w:rPr>
          <w:rFonts w:asciiTheme="majorBidi" w:hAnsiTheme="majorBidi" w:cstheme="majorBidi"/>
          <w:sz w:val="24"/>
          <w:szCs w:val="24"/>
        </w:rPr>
        <w:t>, authors</w:t>
      </w:r>
      <w:r w:rsidR="009129A3" w:rsidRPr="00520265">
        <w:rPr>
          <w:rFonts w:asciiTheme="majorBidi" w:hAnsiTheme="majorBidi" w:cstheme="majorBidi"/>
          <w:sz w:val="24"/>
          <w:szCs w:val="24"/>
        </w:rPr>
        <w:t xml:space="preserve"> </w:t>
      </w:r>
      <w:r>
        <w:rPr>
          <w:rFonts w:asciiTheme="majorBidi" w:hAnsiTheme="majorBidi" w:cstheme="majorBidi"/>
          <w:sz w:val="24"/>
          <w:szCs w:val="24"/>
        </w:rPr>
        <w:t>u</w:t>
      </w:r>
      <w:r w:rsidR="009129A3" w:rsidRPr="00520265">
        <w:rPr>
          <w:rFonts w:asciiTheme="majorBidi" w:hAnsiTheme="majorBidi" w:cstheme="majorBidi"/>
          <w:sz w:val="24"/>
          <w:szCs w:val="24"/>
        </w:rPr>
        <w:t xml:space="preserve">sed algorithms such as </w:t>
      </w:r>
      <w:r w:rsidR="009129A3">
        <w:rPr>
          <w:rFonts w:asciiTheme="majorBidi" w:hAnsiTheme="majorBidi" w:cstheme="majorBidi"/>
          <w:sz w:val="24"/>
          <w:szCs w:val="24"/>
        </w:rPr>
        <w:t>S</w:t>
      </w:r>
      <w:r w:rsidR="009129A3" w:rsidRPr="00520265">
        <w:rPr>
          <w:rFonts w:asciiTheme="majorBidi" w:hAnsiTheme="majorBidi" w:cstheme="majorBidi"/>
          <w:sz w:val="24"/>
          <w:szCs w:val="24"/>
        </w:rPr>
        <w:t xml:space="preserve">upport </w:t>
      </w:r>
      <w:r w:rsidR="009129A3">
        <w:rPr>
          <w:rFonts w:asciiTheme="majorBidi" w:hAnsiTheme="majorBidi" w:cstheme="majorBidi"/>
          <w:sz w:val="24"/>
          <w:szCs w:val="24"/>
        </w:rPr>
        <w:t>V</w:t>
      </w:r>
      <w:r w:rsidR="009129A3" w:rsidRPr="00520265">
        <w:rPr>
          <w:rFonts w:asciiTheme="majorBidi" w:hAnsiTheme="majorBidi" w:cstheme="majorBidi"/>
          <w:sz w:val="24"/>
          <w:szCs w:val="24"/>
        </w:rPr>
        <w:t xml:space="preserve">ector </w:t>
      </w:r>
      <w:r w:rsidR="009129A3">
        <w:rPr>
          <w:rFonts w:asciiTheme="majorBidi" w:hAnsiTheme="majorBidi" w:cstheme="majorBidi"/>
          <w:sz w:val="24"/>
          <w:szCs w:val="24"/>
        </w:rPr>
        <w:t>M</w:t>
      </w:r>
      <w:r w:rsidR="009129A3" w:rsidRPr="00520265">
        <w:rPr>
          <w:rFonts w:asciiTheme="majorBidi" w:hAnsiTheme="majorBidi" w:cstheme="majorBidi"/>
          <w:sz w:val="24"/>
          <w:szCs w:val="24"/>
        </w:rPr>
        <w:t xml:space="preserve">achine (SVM), </w:t>
      </w:r>
      <w:r w:rsidR="009129A3">
        <w:rPr>
          <w:rFonts w:asciiTheme="majorBidi" w:hAnsiTheme="majorBidi" w:cstheme="majorBidi"/>
          <w:sz w:val="24"/>
          <w:szCs w:val="24"/>
        </w:rPr>
        <w:t>M</w:t>
      </w:r>
      <w:r w:rsidR="009129A3" w:rsidRPr="00520265">
        <w:rPr>
          <w:rFonts w:asciiTheme="majorBidi" w:hAnsiTheme="majorBidi" w:cstheme="majorBidi"/>
          <w:sz w:val="24"/>
          <w:szCs w:val="24"/>
        </w:rPr>
        <w:t xml:space="preserve">ultinomial Naïve Bayes (MNB), </w:t>
      </w:r>
      <w:r w:rsidR="009129A3">
        <w:rPr>
          <w:rFonts w:asciiTheme="majorBidi" w:hAnsiTheme="majorBidi" w:cstheme="majorBidi"/>
          <w:sz w:val="24"/>
          <w:szCs w:val="24"/>
        </w:rPr>
        <w:t>L</w:t>
      </w:r>
      <w:r w:rsidR="009129A3" w:rsidRPr="00520265">
        <w:rPr>
          <w:rFonts w:asciiTheme="majorBidi" w:hAnsiTheme="majorBidi" w:cstheme="majorBidi"/>
          <w:sz w:val="24"/>
          <w:szCs w:val="24"/>
        </w:rPr>
        <w:t xml:space="preserve">ogistic </w:t>
      </w:r>
      <w:r w:rsidR="009129A3">
        <w:rPr>
          <w:rFonts w:asciiTheme="majorBidi" w:hAnsiTheme="majorBidi" w:cstheme="majorBidi"/>
          <w:sz w:val="24"/>
          <w:szCs w:val="24"/>
        </w:rPr>
        <w:t>R</w:t>
      </w:r>
      <w:r w:rsidR="009129A3" w:rsidRPr="00520265">
        <w:rPr>
          <w:rFonts w:asciiTheme="majorBidi" w:hAnsiTheme="majorBidi" w:cstheme="majorBidi"/>
          <w:sz w:val="24"/>
          <w:szCs w:val="24"/>
        </w:rPr>
        <w:t xml:space="preserve">egression (LR), </w:t>
      </w:r>
      <w:r w:rsidR="009129A3">
        <w:rPr>
          <w:rFonts w:asciiTheme="majorBidi" w:hAnsiTheme="majorBidi" w:cstheme="majorBidi"/>
          <w:sz w:val="24"/>
          <w:szCs w:val="24"/>
        </w:rPr>
        <w:t>D</w:t>
      </w:r>
      <w:r w:rsidR="009129A3" w:rsidRPr="00520265">
        <w:rPr>
          <w:rFonts w:asciiTheme="majorBidi" w:hAnsiTheme="majorBidi" w:cstheme="majorBidi"/>
          <w:sz w:val="24"/>
          <w:szCs w:val="24"/>
        </w:rPr>
        <w:t xml:space="preserve">ecision </w:t>
      </w:r>
      <w:r w:rsidR="009129A3">
        <w:rPr>
          <w:rFonts w:asciiTheme="majorBidi" w:hAnsiTheme="majorBidi" w:cstheme="majorBidi"/>
          <w:sz w:val="24"/>
          <w:szCs w:val="24"/>
        </w:rPr>
        <w:t>T</w:t>
      </w:r>
      <w:r w:rsidR="009129A3" w:rsidRPr="00520265">
        <w:rPr>
          <w:rFonts w:asciiTheme="majorBidi" w:hAnsiTheme="majorBidi" w:cstheme="majorBidi"/>
          <w:sz w:val="24"/>
          <w:szCs w:val="24"/>
        </w:rPr>
        <w:t>ree (DT)</w:t>
      </w:r>
      <w:r w:rsidR="001A464C">
        <w:rPr>
          <w:rFonts w:asciiTheme="majorBidi" w:hAnsiTheme="majorBidi" w:cstheme="majorBidi"/>
          <w:sz w:val="24"/>
          <w:szCs w:val="24"/>
        </w:rPr>
        <w:t xml:space="preserve"> for their </w:t>
      </w:r>
      <w:r>
        <w:rPr>
          <w:rFonts w:asciiTheme="majorBidi" w:hAnsiTheme="majorBidi" w:cstheme="majorBidi"/>
          <w:sz w:val="24"/>
          <w:szCs w:val="24"/>
        </w:rPr>
        <w:t>Classification task</w:t>
      </w:r>
      <w:r w:rsidR="009129A3" w:rsidRPr="00520265">
        <w:rPr>
          <w:rFonts w:asciiTheme="majorBidi" w:hAnsiTheme="majorBidi" w:cstheme="majorBidi"/>
          <w:sz w:val="24"/>
          <w:szCs w:val="24"/>
        </w:rPr>
        <w:t xml:space="preserve">. </w:t>
      </w:r>
      <w:r w:rsidR="009A5170" w:rsidRPr="009A5170">
        <w:rPr>
          <w:rFonts w:asciiTheme="majorBidi" w:hAnsiTheme="majorBidi" w:cstheme="majorBidi"/>
          <w:sz w:val="24"/>
          <w:szCs w:val="24"/>
        </w:rPr>
        <w:t>The data was gathered from an open-source GitHub repository containing information from 212 patients with coronavirus and other virus symptoms. The data is preprocessed by eliminating any unnecessary attributes to make the machine learning algorithms achieve better accuracy. They employed the Term Frequency-Inverse Document Frequency (TF-IDF) technique to extract important features and identified 40 features that can be used to perform classification. The categorization was carried out to classify the patients based on their viruses: COVID-19, ARDS, SARS, and ARDS with COVID-19. The data is divided into 70% for training and 30% for testing. To avoid sampling bias, each</w:t>
      </w:r>
      <w:r w:rsidR="00901DB9">
        <w:rPr>
          <w:rFonts w:asciiTheme="majorBidi" w:hAnsiTheme="majorBidi" w:cstheme="majorBidi"/>
          <w:sz w:val="24"/>
          <w:szCs w:val="24"/>
        </w:rPr>
        <w:t xml:space="preserve"> </w:t>
      </w:r>
      <w:r w:rsidR="009A5170" w:rsidRPr="009A5170">
        <w:rPr>
          <w:rFonts w:asciiTheme="majorBidi" w:hAnsiTheme="majorBidi" w:cstheme="majorBidi"/>
          <w:sz w:val="24"/>
          <w:szCs w:val="24"/>
        </w:rPr>
        <w:t xml:space="preserve">algorithm was subjected to a </w:t>
      </w:r>
      <w:r w:rsidR="009C4554" w:rsidRPr="00AB0F10">
        <w:rPr>
          <w:rFonts w:asciiTheme="majorBidi" w:hAnsiTheme="majorBidi" w:cstheme="majorBidi"/>
          <w:sz w:val="24"/>
          <w:szCs w:val="24"/>
        </w:rPr>
        <w:t>10</w:t>
      </w:r>
      <w:r w:rsidR="009A5170" w:rsidRPr="009A5170">
        <w:rPr>
          <w:rFonts w:asciiTheme="majorBidi" w:hAnsiTheme="majorBidi" w:cstheme="majorBidi"/>
          <w:sz w:val="24"/>
          <w:szCs w:val="24"/>
        </w:rPr>
        <w:t xml:space="preserve">-fold cross-validation technique. The results showed that the LR and MNB algorithms outperformed all other algorithms in this research, with precision of </w:t>
      </w:r>
      <w:r w:rsidR="009A5170" w:rsidRPr="009A5170">
        <w:rPr>
          <w:rFonts w:asciiTheme="majorBidi" w:hAnsiTheme="majorBidi" w:cstheme="majorBidi"/>
          <w:sz w:val="24"/>
          <w:szCs w:val="24"/>
        </w:rPr>
        <w:lastRenderedPageBreak/>
        <w:t xml:space="preserve">94%, </w:t>
      </w:r>
      <w:r w:rsidR="0078691A" w:rsidRPr="00AB0F10">
        <w:rPr>
          <w:rFonts w:asciiTheme="majorBidi" w:hAnsiTheme="majorBidi" w:cstheme="majorBidi"/>
          <w:sz w:val="24"/>
          <w:szCs w:val="24"/>
        </w:rPr>
        <w:t>r</w:t>
      </w:r>
      <w:r w:rsidR="009A5170" w:rsidRPr="00AB0F10">
        <w:rPr>
          <w:rFonts w:asciiTheme="majorBidi" w:hAnsiTheme="majorBidi" w:cstheme="majorBidi"/>
          <w:sz w:val="24"/>
          <w:szCs w:val="24"/>
        </w:rPr>
        <w:t>ecall</w:t>
      </w:r>
      <w:r w:rsidR="009A5170" w:rsidRPr="009A5170">
        <w:rPr>
          <w:rFonts w:asciiTheme="majorBidi" w:hAnsiTheme="majorBidi" w:cstheme="majorBidi"/>
          <w:sz w:val="24"/>
          <w:szCs w:val="24"/>
        </w:rPr>
        <w:t xml:space="preserve"> of 96%, </w:t>
      </w:r>
      <w:r w:rsidR="00901DB9">
        <w:rPr>
          <w:rFonts w:asciiTheme="majorBidi" w:hAnsiTheme="majorBidi" w:cstheme="majorBidi"/>
          <w:sz w:val="24"/>
          <w:szCs w:val="24"/>
        </w:rPr>
        <w:t>f</w:t>
      </w:r>
      <w:r w:rsidR="009A5170" w:rsidRPr="009A5170">
        <w:rPr>
          <w:rFonts w:asciiTheme="majorBidi" w:hAnsiTheme="majorBidi" w:cstheme="majorBidi"/>
          <w:sz w:val="24"/>
          <w:szCs w:val="24"/>
        </w:rPr>
        <w:t>1</w:t>
      </w:r>
      <w:r w:rsidR="00680177">
        <w:rPr>
          <w:rFonts w:asciiTheme="majorBidi" w:hAnsiTheme="majorBidi" w:cstheme="majorBidi"/>
          <w:sz w:val="24"/>
          <w:szCs w:val="24"/>
        </w:rPr>
        <w:t>-</w:t>
      </w:r>
      <w:r w:rsidR="009A5170" w:rsidRPr="009A5170">
        <w:rPr>
          <w:rFonts w:asciiTheme="majorBidi" w:hAnsiTheme="majorBidi" w:cstheme="majorBidi"/>
          <w:sz w:val="24"/>
          <w:szCs w:val="24"/>
        </w:rPr>
        <w:t xml:space="preserve">score of 95%, and </w:t>
      </w:r>
      <w:r w:rsidR="0078691A" w:rsidRPr="00AB0F10">
        <w:rPr>
          <w:rFonts w:asciiTheme="majorBidi" w:hAnsiTheme="majorBidi" w:cstheme="majorBidi"/>
          <w:sz w:val="24"/>
          <w:szCs w:val="24"/>
        </w:rPr>
        <w:t>a</w:t>
      </w:r>
      <w:r w:rsidR="009A5170" w:rsidRPr="00AB0F10">
        <w:rPr>
          <w:rFonts w:asciiTheme="majorBidi" w:hAnsiTheme="majorBidi" w:cstheme="majorBidi"/>
          <w:sz w:val="24"/>
          <w:szCs w:val="24"/>
        </w:rPr>
        <w:t>ccuracy</w:t>
      </w:r>
      <w:r w:rsidR="009A5170" w:rsidRPr="009A5170">
        <w:rPr>
          <w:rFonts w:asciiTheme="majorBidi" w:hAnsiTheme="majorBidi" w:cstheme="majorBidi"/>
          <w:sz w:val="24"/>
          <w:szCs w:val="24"/>
        </w:rPr>
        <w:t xml:space="preserve"> of 96.2%.</w:t>
      </w:r>
      <w:r w:rsidR="009129A3" w:rsidRPr="00520265">
        <w:rPr>
          <w:rFonts w:asciiTheme="majorBidi" w:hAnsiTheme="majorBidi" w:cstheme="majorBidi"/>
          <w:sz w:val="24"/>
          <w:szCs w:val="24"/>
        </w:rPr>
        <w:t xml:space="preserve"> </w:t>
      </w:r>
      <w:r w:rsidR="0053691C">
        <w:rPr>
          <w:rFonts w:asciiTheme="majorBidi" w:hAnsiTheme="majorBidi" w:cstheme="majorBidi"/>
          <w:sz w:val="24"/>
          <w:szCs w:val="24"/>
        </w:rPr>
        <w:t xml:space="preserve">They suggested that more data might </w:t>
      </w:r>
      <w:r w:rsidR="0053691C" w:rsidRPr="00520265">
        <w:rPr>
          <w:rFonts w:asciiTheme="majorBidi" w:hAnsiTheme="majorBidi" w:cstheme="majorBidi"/>
          <w:sz w:val="24"/>
          <w:szCs w:val="24"/>
        </w:rPr>
        <w:t xml:space="preserve">improve the efficiency of </w:t>
      </w:r>
      <w:r w:rsidR="009A5170">
        <w:rPr>
          <w:rFonts w:asciiTheme="majorBidi" w:hAnsiTheme="majorBidi" w:cstheme="majorBidi"/>
          <w:sz w:val="24"/>
          <w:szCs w:val="24"/>
        </w:rPr>
        <w:t xml:space="preserve">their </w:t>
      </w:r>
      <w:r w:rsidR="0053691C" w:rsidRPr="00520265">
        <w:rPr>
          <w:rFonts w:asciiTheme="majorBidi" w:hAnsiTheme="majorBidi" w:cstheme="majorBidi"/>
          <w:sz w:val="24"/>
          <w:szCs w:val="24"/>
        </w:rPr>
        <w:t>models</w:t>
      </w:r>
      <w:r w:rsidR="0053691C">
        <w:rPr>
          <w:rFonts w:asciiTheme="majorBidi" w:hAnsiTheme="majorBidi" w:cstheme="majorBidi"/>
          <w:sz w:val="24"/>
          <w:szCs w:val="24"/>
        </w:rPr>
        <w:t>.</w:t>
      </w:r>
    </w:p>
    <w:p w14:paraId="70344758" w14:textId="3CC636D3" w:rsidR="009129A3" w:rsidRDefault="00771AAD" w:rsidP="00147DE7">
      <w:pPr>
        <w:ind w:firstLine="720"/>
        <w:rPr>
          <w:rFonts w:asciiTheme="majorBidi" w:hAnsiTheme="majorBidi" w:cstheme="majorBidi"/>
          <w:sz w:val="24"/>
          <w:szCs w:val="24"/>
        </w:rPr>
      </w:pPr>
      <w:r>
        <w:rPr>
          <w:rFonts w:asciiTheme="majorBidi" w:hAnsiTheme="majorBidi" w:cstheme="majorBidi"/>
          <w:sz w:val="24"/>
          <w:szCs w:val="24"/>
        </w:rPr>
        <w:t xml:space="preserve">In </w:t>
      </w:r>
      <w:r w:rsidR="009129A3" w:rsidRPr="00BE23A1">
        <w:rPr>
          <w:rFonts w:asciiTheme="majorBidi" w:hAnsiTheme="majorBidi" w:cstheme="majorBidi"/>
          <w:sz w:val="24"/>
          <w:szCs w:val="24"/>
        </w:rPr>
        <w:t>[</w:t>
      </w:r>
      <w:r w:rsidR="008000EE">
        <w:rPr>
          <w:rFonts w:asciiTheme="majorBidi" w:hAnsiTheme="majorBidi" w:cstheme="majorBidi"/>
          <w:sz w:val="24"/>
          <w:szCs w:val="24"/>
        </w:rPr>
        <w:t>17</w:t>
      </w:r>
      <w:r w:rsidR="009129A3" w:rsidRPr="00BE23A1">
        <w:rPr>
          <w:rFonts w:asciiTheme="majorBidi" w:hAnsiTheme="majorBidi" w:cstheme="majorBidi"/>
          <w:sz w:val="24"/>
          <w:szCs w:val="24"/>
        </w:rPr>
        <w:t>]</w:t>
      </w:r>
      <w:r>
        <w:rPr>
          <w:rFonts w:asciiTheme="majorBidi" w:hAnsiTheme="majorBidi" w:cstheme="majorBidi"/>
          <w:sz w:val="24"/>
          <w:szCs w:val="24"/>
        </w:rPr>
        <w:t>,</w:t>
      </w:r>
      <w:r w:rsidR="009129A3" w:rsidRPr="00BE23A1">
        <w:rPr>
          <w:rFonts w:asciiTheme="majorBidi" w:hAnsiTheme="majorBidi" w:cstheme="majorBidi"/>
          <w:sz w:val="24"/>
          <w:szCs w:val="24"/>
        </w:rPr>
        <w:t xml:space="preserve"> </w:t>
      </w:r>
      <w:r>
        <w:rPr>
          <w:rFonts w:asciiTheme="majorBidi" w:hAnsiTheme="majorBidi" w:cstheme="majorBidi"/>
          <w:sz w:val="24"/>
          <w:szCs w:val="24"/>
        </w:rPr>
        <w:t>t</w:t>
      </w:r>
      <w:r w:rsidR="009129A3" w:rsidRPr="00993FAF">
        <w:rPr>
          <w:rFonts w:asciiTheme="majorBidi" w:hAnsiTheme="majorBidi" w:cstheme="majorBidi"/>
          <w:sz w:val="24"/>
          <w:szCs w:val="24"/>
        </w:rPr>
        <w:t xml:space="preserve">he authors used the K-Nearest Neighbors algorithm (KNN) </w:t>
      </w:r>
      <w:r w:rsidR="0053691C">
        <w:rPr>
          <w:rFonts w:asciiTheme="majorBidi" w:hAnsiTheme="majorBidi" w:cstheme="majorBidi"/>
          <w:sz w:val="24"/>
          <w:szCs w:val="24"/>
        </w:rPr>
        <w:t>for their model</w:t>
      </w:r>
      <w:r>
        <w:rPr>
          <w:rFonts w:asciiTheme="majorBidi" w:hAnsiTheme="majorBidi" w:cstheme="majorBidi"/>
          <w:sz w:val="24"/>
          <w:szCs w:val="24"/>
        </w:rPr>
        <w:t>ing</w:t>
      </w:r>
      <w:r w:rsidR="009129A3" w:rsidRPr="00993FAF">
        <w:rPr>
          <w:rFonts w:asciiTheme="majorBidi" w:hAnsiTheme="majorBidi" w:cstheme="majorBidi"/>
          <w:sz w:val="24"/>
          <w:szCs w:val="24"/>
        </w:rPr>
        <w:t xml:space="preserve">. The study includes X-Ray images of 85 patients </w:t>
      </w:r>
      <w:r>
        <w:rPr>
          <w:rFonts w:asciiTheme="majorBidi" w:hAnsiTheme="majorBidi" w:cstheme="majorBidi"/>
          <w:sz w:val="24"/>
          <w:szCs w:val="24"/>
        </w:rPr>
        <w:t>from</w:t>
      </w:r>
      <w:r w:rsidR="009129A3" w:rsidRPr="00993FAF">
        <w:rPr>
          <w:rFonts w:asciiTheme="majorBidi" w:hAnsiTheme="majorBidi" w:cstheme="majorBidi"/>
          <w:sz w:val="24"/>
          <w:szCs w:val="24"/>
        </w:rPr>
        <w:t xml:space="preserve"> Wuhan, China. The Color Layout Descriptor (CLD) is used to extract numerical values from medical images. The dataset was split into 90% training and 10% testing. The results by the classification show</w:t>
      </w:r>
      <w:r w:rsidR="007C64F5">
        <w:rPr>
          <w:rFonts w:asciiTheme="majorBidi" w:hAnsiTheme="majorBidi" w:cstheme="majorBidi"/>
          <w:sz w:val="24"/>
          <w:szCs w:val="24"/>
        </w:rPr>
        <w:t>ed</w:t>
      </w:r>
      <w:r w:rsidR="009129A3" w:rsidRPr="00993FAF">
        <w:rPr>
          <w:rFonts w:asciiTheme="majorBidi" w:hAnsiTheme="majorBidi" w:cstheme="majorBidi"/>
          <w:sz w:val="24"/>
          <w:szCs w:val="24"/>
        </w:rPr>
        <w:t xml:space="preserve"> an average </w:t>
      </w:r>
      <w:r w:rsidR="007C64F5">
        <w:rPr>
          <w:rFonts w:asciiTheme="majorBidi" w:hAnsiTheme="majorBidi" w:cstheme="majorBidi"/>
          <w:sz w:val="24"/>
          <w:szCs w:val="24"/>
        </w:rPr>
        <w:t xml:space="preserve">for </w:t>
      </w:r>
      <w:r w:rsidR="00517D5F" w:rsidRPr="00AB0F10">
        <w:rPr>
          <w:rFonts w:asciiTheme="majorBidi" w:hAnsiTheme="majorBidi" w:cstheme="majorBidi"/>
          <w:sz w:val="24"/>
          <w:szCs w:val="24"/>
        </w:rPr>
        <w:t>p</w:t>
      </w:r>
      <w:r w:rsidR="009129A3" w:rsidRPr="00AB0F10">
        <w:rPr>
          <w:rFonts w:asciiTheme="majorBidi" w:hAnsiTheme="majorBidi" w:cstheme="majorBidi"/>
          <w:sz w:val="24"/>
          <w:szCs w:val="24"/>
        </w:rPr>
        <w:t>recision</w:t>
      </w:r>
      <w:r w:rsidR="009129A3" w:rsidRPr="00993FAF">
        <w:rPr>
          <w:rFonts w:asciiTheme="majorBidi" w:hAnsiTheme="majorBidi" w:cstheme="majorBidi"/>
          <w:sz w:val="24"/>
          <w:szCs w:val="24"/>
        </w:rPr>
        <w:t xml:space="preserve"> and </w:t>
      </w:r>
      <w:r w:rsidR="00517D5F" w:rsidRPr="00AB0F10">
        <w:rPr>
          <w:rFonts w:asciiTheme="majorBidi" w:hAnsiTheme="majorBidi" w:cstheme="majorBidi"/>
          <w:sz w:val="24"/>
          <w:szCs w:val="24"/>
        </w:rPr>
        <w:t>r</w:t>
      </w:r>
      <w:r w:rsidR="009129A3" w:rsidRPr="00AB0F10">
        <w:rPr>
          <w:rFonts w:asciiTheme="majorBidi" w:hAnsiTheme="majorBidi" w:cstheme="majorBidi"/>
          <w:sz w:val="24"/>
          <w:szCs w:val="24"/>
        </w:rPr>
        <w:t>ecall</w:t>
      </w:r>
      <w:r w:rsidR="009129A3" w:rsidRPr="00993FAF">
        <w:rPr>
          <w:rFonts w:asciiTheme="majorBidi" w:hAnsiTheme="majorBidi" w:cstheme="majorBidi"/>
          <w:sz w:val="24"/>
          <w:szCs w:val="24"/>
        </w:rPr>
        <w:t xml:space="preserve"> </w:t>
      </w:r>
      <w:r w:rsidR="007C64F5">
        <w:rPr>
          <w:rFonts w:asciiTheme="majorBidi" w:hAnsiTheme="majorBidi" w:cstheme="majorBidi"/>
          <w:sz w:val="24"/>
          <w:szCs w:val="24"/>
        </w:rPr>
        <w:t>of</w:t>
      </w:r>
      <w:r w:rsidR="009129A3" w:rsidRPr="00993FAF">
        <w:rPr>
          <w:rFonts w:asciiTheme="majorBidi" w:hAnsiTheme="majorBidi" w:cstheme="majorBidi"/>
          <w:sz w:val="24"/>
          <w:szCs w:val="24"/>
        </w:rPr>
        <w:t xml:space="preserve"> 96.5</w:t>
      </w:r>
      <w:r w:rsidR="009129A3" w:rsidRPr="3AA8B77A">
        <w:rPr>
          <w:rFonts w:asciiTheme="majorBidi" w:hAnsiTheme="majorBidi" w:cstheme="majorBidi"/>
          <w:sz w:val="24"/>
          <w:szCs w:val="24"/>
        </w:rPr>
        <w:t xml:space="preserve">%, </w:t>
      </w:r>
      <w:r w:rsidR="00901DB9">
        <w:rPr>
          <w:rFonts w:asciiTheme="majorBidi" w:hAnsiTheme="majorBidi" w:cstheme="majorBidi"/>
          <w:sz w:val="24"/>
          <w:szCs w:val="24"/>
        </w:rPr>
        <w:t>f</w:t>
      </w:r>
      <w:r w:rsidR="009129A3" w:rsidRPr="3AA8B77A">
        <w:rPr>
          <w:rFonts w:asciiTheme="majorBidi" w:hAnsiTheme="majorBidi" w:cstheme="majorBidi"/>
          <w:sz w:val="24"/>
          <w:szCs w:val="24"/>
        </w:rPr>
        <w:t>1-score of 96.4%.</w:t>
      </w:r>
    </w:p>
    <w:p w14:paraId="00BA9DE9" w14:textId="42F700B1" w:rsidR="009129A3" w:rsidRDefault="000F7AEE"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The authors in </w:t>
      </w:r>
      <w:r w:rsidR="009129A3" w:rsidRPr="78DB4657">
        <w:rPr>
          <w:rFonts w:asciiTheme="majorBidi" w:hAnsiTheme="majorBidi" w:cstheme="majorBidi"/>
          <w:sz w:val="24"/>
          <w:szCs w:val="24"/>
        </w:rPr>
        <w:t>[</w:t>
      </w:r>
      <w:r w:rsidR="00A64B30" w:rsidRPr="78DB4657">
        <w:rPr>
          <w:rFonts w:asciiTheme="majorBidi" w:hAnsiTheme="majorBidi" w:cstheme="majorBidi"/>
          <w:sz w:val="24"/>
          <w:szCs w:val="24"/>
        </w:rPr>
        <w:t>1</w:t>
      </w:r>
      <w:r w:rsidR="008000EE" w:rsidRPr="78DB4657">
        <w:rPr>
          <w:rFonts w:asciiTheme="majorBidi" w:hAnsiTheme="majorBidi" w:cstheme="majorBidi"/>
          <w:sz w:val="24"/>
          <w:szCs w:val="24"/>
        </w:rPr>
        <w:t>8</w:t>
      </w:r>
      <w:r w:rsidR="009129A3" w:rsidRPr="78DB4657">
        <w:rPr>
          <w:rFonts w:asciiTheme="majorBidi" w:hAnsiTheme="majorBidi" w:cstheme="majorBidi"/>
          <w:sz w:val="24"/>
          <w:szCs w:val="24"/>
        </w:rPr>
        <w:t>]</w:t>
      </w:r>
      <w:r w:rsidRPr="78DB4657">
        <w:rPr>
          <w:rFonts w:asciiTheme="majorBidi" w:hAnsiTheme="majorBidi" w:cstheme="majorBidi"/>
          <w:sz w:val="24"/>
          <w:szCs w:val="24"/>
        </w:rPr>
        <w:t xml:space="preserve"> </w:t>
      </w:r>
      <w:r w:rsidR="008329CE" w:rsidRPr="78DB4657">
        <w:rPr>
          <w:rFonts w:asciiTheme="majorBidi" w:hAnsiTheme="majorBidi" w:cstheme="majorBidi"/>
          <w:sz w:val="24"/>
          <w:szCs w:val="24"/>
        </w:rPr>
        <w:t xml:space="preserve">applied six algorithms: </w:t>
      </w:r>
      <w:r w:rsidR="00901D9D" w:rsidRPr="78DB4657">
        <w:rPr>
          <w:rFonts w:asciiTheme="majorBidi" w:hAnsiTheme="majorBidi" w:cstheme="majorBidi"/>
          <w:sz w:val="24"/>
          <w:szCs w:val="24"/>
        </w:rPr>
        <w:t>Logistic Regression (LR), Classification via Regression (CR), decision-tree (J48), lazy-classifier (IBk), Bayes classifier (BN) and rule-learner (PART)</w:t>
      </w:r>
      <w:r w:rsidR="008329CE" w:rsidRPr="78DB4657">
        <w:rPr>
          <w:rFonts w:asciiTheme="majorBidi" w:hAnsiTheme="majorBidi" w:cstheme="majorBidi"/>
          <w:sz w:val="24"/>
          <w:szCs w:val="24"/>
        </w:rPr>
        <w:t>. From January 17, 2020, to February 1, 2020, data was collected from 114 patients at the Taizhou hospital. There were 170 variables in the data, and missing values</w:t>
      </w:r>
      <w:r w:rsidR="00A204CC" w:rsidRPr="78DB4657">
        <w:rPr>
          <w:rFonts w:asciiTheme="majorBidi" w:hAnsiTheme="majorBidi" w:cstheme="majorBidi"/>
          <w:sz w:val="24"/>
          <w:szCs w:val="24"/>
        </w:rPr>
        <w:t xml:space="preserve"> </w:t>
      </w:r>
      <w:r w:rsidR="008329CE" w:rsidRPr="78DB4657">
        <w:rPr>
          <w:rFonts w:asciiTheme="majorBidi" w:hAnsiTheme="majorBidi" w:cstheme="majorBidi"/>
          <w:sz w:val="24"/>
          <w:szCs w:val="24"/>
        </w:rPr>
        <w:t xml:space="preserve">were eliminated. There are 14 variables (features) selected, </w:t>
      </w:r>
      <w:r w:rsidR="001C1F92" w:rsidRPr="00AB0F10">
        <w:rPr>
          <w:rFonts w:asciiTheme="majorBidi" w:hAnsiTheme="majorBidi" w:cstheme="majorBidi"/>
          <w:sz w:val="24"/>
          <w:szCs w:val="24"/>
        </w:rPr>
        <w:t>such as</w:t>
      </w:r>
      <w:r w:rsidR="008329CE" w:rsidRPr="78DB4657">
        <w:rPr>
          <w:rFonts w:asciiTheme="majorBidi" w:hAnsiTheme="majorBidi" w:cstheme="majorBidi"/>
          <w:sz w:val="24"/>
          <w:szCs w:val="24"/>
        </w:rPr>
        <w:t xml:space="preserve"> the</w:t>
      </w:r>
      <w:r w:rsidR="009A61D5" w:rsidRPr="00AB0F10">
        <w:rPr>
          <w:rFonts w:asciiTheme="majorBidi" w:hAnsiTheme="majorBidi" w:cstheme="majorBidi"/>
          <w:sz w:val="24"/>
          <w:szCs w:val="24"/>
        </w:rPr>
        <w:t xml:space="preserve"> </w:t>
      </w:r>
      <w:r w:rsidR="009A61D5" w:rsidRPr="78DB4657">
        <w:rPr>
          <w:rFonts w:asciiTheme="majorBidi" w:hAnsiTheme="majorBidi" w:cstheme="majorBidi"/>
          <w:sz w:val="24"/>
          <w:szCs w:val="24"/>
        </w:rPr>
        <w:t>Lymphocyte (L%), White Blood Cell count (WBC), Neutrophil (N</w:t>
      </w:r>
      <w:r w:rsidR="009A61D5" w:rsidRPr="00AB0F10">
        <w:rPr>
          <w:rFonts w:asciiTheme="majorBidi" w:hAnsiTheme="majorBidi" w:cstheme="majorBidi"/>
          <w:sz w:val="24"/>
          <w:szCs w:val="24"/>
        </w:rPr>
        <w:t>%)</w:t>
      </w:r>
      <w:r w:rsidR="008329CE" w:rsidRPr="00AB0F10">
        <w:rPr>
          <w:rFonts w:asciiTheme="majorBidi" w:hAnsiTheme="majorBidi" w:cstheme="majorBidi"/>
          <w:sz w:val="24"/>
          <w:szCs w:val="24"/>
        </w:rPr>
        <w:t>.</w:t>
      </w:r>
      <w:r w:rsidR="008329CE" w:rsidRPr="78DB4657">
        <w:rPr>
          <w:rFonts w:asciiTheme="majorBidi" w:hAnsiTheme="majorBidi" w:cstheme="majorBidi"/>
          <w:sz w:val="24"/>
          <w:szCs w:val="24"/>
        </w:rPr>
        <w:t xml:space="preserve"> The classifiers were tested using </w:t>
      </w:r>
      <w:r w:rsidR="005B5571" w:rsidRPr="00AB0F10">
        <w:rPr>
          <w:rFonts w:asciiTheme="majorBidi" w:hAnsiTheme="majorBidi" w:cstheme="majorBidi"/>
          <w:sz w:val="24"/>
          <w:szCs w:val="24"/>
        </w:rPr>
        <w:t>10</w:t>
      </w:r>
      <w:r w:rsidR="008329CE" w:rsidRPr="78DB4657">
        <w:rPr>
          <w:rFonts w:asciiTheme="majorBidi" w:hAnsiTheme="majorBidi" w:cstheme="majorBidi"/>
          <w:sz w:val="24"/>
          <w:szCs w:val="24"/>
        </w:rPr>
        <w:t xml:space="preserve">-fold cross-validation, with 90% of the data used for training and 10% for testing. The CR classifier outperformed the other five classifiers in predicting COVID-19 cases. </w:t>
      </w:r>
      <w:r w:rsidR="009129A3" w:rsidRPr="78DB4657">
        <w:rPr>
          <w:rFonts w:asciiTheme="majorBidi" w:hAnsiTheme="majorBidi" w:cstheme="majorBidi"/>
          <w:sz w:val="24"/>
          <w:szCs w:val="24"/>
        </w:rPr>
        <w:t>The results by the classification show</w:t>
      </w:r>
      <w:r w:rsidR="007C64F5" w:rsidRPr="78DB4657">
        <w:rPr>
          <w:rFonts w:asciiTheme="majorBidi" w:hAnsiTheme="majorBidi" w:cstheme="majorBidi"/>
          <w:sz w:val="24"/>
          <w:szCs w:val="24"/>
        </w:rPr>
        <w:t>ed</w:t>
      </w:r>
      <w:r w:rsidR="009129A3" w:rsidRPr="78DB4657">
        <w:rPr>
          <w:rFonts w:asciiTheme="majorBidi" w:hAnsiTheme="majorBidi" w:cstheme="majorBidi"/>
          <w:sz w:val="24"/>
          <w:szCs w:val="24"/>
        </w:rPr>
        <w:t xml:space="preserve"> an average </w:t>
      </w:r>
      <w:r w:rsidR="007C64F5" w:rsidRPr="78DB4657">
        <w:rPr>
          <w:rFonts w:asciiTheme="majorBidi" w:hAnsiTheme="majorBidi" w:cstheme="majorBidi"/>
          <w:sz w:val="24"/>
          <w:szCs w:val="24"/>
        </w:rPr>
        <w:t xml:space="preserve">for </w:t>
      </w:r>
      <w:r w:rsidR="00517D5F" w:rsidRPr="00AB0F10">
        <w:rPr>
          <w:rFonts w:asciiTheme="majorBidi" w:hAnsiTheme="majorBidi" w:cstheme="majorBidi"/>
          <w:sz w:val="24"/>
          <w:szCs w:val="24"/>
        </w:rPr>
        <w:t>r</w:t>
      </w:r>
      <w:r w:rsidR="007C64F5" w:rsidRPr="00AB0F10">
        <w:rPr>
          <w:rFonts w:asciiTheme="majorBidi" w:hAnsiTheme="majorBidi" w:cstheme="majorBidi"/>
          <w:sz w:val="24"/>
          <w:szCs w:val="24"/>
        </w:rPr>
        <w:t>ecall</w:t>
      </w:r>
      <w:r w:rsidR="007C64F5" w:rsidRPr="78DB4657">
        <w:rPr>
          <w:rFonts w:asciiTheme="majorBidi" w:hAnsiTheme="majorBidi" w:cstheme="majorBidi"/>
          <w:sz w:val="24"/>
          <w:szCs w:val="24"/>
        </w:rPr>
        <w:t xml:space="preserve"> of 80.7%, </w:t>
      </w:r>
      <w:r w:rsidR="00517D5F" w:rsidRPr="00AB0F10">
        <w:rPr>
          <w:rFonts w:asciiTheme="majorBidi" w:hAnsiTheme="majorBidi" w:cstheme="majorBidi"/>
          <w:sz w:val="24"/>
          <w:szCs w:val="24"/>
        </w:rPr>
        <w:t>p</w:t>
      </w:r>
      <w:r w:rsidR="463DE26D" w:rsidRPr="00AB0F10">
        <w:rPr>
          <w:rFonts w:asciiTheme="majorBidi" w:hAnsiTheme="majorBidi" w:cstheme="majorBidi"/>
          <w:sz w:val="24"/>
          <w:szCs w:val="24"/>
        </w:rPr>
        <w:t>recision</w:t>
      </w:r>
      <w:r w:rsidR="007C64F5" w:rsidRPr="78DB4657">
        <w:rPr>
          <w:rFonts w:asciiTheme="majorBidi" w:hAnsiTheme="majorBidi" w:cstheme="majorBidi"/>
          <w:sz w:val="24"/>
          <w:szCs w:val="24"/>
        </w:rPr>
        <w:t xml:space="preserve"> of 80.4% and </w:t>
      </w:r>
      <w:r w:rsidR="00901DB9">
        <w:rPr>
          <w:rFonts w:asciiTheme="majorBidi" w:hAnsiTheme="majorBidi" w:cstheme="majorBidi"/>
          <w:sz w:val="24"/>
          <w:szCs w:val="24"/>
        </w:rPr>
        <w:t>f</w:t>
      </w:r>
      <w:r w:rsidR="007C64F5" w:rsidRPr="78DB4657">
        <w:rPr>
          <w:rFonts w:asciiTheme="majorBidi" w:hAnsiTheme="majorBidi" w:cstheme="majorBidi"/>
          <w:sz w:val="24"/>
          <w:szCs w:val="24"/>
        </w:rPr>
        <w:t>1-score of 80.5%</w:t>
      </w:r>
      <w:r w:rsidR="006B257D">
        <w:rPr>
          <w:rFonts w:asciiTheme="majorBidi" w:hAnsiTheme="majorBidi" w:cstheme="majorBidi"/>
          <w:sz w:val="24"/>
          <w:szCs w:val="24"/>
        </w:rPr>
        <w:t>.</w:t>
      </w:r>
    </w:p>
    <w:p w14:paraId="551F8EF2" w14:textId="4E333D56" w:rsidR="00680177" w:rsidRDefault="009D4200"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To develop their models </w:t>
      </w:r>
      <w:r w:rsidR="009129A3" w:rsidRPr="78DB4657">
        <w:rPr>
          <w:rFonts w:asciiTheme="majorBidi" w:hAnsiTheme="majorBidi" w:cstheme="majorBidi"/>
          <w:sz w:val="24"/>
          <w:szCs w:val="24"/>
        </w:rPr>
        <w:t>[</w:t>
      </w:r>
      <w:r w:rsidR="00A64B30" w:rsidRPr="78DB4657">
        <w:rPr>
          <w:rFonts w:asciiTheme="majorBidi" w:hAnsiTheme="majorBidi" w:cstheme="majorBidi"/>
          <w:sz w:val="24"/>
          <w:szCs w:val="24"/>
        </w:rPr>
        <w:t>1</w:t>
      </w:r>
      <w:r w:rsidR="008000EE" w:rsidRPr="78DB4657">
        <w:rPr>
          <w:rFonts w:asciiTheme="majorBidi" w:hAnsiTheme="majorBidi" w:cstheme="majorBidi"/>
          <w:sz w:val="24"/>
          <w:szCs w:val="24"/>
        </w:rPr>
        <w:t>9</w:t>
      </w:r>
      <w:r w:rsidR="009129A3" w:rsidRPr="78DB4657">
        <w:rPr>
          <w:rFonts w:asciiTheme="majorBidi" w:hAnsiTheme="majorBidi" w:cstheme="majorBidi"/>
          <w:sz w:val="24"/>
          <w:szCs w:val="24"/>
        </w:rPr>
        <w:t>]</w:t>
      </w:r>
      <w:r w:rsidRPr="78DB4657">
        <w:rPr>
          <w:rFonts w:asciiTheme="majorBidi" w:hAnsiTheme="majorBidi" w:cstheme="majorBidi"/>
          <w:sz w:val="24"/>
          <w:szCs w:val="24"/>
        </w:rPr>
        <w:t>,</w:t>
      </w:r>
      <w:r w:rsidR="009129A3" w:rsidRPr="78DB4657">
        <w:rPr>
          <w:rFonts w:asciiTheme="majorBidi" w:hAnsiTheme="majorBidi" w:cstheme="majorBidi"/>
          <w:sz w:val="24"/>
          <w:szCs w:val="24"/>
        </w:rPr>
        <w:t xml:space="preserve"> </w:t>
      </w:r>
      <w:r w:rsidRPr="78DB4657">
        <w:rPr>
          <w:rFonts w:asciiTheme="majorBidi" w:hAnsiTheme="majorBidi" w:cstheme="majorBidi"/>
          <w:sz w:val="24"/>
          <w:szCs w:val="24"/>
        </w:rPr>
        <w:t xml:space="preserve">the authors </w:t>
      </w:r>
      <w:r w:rsidR="00985346" w:rsidRPr="78DB4657">
        <w:rPr>
          <w:rFonts w:asciiTheme="majorBidi" w:hAnsiTheme="majorBidi" w:cstheme="majorBidi"/>
          <w:sz w:val="24"/>
          <w:szCs w:val="24"/>
        </w:rPr>
        <w:t xml:space="preserve">used five </w:t>
      </w:r>
      <w:r w:rsidR="00E376C5" w:rsidRPr="78DB4657">
        <w:rPr>
          <w:rFonts w:asciiTheme="majorBidi" w:hAnsiTheme="majorBidi" w:cstheme="majorBidi"/>
          <w:sz w:val="24"/>
          <w:szCs w:val="24"/>
        </w:rPr>
        <w:t>M</w:t>
      </w:r>
      <w:r w:rsidR="00985346" w:rsidRPr="78DB4657">
        <w:rPr>
          <w:rFonts w:asciiTheme="majorBidi" w:hAnsiTheme="majorBidi" w:cstheme="majorBidi"/>
          <w:sz w:val="24"/>
          <w:szCs w:val="24"/>
        </w:rPr>
        <w:t xml:space="preserve">achine </w:t>
      </w:r>
      <w:r w:rsidR="00E376C5" w:rsidRPr="78DB4657">
        <w:rPr>
          <w:rFonts w:asciiTheme="majorBidi" w:hAnsiTheme="majorBidi" w:cstheme="majorBidi"/>
          <w:sz w:val="24"/>
          <w:szCs w:val="24"/>
        </w:rPr>
        <w:t>L</w:t>
      </w:r>
      <w:r w:rsidR="00985346" w:rsidRPr="78DB4657">
        <w:rPr>
          <w:rFonts w:asciiTheme="majorBidi" w:hAnsiTheme="majorBidi" w:cstheme="majorBidi"/>
          <w:sz w:val="24"/>
          <w:szCs w:val="24"/>
        </w:rPr>
        <w:t>earning</w:t>
      </w:r>
      <w:r w:rsidR="00E376C5" w:rsidRPr="78DB4657">
        <w:rPr>
          <w:rFonts w:asciiTheme="majorBidi" w:hAnsiTheme="majorBidi" w:cstheme="majorBidi"/>
          <w:sz w:val="24"/>
          <w:szCs w:val="24"/>
        </w:rPr>
        <w:t xml:space="preserve"> (ML)</w:t>
      </w:r>
      <w:r w:rsidR="00985346" w:rsidRPr="78DB4657">
        <w:rPr>
          <w:rFonts w:asciiTheme="majorBidi" w:hAnsiTheme="majorBidi" w:cstheme="majorBidi"/>
          <w:sz w:val="24"/>
          <w:szCs w:val="24"/>
        </w:rPr>
        <w:t xml:space="preserve"> algorithms: Gradient Boosting Trees (GBT), Support Vector Machines (SVM), Neural Networks (NN), Logistic Regression (LR), Random Forests (RF). The data was obtained from 235 patients at the Hospital Israelita Albert Einstein in São Paulo, Brazil, between March 17 and March 30, 2020. The algorithms were trained using a total of 15 variables, </w:t>
      </w:r>
      <w:r w:rsidR="00D9516D" w:rsidRPr="00AB0F10">
        <w:rPr>
          <w:rFonts w:asciiTheme="majorBidi" w:hAnsiTheme="majorBidi" w:cstheme="majorBidi"/>
          <w:sz w:val="24"/>
          <w:szCs w:val="24"/>
        </w:rPr>
        <w:t>such as</w:t>
      </w:r>
      <w:r w:rsidR="00985346" w:rsidRPr="78DB4657">
        <w:rPr>
          <w:rFonts w:asciiTheme="majorBidi" w:hAnsiTheme="majorBidi" w:cstheme="majorBidi"/>
          <w:sz w:val="24"/>
          <w:szCs w:val="24"/>
        </w:rPr>
        <w:t xml:space="preserve"> age, gender, hemoglobin, platelets, </w:t>
      </w:r>
      <w:r w:rsidR="00D9516D" w:rsidRPr="00AB0F10">
        <w:rPr>
          <w:rFonts w:asciiTheme="majorBidi" w:hAnsiTheme="majorBidi" w:cstheme="majorBidi"/>
          <w:sz w:val="24"/>
          <w:szCs w:val="24"/>
        </w:rPr>
        <w:t>and</w:t>
      </w:r>
      <w:r w:rsidR="00985346" w:rsidRPr="00AB0F10">
        <w:rPr>
          <w:rFonts w:asciiTheme="majorBidi" w:hAnsiTheme="majorBidi" w:cstheme="majorBidi"/>
          <w:sz w:val="24"/>
          <w:szCs w:val="24"/>
        </w:rPr>
        <w:t xml:space="preserve"> </w:t>
      </w:r>
      <w:r w:rsidR="00985346" w:rsidRPr="78DB4657">
        <w:rPr>
          <w:rFonts w:asciiTheme="majorBidi" w:hAnsiTheme="majorBidi" w:cstheme="majorBidi"/>
          <w:sz w:val="24"/>
          <w:szCs w:val="24"/>
        </w:rPr>
        <w:t>red blood cells. The data were randomly divided into 70% training and 30% testing. According to the findings, the three most essential variables for the algorithms' predicted effectiveness are the number of lymphocytes, leukocytes, and eosinophils, in that order.</w:t>
      </w:r>
      <w:r w:rsidR="6677F79E" w:rsidRPr="78DB4657">
        <w:rPr>
          <w:rFonts w:asciiTheme="majorBidi" w:hAnsiTheme="majorBidi" w:cstheme="majorBidi"/>
          <w:sz w:val="24"/>
          <w:szCs w:val="24"/>
        </w:rPr>
        <w:t xml:space="preserve"> </w:t>
      </w:r>
      <w:r w:rsidR="7A590A9E" w:rsidRPr="78DB4657">
        <w:rPr>
          <w:rFonts w:asciiTheme="majorBidi" w:hAnsiTheme="majorBidi" w:cstheme="majorBidi"/>
          <w:sz w:val="24"/>
          <w:szCs w:val="24"/>
        </w:rPr>
        <w:t xml:space="preserve"> They used the confusion matrix to evaluate their model and obtained a </w:t>
      </w:r>
      <w:r w:rsidR="00756C24" w:rsidRPr="00AB0F10">
        <w:rPr>
          <w:rFonts w:asciiTheme="majorBidi" w:hAnsiTheme="majorBidi" w:cstheme="majorBidi"/>
          <w:sz w:val="24"/>
          <w:szCs w:val="24"/>
        </w:rPr>
        <w:t>r</w:t>
      </w:r>
      <w:r w:rsidR="7A590A9E" w:rsidRPr="00AB0F10">
        <w:rPr>
          <w:rFonts w:asciiTheme="majorBidi" w:hAnsiTheme="majorBidi" w:cstheme="majorBidi"/>
          <w:sz w:val="24"/>
          <w:szCs w:val="24"/>
        </w:rPr>
        <w:t>ecall</w:t>
      </w:r>
      <w:r w:rsidR="7A590A9E" w:rsidRPr="78DB4657">
        <w:rPr>
          <w:rFonts w:asciiTheme="majorBidi" w:hAnsiTheme="majorBidi" w:cstheme="majorBidi"/>
          <w:sz w:val="24"/>
          <w:szCs w:val="24"/>
        </w:rPr>
        <w:t xml:space="preserve"> of 80.6% and </w:t>
      </w:r>
      <w:r w:rsidR="002078B3">
        <w:rPr>
          <w:rFonts w:asciiTheme="majorBidi" w:hAnsiTheme="majorBidi" w:cstheme="majorBidi"/>
          <w:sz w:val="24"/>
          <w:szCs w:val="24"/>
        </w:rPr>
        <w:t>f</w:t>
      </w:r>
      <w:r w:rsidR="7A590A9E" w:rsidRPr="78DB4657">
        <w:rPr>
          <w:rFonts w:asciiTheme="majorBidi" w:hAnsiTheme="majorBidi" w:cstheme="majorBidi"/>
          <w:sz w:val="24"/>
          <w:szCs w:val="24"/>
        </w:rPr>
        <w:t xml:space="preserve">1-score of 78.1% </w:t>
      </w:r>
    </w:p>
    <w:p w14:paraId="08CE8CE7" w14:textId="04DACCDD" w:rsidR="0069146C" w:rsidRDefault="003A58B5" w:rsidP="00680177">
      <w:pPr>
        <w:ind w:firstLine="720"/>
        <w:rPr>
          <w:rFonts w:asciiTheme="majorBidi" w:hAnsiTheme="majorBidi" w:cstheme="majorBidi"/>
          <w:sz w:val="24"/>
          <w:szCs w:val="24"/>
        </w:rPr>
      </w:pPr>
      <w:r>
        <w:rPr>
          <w:rFonts w:asciiTheme="majorBidi" w:hAnsiTheme="majorBidi" w:cstheme="majorBidi"/>
          <w:sz w:val="24"/>
          <w:szCs w:val="24"/>
        </w:rPr>
        <w:lastRenderedPageBreak/>
        <w:t xml:space="preserve">In </w:t>
      </w:r>
      <w:r w:rsidR="00147DE7" w:rsidRPr="00147DE7">
        <w:rPr>
          <w:rFonts w:asciiTheme="majorBidi" w:hAnsiTheme="majorBidi" w:cstheme="majorBidi"/>
          <w:sz w:val="24"/>
          <w:szCs w:val="24"/>
        </w:rPr>
        <w:t>[</w:t>
      </w:r>
      <w:r w:rsidR="008000EE">
        <w:rPr>
          <w:rFonts w:asciiTheme="majorBidi" w:hAnsiTheme="majorBidi" w:cstheme="majorBidi"/>
          <w:sz w:val="24"/>
          <w:szCs w:val="24"/>
        </w:rPr>
        <w:t>20</w:t>
      </w:r>
      <w:r w:rsidR="00147DE7" w:rsidRPr="00147DE7">
        <w:rPr>
          <w:rFonts w:asciiTheme="majorBidi" w:hAnsiTheme="majorBidi" w:cstheme="majorBidi"/>
          <w:sz w:val="24"/>
          <w:szCs w:val="24"/>
        </w:rPr>
        <w:t>]</w:t>
      </w:r>
      <w:r>
        <w:rPr>
          <w:rFonts w:asciiTheme="majorBidi" w:hAnsiTheme="majorBidi" w:cstheme="majorBidi"/>
          <w:sz w:val="24"/>
          <w:szCs w:val="24"/>
        </w:rPr>
        <w:t xml:space="preserve">, the authors’ </w:t>
      </w:r>
      <w:r w:rsidR="000344EF" w:rsidRPr="000344EF">
        <w:rPr>
          <w:rFonts w:asciiTheme="majorBidi" w:hAnsiTheme="majorBidi" w:cstheme="majorBidi"/>
          <w:sz w:val="24"/>
          <w:szCs w:val="24"/>
        </w:rPr>
        <w:t xml:space="preserve">model is based on the Convolution Neural Network (CNN) architecture </w:t>
      </w:r>
      <w:r>
        <w:rPr>
          <w:rFonts w:asciiTheme="majorBidi" w:hAnsiTheme="majorBidi" w:cstheme="majorBidi"/>
          <w:sz w:val="24"/>
          <w:szCs w:val="24"/>
        </w:rPr>
        <w:t>that extracts</w:t>
      </w:r>
      <w:r w:rsidR="000344EF" w:rsidRPr="000344EF">
        <w:rPr>
          <w:rFonts w:asciiTheme="majorBidi" w:hAnsiTheme="majorBidi" w:cstheme="majorBidi"/>
          <w:sz w:val="24"/>
          <w:szCs w:val="24"/>
        </w:rPr>
        <w:t xml:space="preserve"> discriminative features on chest X-ray images.</w:t>
      </w:r>
      <w:r w:rsidR="0013116E">
        <w:rPr>
          <w:rFonts w:asciiTheme="majorBidi" w:hAnsiTheme="majorBidi" w:cstheme="majorBidi"/>
          <w:sz w:val="24"/>
          <w:szCs w:val="24"/>
        </w:rPr>
        <w:t xml:space="preserve"> </w:t>
      </w:r>
      <w:r w:rsidR="000344EF" w:rsidRPr="000344EF">
        <w:rPr>
          <w:rFonts w:asciiTheme="majorBidi" w:hAnsiTheme="majorBidi" w:cstheme="majorBidi"/>
          <w:sz w:val="24"/>
          <w:szCs w:val="24"/>
        </w:rPr>
        <w:t>Th</w:t>
      </w:r>
      <w:r w:rsidR="0013116E">
        <w:rPr>
          <w:rFonts w:asciiTheme="majorBidi" w:hAnsiTheme="majorBidi" w:cstheme="majorBidi"/>
          <w:sz w:val="24"/>
          <w:szCs w:val="24"/>
        </w:rPr>
        <w:t>e</w:t>
      </w:r>
      <w:r w:rsidR="000344EF" w:rsidRPr="000344EF">
        <w:rPr>
          <w:rFonts w:asciiTheme="majorBidi" w:hAnsiTheme="majorBidi" w:cstheme="majorBidi"/>
          <w:sz w:val="24"/>
          <w:szCs w:val="24"/>
        </w:rPr>
        <w:t xml:space="preserve"> dataset was split into two parts: 70% for training and 30% for testing. The data was gathered from the Italian Society of Medical and Interventional Radiology (SIRM). The Decision Tree (DT) classifier is primarily used to handle classification problems. They used the confusion matrix to evaluate their model and obtained a</w:t>
      </w:r>
      <w:r w:rsidR="00680177">
        <w:rPr>
          <w:rFonts w:asciiTheme="majorBidi" w:hAnsiTheme="majorBidi" w:cstheme="majorBidi"/>
          <w:sz w:val="24"/>
          <w:szCs w:val="24"/>
        </w:rPr>
        <w:t xml:space="preserve"> </w:t>
      </w:r>
      <w:r w:rsidR="00D43E60" w:rsidRPr="00AB0F10">
        <w:rPr>
          <w:rFonts w:asciiTheme="majorBidi" w:hAnsiTheme="majorBidi" w:cstheme="majorBidi"/>
          <w:sz w:val="24"/>
          <w:szCs w:val="24"/>
        </w:rPr>
        <w:t>r</w:t>
      </w:r>
      <w:r w:rsidR="00680177" w:rsidRPr="00AB0F10">
        <w:rPr>
          <w:rFonts w:asciiTheme="majorBidi" w:hAnsiTheme="majorBidi" w:cstheme="majorBidi"/>
          <w:sz w:val="24"/>
          <w:szCs w:val="24"/>
        </w:rPr>
        <w:t>ecall</w:t>
      </w:r>
      <w:r w:rsidR="000344EF" w:rsidRPr="000344EF">
        <w:rPr>
          <w:rFonts w:asciiTheme="majorBidi" w:hAnsiTheme="majorBidi" w:cstheme="majorBidi"/>
          <w:sz w:val="24"/>
          <w:szCs w:val="24"/>
        </w:rPr>
        <w:t xml:space="preserve"> of </w:t>
      </w:r>
      <w:r w:rsidR="00680177">
        <w:rPr>
          <w:rFonts w:asciiTheme="majorBidi" w:hAnsiTheme="majorBidi" w:cstheme="majorBidi"/>
          <w:sz w:val="24"/>
          <w:szCs w:val="24"/>
        </w:rPr>
        <w:t>89</w:t>
      </w:r>
      <w:r w:rsidR="000344EF" w:rsidRPr="000344EF">
        <w:rPr>
          <w:rFonts w:asciiTheme="majorBidi" w:hAnsiTheme="majorBidi" w:cstheme="majorBidi"/>
          <w:sz w:val="24"/>
          <w:szCs w:val="24"/>
        </w:rPr>
        <w:t>.</w:t>
      </w:r>
      <w:r w:rsidR="00680177">
        <w:rPr>
          <w:rFonts w:asciiTheme="majorBidi" w:hAnsiTheme="majorBidi" w:cstheme="majorBidi"/>
          <w:sz w:val="24"/>
          <w:szCs w:val="24"/>
        </w:rPr>
        <w:t>4</w:t>
      </w:r>
      <w:r w:rsidR="000344EF" w:rsidRPr="000344EF">
        <w:rPr>
          <w:rFonts w:asciiTheme="majorBidi" w:hAnsiTheme="majorBidi" w:cstheme="majorBidi"/>
          <w:sz w:val="24"/>
          <w:szCs w:val="24"/>
        </w:rPr>
        <w:t xml:space="preserve">%, and </w:t>
      </w:r>
      <w:r w:rsidR="002078B3">
        <w:rPr>
          <w:rFonts w:asciiTheme="majorBidi" w:hAnsiTheme="majorBidi" w:cstheme="majorBidi"/>
          <w:sz w:val="24"/>
          <w:szCs w:val="24"/>
        </w:rPr>
        <w:t>f</w:t>
      </w:r>
      <w:r w:rsidR="00680177">
        <w:rPr>
          <w:rFonts w:asciiTheme="majorBidi" w:hAnsiTheme="majorBidi" w:cstheme="majorBidi"/>
          <w:sz w:val="24"/>
          <w:szCs w:val="24"/>
        </w:rPr>
        <w:t>1-score</w:t>
      </w:r>
      <w:r w:rsidR="000344EF" w:rsidRPr="000344EF">
        <w:rPr>
          <w:rFonts w:asciiTheme="majorBidi" w:hAnsiTheme="majorBidi" w:cstheme="majorBidi"/>
          <w:sz w:val="24"/>
          <w:szCs w:val="24"/>
        </w:rPr>
        <w:t xml:space="preserve"> of 9</w:t>
      </w:r>
      <w:r w:rsidR="00680177">
        <w:rPr>
          <w:rFonts w:asciiTheme="majorBidi" w:hAnsiTheme="majorBidi" w:cstheme="majorBidi"/>
          <w:sz w:val="24"/>
          <w:szCs w:val="24"/>
        </w:rPr>
        <w:t>6</w:t>
      </w:r>
      <w:r w:rsidR="000344EF" w:rsidRPr="000344EF">
        <w:rPr>
          <w:rFonts w:asciiTheme="majorBidi" w:hAnsiTheme="majorBidi" w:cstheme="majorBidi"/>
          <w:sz w:val="24"/>
          <w:szCs w:val="24"/>
        </w:rPr>
        <w:t>.</w:t>
      </w:r>
      <w:r w:rsidR="00680177">
        <w:rPr>
          <w:rFonts w:asciiTheme="majorBidi" w:hAnsiTheme="majorBidi" w:cstheme="majorBidi"/>
          <w:sz w:val="24"/>
          <w:szCs w:val="24"/>
        </w:rPr>
        <w:t>7</w:t>
      </w:r>
      <w:r w:rsidR="000344EF" w:rsidRPr="000344EF">
        <w:rPr>
          <w:rFonts w:asciiTheme="majorBidi" w:hAnsiTheme="majorBidi" w:cstheme="majorBidi"/>
          <w:sz w:val="24"/>
          <w:szCs w:val="24"/>
        </w:rPr>
        <w:t>%.</w:t>
      </w:r>
      <w:r w:rsidR="005F7871">
        <w:rPr>
          <w:rFonts w:asciiTheme="majorBidi" w:hAnsiTheme="majorBidi" w:cstheme="majorBidi"/>
          <w:sz w:val="24"/>
          <w:szCs w:val="24"/>
        </w:rPr>
        <w:t xml:space="preserve"> </w:t>
      </w:r>
    </w:p>
    <w:p w14:paraId="2AA8ECE4" w14:textId="28312D13" w:rsidR="0072143E" w:rsidRDefault="0013116E"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21</w:t>
      </w:r>
      <w:r w:rsidR="00147DE7" w:rsidRPr="78DB4657">
        <w:rPr>
          <w:rFonts w:asciiTheme="majorBidi" w:hAnsiTheme="majorBidi" w:cstheme="majorBidi"/>
          <w:sz w:val="24"/>
          <w:szCs w:val="24"/>
        </w:rPr>
        <w:t>]</w:t>
      </w:r>
      <w:r w:rsidRPr="78DB4657">
        <w:rPr>
          <w:rFonts w:asciiTheme="majorBidi" w:hAnsiTheme="majorBidi" w:cstheme="majorBidi"/>
          <w:sz w:val="24"/>
          <w:szCs w:val="24"/>
        </w:rPr>
        <w:t>, the authors</w:t>
      </w:r>
      <w:r w:rsidR="0072143E" w:rsidRPr="78DB4657">
        <w:rPr>
          <w:rFonts w:asciiTheme="majorBidi" w:hAnsiTheme="majorBidi" w:cstheme="majorBidi"/>
          <w:sz w:val="24"/>
          <w:szCs w:val="24"/>
        </w:rPr>
        <w:t xml:space="preserve"> created a </w:t>
      </w:r>
      <w:r w:rsidR="002751B9" w:rsidRPr="78DB4657">
        <w:rPr>
          <w:rFonts w:asciiTheme="majorBidi" w:hAnsiTheme="majorBidi" w:cstheme="majorBidi"/>
          <w:sz w:val="24"/>
          <w:szCs w:val="24"/>
        </w:rPr>
        <w:t>M</w:t>
      </w:r>
      <w:r w:rsidR="0072143E" w:rsidRPr="78DB4657">
        <w:rPr>
          <w:rFonts w:asciiTheme="majorBidi" w:hAnsiTheme="majorBidi" w:cstheme="majorBidi"/>
          <w:sz w:val="24"/>
          <w:szCs w:val="24"/>
        </w:rPr>
        <w:t xml:space="preserve">achine </w:t>
      </w:r>
      <w:r w:rsidR="002751B9" w:rsidRPr="78DB4657">
        <w:rPr>
          <w:rFonts w:asciiTheme="majorBidi" w:hAnsiTheme="majorBidi" w:cstheme="majorBidi"/>
          <w:sz w:val="24"/>
          <w:szCs w:val="24"/>
        </w:rPr>
        <w:t>L</w:t>
      </w:r>
      <w:r w:rsidR="0072143E" w:rsidRPr="78DB4657">
        <w:rPr>
          <w:rFonts w:asciiTheme="majorBidi" w:hAnsiTheme="majorBidi" w:cstheme="majorBidi"/>
          <w:sz w:val="24"/>
          <w:szCs w:val="24"/>
        </w:rPr>
        <w:t xml:space="preserve">earning </w:t>
      </w:r>
      <w:r w:rsidR="002751B9" w:rsidRPr="78DB4657">
        <w:rPr>
          <w:rFonts w:asciiTheme="majorBidi" w:hAnsiTheme="majorBidi" w:cstheme="majorBidi"/>
          <w:sz w:val="24"/>
          <w:szCs w:val="24"/>
        </w:rPr>
        <w:t>(ML) m</w:t>
      </w:r>
      <w:r w:rsidR="0072143E" w:rsidRPr="78DB4657">
        <w:rPr>
          <w:rFonts w:asciiTheme="majorBidi" w:hAnsiTheme="majorBidi" w:cstheme="majorBidi"/>
          <w:sz w:val="24"/>
          <w:szCs w:val="24"/>
        </w:rPr>
        <w:t>odel that combined 27 standard laboratory tests with patient demographic information. Data were obtained from 5,893 patients at New York-Presbyterian Hospital/Weill Cornell Medicine (NYPH/WCM) between March 11 and April 29, 2020. The authors employed a 5-fold cross-validation. They tested four algorithms: the GBDT, RF, LR, and DT; the GBDT performed best, with an AUC of 85.4</w:t>
      </w:r>
      <w:r w:rsidR="765DA6EF" w:rsidRPr="78DB4657">
        <w:rPr>
          <w:rFonts w:asciiTheme="majorBidi" w:hAnsiTheme="majorBidi" w:cstheme="majorBidi"/>
          <w:sz w:val="24"/>
          <w:szCs w:val="24"/>
        </w:rPr>
        <w:t>% and</w:t>
      </w:r>
      <w:r w:rsidR="00C52284" w:rsidRPr="78DB4657">
        <w:rPr>
          <w:rFonts w:asciiTheme="majorBidi" w:hAnsiTheme="majorBidi" w:cstheme="majorBidi"/>
          <w:sz w:val="24"/>
          <w:szCs w:val="24"/>
        </w:rPr>
        <w:t xml:space="preserve"> a</w:t>
      </w:r>
      <w:r w:rsidR="765DA6EF" w:rsidRPr="78DB4657">
        <w:rPr>
          <w:rFonts w:asciiTheme="majorBidi" w:hAnsiTheme="majorBidi" w:cstheme="majorBidi"/>
          <w:sz w:val="24"/>
          <w:szCs w:val="24"/>
        </w:rPr>
        <w:t xml:space="preserve"> </w:t>
      </w:r>
      <w:r w:rsidR="00386790" w:rsidRPr="00AB0F10">
        <w:rPr>
          <w:rFonts w:asciiTheme="majorBidi" w:hAnsiTheme="majorBidi" w:cstheme="majorBidi"/>
          <w:sz w:val="24"/>
          <w:szCs w:val="24"/>
        </w:rPr>
        <w:t>r</w:t>
      </w:r>
      <w:r w:rsidR="765DA6EF" w:rsidRPr="00AB0F10">
        <w:rPr>
          <w:rFonts w:asciiTheme="majorBidi" w:hAnsiTheme="majorBidi" w:cstheme="majorBidi"/>
          <w:sz w:val="24"/>
          <w:szCs w:val="24"/>
        </w:rPr>
        <w:t>ecall</w:t>
      </w:r>
      <w:r w:rsidR="765DA6EF" w:rsidRPr="78DB4657">
        <w:rPr>
          <w:rFonts w:asciiTheme="majorBidi" w:hAnsiTheme="majorBidi" w:cstheme="majorBidi"/>
          <w:sz w:val="24"/>
          <w:szCs w:val="24"/>
        </w:rPr>
        <w:t xml:space="preserve"> of 76.1%</w:t>
      </w:r>
      <w:r w:rsidR="36126B35" w:rsidRPr="78DB4657">
        <w:rPr>
          <w:rFonts w:asciiTheme="majorBidi" w:hAnsiTheme="majorBidi" w:cstheme="majorBidi"/>
          <w:sz w:val="24"/>
          <w:szCs w:val="24"/>
        </w:rPr>
        <w:t>.</w:t>
      </w:r>
    </w:p>
    <w:p w14:paraId="21F6AA16" w14:textId="1D53FA43" w:rsidR="00E73D95" w:rsidRDefault="002638CD"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Authors 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22</w:t>
      </w:r>
      <w:r w:rsidR="00147DE7" w:rsidRPr="78DB4657">
        <w:rPr>
          <w:rFonts w:asciiTheme="majorBidi" w:hAnsiTheme="majorBidi" w:cstheme="majorBidi"/>
          <w:sz w:val="24"/>
          <w:szCs w:val="24"/>
        </w:rPr>
        <w:t xml:space="preserve">] </w:t>
      </w:r>
      <w:r w:rsidR="00224402" w:rsidRPr="78DB4657">
        <w:rPr>
          <w:rFonts w:asciiTheme="majorBidi" w:hAnsiTheme="majorBidi" w:cstheme="majorBidi"/>
          <w:sz w:val="24"/>
          <w:szCs w:val="24"/>
        </w:rPr>
        <w:t>constructed a machine learning</w:t>
      </w:r>
      <w:r w:rsidRPr="78DB4657">
        <w:rPr>
          <w:rFonts w:asciiTheme="majorBidi" w:hAnsiTheme="majorBidi" w:cstheme="majorBidi"/>
          <w:sz w:val="24"/>
          <w:szCs w:val="24"/>
        </w:rPr>
        <w:t xml:space="preserve"> based</w:t>
      </w:r>
      <w:r w:rsidR="00224402" w:rsidRPr="78DB4657">
        <w:rPr>
          <w:rFonts w:asciiTheme="majorBidi" w:hAnsiTheme="majorBidi" w:cstheme="majorBidi"/>
          <w:sz w:val="24"/>
          <w:szCs w:val="24"/>
        </w:rPr>
        <w:t xml:space="preserve"> model to examine the relationship between SARS-CoV-2 test results and the findings of 20 standard laboratory tests. The data was gathered from 75,991 patients who had at least one SARS-CoV-2 RT-PCR test between March 8 and July 22, 2020. They selected XGBoost algorithm due to its accuracy in the test set and its great tolerance for missing data without the requirement for imputation. They divided the dataset into three-quarters for training and cross-validation, while one-quarter was saved for testing. Eosinophil count, Serum ferritin, patient temperature, CRP</w:t>
      </w:r>
      <w:r w:rsidR="00E87B9C" w:rsidRPr="00AB0F10">
        <w:rPr>
          <w:rFonts w:asciiTheme="majorBidi" w:hAnsiTheme="majorBidi" w:cstheme="majorBidi"/>
          <w:sz w:val="24"/>
          <w:szCs w:val="24"/>
        </w:rPr>
        <w:t xml:space="preserve"> and</w:t>
      </w:r>
      <w:r w:rsidR="00224402" w:rsidRPr="78DB4657">
        <w:rPr>
          <w:rFonts w:asciiTheme="majorBidi" w:hAnsiTheme="majorBidi" w:cstheme="majorBidi"/>
          <w:sz w:val="24"/>
          <w:szCs w:val="24"/>
        </w:rPr>
        <w:t xml:space="preserve"> white blood cell count were the most important variables. </w:t>
      </w:r>
      <w:r w:rsidR="00224402" w:rsidRPr="00AB0F10">
        <w:rPr>
          <w:rFonts w:asciiTheme="majorBidi" w:hAnsiTheme="majorBidi" w:cstheme="majorBidi"/>
          <w:sz w:val="24"/>
          <w:szCs w:val="24"/>
        </w:rPr>
        <w:t xml:space="preserve">The model </w:t>
      </w:r>
      <w:r w:rsidR="003E43BC" w:rsidRPr="00AB0F10">
        <w:rPr>
          <w:rFonts w:asciiTheme="majorBidi" w:hAnsiTheme="majorBidi" w:cstheme="majorBidi"/>
          <w:sz w:val="24"/>
          <w:szCs w:val="24"/>
        </w:rPr>
        <w:t>reached</w:t>
      </w:r>
      <w:r w:rsidR="00224402" w:rsidRPr="00AB0F10">
        <w:rPr>
          <w:rFonts w:asciiTheme="majorBidi" w:hAnsiTheme="majorBidi" w:cstheme="majorBidi"/>
          <w:sz w:val="24"/>
          <w:szCs w:val="24"/>
        </w:rPr>
        <w:t xml:space="preserve"> an </w:t>
      </w:r>
      <w:r w:rsidR="00584D9C" w:rsidRPr="00AB0F10">
        <w:rPr>
          <w:rFonts w:asciiTheme="majorBidi" w:hAnsiTheme="majorBidi" w:cstheme="majorBidi"/>
          <w:sz w:val="24"/>
          <w:szCs w:val="24"/>
        </w:rPr>
        <w:t>a</w:t>
      </w:r>
      <w:r w:rsidR="00224402" w:rsidRPr="00AB0F10">
        <w:rPr>
          <w:rFonts w:asciiTheme="majorBidi" w:hAnsiTheme="majorBidi" w:cstheme="majorBidi"/>
          <w:sz w:val="24"/>
          <w:szCs w:val="24"/>
        </w:rPr>
        <w:t>ccuracy</w:t>
      </w:r>
      <w:r w:rsidR="00224402" w:rsidRPr="78DB4657">
        <w:rPr>
          <w:rFonts w:asciiTheme="majorBidi" w:hAnsiTheme="majorBidi" w:cstheme="majorBidi"/>
          <w:sz w:val="24"/>
          <w:szCs w:val="24"/>
        </w:rPr>
        <w:t xml:space="preserve"> of 86.4%, </w:t>
      </w:r>
      <w:r w:rsidR="00584D9C" w:rsidRPr="00AB0F10">
        <w:rPr>
          <w:rFonts w:asciiTheme="majorBidi" w:hAnsiTheme="majorBidi" w:cstheme="majorBidi"/>
          <w:sz w:val="24"/>
          <w:szCs w:val="24"/>
        </w:rPr>
        <w:t>s</w:t>
      </w:r>
      <w:r w:rsidR="00224402" w:rsidRPr="00AB0F10">
        <w:rPr>
          <w:rFonts w:asciiTheme="majorBidi" w:hAnsiTheme="majorBidi" w:cstheme="majorBidi"/>
          <w:sz w:val="24"/>
          <w:szCs w:val="24"/>
        </w:rPr>
        <w:t>pecificity</w:t>
      </w:r>
      <w:r w:rsidR="00224402" w:rsidRPr="78DB4657">
        <w:rPr>
          <w:rFonts w:asciiTheme="majorBidi" w:hAnsiTheme="majorBidi" w:cstheme="majorBidi"/>
          <w:sz w:val="24"/>
          <w:szCs w:val="24"/>
        </w:rPr>
        <w:t xml:space="preserve"> of 86.8%, and</w:t>
      </w:r>
      <w:r w:rsidR="00B258DE" w:rsidRPr="78DB4657">
        <w:rPr>
          <w:rFonts w:asciiTheme="majorBidi" w:hAnsiTheme="majorBidi" w:cstheme="majorBidi"/>
          <w:sz w:val="24"/>
          <w:szCs w:val="24"/>
        </w:rPr>
        <w:t xml:space="preserve"> a </w:t>
      </w:r>
      <w:r w:rsidR="00584D9C" w:rsidRPr="00AB0F10">
        <w:rPr>
          <w:rFonts w:asciiTheme="majorBidi" w:hAnsiTheme="majorBidi" w:cstheme="majorBidi"/>
          <w:sz w:val="24"/>
          <w:szCs w:val="24"/>
        </w:rPr>
        <w:t>r</w:t>
      </w:r>
      <w:r w:rsidR="003709C2" w:rsidRPr="78DB4657">
        <w:rPr>
          <w:rFonts w:asciiTheme="majorBidi" w:hAnsiTheme="majorBidi" w:cstheme="majorBidi"/>
          <w:sz w:val="24"/>
          <w:szCs w:val="24"/>
        </w:rPr>
        <w:t>ecall</w:t>
      </w:r>
      <w:r w:rsidR="00224402" w:rsidRPr="78DB4657">
        <w:rPr>
          <w:rFonts w:asciiTheme="majorBidi" w:hAnsiTheme="majorBidi" w:cstheme="majorBidi"/>
          <w:sz w:val="24"/>
          <w:szCs w:val="24"/>
        </w:rPr>
        <w:t xml:space="preserve"> of 82.4%.</w:t>
      </w:r>
    </w:p>
    <w:p w14:paraId="214C63A5" w14:textId="0D0FFE11" w:rsidR="00D356F6" w:rsidRDefault="002751B9" w:rsidP="78DB4657">
      <w:pPr>
        <w:ind w:firstLine="720"/>
        <w:rPr>
          <w:rFonts w:asciiTheme="majorBidi" w:hAnsiTheme="majorBidi" w:cstheme="majorBidi"/>
          <w:sz w:val="24"/>
          <w:szCs w:val="24"/>
        </w:rPr>
      </w:pPr>
      <w:r w:rsidRPr="78DB4657">
        <w:rPr>
          <w:rFonts w:asciiTheme="majorBidi" w:hAnsiTheme="majorBidi" w:cstheme="majorBidi"/>
          <w:sz w:val="24"/>
          <w:szCs w:val="24"/>
        </w:rPr>
        <w:t xml:space="preserve">In </w:t>
      </w:r>
      <w:r w:rsidR="00147DE7" w:rsidRPr="78DB4657">
        <w:rPr>
          <w:rFonts w:asciiTheme="majorBidi" w:hAnsiTheme="majorBidi" w:cstheme="majorBidi"/>
          <w:sz w:val="24"/>
          <w:szCs w:val="24"/>
        </w:rPr>
        <w:t>[</w:t>
      </w:r>
      <w:r w:rsidR="008000EE" w:rsidRPr="78DB4657">
        <w:rPr>
          <w:rFonts w:asciiTheme="majorBidi" w:hAnsiTheme="majorBidi" w:cstheme="majorBidi"/>
          <w:sz w:val="24"/>
          <w:szCs w:val="24"/>
        </w:rPr>
        <w:t>23</w:t>
      </w:r>
      <w:r w:rsidR="00147DE7" w:rsidRPr="78DB4657">
        <w:rPr>
          <w:rFonts w:asciiTheme="majorBidi" w:hAnsiTheme="majorBidi" w:cstheme="majorBidi"/>
          <w:sz w:val="24"/>
          <w:szCs w:val="24"/>
        </w:rPr>
        <w:t>]</w:t>
      </w:r>
      <w:r w:rsidRPr="78DB4657">
        <w:rPr>
          <w:rFonts w:asciiTheme="majorBidi" w:hAnsiTheme="majorBidi" w:cstheme="majorBidi"/>
          <w:sz w:val="24"/>
          <w:szCs w:val="24"/>
        </w:rPr>
        <w:t>, u</w:t>
      </w:r>
      <w:r w:rsidR="00D356F6" w:rsidRPr="78DB4657">
        <w:rPr>
          <w:rFonts w:asciiTheme="majorBidi" w:hAnsiTheme="majorBidi" w:cstheme="majorBidi"/>
          <w:sz w:val="24"/>
          <w:szCs w:val="24"/>
        </w:rPr>
        <w:t>sing a Machine Learning (ML) algorithm, the authors aimed to create a prediction model that could predict SARS-CoV-2 cases. The data was gathered during a test at the Kepler University in Austria</w:t>
      </w:r>
      <w:r w:rsidR="00E376C5" w:rsidRPr="78DB4657">
        <w:rPr>
          <w:rFonts w:asciiTheme="majorBidi" w:hAnsiTheme="majorBidi" w:cstheme="majorBidi"/>
          <w:sz w:val="24"/>
          <w:szCs w:val="24"/>
        </w:rPr>
        <w:t xml:space="preserve">. </w:t>
      </w:r>
      <w:r w:rsidR="00D356F6" w:rsidRPr="78DB4657">
        <w:rPr>
          <w:rFonts w:asciiTheme="majorBidi" w:hAnsiTheme="majorBidi" w:cstheme="majorBidi"/>
          <w:sz w:val="24"/>
          <w:szCs w:val="24"/>
        </w:rPr>
        <w:t xml:space="preserve">The data cleaning process included detecting type errors and outliers, as well as imputation of missing information. Variables </w:t>
      </w:r>
      <w:r w:rsidR="009D5FE5" w:rsidRPr="00AB0F10">
        <w:rPr>
          <w:rFonts w:asciiTheme="majorBidi" w:hAnsiTheme="majorBidi" w:cstheme="majorBidi"/>
          <w:sz w:val="24"/>
          <w:szCs w:val="24"/>
        </w:rPr>
        <w:t>with</w:t>
      </w:r>
      <w:r w:rsidR="00D356F6" w:rsidRPr="78DB4657">
        <w:rPr>
          <w:rFonts w:asciiTheme="majorBidi" w:hAnsiTheme="majorBidi" w:cstheme="majorBidi"/>
          <w:sz w:val="24"/>
          <w:szCs w:val="24"/>
        </w:rPr>
        <w:t xml:space="preserve"> more than 25% missing values </w:t>
      </w:r>
      <w:r w:rsidR="009D5FE5" w:rsidRPr="00AB0F10">
        <w:rPr>
          <w:rFonts w:asciiTheme="majorBidi" w:hAnsiTheme="majorBidi" w:cstheme="majorBidi"/>
          <w:sz w:val="24"/>
          <w:szCs w:val="24"/>
        </w:rPr>
        <w:t>were</w:t>
      </w:r>
      <w:r w:rsidR="00D356F6" w:rsidRPr="78DB4657">
        <w:rPr>
          <w:rFonts w:asciiTheme="majorBidi" w:hAnsiTheme="majorBidi" w:cstheme="majorBidi"/>
          <w:sz w:val="24"/>
          <w:szCs w:val="24"/>
        </w:rPr>
        <w:t xml:space="preserve"> eliminated</w:t>
      </w:r>
      <w:r w:rsidR="00C2220A" w:rsidRPr="00AB0F10">
        <w:rPr>
          <w:rFonts w:asciiTheme="majorBidi" w:hAnsiTheme="majorBidi" w:cstheme="majorBidi"/>
          <w:sz w:val="24"/>
          <w:szCs w:val="24"/>
        </w:rPr>
        <w:t>.</w:t>
      </w:r>
      <w:r w:rsidR="00D356F6" w:rsidRPr="00AB0F10">
        <w:rPr>
          <w:rFonts w:asciiTheme="majorBidi" w:hAnsiTheme="majorBidi" w:cstheme="majorBidi"/>
          <w:sz w:val="24"/>
          <w:szCs w:val="24"/>
        </w:rPr>
        <w:t xml:space="preserve"> </w:t>
      </w:r>
      <w:r w:rsidR="00C2220A" w:rsidRPr="00AB0F10">
        <w:rPr>
          <w:rFonts w:asciiTheme="majorBidi" w:hAnsiTheme="majorBidi" w:cstheme="majorBidi"/>
          <w:sz w:val="24"/>
          <w:szCs w:val="24"/>
        </w:rPr>
        <w:t>T</w:t>
      </w:r>
      <w:r w:rsidR="00D356F6" w:rsidRPr="00AB0F10">
        <w:rPr>
          <w:rFonts w:asciiTheme="majorBidi" w:hAnsiTheme="majorBidi" w:cstheme="majorBidi"/>
          <w:sz w:val="24"/>
          <w:szCs w:val="24"/>
        </w:rPr>
        <w:t>he</w:t>
      </w:r>
      <w:r w:rsidR="00D356F6" w:rsidRPr="78DB4657">
        <w:rPr>
          <w:rFonts w:asciiTheme="majorBidi" w:hAnsiTheme="majorBidi" w:cstheme="majorBidi"/>
          <w:sz w:val="24"/>
          <w:szCs w:val="24"/>
        </w:rPr>
        <w:t xml:space="preserve"> remaining missing values were imputed using Strawman imputation that takes median values (continuous variables), or the most often </w:t>
      </w:r>
      <w:r w:rsidR="00D356F6" w:rsidRPr="78DB4657">
        <w:rPr>
          <w:rFonts w:asciiTheme="majorBidi" w:hAnsiTheme="majorBidi" w:cstheme="majorBidi"/>
          <w:sz w:val="24"/>
          <w:szCs w:val="24"/>
        </w:rPr>
        <w:lastRenderedPageBreak/>
        <w:t xml:space="preserve">occurring value (categorical values) to fill in for missing data. Grid-search was used to execute the hyper-parameter search in the inner </w:t>
      </w:r>
      <w:r w:rsidR="0002331E" w:rsidRPr="00AB0F10">
        <w:rPr>
          <w:rFonts w:asciiTheme="majorBidi" w:hAnsiTheme="majorBidi" w:cstheme="majorBidi"/>
          <w:sz w:val="24"/>
          <w:szCs w:val="24"/>
        </w:rPr>
        <w:t>5</w:t>
      </w:r>
      <w:r w:rsidR="00D356F6" w:rsidRPr="78DB4657">
        <w:rPr>
          <w:rFonts w:asciiTheme="majorBidi" w:hAnsiTheme="majorBidi" w:cstheme="majorBidi"/>
          <w:sz w:val="24"/>
          <w:szCs w:val="24"/>
        </w:rPr>
        <w:t xml:space="preserve">-fold cross-validation loop. The RT-PCR test results were predicted using Random Forest (RF) classifier with </w:t>
      </w:r>
      <w:r w:rsidR="003E1189" w:rsidRPr="78DB4657">
        <w:rPr>
          <w:rFonts w:asciiTheme="majorBidi" w:hAnsiTheme="majorBidi" w:cstheme="majorBidi"/>
          <w:sz w:val="24"/>
          <w:szCs w:val="24"/>
        </w:rPr>
        <w:t xml:space="preserve">an </w:t>
      </w:r>
      <w:r w:rsidR="000629ED" w:rsidRPr="00AB0F10">
        <w:rPr>
          <w:rFonts w:asciiTheme="majorBidi" w:hAnsiTheme="majorBidi" w:cstheme="majorBidi"/>
          <w:sz w:val="24"/>
          <w:szCs w:val="24"/>
        </w:rPr>
        <w:t>a</w:t>
      </w:r>
      <w:r w:rsidR="003E1189" w:rsidRPr="00AB0F10">
        <w:rPr>
          <w:rFonts w:asciiTheme="majorBidi" w:hAnsiTheme="majorBidi" w:cstheme="majorBidi"/>
          <w:sz w:val="24"/>
          <w:szCs w:val="24"/>
        </w:rPr>
        <w:t>ccuracy</w:t>
      </w:r>
      <w:r w:rsidR="003E1189" w:rsidRPr="78DB4657">
        <w:rPr>
          <w:rFonts w:asciiTheme="majorBidi" w:hAnsiTheme="majorBidi" w:cstheme="majorBidi"/>
          <w:sz w:val="24"/>
          <w:szCs w:val="24"/>
        </w:rPr>
        <w:t xml:space="preserve"> of 81</w:t>
      </w:r>
      <w:r w:rsidR="563E3B90" w:rsidRPr="78DB4657">
        <w:rPr>
          <w:rFonts w:asciiTheme="majorBidi" w:hAnsiTheme="majorBidi" w:cstheme="majorBidi"/>
          <w:sz w:val="24"/>
          <w:szCs w:val="24"/>
        </w:rPr>
        <w:t xml:space="preserve">%, AUC of 89.8% and </w:t>
      </w:r>
      <w:r w:rsidR="000629ED" w:rsidRPr="00AB0F10">
        <w:rPr>
          <w:rFonts w:asciiTheme="majorBidi" w:hAnsiTheme="majorBidi" w:cstheme="majorBidi"/>
          <w:sz w:val="24"/>
          <w:szCs w:val="24"/>
        </w:rPr>
        <w:t>r</w:t>
      </w:r>
      <w:r w:rsidR="563E3B90" w:rsidRPr="00AB0F10">
        <w:rPr>
          <w:rFonts w:asciiTheme="majorBidi" w:hAnsiTheme="majorBidi" w:cstheme="majorBidi"/>
          <w:sz w:val="24"/>
          <w:szCs w:val="24"/>
        </w:rPr>
        <w:t>ecall</w:t>
      </w:r>
      <w:r w:rsidR="563E3B90" w:rsidRPr="78DB4657">
        <w:rPr>
          <w:rFonts w:asciiTheme="majorBidi" w:hAnsiTheme="majorBidi" w:cstheme="majorBidi"/>
          <w:sz w:val="24"/>
          <w:szCs w:val="24"/>
        </w:rPr>
        <w:t xml:space="preserve"> 60%.</w:t>
      </w:r>
    </w:p>
    <w:p w14:paraId="509FE403" w14:textId="77777777" w:rsidR="00BE5087" w:rsidRDefault="00E077B5" w:rsidP="00BE5087">
      <w:pPr>
        <w:ind w:firstLine="720"/>
        <w:rPr>
          <w:rFonts w:asciiTheme="majorBidi" w:hAnsiTheme="majorBidi" w:cstheme="majorBidi"/>
          <w:sz w:val="24"/>
          <w:szCs w:val="24"/>
        </w:rPr>
      </w:pPr>
      <w:r>
        <w:rPr>
          <w:rFonts w:asciiTheme="majorBidi" w:hAnsiTheme="majorBidi" w:cstheme="majorBidi"/>
          <w:sz w:val="24"/>
          <w:szCs w:val="24"/>
        </w:rPr>
        <w:t xml:space="preserve">In </w:t>
      </w:r>
      <w:r w:rsidR="00147DE7" w:rsidRPr="00147DE7">
        <w:rPr>
          <w:rFonts w:asciiTheme="majorBidi" w:hAnsiTheme="majorBidi" w:cstheme="majorBidi"/>
          <w:sz w:val="24"/>
          <w:szCs w:val="24"/>
        </w:rPr>
        <w:t>[</w:t>
      </w:r>
      <w:r w:rsidR="008000EE">
        <w:rPr>
          <w:rFonts w:asciiTheme="majorBidi" w:hAnsiTheme="majorBidi" w:cstheme="majorBidi"/>
          <w:sz w:val="24"/>
          <w:szCs w:val="24"/>
        </w:rPr>
        <w:t>24</w:t>
      </w:r>
      <w:r w:rsidR="00147DE7" w:rsidRPr="00147DE7">
        <w:rPr>
          <w:rFonts w:asciiTheme="majorBidi" w:hAnsiTheme="majorBidi" w:cstheme="majorBidi"/>
          <w:sz w:val="24"/>
          <w:szCs w:val="24"/>
        </w:rPr>
        <w:t>]</w:t>
      </w:r>
      <w:r>
        <w:rPr>
          <w:rFonts w:asciiTheme="majorBidi" w:hAnsiTheme="majorBidi" w:cstheme="majorBidi"/>
          <w:sz w:val="24"/>
          <w:szCs w:val="24"/>
        </w:rPr>
        <w:t>, the authors</w:t>
      </w:r>
      <w:r w:rsidR="00147DE7" w:rsidRPr="00147DE7">
        <w:rPr>
          <w:rFonts w:asciiTheme="majorBidi" w:hAnsiTheme="majorBidi" w:cstheme="majorBidi"/>
          <w:sz w:val="24"/>
          <w:szCs w:val="24"/>
        </w:rPr>
        <w:t xml:space="preserve"> </w:t>
      </w:r>
      <w:r w:rsidR="00D43D19" w:rsidRPr="00D43D19">
        <w:rPr>
          <w:rFonts w:asciiTheme="majorBidi" w:hAnsiTheme="majorBidi" w:cstheme="majorBidi"/>
          <w:sz w:val="24"/>
          <w:szCs w:val="24"/>
        </w:rPr>
        <w:t>developed five machine learning models. Logistic Regression (LR), Random Forest (RF), K-Nearest Neighbors (KNN), Naïve Bayes (NB), Support Vector Machine (SVM).</w:t>
      </w:r>
      <w:r w:rsidR="00D43D19">
        <w:rPr>
          <w:rFonts w:asciiTheme="majorBidi" w:hAnsiTheme="majorBidi" w:cstheme="majorBidi"/>
          <w:sz w:val="24"/>
          <w:szCs w:val="24"/>
        </w:rPr>
        <w:t xml:space="preserve"> </w:t>
      </w:r>
      <w:r w:rsidR="00D43D19" w:rsidRPr="00D43D19">
        <w:rPr>
          <w:rFonts w:asciiTheme="majorBidi" w:hAnsiTheme="majorBidi" w:cstheme="majorBidi"/>
          <w:sz w:val="24"/>
          <w:szCs w:val="24"/>
        </w:rPr>
        <w:t>The dataset used for this research comprised of routine blood-test results from 1,925 patients admitted to the ED at San Raffaele Hospital between 19 February and 31 May 2020. The training set was used to optimize hyperparameters using a 5-fold stratified cross-validation (via grid search). Hyper-parameter optimization was used to determine the</w:t>
      </w:r>
      <w:r w:rsidR="00E73D95">
        <w:rPr>
          <w:rFonts w:asciiTheme="majorBidi" w:hAnsiTheme="majorBidi" w:cstheme="majorBidi"/>
          <w:sz w:val="24"/>
          <w:szCs w:val="24"/>
        </w:rPr>
        <w:t xml:space="preserve"> </w:t>
      </w:r>
      <w:r w:rsidR="00D43D19" w:rsidRPr="00D43D19">
        <w:rPr>
          <w:rFonts w:asciiTheme="majorBidi" w:hAnsiTheme="majorBidi" w:cstheme="majorBidi"/>
          <w:sz w:val="24"/>
          <w:szCs w:val="24"/>
        </w:rPr>
        <w:t>best features to use. They tested five algorithms: LR, NB, KNN, RF, and SVM</w:t>
      </w:r>
      <w:r>
        <w:rPr>
          <w:rFonts w:asciiTheme="majorBidi" w:hAnsiTheme="majorBidi" w:cstheme="majorBidi"/>
          <w:sz w:val="24"/>
          <w:szCs w:val="24"/>
        </w:rPr>
        <w:t>;</w:t>
      </w:r>
      <w:r w:rsidR="00D43D19" w:rsidRPr="00D43D19">
        <w:rPr>
          <w:rFonts w:asciiTheme="majorBidi" w:hAnsiTheme="majorBidi" w:cstheme="majorBidi"/>
          <w:sz w:val="24"/>
          <w:szCs w:val="24"/>
        </w:rPr>
        <w:t xml:space="preserve"> conclud</w:t>
      </w:r>
      <w:r>
        <w:rPr>
          <w:rFonts w:asciiTheme="majorBidi" w:hAnsiTheme="majorBidi" w:cstheme="majorBidi"/>
          <w:sz w:val="24"/>
          <w:szCs w:val="24"/>
        </w:rPr>
        <w:t>ing</w:t>
      </w:r>
      <w:r w:rsidR="00D43D19" w:rsidRPr="00D43D19">
        <w:rPr>
          <w:rFonts w:asciiTheme="majorBidi" w:hAnsiTheme="majorBidi" w:cstheme="majorBidi"/>
          <w:sz w:val="24"/>
          <w:szCs w:val="24"/>
        </w:rPr>
        <w:t xml:space="preserve"> that SVM and RF were the best-performing classifiers.</w:t>
      </w:r>
      <w:r w:rsidR="13D6FD0D" w:rsidRPr="71DA9F47">
        <w:rPr>
          <w:rFonts w:asciiTheme="majorBidi" w:hAnsiTheme="majorBidi" w:cstheme="majorBidi"/>
          <w:sz w:val="24"/>
          <w:szCs w:val="24"/>
        </w:rPr>
        <w:t xml:space="preserve"> </w:t>
      </w:r>
      <w:r w:rsidR="00224402" w:rsidRPr="0E0E104F">
        <w:rPr>
          <w:rFonts w:asciiTheme="majorBidi" w:hAnsiTheme="majorBidi" w:cstheme="majorBidi"/>
          <w:sz w:val="24"/>
          <w:szCs w:val="24"/>
        </w:rPr>
        <w:t xml:space="preserve">The model recreated the SARS-CoV2 test results with </w:t>
      </w:r>
      <w:r w:rsidR="00224402" w:rsidRPr="5DC8EA0D">
        <w:rPr>
          <w:rFonts w:asciiTheme="majorBidi" w:hAnsiTheme="majorBidi" w:cstheme="majorBidi"/>
          <w:sz w:val="24"/>
          <w:szCs w:val="24"/>
        </w:rPr>
        <w:t xml:space="preserve">a </w:t>
      </w:r>
      <w:r w:rsidR="00656A41" w:rsidRPr="00AB0F10">
        <w:rPr>
          <w:rFonts w:asciiTheme="majorBidi" w:hAnsiTheme="majorBidi" w:cstheme="majorBidi"/>
          <w:sz w:val="24"/>
          <w:szCs w:val="24"/>
        </w:rPr>
        <w:t>r</w:t>
      </w:r>
      <w:r w:rsidR="00224402" w:rsidRPr="00AB0F10">
        <w:rPr>
          <w:rFonts w:asciiTheme="majorBidi" w:hAnsiTheme="majorBidi" w:cstheme="majorBidi"/>
          <w:sz w:val="24"/>
          <w:szCs w:val="24"/>
        </w:rPr>
        <w:t>ecall</w:t>
      </w:r>
      <w:r w:rsidR="00224402" w:rsidRPr="0E0E104F">
        <w:rPr>
          <w:rFonts w:asciiTheme="majorBidi" w:hAnsiTheme="majorBidi" w:cstheme="majorBidi"/>
          <w:sz w:val="24"/>
          <w:szCs w:val="24"/>
        </w:rPr>
        <w:t xml:space="preserve"> of </w:t>
      </w:r>
      <w:r w:rsidR="00224402" w:rsidRPr="25C41023">
        <w:rPr>
          <w:rFonts w:asciiTheme="majorBidi" w:hAnsiTheme="majorBidi" w:cstheme="majorBidi"/>
          <w:sz w:val="24"/>
          <w:szCs w:val="24"/>
        </w:rPr>
        <w:t>90.5 %</w:t>
      </w:r>
      <w:r w:rsidR="00BE5087">
        <w:rPr>
          <w:rFonts w:asciiTheme="majorBidi" w:hAnsiTheme="majorBidi" w:cstheme="majorBidi"/>
          <w:sz w:val="24"/>
          <w:szCs w:val="24"/>
        </w:rPr>
        <w:t xml:space="preserve">. </w:t>
      </w:r>
    </w:p>
    <w:p w14:paraId="3110637A" w14:textId="7B1430C5" w:rsidR="24EED156" w:rsidRPr="00BE5087" w:rsidRDefault="24EED156" w:rsidP="00CD4AB7">
      <w:pPr>
        <w:ind w:firstLine="720"/>
        <w:rPr>
          <w:rFonts w:asciiTheme="majorBidi" w:hAnsiTheme="majorBidi" w:cstheme="majorBidi"/>
          <w:sz w:val="24"/>
          <w:szCs w:val="24"/>
        </w:rPr>
      </w:pPr>
      <w:r w:rsidRPr="00AB0F10">
        <w:rPr>
          <w:rFonts w:asciiTheme="majorBidi" w:eastAsia="Times New Roman" w:hAnsiTheme="majorBidi" w:cstheme="majorBidi"/>
          <w:color w:val="000000" w:themeColor="text1"/>
          <w:sz w:val="24"/>
          <w:szCs w:val="24"/>
        </w:rPr>
        <w:t xml:space="preserve">In </w:t>
      </w:r>
      <w:r w:rsidRPr="00AB0F10">
        <w:rPr>
          <w:rFonts w:asciiTheme="majorBidi" w:eastAsia="Times New Roman" w:hAnsiTheme="majorBidi" w:cstheme="majorBidi"/>
          <w:sz w:val="24"/>
          <w:szCs w:val="24"/>
        </w:rPr>
        <w:t>[</w:t>
      </w:r>
      <w:r w:rsidR="00F04E19" w:rsidRPr="00AB0F10">
        <w:rPr>
          <w:rFonts w:asciiTheme="majorBidi" w:eastAsia="Times New Roman" w:hAnsiTheme="majorBidi" w:cstheme="majorBidi"/>
          <w:sz w:val="24"/>
          <w:szCs w:val="24"/>
        </w:rPr>
        <w:t>42</w:t>
      </w:r>
      <w:r w:rsidRPr="00AB0F10">
        <w:rPr>
          <w:rFonts w:asciiTheme="majorBidi" w:eastAsia="Times New Roman" w:hAnsiTheme="majorBidi" w:cstheme="majorBidi"/>
          <w:sz w:val="24"/>
          <w:szCs w:val="24"/>
        </w:rPr>
        <w:t xml:space="preserve">], </w:t>
      </w:r>
      <w:r w:rsidR="00EE7BC3" w:rsidRPr="00AB0F10">
        <w:rPr>
          <w:rFonts w:asciiTheme="majorBidi" w:eastAsia="Times New Roman" w:hAnsiTheme="majorBidi" w:cstheme="majorBidi"/>
          <w:sz w:val="24"/>
          <w:szCs w:val="24"/>
        </w:rPr>
        <w:t>t</w:t>
      </w:r>
      <w:r w:rsidRPr="00AB0F10">
        <w:rPr>
          <w:rFonts w:asciiTheme="majorBidi" w:eastAsia="Times New Roman" w:hAnsiTheme="majorBidi" w:cstheme="majorBidi"/>
          <w:sz w:val="24"/>
          <w:szCs w:val="24"/>
        </w:rPr>
        <w:t xml:space="preserve">he authors used gradient-boosting model developed using decision-tree as a base-learners. The data was gathered from the Israeli Ministry of Health the Dataset contained </w:t>
      </w:r>
      <w:r w:rsidRPr="00AB0F10">
        <w:rPr>
          <w:rFonts w:asciiTheme="majorBidi" w:eastAsia="Times New Roman" w:hAnsiTheme="majorBidi" w:cstheme="majorBidi"/>
          <w:color w:val="000000" w:themeColor="text1"/>
          <w:sz w:val="24"/>
          <w:szCs w:val="24"/>
        </w:rPr>
        <w:t xml:space="preserve">278K </w:t>
      </w:r>
      <w:r w:rsidRPr="00AB0F10">
        <w:rPr>
          <w:rFonts w:asciiTheme="majorBidi" w:eastAsia="Times New Roman" w:hAnsiTheme="majorBidi" w:cstheme="majorBidi"/>
          <w:sz w:val="24"/>
          <w:szCs w:val="24"/>
        </w:rPr>
        <w:t xml:space="preserve">people who tested for SARS-CoV-2. During the early months of Israel's COVID-19 outbreak. </w:t>
      </w:r>
      <w:r w:rsidR="001A2327" w:rsidRPr="00AB0F10">
        <w:rPr>
          <w:rFonts w:asciiTheme="majorBidi" w:eastAsia="Times New Roman" w:hAnsiTheme="majorBidi" w:cstheme="majorBidi"/>
          <w:sz w:val="24"/>
          <w:szCs w:val="24"/>
        </w:rPr>
        <w:t>The gradient-boosting predictor dealt with missing values in the dataset. LightGBM is used to train the gradient-boosting predictor. The training-test sets included data from 51,831 participants who had been tested (of whom 4769 were confirmed to have COVID-19).</w:t>
      </w:r>
      <w:r w:rsidRPr="00AB0F10">
        <w:rPr>
          <w:rFonts w:asciiTheme="majorBidi" w:eastAsia="Times New Roman" w:hAnsiTheme="majorBidi" w:cstheme="majorBidi"/>
          <w:sz w:val="24"/>
          <w:szCs w:val="24"/>
        </w:rPr>
        <w:t xml:space="preserve"> </w:t>
      </w:r>
      <w:r w:rsidRPr="00AB0F10">
        <w:rPr>
          <w:rFonts w:asciiTheme="majorBidi" w:eastAsia="Times New Roman" w:hAnsiTheme="majorBidi" w:cstheme="majorBidi"/>
          <w:color w:val="000000" w:themeColor="text1"/>
          <w:sz w:val="24"/>
          <w:szCs w:val="24"/>
        </w:rPr>
        <w:t>The most important features are contact with confirmed</w:t>
      </w:r>
      <w:r w:rsidR="00990E86" w:rsidRPr="00AB0F10">
        <w:rPr>
          <w:rFonts w:asciiTheme="majorBidi" w:eastAsia="Times New Roman" w:hAnsiTheme="majorBidi" w:cstheme="majorBidi"/>
          <w:color w:val="000000" w:themeColor="text1"/>
          <w:sz w:val="24"/>
          <w:szCs w:val="24"/>
        </w:rPr>
        <w:t xml:space="preserve"> </w:t>
      </w:r>
      <w:r w:rsidR="006169B0" w:rsidRPr="00AB0F10">
        <w:rPr>
          <w:rFonts w:asciiTheme="majorBidi" w:eastAsia="Times New Roman" w:hAnsiTheme="majorBidi" w:cstheme="majorBidi"/>
          <w:color w:val="000000" w:themeColor="text1"/>
          <w:sz w:val="24"/>
          <w:szCs w:val="24"/>
        </w:rPr>
        <w:t>(a case that comes in touch with a positive case)</w:t>
      </w:r>
      <w:r w:rsidRPr="00AB0F10">
        <w:rPr>
          <w:rFonts w:asciiTheme="majorBidi" w:eastAsia="Times New Roman" w:hAnsiTheme="majorBidi" w:cstheme="majorBidi"/>
          <w:color w:val="000000" w:themeColor="text1"/>
          <w:sz w:val="24"/>
          <w:szCs w:val="24"/>
        </w:rPr>
        <w:t>, headache, fever, cough respectively. The model re</w:t>
      </w:r>
      <w:r w:rsidRPr="00AB0F10">
        <w:rPr>
          <w:rFonts w:asciiTheme="majorBidi" w:eastAsia="Times New Roman" w:hAnsiTheme="majorBidi" w:cstheme="majorBidi"/>
          <w:sz w:val="24"/>
          <w:szCs w:val="24"/>
        </w:rPr>
        <w:t xml:space="preserve">created the SARS-CoV2 test results with a </w:t>
      </w:r>
      <w:r w:rsidR="00591EC2" w:rsidRPr="00AB0F10">
        <w:rPr>
          <w:rFonts w:asciiTheme="majorBidi" w:eastAsia="Times New Roman" w:hAnsiTheme="majorBidi" w:cstheme="majorBidi"/>
          <w:sz w:val="24"/>
          <w:szCs w:val="24"/>
        </w:rPr>
        <w:t>s</w:t>
      </w:r>
      <w:r w:rsidRPr="00AB0F10">
        <w:rPr>
          <w:rFonts w:asciiTheme="majorBidi" w:eastAsia="Times New Roman" w:hAnsiTheme="majorBidi" w:cstheme="majorBidi"/>
          <w:sz w:val="24"/>
          <w:szCs w:val="24"/>
        </w:rPr>
        <w:t>pecificity of 79.1</w:t>
      </w:r>
      <w:r w:rsidR="00DA38DC" w:rsidRPr="00AB0F10">
        <w:rPr>
          <w:rFonts w:asciiTheme="majorBidi" w:eastAsia="Times New Roman" w:hAnsiTheme="majorBidi" w:cstheme="majorBidi"/>
          <w:sz w:val="24"/>
          <w:szCs w:val="24"/>
        </w:rPr>
        <w:t>%</w:t>
      </w:r>
      <w:r w:rsidRPr="00AB0F10">
        <w:rPr>
          <w:rFonts w:asciiTheme="majorBidi" w:eastAsia="Times New Roman" w:hAnsiTheme="majorBidi" w:cstheme="majorBidi"/>
          <w:sz w:val="24"/>
          <w:szCs w:val="24"/>
        </w:rPr>
        <w:t xml:space="preserve"> and </w:t>
      </w:r>
      <w:r w:rsidR="00457552" w:rsidRPr="00AB0F10">
        <w:rPr>
          <w:rFonts w:asciiTheme="majorBidi" w:eastAsia="Times New Roman" w:hAnsiTheme="majorBidi" w:cstheme="majorBidi"/>
          <w:sz w:val="24"/>
          <w:szCs w:val="24"/>
        </w:rPr>
        <w:t xml:space="preserve">a </w:t>
      </w:r>
      <w:r w:rsidR="00591EC2" w:rsidRPr="00AB0F10">
        <w:rPr>
          <w:rFonts w:asciiTheme="majorBidi" w:eastAsia="Times New Roman" w:hAnsiTheme="majorBidi" w:cstheme="majorBidi"/>
          <w:sz w:val="24"/>
          <w:szCs w:val="24"/>
        </w:rPr>
        <w:t>r</w:t>
      </w:r>
      <w:r w:rsidRPr="00AB0F10">
        <w:rPr>
          <w:rFonts w:asciiTheme="majorBidi" w:eastAsia="Times New Roman" w:hAnsiTheme="majorBidi" w:cstheme="majorBidi"/>
          <w:sz w:val="24"/>
          <w:szCs w:val="24"/>
        </w:rPr>
        <w:t>ecall of 85.7%.</w:t>
      </w:r>
    </w:p>
    <w:p w14:paraId="39B12A7E" w14:textId="77985FE1" w:rsidR="24EED156" w:rsidRPr="00AB0F10" w:rsidRDefault="026CED15" w:rsidP="007E0D37">
      <w:pPr>
        <w:ind w:firstLine="720"/>
        <w:rPr>
          <w:rFonts w:asciiTheme="majorBidi" w:eastAsia="Times New Roman" w:hAnsiTheme="majorBidi" w:cstheme="majorBidi"/>
          <w:sz w:val="24"/>
          <w:szCs w:val="24"/>
        </w:rPr>
      </w:pPr>
      <w:r w:rsidRPr="00AB0F10">
        <w:rPr>
          <w:rFonts w:asciiTheme="majorBidi" w:eastAsia="Times New Roman" w:hAnsiTheme="majorBidi" w:cstheme="majorBidi"/>
          <w:sz w:val="24"/>
          <w:szCs w:val="24"/>
        </w:rPr>
        <w:t>In [</w:t>
      </w:r>
      <w:r w:rsidR="00F04E19" w:rsidRPr="00AB0F10">
        <w:rPr>
          <w:rFonts w:asciiTheme="majorBidi" w:eastAsia="Times New Roman" w:hAnsiTheme="majorBidi" w:cstheme="majorBidi"/>
          <w:sz w:val="24"/>
          <w:szCs w:val="24"/>
        </w:rPr>
        <w:t>44</w:t>
      </w:r>
      <w:r w:rsidRPr="00AB0F10">
        <w:rPr>
          <w:rFonts w:asciiTheme="majorBidi" w:eastAsia="Times New Roman" w:hAnsiTheme="majorBidi" w:cstheme="majorBidi"/>
          <w:sz w:val="24"/>
          <w:szCs w:val="24"/>
        </w:rPr>
        <w:t xml:space="preserve">], The authors employed an ensemble machine learning methodology to create a single model by combining different classification classifiers. The study's data was collected from 5644 individuals who were hospitalized in the Albert Einstein Israelita Hospital in Saulo Paulo, Brazil. More than 100 laboratory tests including blood tests, urine tests, SARS-CoV-2 test, rt-PCR test, and others were gathered throughout Mar 28, 2020, to Apr 3, 2020. </w:t>
      </w:r>
      <w:r w:rsidR="008C0641" w:rsidRPr="00AB0F10">
        <w:rPr>
          <w:rFonts w:asciiTheme="majorBidi" w:hAnsiTheme="majorBidi" w:cstheme="majorBidi"/>
          <w:sz w:val="24"/>
          <w:szCs w:val="24"/>
        </w:rPr>
        <w:lastRenderedPageBreak/>
        <w:t>KNNImputer algorithm was used to handle null values.</w:t>
      </w:r>
      <w:r w:rsidR="008C0641" w:rsidRPr="00AB0F10">
        <w:rPr>
          <w:rFonts w:asciiTheme="majorBidi" w:hAnsiTheme="majorBidi" w:cstheme="majorBidi"/>
          <w:color w:val="FF0000"/>
          <w:sz w:val="24"/>
          <w:szCs w:val="24"/>
        </w:rPr>
        <w:t xml:space="preserve"> </w:t>
      </w:r>
      <w:r w:rsidRPr="00AB0F10">
        <w:rPr>
          <w:rFonts w:asciiTheme="majorBidi" w:eastAsia="Times New Roman" w:hAnsiTheme="majorBidi" w:cstheme="majorBidi"/>
          <w:sz w:val="24"/>
          <w:szCs w:val="24"/>
        </w:rPr>
        <w:t>The Albert Einstein dataset contains 108 characteristics; in the proposed model, 18 features were chosen based on their importance in recognizing COVID-19 in clinical studies. The total dataset was split it to 80 percent for the training set and 20% for the test set</w:t>
      </w:r>
      <w:r w:rsidR="00B00BE8" w:rsidRPr="00AB0F10">
        <w:rPr>
          <w:rFonts w:asciiTheme="majorBidi" w:eastAsia="Times New Roman" w:hAnsiTheme="majorBidi" w:cstheme="majorBidi"/>
          <w:sz w:val="24"/>
          <w:szCs w:val="24"/>
        </w:rPr>
        <w:t>.</w:t>
      </w:r>
      <w:r w:rsidRPr="00AB0F10">
        <w:rPr>
          <w:rFonts w:asciiTheme="majorBidi" w:eastAsia="Times New Roman" w:hAnsiTheme="majorBidi" w:cstheme="majorBidi"/>
          <w:sz w:val="24"/>
          <w:szCs w:val="24"/>
        </w:rPr>
        <w:t xml:space="preserve"> SMOTE from the imblearn Python package is used in the suggested model. To oversample the minority class, SMOTE balances the distribution of the dataset by producing minority class entities at random. The model recreated the SARS-CoV2 test results </w:t>
      </w:r>
      <w:r w:rsidR="008B0466" w:rsidRPr="00AB0F10">
        <w:rPr>
          <w:rFonts w:asciiTheme="majorBidi" w:eastAsia="Times New Roman" w:hAnsiTheme="majorBidi" w:cstheme="majorBidi"/>
          <w:sz w:val="24"/>
          <w:szCs w:val="24"/>
        </w:rPr>
        <w:t>a</w:t>
      </w:r>
      <w:r w:rsidRPr="00AB0F10">
        <w:rPr>
          <w:rFonts w:asciiTheme="majorBidi" w:eastAsia="Times New Roman" w:hAnsiTheme="majorBidi" w:cstheme="majorBidi"/>
          <w:sz w:val="24"/>
          <w:szCs w:val="24"/>
        </w:rPr>
        <w:t xml:space="preserve">ccuracy of 80.3%, </w:t>
      </w:r>
      <w:r w:rsidR="008B0466" w:rsidRPr="00AB0F10">
        <w:rPr>
          <w:rFonts w:asciiTheme="majorBidi" w:eastAsia="Times New Roman" w:hAnsiTheme="majorBidi" w:cstheme="majorBidi"/>
          <w:sz w:val="24"/>
          <w:szCs w:val="24"/>
        </w:rPr>
        <w:t>r</w:t>
      </w:r>
      <w:r w:rsidRPr="00AB0F10">
        <w:rPr>
          <w:rFonts w:asciiTheme="majorBidi" w:eastAsia="Times New Roman" w:hAnsiTheme="majorBidi" w:cstheme="majorBidi"/>
          <w:sz w:val="24"/>
          <w:szCs w:val="24"/>
        </w:rPr>
        <w:t>ecall</w:t>
      </w:r>
      <w:r w:rsidR="5DD09286" w:rsidRPr="00AB0F10">
        <w:rPr>
          <w:rFonts w:asciiTheme="majorBidi" w:eastAsia="Times New Roman" w:hAnsiTheme="majorBidi" w:cstheme="majorBidi"/>
          <w:sz w:val="24"/>
          <w:szCs w:val="24"/>
        </w:rPr>
        <w:t xml:space="preserve"> of </w:t>
      </w:r>
      <w:r w:rsidRPr="00AB0F10">
        <w:rPr>
          <w:rFonts w:asciiTheme="majorBidi" w:eastAsia="Times New Roman" w:hAnsiTheme="majorBidi" w:cstheme="majorBidi"/>
          <w:sz w:val="24"/>
          <w:szCs w:val="24"/>
        </w:rPr>
        <w:t xml:space="preserve">84.4%, </w:t>
      </w:r>
      <w:r w:rsidR="008B0466" w:rsidRPr="00AB0F10">
        <w:rPr>
          <w:rFonts w:asciiTheme="majorBidi" w:eastAsia="Times New Roman" w:hAnsiTheme="majorBidi" w:cstheme="majorBidi"/>
          <w:sz w:val="24"/>
          <w:szCs w:val="24"/>
        </w:rPr>
        <w:t>s</w:t>
      </w:r>
      <w:r w:rsidRPr="00AB0F10">
        <w:rPr>
          <w:rFonts w:asciiTheme="majorBidi" w:eastAsia="Times New Roman" w:hAnsiTheme="majorBidi" w:cstheme="majorBidi"/>
          <w:sz w:val="24"/>
          <w:szCs w:val="24"/>
        </w:rPr>
        <w:t>pecificity of 94.8%.</w:t>
      </w:r>
    </w:p>
    <w:p w14:paraId="11D8CCB6" w14:textId="3E3750E0" w:rsidR="00C354CB" w:rsidRDefault="00241116" w:rsidP="001C3514">
      <w:pPr>
        <w:ind w:firstLine="720"/>
        <w:rPr>
          <w:rFonts w:asciiTheme="majorBidi" w:hAnsiTheme="majorBidi" w:cstheme="majorBidi"/>
          <w:sz w:val="24"/>
          <w:szCs w:val="24"/>
        </w:rPr>
      </w:pPr>
      <w:r w:rsidRPr="00AB0F10">
        <w:rPr>
          <w:rFonts w:asciiTheme="majorBidi" w:hAnsiTheme="majorBidi" w:cstheme="majorBidi"/>
          <w:sz w:val="24"/>
          <w:szCs w:val="24"/>
        </w:rPr>
        <w:t>In [</w:t>
      </w:r>
      <w:r w:rsidR="00F04E19" w:rsidRPr="00AB0F10">
        <w:rPr>
          <w:rFonts w:asciiTheme="majorBidi" w:hAnsiTheme="majorBidi" w:cstheme="majorBidi"/>
          <w:sz w:val="24"/>
          <w:szCs w:val="24"/>
        </w:rPr>
        <w:t>46</w:t>
      </w:r>
      <w:r w:rsidRPr="00AB0F10">
        <w:rPr>
          <w:rFonts w:asciiTheme="majorBidi" w:hAnsiTheme="majorBidi" w:cstheme="majorBidi"/>
          <w:sz w:val="24"/>
          <w:szCs w:val="24"/>
        </w:rPr>
        <w:t>], the authors used Five Machine Learning (ML) algorithms: Logistic Regression (LR), Neural Network (NN), Random Forest (RF), Support Vector Machine</w:t>
      </w:r>
      <w:r w:rsidR="00E73D95" w:rsidRPr="00AB0F10">
        <w:rPr>
          <w:rFonts w:asciiTheme="majorBidi" w:hAnsiTheme="majorBidi" w:cstheme="majorBidi"/>
          <w:sz w:val="24"/>
          <w:szCs w:val="24"/>
        </w:rPr>
        <w:t xml:space="preserve"> </w:t>
      </w:r>
      <w:r w:rsidRPr="00AB0F10">
        <w:rPr>
          <w:rFonts w:asciiTheme="majorBidi" w:hAnsiTheme="majorBidi" w:cstheme="majorBidi"/>
          <w:sz w:val="24"/>
          <w:szCs w:val="24"/>
        </w:rPr>
        <w:t>(SVM), and Gradient Boosting (XGBoost). They used data from 5644 patients seen at the Hospital Israelita Albert Einstein in São Paulo, Brazil in the early months of 2020. They set up a systematic model development, validation, and evaluation pipeline. The multistage pipeline consists of preprocessing, model development, model selection, and model evaluation stages. They discard</w:t>
      </w:r>
      <w:r w:rsidR="004012E5" w:rsidRPr="00AB0F10">
        <w:rPr>
          <w:rFonts w:asciiTheme="majorBidi" w:hAnsiTheme="majorBidi" w:cstheme="majorBidi"/>
          <w:sz w:val="24"/>
          <w:szCs w:val="24"/>
        </w:rPr>
        <w:t>ed</w:t>
      </w:r>
      <w:r w:rsidRPr="00AB0F10">
        <w:rPr>
          <w:rFonts w:asciiTheme="majorBidi" w:hAnsiTheme="majorBidi" w:cstheme="majorBidi"/>
          <w:sz w:val="24"/>
          <w:szCs w:val="24"/>
        </w:rPr>
        <w:t xml:space="preserve"> any features with more than 99.8% missing data during the preprocessing stage. They derive</w:t>
      </w:r>
      <w:r w:rsidR="004012E5" w:rsidRPr="00AB0F10">
        <w:rPr>
          <w:rFonts w:asciiTheme="majorBidi" w:hAnsiTheme="majorBidi" w:cstheme="majorBidi"/>
          <w:sz w:val="24"/>
          <w:szCs w:val="24"/>
        </w:rPr>
        <w:t>d</w:t>
      </w:r>
      <w:r w:rsidRPr="00AB0F10">
        <w:rPr>
          <w:rFonts w:asciiTheme="majorBidi" w:hAnsiTheme="majorBidi" w:cstheme="majorBidi"/>
          <w:sz w:val="24"/>
          <w:szCs w:val="24"/>
        </w:rPr>
        <w:t xml:space="preserve"> the models from the preprocessed training fold data, optimize</w:t>
      </w:r>
      <w:r w:rsidR="00B614BA" w:rsidRPr="00AB0F10">
        <w:rPr>
          <w:rFonts w:asciiTheme="majorBidi" w:hAnsiTheme="majorBidi" w:cstheme="majorBidi"/>
          <w:sz w:val="24"/>
          <w:szCs w:val="24"/>
        </w:rPr>
        <w:t>d</w:t>
      </w:r>
      <w:r w:rsidRPr="00AB0F10">
        <w:rPr>
          <w:rFonts w:asciiTheme="majorBidi" w:hAnsiTheme="majorBidi" w:cstheme="majorBidi"/>
          <w:sz w:val="24"/>
          <w:szCs w:val="24"/>
        </w:rPr>
        <w:t xml:space="preserve"> the various types of predictive models, and d</w:t>
      </w:r>
      <w:r w:rsidR="00B614BA" w:rsidRPr="00AB0F10">
        <w:rPr>
          <w:rFonts w:asciiTheme="majorBidi" w:hAnsiTheme="majorBidi" w:cstheme="majorBidi"/>
          <w:sz w:val="24"/>
          <w:szCs w:val="24"/>
        </w:rPr>
        <w:t>id</w:t>
      </w:r>
      <w:r w:rsidRPr="00AB0F10">
        <w:rPr>
          <w:rFonts w:asciiTheme="majorBidi" w:hAnsiTheme="majorBidi" w:cstheme="majorBidi"/>
          <w:sz w:val="24"/>
          <w:szCs w:val="24"/>
        </w:rPr>
        <w:t xml:space="preserve"> a hyperparameter search with m runs for each of them during the model development stage. They test</w:t>
      </w:r>
      <w:r w:rsidR="004012E5" w:rsidRPr="00AB0F10">
        <w:rPr>
          <w:rFonts w:asciiTheme="majorBidi" w:hAnsiTheme="majorBidi" w:cstheme="majorBidi"/>
          <w:sz w:val="24"/>
          <w:szCs w:val="24"/>
        </w:rPr>
        <w:t>ed</w:t>
      </w:r>
      <w:r w:rsidRPr="00AB0F10">
        <w:rPr>
          <w:rFonts w:asciiTheme="majorBidi" w:hAnsiTheme="majorBidi" w:cstheme="majorBidi"/>
          <w:sz w:val="24"/>
          <w:szCs w:val="24"/>
        </w:rPr>
        <w:t xml:space="preserve"> their predictive performance against the held-out validation fold that was not used for model development during the model selection stage. They rank</w:t>
      </w:r>
      <w:r w:rsidR="00457552" w:rsidRPr="00AB0F10">
        <w:rPr>
          <w:rFonts w:asciiTheme="majorBidi" w:hAnsiTheme="majorBidi" w:cstheme="majorBidi"/>
          <w:sz w:val="24"/>
          <w:szCs w:val="24"/>
        </w:rPr>
        <w:t>ed</w:t>
      </w:r>
      <w:r w:rsidRPr="00AB0F10">
        <w:rPr>
          <w:rFonts w:asciiTheme="majorBidi" w:hAnsiTheme="majorBidi" w:cstheme="majorBidi"/>
          <w:sz w:val="24"/>
          <w:szCs w:val="24"/>
        </w:rPr>
        <w:t xml:space="preserve"> all models according to their </w:t>
      </w:r>
      <w:r w:rsidR="00664A7D">
        <w:rPr>
          <w:rFonts w:asciiTheme="majorBidi" w:hAnsiTheme="majorBidi" w:cstheme="majorBidi"/>
          <w:sz w:val="24"/>
          <w:szCs w:val="24"/>
        </w:rPr>
        <w:t>E</w:t>
      </w:r>
      <w:r w:rsidRPr="00370EC4">
        <w:rPr>
          <w:rFonts w:asciiTheme="majorBidi" w:hAnsiTheme="majorBidi" w:cstheme="majorBidi"/>
          <w:sz w:val="24"/>
          <w:szCs w:val="24"/>
        </w:rPr>
        <w:t>valuated</w:t>
      </w:r>
      <w:r w:rsidRPr="00AB0F10">
        <w:rPr>
          <w:rFonts w:asciiTheme="majorBidi" w:hAnsiTheme="majorBidi" w:cstheme="majorBidi"/>
          <w:color w:val="FF0000"/>
          <w:sz w:val="24"/>
          <w:szCs w:val="24"/>
        </w:rPr>
        <w:t xml:space="preserve"> </w:t>
      </w:r>
      <w:r w:rsidRPr="00AB0F10">
        <w:rPr>
          <w:rFonts w:asciiTheme="majorBidi" w:hAnsiTheme="majorBidi" w:cstheme="majorBidi"/>
          <w:sz w:val="24"/>
          <w:szCs w:val="24"/>
        </w:rPr>
        <w:t xml:space="preserve">predicted performance and choose the best candidate model. They choose the best model from the model selection step and evaluate it exactly once against the test fold in the model evaluation stage. The XGBoost had the best sensitivity and specificity for predicting SARS-CoV-2 test results, with 75% </w:t>
      </w:r>
      <w:r w:rsidR="001E1ABA" w:rsidRPr="00AB0F10">
        <w:rPr>
          <w:rFonts w:asciiTheme="majorBidi" w:hAnsiTheme="majorBidi" w:cstheme="majorBidi"/>
          <w:sz w:val="24"/>
          <w:szCs w:val="24"/>
        </w:rPr>
        <w:t>r</w:t>
      </w:r>
      <w:r w:rsidRPr="00AB0F10">
        <w:rPr>
          <w:rFonts w:asciiTheme="majorBidi" w:hAnsiTheme="majorBidi" w:cstheme="majorBidi"/>
          <w:sz w:val="24"/>
          <w:szCs w:val="24"/>
        </w:rPr>
        <w:t xml:space="preserve">ecall and 49% </w:t>
      </w:r>
      <w:r w:rsidR="004D40ED" w:rsidRPr="00AB0F10">
        <w:rPr>
          <w:rFonts w:asciiTheme="majorBidi" w:hAnsiTheme="majorBidi" w:cstheme="majorBidi"/>
          <w:sz w:val="24"/>
          <w:szCs w:val="24"/>
        </w:rPr>
        <w:t>s</w:t>
      </w:r>
      <w:r w:rsidRPr="00AB0F10">
        <w:rPr>
          <w:rFonts w:asciiTheme="majorBidi" w:hAnsiTheme="majorBidi" w:cstheme="majorBidi"/>
          <w:sz w:val="24"/>
          <w:szCs w:val="24"/>
        </w:rPr>
        <w:t>pecificity.</w:t>
      </w:r>
    </w:p>
    <w:p w14:paraId="65B493F8" w14:textId="77777777" w:rsidR="00E75C77" w:rsidRDefault="003D04DC" w:rsidP="78DB4657">
      <w:pPr>
        <w:ind w:firstLine="720"/>
        <w:rPr>
          <w:rFonts w:asciiTheme="majorBidi" w:hAnsiTheme="majorBidi" w:cstheme="majorBidi"/>
          <w:sz w:val="24"/>
          <w:szCs w:val="24"/>
        </w:rPr>
      </w:pPr>
      <w:r w:rsidRPr="78DB4657">
        <w:rPr>
          <w:rFonts w:asciiTheme="majorBidi" w:hAnsiTheme="majorBidi" w:cstheme="majorBidi"/>
          <w:sz w:val="24"/>
          <w:szCs w:val="24"/>
        </w:rPr>
        <w:t>To summarize the related work, we will describe the findings and the best algorithm</w:t>
      </w:r>
      <w:r w:rsidR="006579DB" w:rsidRPr="78DB4657">
        <w:rPr>
          <w:rFonts w:asciiTheme="majorBidi" w:hAnsiTheme="majorBidi" w:cstheme="majorBidi"/>
          <w:sz w:val="24"/>
          <w:szCs w:val="24"/>
        </w:rPr>
        <w:t>s</w:t>
      </w:r>
      <w:r w:rsidRPr="78DB4657">
        <w:rPr>
          <w:rFonts w:asciiTheme="majorBidi" w:hAnsiTheme="majorBidi" w:cstheme="majorBidi"/>
          <w:sz w:val="24"/>
          <w:szCs w:val="24"/>
        </w:rPr>
        <w:t>.</w:t>
      </w:r>
      <w:r w:rsidR="00FA0DCC" w:rsidRPr="78DB4657">
        <w:rPr>
          <w:rFonts w:asciiTheme="majorBidi" w:hAnsiTheme="majorBidi" w:cstheme="majorBidi"/>
          <w:sz w:val="24"/>
          <w:szCs w:val="24"/>
        </w:rPr>
        <w:t xml:space="preserve"> </w:t>
      </w:r>
      <w:r w:rsidR="00E75C77" w:rsidRPr="78DB4657">
        <w:rPr>
          <w:rFonts w:asciiTheme="majorBidi" w:hAnsiTheme="majorBidi" w:cstheme="majorBidi"/>
          <w:sz w:val="24"/>
          <w:szCs w:val="24"/>
        </w:rPr>
        <w:t>It was evident that there were three categories of datasets: imaging, laboratory, and symptoms.</w:t>
      </w:r>
    </w:p>
    <w:p w14:paraId="440DF981" w14:textId="6534D304" w:rsidR="000836BF" w:rsidRDefault="00FA0DCC" w:rsidP="78DB4657">
      <w:pPr>
        <w:ind w:firstLine="720"/>
        <w:rPr>
          <w:rFonts w:asciiTheme="majorBidi" w:hAnsiTheme="majorBidi" w:cstheme="majorBidi"/>
          <w:sz w:val="24"/>
          <w:szCs w:val="24"/>
        </w:rPr>
      </w:pPr>
      <w:r w:rsidRPr="78DB4657">
        <w:rPr>
          <w:rFonts w:asciiTheme="majorBidi" w:hAnsiTheme="majorBidi" w:cstheme="majorBidi"/>
          <w:sz w:val="24"/>
          <w:szCs w:val="24"/>
        </w:rPr>
        <w:lastRenderedPageBreak/>
        <w:t>In the imaging datasets, the KNN classifier was the best-performing algorithm to detect the COVID-19 virus</w:t>
      </w:r>
      <w:r w:rsidR="006579DB" w:rsidRPr="78DB4657">
        <w:rPr>
          <w:rFonts w:asciiTheme="majorBidi" w:hAnsiTheme="majorBidi" w:cstheme="majorBidi"/>
          <w:sz w:val="24"/>
          <w:szCs w:val="24"/>
        </w:rPr>
        <w:t>.</w:t>
      </w:r>
      <w:r w:rsidR="00282BFB" w:rsidRPr="78DB4657">
        <w:rPr>
          <w:rFonts w:asciiTheme="majorBidi" w:hAnsiTheme="majorBidi" w:cstheme="majorBidi"/>
          <w:sz w:val="24"/>
          <w:szCs w:val="24"/>
        </w:rPr>
        <w:t xml:space="preserve"> </w:t>
      </w:r>
      <w:r w:rsidRPr="78DB4657">
        <w:rPr>
          <w:rFonts w:asciiTheme="majorBidi" w:hAnsiTheme="majorBidi" w:cstheme="majorBidi"/>
          <w:sz w:val="24"/>
          <w:szCs w:val="24"/>
        </w:rPr>
        <w:t xml:space="preserve">The main drawbacks of imaging are that it has a high cost and that it is time-consuming. </w:t>
      </w:r>
      <w:r w:rsidR="003164C6" w:rsidRPr="00AB0F10">
        <w:rPr>
          <w:rFonts w:asciiTheme="majorBidi" w:hAnsiTheme="majorBidi" w:cstheme="majorBidi"/>
          <w:sz w:val="24"/>
          <w:szCs w:val="24"/>
        </w:rPr>
        <w:t>The laboratory data</w:t>
      </w:r>
      <w:r w:rsidRPr="78DB4657">
        <w:rPr>
          <w:rFonts w:asciiTheme="majorBidi" w:hAnsiTheme="majorBidi" w:cstheme="majorBidi"/>
          <w:sz w:val="24"/>
          <w:szCs w:val="24"/>
        </w:rPr>
        <w:t xml:space="preserve">sets' results tested well with the XGBoost classifier. The laboratory tests provided more categorical and continuous features for the XGBoost classifier. And finally, for </w:t>
      </w:r>
      <w:r w:rsidR="00525597" w:rsidRPr="00AB0F10">
        <w:rPr>
          <w:rFonts w:asciiTheme="majorBidi" w:hAnsiTheme="majorBidi" w:cstheme="majorBidi"/>
          <w:sz w:val="24"/>
          <w:szCs w:val="24"/>
        </w:rPr>
        <w:t>symptom</w:t>
      </w:r>
      <w:r w:rsidRPr="78DB4657">
        <w:rPr>
          <w:rFonts w:asciiTheme="majorBidi" w:hAnsiTheme="majorBidi" w:cstheme="majorBidi"/>
          <w:sz w:val="24"/>
          <w:szCs w:val="24"/>
        </w:rPr>
        <w:t xml:space="preserve"> datasets, the best-performing algorithm was the MNB</w:t>
      </w:r>
      <w:r w:rsidR="00525597" w:rsidRPr="00AB0F10">
        <w:rPr>
          <w:rFonts w:asciiTheme="majorBidi" w:hAnsiTheme="majorBidi" w:cstheme="majorBidi"/>
          <w:sz w:val="24"/>
          <w:szCs w:val="24"/>
        </w:rPr>
        <w:t xml:space="preserve">. The MNB algorithms handle both continuous and discrete data. It is also </w:t>
      </w:r>
      <w:r w:rsidRPr="78DB4657">
        <w:rPr>
          <w:rFonts w:asciiTheme="majorBidi" w:hAnsiTheme="majorBidi" w:cstheme="majorBidi"/>
          <w:sz w:val="24"/>
          <w:szCs w:val="24"/>
        </w:rPr>
        <w:t>highly scalable in terms of the number of predictors and data points</w:t>
      </w:r>
      <w:r w:rsidR="00525597" w:rsidRPr="00AB0F10">
        <w:rPr>
          <w:rFonts w:asciiTheme="majorBidi" w:hAnsiTheme="majorBidi" w:cstheme="majorBidi"/>
          <w:sz w:val="24"/>
          <w:szCs w:val="24"/>
        </w:rPr>
        <w:t>. It</w:t>
      </w:r>
      <w:r w:rsidRPr="78DB4657">
        <w:rPr>
          <w:rFonts w:asciiTheme="majorBidi" w:hAnsiTheme="majorBidi" w:cstheme="majorBidi"/>
          <w:sz w:val="24"/>
          <w:szCs w:val="24"/>
        </w:rPr>
        <w:t xml:space="preserve"> is fast and can be used to make real-time predictions.</w:t>
      </w:r>
    </w:p>
    <w:p w14:paraId="0E11A4B4" w14:textId="77777777" w:rsidR="00DC2752" w:rsidRPr="00FA0DCC" w:rsidRDefault="00DC2752" w:rsidP="000F244A">
      <w:pPr>
        <w:jc w:val="both"/>
        <w:rPr>
          <w:rFonts w:asciiTheme="majorBidi" w:hAnsiTheme="majorBidi" w:cstheme="majorBidi"/>
          <w:sz w:val="24"/>
          <w:szCs w:val="24"/>
        </w:rPr>
      </w:pPr>
    </w:p>
    <w:p w14:paraId="37186873" w14:textId="4A4E2C08" w:rsidR="007443D8" w:rsidRDefault="00907B35" w:rsidP="004F60EB">
      <w:pPr>
        <w:pStyle w:val="Heading1"/>
        <w:numPr>
          <w:ilvl w:val="0"/>
          <w:numId w:val="27"/>
        </w:numPr>
        <w:rPr>
          <w:rFonts w:asciiTheme="majorBidi" w:hAnsiTheme="majorBidi"/>
          <w:b/>
          <w:bCs/>
          <w:color w:val="auto"/>
        </w:rPr>
      </w:pPr>
      <w:bookmarkStart w:id="43" w:name="_Toc912745157"/>
      <w:bookmarkStart w:id="44" w:name="_Toc105158197"/>
      <w:r>
        <w:rPr>
          <w:rFonts w:asciiTheme="majorBidi" w:hAnsiTheme="majorBidi"/>
          <w:b/>
          <w:bCs/>
          <w:color w:val="auto"/>
        </w:rPr>
        <w:t>Conclusion</w:t>
      </w:r>
      <w:bookmarkEnd w:id="43"/>
      <w:bookmarkEnd w:id="44"/>
    </w:p>
    <w:p w14:paraId="6DD32832" w14:textId="77777777" w:rsidR="007443D8" w:rsidRPr="007443D8" w:rsidRDefault="007443D8" w:rsidP="007443D8"/>
    <w:p w14:paraId="3A547B37" w14:textId="51FBFFA1" w:rsidR="007443D8" w:rsidRPr="00506D96" w:rsidRDefault="007443D8" w:rsidP="00735AA3">
      <w:pPr>
        <w:ind w:firstLine="720"/>
        <w:rPr>
          <w:rFonts w:asciiTheme="majorBidi" w:hAnsiTheme="majorBidi" w:cstheme="majorBidi"/>
          <w:sz w:val="24"/>
          <w:szCs w:val="24"/>
        </w:rPr>
      </w:pPr>
      <w:r w:rsidRPr="007443D8">
        <w:rPr>
          <w:rFonts w:asciiTheme="majorBidi" w:hAnsiTheme="majorBidi" w:cstheme="majorBidi"/>
          <w:sz w:val="24"/>
          <w:szCs w:val="24"/>
        </w:rPr>
        <w:t>It is clear that machine learning applications have a vital role in medicine. The reviewed related work showed the great potential of machine learning-based diagnostic models in enhancing diagnostic performance. Applying more algorithms, performing more methods at all levels from data preparation to modeling evaluation, and comparing different models using different criteria are all necessary actions to improve the current view of machine learning in medicine and, more specifically, to assist the global community in mitigating the impact of COVID-19.</w:t>
      </w:r>
    </w:p>
    <w:p w14:paraId="50CD0758" w14:textId="77777777" w:rsidR="0030068F" w:rsidRDefault="0030068F" w:rsidP="00B93861">
      <w:pPr>
        <w:rPr>
          <w:sz w:val="40"/>
          <w:szCs w:val="40"/>
        </w:rPr>
        <w:sectPr w:rsidR="0030068F" w:rsidSect="00702A67">
          <w:headerReference w:type="default" r:id="rId34"/>
          <w:headerReference w:type="first" r:id="rId35"/>
          <w:footerReference w:type="first" r:id="rId36"/>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9"/>
          <w:cols w:space="720"/>
          <w:titlePg/>
          <w:docGrid w:linePitch="360"/>
        </w:sectPr>
      </w:pPr>
    </w:p>
    <w:p w14:paraId="42FD59AE" w14:textId="77777777" w:rsidR="0030068F" w:rsidRDefault="0030068F" w:rsidP="0030068F">
      <w:pPr>
        <w:tabs>
          <w:tab w:val="center" w:pos="4500"/>
        </w:tabs>
        <w:rPr>
          <w:sz w:val="40"/>
          <w:szCs w:val="40"/>
        </w:rPr>
      </w:pPr>
    </w:p>
    <w:p w14:paraId="4B42AFE9" w14:textId="77777777" w:rsidR="0030068F" w:rsidRDefault="0030068F" w:rsidP="0030068F">
      <w:pPr>
        <w:rPr>
          <w:sz w:val="40"/>
          <w:szCs w:val="40"/>
        </w:rPr>
      </w:pPr>
    </w:p>
    <w:p w14:paraId="2CC14FFB" w14:textId="378B203C" w:rsidR="00244E0B" w:rsidRDefault="0030068F" w:rsidP="0030068F">
      <w:pPr>
        <w:tabs>
          <w:tab w:val="left" w:pos="5580"/>
        </w:tabs>
        <w:rPr>
          <w:sz w:val="40"/>
          <w:szCs w:val="40"/>
        </w:rPr>
      </w:pPr>
      <w:r>
        <w:rPr>
          <w:sz w:val="40"/>
          <w:szCs w:val="40"/>
        </w:rPr>
        <w:tab/>
      </w:r>
      <w:r w:rsidR="008B5112" w:rsidRPr="00461C5A">
        <w:rPr>
          <w:noProof/>
        </w:rPr>
        <mc:AlternateContent>
          <mc:Choice Requires="wps">
            <w:drawing>
              <wp:anchor distT="45720" distB="45720" distL="114300" distR="114300" simplePos="0" relativeHeight="251658242" behindDoc="0" locked="0" layoutInCell="1" allowOverlap="1" wp14:anchorId="208CB18F" wp14:editId="1D55C0A1">
                <wp:simplePos x="0" y="0"/>
                <wp:positionH relativeFrom="margin">
                  <wp:align>right</wp:align>
                </wp:positionH>
                <wp:positionV relativeFrom="margin">
                  <wp:align>center</wp:align>
                </wp:positionV>
                <wp:extent cx="5715000" cy="2178685"/>
                <wp:effectExtent l="0" t="0" r="0" b="0"/>
                <wp:wrapTopAndBottom/>
                <wp:docPr id="19048718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0A32AA99" w14:textId="77777777" w:rsidR="0025081C" w:rsidRPr="0025081C" w:rsidRDefault="0025081C" w:rsidP="0025081C">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Three </w:t>
                            </w:r>
                          </w:p>
                          <w:p w14:paraId="54C75D83" w14:textId="77777777" w:rsidR="0025081C" w:rsidRPr="007C5051" w:rsidRDefault="0025081C" w:rsidP="00FD503B">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Methodology</w:t>
                            </w:r>
                          </w:p>
                          <w:p w14:paraId="7F5B51B0" w14:textId="77777777" w:rsidR="00D370F6" w:rsidRPr="00D370F6" w:rsidRDefault="00D370F6" w:rsidP="0025081C">
                            <w:pPr>
                              <w:pBdr>
                                <w:bottom w:val="single" w:sz="6" w:space="1" w:color="auto"/>
                              </w:pBdr>
                              <w:jc w:val="center"/>
                              <w:rPr>
                                <w:rFonts w:asciiTheme="majorBidi" w:hAnsiTheme="majorBidi" w:cstheme="majorBidi"/>
                                <w:sz w:val="2"/>
                                <w:szCs w:val="2"/>
                              </w:rPr>
                            </w:pPr>
                          </w:p>
                          <w:p w14:paraId="6D59CABD" w14:textId="77777777" w:rsidR="0025081C" w:rsidRPr="0025081C" w:rsidRDefault="0025081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8CB18F" id="_x0000_s1030" type="#_x0000_t202" style="position:absolute;margin-left:398.8pt;margin-top:0;width:450pt;height:171.55pt;z-index:251658242;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0tEgIAAP4DAAAOAAAAZHJzL2Uyb0RvYy54bWysU9uO2yAQfa/Uf0C8N7ajeJO1QlbbbFNV&#10;2l6kbT8AYxyjYoYCiZ1+fQfizabtW1U/oBnGHM6cOazvxl6To3RegWG0mOWUSCOgUWbP6Levuzcr&#10;SnzgpuEajGT0JD2927x+tR5sJefQgW6kIwhifDVYRrsQbJVlXnSy534GVhostuB6HjB1+6xxfED0&#10;XmfzPL/JBnCNdSCk97j7cC7STcJvWynC57b1MhDNKHILaXVpreOabda82jtuOyUmGvwfWPRcGbz0&#10;AvXAAycHp/6C6pVw4KENMwF9Bm2rhEw9YDdF/kc3Tx23MvWC4nh7kcn/P1jx6fhkvzgSxrcw4gBT&#10;E94+gvjuiYFtx81e3jsHQyd5gxcXUbJssL6ajkapfeUjSD18hAaHzA8BEtDYuj6qgn0SRMcBnC6i&#10;yzEQgZvlsijzHEsCa/NiubpZlekOXj0ft86H9xJ6EgNGHU41wfPjow+RDq+ef4m3edCq2SmtU+L2&#10;9VY7cuTogF36JvTfftOGDIzelvMyIRuI55M5ehXQoVr1jK6QJzJN21GOd6ZJceBKn2Nkos2kT5Tk&#10;LE4Y65GohtFFPBvlqqE5oWAOzobEB4RBB+4nJQOakVH/48CdpER/MCj6bbFYRPemZFEu55i460p9&#10;XeFGIBSjgZJzuA3J8UkOe4/D2akk2wuTiTKaLKk5PYjo4us8/fXybDe/AA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Tzv9LRIC&#10;AAD+AwAADgAAAAAAAAAAAAAAAAAuAgAAZHJzL2Uyb0RvYy54bWxQSwECLQAUAAYACAAAACEASRsc&#10;nNoAAAAFAQAADwAAAAAAAAAAAAAAAABsBAAAZHJzL2Rvd25yZXYueG1sUEsFBgAAAAAEAAQA8wAA&#10;AHMFAAAAAA==&#10;" stroked="f">
                <v:textbox style="mso-fit-shape-to-text:t">
                  <w:txbxContent>
                    <w:p w14:paraId="0A32AA99" w14:textId="77777777" w:rsidR="0025081C" w:rsidRPr="0025081C" w:rsidRDefault="0025081C" w:rsidP="0025081C">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Three </w:t>
                      </w:r>
                    </w:p>
                    <w:p w14:paraId="54C75D83" w14:textId="77777777" w:rsidR="0025081C" w:rsidRPr="007C5051" w:rsidRDefault="0025081C" w:rsidP="00FD503B">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Methodology</w:t>
                      </w:r>
                    </w:p>
                    <w:p w14:paraId="7F5B51B0" w14:textId="77777777" w:rsidR="00D370F6" w:rsidRPr="00D370F6" w:rsidRDefault="00D370F6" w:rsidP="0025081C">
                      <w:pPr>
                        <w:pBdr>
                          <w:bottom w:val="single" w:sz="6" w:space="1" w:color="auto"/>
                        </w:pBdr>
                        <w:jc w:val="center"/>
                        <w:rPr>
                          <w:rFonts w:asciiTheme="majorBidi" w:hAnsiTheme="majorBidi" w:cstheme="majorBidi"/>
                          <w:sz w:val="2"/>
                          <w:szCs w:val="2"/>
                        </w:rPr>
                      </w:pPr>
                    </w:p>
                    <w:p w14:paraId="6D59CABD" w14:textId="77777777" w:rsidR="0025081C" w:rsidRPr="0025081C" w:rsidRDefault="0025081C"/>
                  </w:txbxContent>
                </v:textbox>
                <w10:wrap type="topAndBottom" anchorx="margin" anchory="margin"/>
              </v:shape>
            </w:pict>
          </mc:Fallback>
        </mc:AlternateContent>
      </w:r>
    </w:p>
    <w:p w14:paraId="429AA2B8" w14:textId="45BD8C9C" w:rsidR="00244E0B" w:rsidRDefault="00244E0B" w:rsidP="00B93861">
      <w:pPr>
        <w:rPr>
          <w:sz w:val="40"/>
          <w:szCs w:val="40"/>
        </w:rPr>
      </w:pPr>
    </w:p>
    <w:p w14:paraId="4B317EC0" w14:textId="0C0BF615" w:rsidR="00EC5760" w:rsidRDefault="00EC5760" w:rsidP="00B51E2A"/>
    <w:p w14:paraId="07EA90A8" w14:textId="77777777" w:rsidR="00901898" w:rsidRDefault="00901898" w:rsidP="00B51E2A"/>
    <w:p w14:paraId="69646AFE" w14:textId="77777777" w:rsidR="00901898" w:rsidRDefault="00901898" w:rsidP="00B51E2A"/>
    <w:p w14:paraId="4205D88E" w14:textId="77777777" w:rsidR="00901898" w:rsidRDefault="00901898" w:rsidP="00B51E2A"/>
    <w:p w14:paraId="321AC3C9" w14:textId="77777777" w:rsidR="00E076EB" w:rsidRDefault="00E076EB" w:rsidP="00B51E2A">
      <w:pPr>
        <w:sectPr w:rsidR="00E076EB" w:rsidSect="007E5682">
          <w:headerReference w:type="first" r:id="rId37"/>
          <w:footerReference w:type="first" r:id="rId38"/>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2"/>
          <w:cols w:space="720"/>
          <w:titlePg/>
          <w:docGrid w:linePitch="360"/>
        </w:sectPr>
      </w:pPr>
    </w:p>
    <w:p w14:paraId="3840B216" w14:textId="3FBB3686" w:rsidR="00B41365" w:rsidRPr="002B3460" w:rsidRDefault="00E30543" w:rsidP="004F60EB">
      <w:pPr>
        <w:pStyle w:val="Heading1"/>
        <w:numPr>
          <w:ilvl w:val="1"/>
          <w:numId w:val="29"/>
        </w:numPr>
        <w:rPr>
          <w:rFonts w:asciiTheme="majorBidi" w:hAnsiTheme="majorBidi"/>
          <w:b/>
          <w:bCs/>
          <w:color w:val="auto"/>
        </w:rPr>
      </w:pPr>
      <w:bookmarkStart w:id="45" w:name="_Toc105158198"/>
      <w:bookmarkStart w:id="46" w:name="_Toc1360794472"/>
      <w:r w:rsidRPr="002B3460">
        <w:rPr>
          <w:rFonts w:asciiTheme="majorBidi" w:hAnsiTheme="majorBidi"/>
          <w:b/>
          <w:bCs/>
          <w:color w:val="auto"/>
        </w:rPr>
        <w:lastRenderedPageBreak/>
        <w:t>Data Collection</w:t>
      </w:r>
      <w:bookmarkEnd w:id="45"/>
      <w:r w:rsidRPr="002B3460">
        <w:rPr>
          <w:rFonts w:asciiTheme="majorBidi" w:hAnsiTheme="majorBidi"/>
          <w:b/>
          <w:bCs/>
          <w:color w:val="auto"/>
        </w:rPr>
        <w:t xml:space="preserve"> </w:t>
      </w:r>
      <w:bookmarkStart w:id="47" w:name="_Hlk88838753"/>
      <w:bookmarkEnd w:id="46"/>
    </w:p>
    <w:p w14:paraId="36CF277D" w14:textId="2EF467C4" w:rsidR="00106A83" w:rsidRDefault="00106A83" w:rsidP="00106A83"/>
    <w:p w14:paraId="4D234EE5" w14:textId="6DB0D1D1" w:rsidR="008C0486" w:rsidRDefault="00B41365" w:rsidP="00106A83">
      <w:pPr>
        <w:ind w:firstLine="720"/>
        <w:rPr>
          <w:rFonts w:asciiTheme="majorBidi" w:hAnsiTheme="majorBidi" w:cstheme="majorBidi"/>
          <w:sz w:val="24"/>
          <w:szCs w:val="24"/>
        </w:rPr>
      </w:pPr>
      <w:r w:rsidRPr="00B41365">
        <w:rPr>
          <w:rFonts w:asciiTheme="majorBidi" w:hAnsiTheme="majorBidi" w:cstheme="majorBidi"/>
          <w:sz w:val="24"/>
          <w:szCs w:val="24"/>
        </w:rPr>
        <w:t xml:space="preserve">After our overview of the datasets utilized in the </w:t>
      </w:r>
      <w:r w:rsidR="009F7F51">
        <w:rPr>
          <w:rFonts w:asciiTheme="majorBidi" w:hAnsiTheme="majorBidi" w:cstheme="majorBidi"/>
          <w:sz w:val="24"/>
          <w:szCs w:val="24"/>
        </w:rPr>
        <w:t>Back</w:t>
      </w:r>
      <w:r w:rsidR="003E184F">
        <w:rPr>
          <w:rFonts w:asciiTheme="majorBidi" w:hAnsiTheme="majorBidi" w:cstheme="majorBidi"/>
          <w:sz w:val="24"/>
          <w:szCs w:val="24"/>
        </w:rPr>
        <w:t>ground</w:t>
      </w:r>
      <w:r w:rsidRPr="00B41365">
        <w:rPr>
          <w:rFonts w:asciiTheme="majorBidi" w:hAnsiTheme="majorBidi" w:cstheme="majorBidi"/>
          <w:sz w:val="24"/>
          <w:szCs w:val="24"/>
        </w:rPr>
        <w:t xml:space="preserve"> </w:t>
      </w:r>
      <w:r w:rsidR="00AE0969">
        <w:rPr>
          <w:rFonts w:asciiTheme="majorBidi" w:hAnsiTheme="majorBidi" w:cstheme="majorBidi"/>
          <w:sz w:val="24"/>
          <w:szCs w:val="24"/>
        </w:rPr>
        <w:t>chapter</w:t>
      </w:r>
      <w:r w:rsidRPr="00B41365">
        <w:rPr>
          <w:rFonts w:asciiTheme="majorBidi" w:hAnsiTheme="majorBidi" w:cstheme="majorBidi"/>
          <w:sz w:val="24"/>
          <w:szCs w:val="24"/>
        </w:rPr>
        <w:t>, the</w:t>
      </w:r>
      <w:r w:rsidR="00BE5A69">
        <w:rPr>
          <w:rFonts w:asciiTheme="majorBidi" w:hAnsiTheme="majorBidi" w:cstheme="majorBidi"/>
          <w:sz w:val="24"/>
          <w:szCs w:val="24"/>
        </w:rPr>
        <w:t>re</w:t>
      </w:r>
      <w:r w:rsidRPr="00B41365">
        <w:rPr>
          <w:rFonts w:asciiTheme="majorBidi" w:hAnsiTheme="majorBidi" w:cstheme="majorBidi"/>
          <w:sz w:val="24"/>
          <w:szCs w:val="24"/>
        </w:rPr>
        <w:t xml:space="preserve"> were </w:t>
      </w:r>
      <w:r w:rsidR="00AE0969">
        <w:rPr>
          <w:rFonts w:asciiTheme="majorBidi" w:hAnsiTheme="majorBidi" w:cstheme="majorBidi"/>
          <w:sz w:val="24"/>
          <w:szCs w:val="24"/>
        </w:rPr>
        <w:t>three</w:t>
      </w:r>
      <w:r w:rsidRPr="00B41365">
        <w:rPr>
          <w:rFonts w:asciiTheme="majorBidi" w:hAnsiTheme="majorBidi" w:cstheme="majorBidi"/>
          <w:sz w:val="24"/>
          <w:szCs w:val="24"/>
        </w:rPr>
        <w:t xml:space="preserve"> types of datasets in the </w:t>
      </w:r>
      <w:r w:rsidR="0066469F">
        <w:rPr>
          <w:rFonts w:asciiTheme="majorBidi" w:hAnsiTheme="majorBidi" w:cstheme="majorBidi"/>
          <w:sz w:val="24"/>
          <w:szCs w:val="24"/>
        </w:rPr>
        <w:t>related work</w:t>
      </w:r>
      <w:r w:rsidRPr="00B41365">
        <w:rPr>
          <w:rFonts w:asciiTheme="majorBidi" w:hAnsiTheme="majorBidi" w:cstheme="majorBidi"/>
          <w:sz w:val="24"/>
          <w:szCs w:val="24"/>
        </w:rPr>
        <w:t xml:space="preserve"> section</w:t>
      </w:r>
      <w:r w:rsidR="00A13799">
        <w:rPr>
          <w:rFonts w:asciiTheme="majorBidi" w:hAnsiTheme="majorBidi" w:cstheme="majorBidi"/>
          <w:sz w:val="24"/>
          <w:szCs w:val="24"/>
        </w:rPr>
        <w:t xml:space="preserve"> </w:t>
      </w:r>
      <w:r w:rsidR="005578DB">
        <w:rPr>
          <w:rFonts w:asciiTheme="majorBidi" w:hAnsiTheme="majorBidi" w:cstheme="majorBidi"/>
          <w:sz w:val="24"/>
          <w:szCs w:val="24"/>
        </w:rPr>
        <w:t>(2.3)</w:t>
      </w:r>
      <w:r w:rsidRPr="00B41365">
        <w:rPr>
          <w:rFonts w:asciiTheme="majorBidi" w:hAnsiTheme="majorBidi" w:cstheme="majorBidi"/>
          <w:sz w:val="24"/>
          <w:szCs w:val="24"/>
        </w:rPr>
        <w:t xml:space="preserve">. The first one focuses mainly on CT-scan </w:t>
      </w:r>
      <w:r w:rsidR="00EA612F">
        <w:rPr>
          <w:rFonts w:asciiTheme="majorBidi" w:hAnsiTheme="majorBidi" w:cstheme="majorBidi"/>
          <w:sz w:val="24"/>
          <w:szCs w:val="24"/>
        </w:rPr>
        <w:t>and X-rays</w:t>
      </w:r>
      <w:r w:rsidRPr="00B41365">
        <w:rPr>
          <w:rFonts w:asciiTheme="majorBidi" w:hAnsiTheme="majorBidi" w:cstheme="majorBidi"/>
          <w:sz w:val="24"/>
          <w:szCs w:val="24"/>
        </w:rPr>
        <w:t xml:space="preserve"> Imaging to detect </w:t>
      </w:r>
      <w:r w:rsidR="00EA612F">
        <w:rPr>
          <w:rFonts w:asciiTheme="majorBidi" w:hAnsiTheme="majorBidi" w:cstheme="majorBidi"/>
          <w:sz w:val="24"/>
          <w:szCs w:val="24"/>
        </w:rPr>
        <w:t>COVID</w:t>
      </w:r>
      <w:r w:rsidRPr="00B41365">
        <w:rPr>
          <w:rFonts w:asciiTheme="majorBidi" w:hAnsiTheme="majorBidi" w:cstheme="majorBidi"/>
          <w:sz w:val="24"/>
          <w:szCs w:val="24"/>
        </w:rPr>
        <w:t>-19</w:t>
      </w:r>
      <w:r w:rsidRPr="258679DA">
        <w:rPr>
          <w:rFonts w:asciiTheme="majorBidi" w:hAnsiTheme="majorBidi" w:cstheme="majorBidi"/>
          <w:sz w:val="24"/>
          <w:szCs w:val="24"/>
        </w:rPr>
        <w:t>.</w:t>
      </w:r>
      <w:r w:rsidRPr="00B41365">
        <w:rPr>
          <w:rFonts w:asciiTheme="majorBidi" w:hAnsiTheme="majorBidi" w:cstheme="majorBidi"/>
          <w:sz w:val="24"/>
          <w:szCs w:val="24"/>
        </w:rPr>
        <w:t xml:space="preserve"> </w:t>
      </w:r>
      <w:r w:rsidRPr="48207591">
        <w:rPr>
          <w:rFonts w:asciiTheme="majorBidi" w:hAnsiTheme="majorBidi" w:cstheme="majorBidi"/>
          <w:sz w:val="24"/>
          <w:szCs w:val="24"/>
        </w:rPr>
        <w:t>The</w:t>
      </w:r>
      <w:r w:rsidRPr="00B41365">
        <w:rPr>
          <w:rFonts w:asciiTheme="majorBidi" w:hAnsiTheme="majorBidi" w:cstheme="majorBidi"/>
          <w:sz w:val="24"/>
          <w:szCs w:val="24"/>
        </w:rPr>
        <w:t xml:space="preserve"> second one was primarily focusing on the results of a </w:t>
      </w:r>
      <w:r w:rsidR="26DC245C" w:rsidRPr="10E539A1">
        <w:rPr>
          <w:rFonts w:asciiTheme="majorBidi" w:hAnsiTheme="majorBidi" w:cstheme="majorBidi"/>
          <w:sz w:val="24"/>
          <w:szCs w:val="24"/>
        </w:rPr>
        <w:t>l</w:t>
      </w:r>
      <w:r w:rsidRPr="10E539A1">
        <w:rPr>
          <w:rFonts w:asciiTheme="majorBidi" w:hAnsiTheme="majorBidi" w:cstheme="majorBidi"/>
          <w:sz w:val="24"/>
          <w:szCs w:val="24"/>
        </w:rPr>
        <w:t>aboratory</w:t>
      </w:r>
      <w:r w:rsidRPr="00B41365">
        <w:rPr>
          <w:rFonts w:asciiTheme="majorBidi" w:hAnsiTheme="majorBidi" w:cstheme="majorBidi"/>
          <w:sz w:val="24"/>
          <w:szCs w:val="24"/>
        </w:rPr>
        <w:t xml:space="preserve"> blood test</w:t>
      </w:r>
      <w:r w:rsidRPr="48207591">
        <w:rPr>
          <w:rFonts w:asciiTheme="majorBidi" w:hAnsiTheme="majorBidi" w:cstheme="majorBidi"/>
          <w:sz w:val="24"/>
          <w:szCs w:val="24"/>
        </w:rPr>
        <w:t>.</w:t>
      </w:r>
      <w:r w:rsidRPr="00B41365">
        <w:rPr>
          <w:rFonts w:asciiTheme="majorBidi" w:hAnsiTheme="majorBidi" w:cstheme="majorBidi"/>
          <w:sz w:val="24"/>
          <w:szCs w:val="24"/>
        </w:rPr>
        <w:t xml:space="preserve"> </w:t>
      </w:r>
      <w:r w:rsidR="00304F7E" w:rsidRPr="0AD57E06">
        <w:rPr>
          <w:rFonts w:asciiTheme="majorBidi" w:hAnsiTheme="majorBidi" w:cstheme="majorBidi"/>
          <w:sz w:val="24"/>
          <w:szCs w:val="24"/>
        </w:rPr>
        <w:t>The</w:t>
      </w:r>
      <w:r w:rsidR="00304F7E" w:rsidRPr="00304F7E">
        <w:rPr>
          <w:rFonts w:asciiTheme="majorBidi" w:hAnsiTheme="majorBidi" w:cstheme="majorBidi"/>
          <w:sz w:val="24"/>
          <w:szCs w:val="24"/>
        </w:rPr>
        <w:t xml:space="preserve"> third one focuse</w:t>
      </w:r>
      <w:r w:rsidR="00304F7E">
        <w:rPr>
          <w:rFonts w:asciiTheme="majorBidi" w:hAnsiTheme="majorBidi" w:cstheme="majorBidi"/>
          <w:sz w:val="24"/>
          <w:szCs w:val="24"/>
        </w:rPr>
        <w:t>d</w:t>
      </w:r>
      <w:r w:rsidR="00304F7E" w:rsidRPr="00304F7E">
        <w:rPr>
          <w:rFonts w:asciiTheme="majorBidi" w:hAnsiTheme="majorBidi" w:cstheme="majorBidi"/>
          <w:sz w:val="24"/>
          <w:szCs w:val="24"/>
        </w:rPr>
        <w:t xml:space="preserve"> on </w:t>
      </w:r>
      <w:r w:rsidR="00304F7E" w:rsidRPr="10E539A1">
        <w:rPr>
          <w:rFonts w:asciiTheme="majorBidi" w:hAnsiTheme="majorBidi" w:cstheme="majorBidi"/>
          <w:sz w:val="24"/>
          <w:szCs w:val="24"/>
        </w:rPr>
        <w:t>routine</w:t>
      </w:r>
      <w:r w:rsidR="00304F7E" w:rsidRPr="00304F7E">
        <w:rPr>
          <w:rFonts w:asciiTheme="majorBidi" w:hAnsiTheme="majorBidi" w:cstheme="majorBidi"/>
          <w:sz w:val="24"/>
          <w:szCs w:val="24"/>
        </w:rPr>
        <w:t xml:space="preserve"> questions </w:t>
      </w:r>
      <w:r w:rsidR="00304F7E">
        <w:rPr>
          <w:rFonts w:asciiTheme="majorBidi" w:hAnsiTheme="majorBidi" w:cstheme="majorBidi"/>
          <w:sz w:val="24"/>
          <w:szCs w:val="24"/>
        </w:rPr>
        <w:t>from</w:t>
      </w:r>
      <w:r w:rsidR="00304F7E" w:rsidRPr="00304F7E">
        <w:rPr>
          <w:rFonts w:asciiTheme="majorBidi" w:hAnsiTheme="majorBidi" w:cstheme="majorBidi"/>
          <w:sz w:val="24"/>
          <w:szCs w:val="24"/>
        </w:rPr>
        <w:t xml:space="preserve"> </w:t>
      </w:r>
      <w:r w:rsidR="00304F7E">
        <w:rPr>
          <w:rFonts w:asciiTheme="majorBidi" w:hAnsiTheme="majorBidi" w:cstheme="majorBidi"/>
          <w:sz w:val="24"/>
          <w:szCs w:val="24"/>
        </w:rPr>
        <w:t xml:space="preserve">the </w:t>
      </w:r>
      <w:r w:rsidR="00304F7E" w:rsidRPr="00304F7E">
        <w:rPr>
          <w:rFonts w:asciiTheme="majorBidi" w:hAnsiTheme="majorBidi" w:cstheme="majorBidi"/>
          <w:sz w:val="24"/>
          <w:szCs w:val="24"/>
        </w:rPr>
        <w:t>patients</w:t>
      </w:r>
      <w:r w:rsidR="00304F7E">
        <w:rPr>
          <w:rFonts w:asciiTheme="majorBidi" w:hAnsiTheme="majorBidi" w:cstheme="majorBidi"/>
          <w:sz w:val="24"/>
          <w:szCs w:val="24"/>
        </w:rPr>
        <w:t xml:space="preserve">. </w:t>
      </w:r>
      <w:r w:rsidR="0458F322" w:rsidRPr="5B454207">
        <w:rPr>
          <w:rFonts w:asciiTheme="majorBidi" w:hAnsiTheme="majorBidi" w:cstheme="majorBidi"/>
          <w:sz w:val="24"/>
          <w:szCs w:val="24"/>
        </w:rPr>
        <w:t>I</w:t>
      </w:r>
      <w:r w:rsidRPr="5B454207">
        <w:rPr>
          <w:rFonts w:asciiTheme="majorBidi" w:hAnsiTheme="majorBidi" w:cstheme="majorBidi"/>
          <w:sz w:val="24"/>
          <w:szCs w:val="24"/>
        </w:rPr>
        <w:t>n</w:t>
      </w:r>
      <w:r w:rsidRPr="00B41365">
        <w:rPr>
          <w:rFonts w:asciiTheme="majorBidi" w:hAnsiTheme="majorBidi" w:cstheme="majorBidi"/>
          <w:sz w:val="24"/>
          <w:szCs w:val="24"/>
        </w:rPr>
        <w:t xml:space="preserve"> this section we will go through the potential datasets for our project</w:t>
      </w:r>
      <w:r w:rsidR="00EA612F">
        <w:rPr>
          <w:rFonts w:asciiTheme="majorBidi" w:hAnsiTheme="majorBidi" w:cstheme="majorBidi"/>
          <w:sz w:val="24"/>
          <w:szCs w:val="24"/>
        </w:rPr>
        <w:t xml:space="preserve"> (</w:t>
      </w:r>
      <w:r w:rsidR="00C319F5">
        <w:rPr>
          <w:rFonts w:asciiTheme="majorBidi" w:hAnsiTheme="majorBidi" w:cstheme="majorBidi"/>
          <w:sz w:val="24"/>
          <w:szCs w:val="24"/>
        </w:rPr>
        <w:t xml:space="preserve">Table </w:t>
      </w:r>
      <w:r w:rsidR="008342DB">
        <w:rPr>
          <w:rFonts w:asciiTheme="majorBidi" w:hAnsiTheme="majorBidi" w:cstheme="majorBidi"/>
          <w:sz w:val="24"/>
          <w:szCs w:val="24"/>
        </w:rPr>
        <w:t>3</w:t>
      </w:r>
      <w:r w:rsidR="00EA612F" w:rsidRPr="3C546C84">
        <w:rPr>
          <w:rFonts w:asciiTheme="majorBidi" w:hAnsiTheme="majorBidi" w:cstheme="majorBidi"/>
          <w:sz w:val="24"/>
          <w:szCs w:val="24"/>
        </w:rPr>
        <w:t>)</w:t>
      </w:r>
      <w:r w:rsidR="0039758A" w:rsidRPr="3C546C84">
        <w:rPr>
          <w:rFonts w:asciiTheme="majorBidi" w:hAnsiTheme="majorBidi" w:cstheme="majorBidi"/>
          <w:sz w:val="24"/>
          <w:szCs w:val="24"/>
        </w:rPr>
        <w:t>.</w:t>
      </w:r>
    </w:p>
    <w:p w14:paraId="39B12272" w14:textId="699DB37E" w:rsidR="001979B2" w:rsidRPr="005D7F87" w:rsidRDefault="001979B2" w:rsidP="004822D6"/>
    <w:p w14:paraId="7CA8A3A0" w14:textId="3B86D05B" w:rsidR="005D7F87" w:rsidRPr="00E54194" w:rsidRDefault="005D7F87" w:rsidP="005D7F87">
      <w:pPr>
        <w:pStyle w:val="Caption"/>
        <w:jc w:val="center"/>
        <w:rPr>
          <w:sz w:val="20"/>
          <w:szCs w:val="20"/>
        </w:rPr>
      </w:pPr>
      <w:bookmarkStart w:id="48" w:name="_Toc103460789"/>
      <w:r w:rsidRPr="00E54194">
        <w:rPr>
          <w:sz w:val="20"/>
          <w:szCs w:val="20"/>
        </w:rPr>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B558A9">
        <w:rPr>
          <w:noProof/>
          <w:sz w:val="20"/>
          <w:szCs w:val="20"/>
        </w:rPr>
        <w:t>3</w:t>
      </w:r>
      <w:r w:rsidRPr="00E54194">
        <w:rPr>
          <w:sz w:val="20"/>
          <w:szCs w:val="20"/>
        </w:rPr>
        <w:fldChar w:fldCharType="end"/>
      </w:r>
      <w:r w:rsidRPr="00E54194">
        <w:rPr>
          <w:sz w:val="20"/>
          <w:szCs w:val="20"/>
        </w:rPr>
        <w:t>: Papers and datasets</w:t>
      </w:r>
      <w:bookmarkEnd w:id="48"/>
    </w:p>
    <w:tbl>
      <w:tblPr>
        <w:tblStyle w:val="TableGrid"/>
        <w:tblW w:w="9085" w:type="dxa"/>
        <w:tblLook w:val="04A0" w:firstRow="1" w:lastRow="0" w:firstColumn="1" w:lastColumn="0" w:noHBand="0" w:noVBand="1"/>
      </w:tblPr>
      <w:tblGrid>
        <w:gridCol w:w="1413"/>
        <w:gridCol w:w="1696"/>
        <w:gridCol w:w="1878"/>
        <w:gridCol w:w="1710"/>
        <w:gridCol w:w="2388"/>
      </w:tblGrid>
      <w:tr w:rsidR="00E80B2D" w14:paraId="05C1E2D1" w14:textId="77777777" w:rsidTr="002D5C9B">
        <w:tc>
          <w:tcPr>
            <w:tcW w:w="1401" w:type="dxa"/>
            <w:vAlign w:val="center"/>
          </w:tcPr>
          <w:p w14:paraId="29C9D5A6" w14:textId="77777777" w:rsidR="00000A00" w:rsidRPr="00482172" w:rsidRDefault="00000A00" w:rsidP="00946596">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Reference</w:t>
            </w:r>
          </w:p>
        </w:tc>
        <w:tc>
          <w:tcPr>
            <w:tcW w:w="1680" w:type="dxa"/>
            <w:vAlign w:val="center"/>
          </w:tcPr>
          <w:p w14:paraId="3F1605CA" w14:textId="77777777" w:rsidR="00000A00" w:rsidRPr="00482172" w:rsidRDefault="00000A00" w:rsidP="001C7840">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Dataset</w:t>
            </w:r>
          </w:p>
        </w:tc>
        <w:tc>
          <w:tcPr>
            <w:tcW w:w="1915" w:type="dxa"/>
            <w:vAlign w:val="center"/>
          </w:tcPr>
          <w:p w14:paraId="4AE8FC79" w14:textId="7BA9012E" w:rsidR="00000A00" w:rsidRPr="00482172" w:rsidRDefault="00A57E97" w:rsidP="001C7840">
            <w:pPr>
              <w:spacing w:line="360" w:lineRule="auto"/>
              <w:jc w:val="center"/>
              <w:rPr>
                <w:rFonts w:asciiTheme="majorBidi" w:hAnsiTheme="majorBidi" w:cstheme="majorBidi"/>
                <w:b/>
                <w:bCs/>
                <w:sz w:val="28"/>
                <w:szCs w:val="28"/>
              </w:rPr>
            </w:pPr>
            <w:r>
              <w:rPr>
                <w:rFonts w:asciiTheme="majorBidi" w:hAnsiTheme="majorBidi" w:cstheme="majorBidi"/>
                <w:b/>
                <w:bCs/>
                <w:sz w:val="28"/>
                <w:szCs w:val="28"/>
              </w:rPr>
              <w:t>Sample Po</w:t>
            </w:r>
            <w:r w:rsidR="009D02CC">
              <w:rPr>
                <w:rFonts w:asciiTheme="majorBidi" w:hAnsiTheme="majorBidi" w:cstheme="majorBidi"/>
                <w:b/>
                <w:bCs/>
                <w:sz w:val="28"/>
                <w:szCs w:val="28"/>
              </w:rPr>
              <w:t>p</w:t>
            </w:r>
            <w:r w:rsidR="004B1D04">
              <w:rPr>
                <w:rFonts w:asciiTheme="majorBidi" w:hAnsiTheme="majorBidi" w:cstheme="majorBidi"/>
                <w:b/>
                <w:bCs/>
                <w:sz w:val="28"/>
                <w:szCs w:val="28"/>
              </w:rPr>
              <w:t>ulation</w:t>
            </w:r>
          </w:p>
        </w:tc>
        <w:tc>
          <w:tcPr>
            <w:tcW w:w="1694" w:type="dxa"/>
            <w:vAlign w:val="center"/>
          </w:tcPr>
          <w:p w14:paraId="672A8745" w14:textId="77777777" w:rsidR="00000A00" w:rsidRPr="00482172" w:rsidRDefault="00000A00" w:rsidP="001C7840">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Accessibility</w:t>
            </w:r>
          </w:p>
        </w:tc>
        <w:tc>
          <w:tcPr>
            <w:tcW w:w="2395" w:type="dxa"/>
            <w:vAlign w:val="center"/>
          </w:tcPr>
          <w:p w14:paraId="65944FAF" w14:textId="77777777" w:rsidR="00000A00" w:rsidRPr="00482172" w:rsidRDefault="00000A00" w:rsidP="001C7840">
            <w:pPr>
              <w:spacing w:line="360" w:lineRule="auto"/>
              <w:jc w:val="center"/>
              <w:rPr>
                <w:rFonts w:asciiTheme="majorBidi" w:hAnsiTheme="majorBidi" w:cstheme="majorBidi"/>
                <w:b/>
                <w:bCs/>
                <w:sz w:val="28"/>
                <w:szCs w:val="28"/>
              </w:rPr>
            </w:pPr>
            <w:r w:rsidRPr="00482172">
              <w:rPr>
                <w:rFonts w:asciiTheme="majorBidi" w:hAnsiTheme="majorBidi" w:cstheme="majorBidi"/>
                <w:b/>
                <w:bCs/>
                <w:sz w:val="28"/>
                <w:szCs w:val="28"/>
              </w:rPr>
              <w:t>Obtained</w:t>
            </w:r>
          </w:p>
        </w:tc>
      </w:tr>
      <w:tr w:rsidR="00E80B2D" w14:paraId="71C00322" w14:textId="77777777" w:rsidTr="002D5C9B">
        <w:tc>
          <w:tcPr>
            <w:tcW w:w="1401" w:type="dxa"/>
            <w:vAlign w:val="center"/>
          </w:tcPr>
          <w:p w14:paraId="7A27112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[15]</w:t>
            </w:r>
          </w:p>
        </w:tc>
        <w:tc>
          <w:tcPr>
            <w:tcW w:w="1680" w:type="dxa"/>
            <w:vAlign w:val="center"/>
          </w:tcPr>
          <w:p w14:paraId="47CA5CA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COVID19 and influenza patients Dataset</w:t>
            </w:r>
          </w:p>
        </w:tc>
        <w:tc>
          <w:tcPr>
            <w:tcW w:w="1915" w:type="dxa"/>
            <w:vAlign w:val="center"/>
          </w:tcPr>
          <w:p w14:paraId="3951A885"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Not specified</w:t>
            </w:r>
          </w:p>
        </w:tc>
        <w:tc>
          <w:tcPr>
            <w:tcW w:w="1694" w:type="dxa"/>
            <w:vAlign w:val="center"/>
          </w:tcPr>
          <w:p w14:paraId="0CBACA17"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74E78AAD"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07E0496C" w14:textId="77777777" w:rsidTr="002D5C9B">
        <w:tc>
          <w:tcPr>
            <w:tcW w:w="1401" w:type="dxa"/>
            <w:vAlign w:val="center"/>
          </w:tcPr>
          <w:p w14:paraId="6E452BF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[16]</w:t>
            </w:r>
          </w:p>
        </w:tc>
        <w:tc>
          <w:tcPr>
            <w:tcW w:w="1680" w:type="dxa"/>
            <w:vAlign w:val="center"/>
          </w:tcPr>
          <w:p w14:paraId="6EB4328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open-source GitHub repository</w:t>
            </w:r>
          </w:p>
        </w:tc>
        <w:tc>
          <w:tcPr>
            <w:tcW w:w="1915" w:type="dxa"/>
            <w:vAlign w:val="center"/>
          </w:tcPr>
          <w:p w14:paraId="1203BE90" w14:textId="49906243"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Saudi Arabia, Australia, Egypt and 39 other countries.</w:t>
            </w:r>
          </w:p>
        </w:tc>
        <w:tc>
          <w:tcPr>
            <w:tcW w:w="1694" w:type="dxa"/>
            <w:vAlign w:val="center"/>
          </w:tcPr>
          <w:p w14:paraId="34B2597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391F7BE1"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3A32FCB5" w14:textId="77777777" w:rsidTr="002D5C9B">
        <w:tc>
          <w:tcPr>
            <w:tcW w:w="1401" w:type="dxa"/>
            <w:vAlign w:val="center"/>
          </w:tcPr>
          <w:p w14:paraId="426D702D"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[17]</w:t>
            </w:r>
          </w:p>
        </w:tc>
        <w:tc>
          <w:tcPr>
            <w:tcW w:w="1680" w:type="dxa"/>
            <w:vAlign w:val="center"/>
          </w:tcPr>
          <w:p w14:paraId="7B75542C" w14:textId="58D04E64"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 xml:space="preserve">Covid </w:t>
            </w:r>
            <w:r w:rsidR="003D5CD8">
              <w:rPr>
                <w:rFonts w:asciiTheme="majorBidi" w:hAnsiTheme="majorBidi" w:cstheme="majorBidi"/>
                <w:sz w:val="24"/>
                <w:szCs w:val="24"/>
              </w:rPr>
              <w:t>C</w:t>
            </w:r>
            <w:r w:rsidRPr="3C70A8F5">
              <w:rPr>
                <w:rFonts w:asciiTheme="majorBidi" w:hAnsiTheme="majorBidi" w:cstheme="majorBidi"/>
                <w:sz w:val="24"/>
                <w:szCs w:val="24"/>
              </w:rPr>
              <w:t>hest</w:t>
            </w:r>
            <w:r w:rsidR="005F7DFF">
              <w:rPr>
                <w:rFonts w:asciiTheme="majorBidi" w:hAnsiTheme="majorBidi" w:cstheme="majorBidi"/>
                <w:sz w:val="24"/>
                <w:szCs w:val="24"/>
              </w:rPr>
              <w:t>x</w:t>
            </w:r>
            <w:r w:rsidRPr="3C70A8F5">
              <w:rPr>
                <w:rFonts w:asciiTheme="majorBidi" w:hAnsiTheme="majorBidi" w:cstheme="majorBidi"/>
                <w:sz w:val="24"/>
                <w:szCs w:val="24"/>
              </w:rPr>
              <w:t>ray</w:t>
            </w:r>
            <w:r w:rsidRPr="009A7013">
              <w:rPr>
                <w:rFonts w:asciiTheme="majorBidi" w:hAnsiTheme="majorBidi" w:cstheme="majorBidi"/>
                <w:sz w:val="24"/>
                <w:szCs w:val="24"/>
              </w:rPr>
              <w:t xml:space="preserve"> Dataset</w:t>
            </w:r>
          </w:p>
        </w:tc>
        <w:tc>
          <w:tcPr>
            <w:tcW w:w="1915" w:type="dxa"/>
            <w:vAlign w:val="center"/>
          </w:tcPr>
          <w:p w14:paraId="5F2B166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Italy, Korea, Sweden, Australia, China, Taiwan, USA</w:t>
            </w:r>
          </w:p>
        </w:tc>
        <w:tc>
          <w:tcPr>
            <w:tcW w:w="1694" w:type="dxa"/>
            <w:vAlign w:val="center"/>
          </w:tcPr>
          <w:p w14:paraId="1307D938"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2F2504B9"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dataset found at a GitHub project.</w:t>
            </w:r>
          </w:p>
        </w:tc>
      </w:tr>
      <w:tr w:rsidR="00E80B2D" w14:paraId="3097C2F9" w14:textId="77777777" w:rsidTr="002D5C9B">
        <w:tc>
          <w:tcPr>
            <w:tcW w:w="1401" w:type="dxa"/>
            <w:vAlign w:val="center"/>
          </w:tcPr>
          <w:p w14:paraId="51157AE1"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lastRenderedPageBreak/>
              <w:t>[18]</w:t>
            </w:r>
          </w:p>
        </w:tc>
        <w:tc>
          <w:tcPr>
            <w:tcW w:w="1680" w:type="dxa"/>
            <w:vAlign w:val="center"/>
          </w:tcPr>
          <w:p w14:paraId="4017DC6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Taizhou hospital of Zhejiang Province in China</w:t>
            </w:r>
          </w:p>
        </w:tc>
        <w:tc>
          <w:tcPr>
            <w:tcW w:w="1915" w:type="dxa"/>
            <w:vAlign w:val="center"/>
          </w:tcPr>
          <w:p w14:paraId="6E6E82DA"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China</w:t>
            </w:r>
          </w:p>
        </w:tc>
        <w:tc>
          <w:tcPr>
            <w:tcW w:w="1694" w:type="dxa"/>
            <w:vAlign w:val="center"/>
          </w:tcPr>
          <w:p w14:paraId="209ECA93"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Private</w:t>
            </w:r>
          </w:p>
        </w:tc>
        <w:tc>
          <w:tcPr>
            <w:tcW w:w="2395" w:type="dxa"/>
            <w:vAlign w:val="center"/>
          </w:tcPr>
          <w:p w14:paraId="06CE3A1B"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No, not included in the paper.</w:t>
            </w:r>
          </w:p>
        </w:tc>
      </w:tr>
      <w:tr w:rsidR="00E80B2D" w14:paraId="57236ADF" w14:textId="77777777" w:rsidTr="002D5C9B">
        <w:tc>
          <w:tcPr>
            <w:tcW w:w="1401" w:type="dxa"/>
            <w:vAlign w:val="center"/>
          </w:tcPr>
          <w:p w14:paraId="491FA7E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[19]</w:t>
            </w:r>
          </w:p>
        </w:tc>
        <w:tc>
          <w:tcPr>
            <w:tcW w:w="1680" w:type="dxa"/>
            <w:vAlign w:val="center"/>
          </w:tcPr>
          <w:p w14:paraId="5E78C31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Hospital Israelita Albert Einstein in Brazil</w:t>
            </w:r>
          </w:p>
        </w:tc>
        <w:tc>
          <w:tcPr>
            <w:tcW w:w="1915" w:type="dxa"/>
            <w:vAlign w:val="center"/>
          </w:tcPr>
          <w:p w14:paraId="59E0834C"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Brazil</w:t>
            </w:r>
          </w:p>
        </w:tc>
        <w:tc>
          <w:tcPr>
            <w:tcW w:w="1694" w:type="dxa"/>
            <w:vAlign w:val="center"/>
          </w:tcPr>
          <w:p w14:paraId="1519DAD2"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Public</w:t>
            </w:r>
          </w:p>
        </w:tc>
        <w:tc>
          <w:tcPr>
            <w:tcW w:w="2395" w:type="dxa"/>
            <w:vAlign w:val="center"/>
          </w:tcPr>
          <w:p w14:paraId="1BEC6676"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Found at Kaggle.com</w:t>
            </w:r>
          </w:p>
        </w:tc>
      </w:tr>
      <w:tr w:rsidR="00E80B2D" w14:paraId="61CFF45F" w14:textId="77777777" w:rsidTr="002D5C9B">
        <w:tc>
          <w:tcPr>
            <w:tcW w:w="1401" w:type="dxa"/>
            <w:vAlign w:val="center"/>
          </w:tcPr>
          <w:p w14:paraId="04C7DB16"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[20]</w:t>
            </w:r>
          </w:p>
        </w:tc>
        <w:tc>
          <w:tcPr>
            <w:tcW w:w="1680" w:type="dxa"/>
            <w:vAlign w:val="center"/>
          </w:tcPr>
          <w:p w14:paraId="022C87F4"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Italian Society of Medical Radiology and Interventional (SIRM)</w:t>
            </w:r>
          </w:p>
        </w:tc>
        <w:tc>
          <w:tcPr>
            <w:tcW w:w="1915" w:type="dxa"/>
            <w:vAlign w:val="center"/>
          </w:tcPr>
          <w:p w14:paraId="01684E85" w14:textId="77777777" w:rsidR="00000A00" w:rsidRPr="009A7013"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Italy, Korea, Sweden, Australia, China, Taiwan, USA</w:t>
            </w:r>
          </w:p>
        </w:tc>
        <w:tc>
          <w:tcPr>
            <w:tcW w:w="1694" w:type="dxa"/>
            <w:vAlign w:val="center"/>
          </w:tcPr>
          <w:p w14:paraId="1999049C"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1E52994D"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One part of the dataset found at GitHub project, and the other in Kaggle.com</w:t>
            </w:r>
          </w:p>
        </w:tc>
      </w:tr>
      <w:tr w:rsidR="00E80B2D" w14:paraId="4B586892" w14:textId="77777777" w:rsidTr="002D5C9B">
        <w:tc>
          <w:tcPr>
            <w:tcW w:w="1401" w:type="dxa"/>
            <w:vAlign w:val="center"/>
          </w:tcPr>
          <w:p w14:paraId="01DEC4EB"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[21]</w:t>
            </w:r>
          </w:p>
        </w:tc>
        <w:tc>
          <w:tcPr>
            <w:tcW w:w="1680" w:type="dxa"/>
            <w:vAlign w:val="center"/>
          </w:tcPr>
          <w:p w14:paraId="5A352E22" w14:textId="77777777" w:rsidR="00000A00" w:rsidRDefault="00000A00" w:rsidP="001C7840">
            <w:pPr>
              <w:spacing w:line="360" w:lineRule="auto"/>
              <w:jc w:val="center"/>
              <w:rPr>
                <w:rFonts w:asciiTheme="majorBidi" w:hAnsiTheme="majorBidi" w:cstheme="majorBidi"/>
                <w:sz w:val="24"/>
                <w:szCs w:val="24"/>
              </w:rPr>
            </w:pPr>
            <w:r w:rsidRPr="000D6A27">
              <w:rPr>
                <w:rFonts w:asciiTheme="majorBidi" w:hAnsiTheme="majorBidi" w:cstheme="majorBidi"/>
                <w:sz w:val="24"/>
                <w:szCs w:val="24"/>
              </w:rPr>
              <w:t>New York Presbyterian Hospital/Weill Cornell Medicine (NYPH/WCM)</w:t>
            </w:r>
          </w:p>
        </w:tc>
        <w:tc>
          <w:tcPr>
            <w:tcW w:w="1915" w:type="dxa"/>
            <w:vAlign w:val="center"/>
          </w:tcPr>
          <w:p w14:paraId="4537A220" w14:textId="77777777" w:rsidR="00000A00" w:rsidRDefault="00000A00" w:rsidP="001C7840">
            <w:pPr>
              <w:spacing w:line="360" w:lineRule="auto"/>
              <w:jc w:val="center"/>
              <w:rPr>
                <w:rFonts w:asciiTheme="majorBidi" w:hAnsiTheme="majorBidi" w:cstheme="majorBidi"/>
                <w:sz w:val="24"/>
                <w:szCs w:val="24"/>
              </w:rPr>
            </w:pPr>
            <w:r w:rsidRPr="00240FB1">
              <w:rPr>
                <w:rFonts w:asciiTheme="majorBidi" w:hAnsiTheme="majorBidi" w:cstheme="majorBidi"/>
                <w:sz w:val="24"/>
                <w:szCs w:val="24"/>
              </w:rPr>
              <w:t>United States</w:t>
            </w:r>
          </w:p>
        </w:tc>
        <w:tc>
          <w:tcPr>
            <w:tcW w:w="1694" w:type="dxa"/>
            <w:vAlign w:val="center"/>
          </w:tcPr>
          <w:p w14:paraId="025372F5"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566DBF80"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7F81AA4D" w14:textId="77777777" w:rsidTr="002D5C9B">
        <w:tc>
          <w:tcPr>
            <w:tcW w:w="1401" w:type="dxa"/>
            <w:vAlign w:val="center"/>
          </w:tcPr>
          <w:p w14:paraId="19B07611"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[22]</w:t>
            </w:r>
          </w:p>
        </w:tc>
        <w:tc>
          <w:tcPr>
            <w:tcW w:w="1680" w:type="dxa"/>
            <w:vAlign w:val="center"/>
          </w:tcPr>
          <w:p w14:paraId="21AE3987" w14:textId="77777777" w:rsidR="00000A00" w:rsidRDefault="00000A00" w:rsidP="001C7840">
            <w:pPr>
              <w:spacing w:line="360" w:lineRule="auto"/>
              <w:jc w:val="center"/>
              <w:rPr>
                <w:rFonts w:asciiTheme="majorBidi" w:hAnsiTheme="majorBidi" w:cstheme="majorBidi"/>
                <w:sz w:val="24"/>
                <w:szCs w:val="24"/>
              </w:rPr>
            </w:pPr>
            <w:r w:rsidRPr="003E7FB5">
              <w:rPr>
                <w:rFonts w:asciiTheme="majorBidi" w:hAnsiTheme="majorBidi" w:cstheme="majorBidi"/>
                <w:sz w:val="24"/>
                <w:szCs w:val="24"/>
              </w:rPr>
              <w:t>The US Department of Veterans Affairs (VA) healthcare system</w:t>
            </w:r>
          </w:p>
        </w:tc>
        <w:tc>
          <w:tcPr>
            <w:tcW w:w="1915" w:type="dxa"/>
            <w:vAlign w:val="center"/>
          </w:tcPr>
          <w:p w14:paraId="33E1B13B" w14:textId="77777777" w:rsidR="00000A00" w:rsidRDefault="00000A00" w:rsidP="001C7840">
            <w:pPr>
              <w:spacing w:line="360" w:lineRule="auto"/>
              <w:jc w:val="center"/>
              <w:rPr>
                <w:rFonts w:asciiTheme="majorBidi" w:hAnsiTheme="majorBidi" w:cstheme="majorBidi"/>
                <w:sz w:val="24"/>
                <w:szCs w:val="24"/>
              </w:rPr>
            </w:pPr>
            <w:r w:rsidRPr="00240FB1">
              <w:rPr>
                <w:rFonts w:asciiTheme="majorBidi" w:hAnsiTheme="majorBidi" w:cstheme="majorBidi"/>
                <w:sz w:val="24"/>
                <w:szCs w:val="24"/>
              </w:rPr>
              <w:t>United States</w:t>
            </w:r>
          </w:p>
        </w:tc>
        <w:tc>
          <w:tcPr>
            <w:tcW w:w="1694" w:type="dxa"/>
            <w:vAlign w:val="center"/>
          </w:tcPr>
          <w:p w14:paraId="7458FF52"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1547D34B"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733CDE39" w14:textId="77777777" w:rsidTr="002D5C9B">
        <w:tc>
          <w:tcPr>
            <w:tcW w:w="1401" w:type="dxa"/>
            <w:vAlign w:val="center"/>
          </w:tcPr>
          <w:p w14:paraId="2C6F45CF"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[23]</w:t>
            </w:r>
          </w:p>
        </w:tc>
        <w:tc>
          <w:tcPr>
            <w:tcW w:w="1680" w:type="dxa"/>
            <w:vAlign w:val="center"/>
          </w:tcPr>
          <w:p w14:paraId="43D5D72A" w14:textId="77777777" w:rsidR="00000A00" w:rsidRDefault="00000A00" w:rsidP="001C7840">
            <w:pPr>
              <w:spacing w:line="360" w:lineRule="auto"/>
              <w:jc w:val="center"/>
              <w:rPr>
                <w:rFonts w:asciiTheme="majorBidi" w:hAnsiTheme="majorBidi" w:cstheme="majorBidi"/>
                <w:sz w:val="24"/>
                <w:szCs w:val="24"/>
              </w:rPr>
            </w:pPr>
            <w:r w:rsidRPr="00222C1E">
              <w:rPr>
                <w:rFonts w:asciiTheme="majorBidi" w:hAnsiTheme="majorBidi" w:cstheme="majorBidi"/>
                <w:sz w:val="24"/>
                <w:szCs w:val="24"/>
                <w:shd w:val="clear" w:color="auto" w:fill="FFFFFF"/>
              </w:rPr>
              <w:t>Kepler University Hospital (KUH)</w:t>
            </w:r>
          </w:p>
        </w:tc>
        <w:tc>
          <w:tcPr>
            <w:tcW w:w="1915" w:type="dxa"/>
            <w:vAlign w:val="center"/>
          </w:tcPr>
          <w:p w14:paraId="7DAC2C3D" w14:textId="77777777" w:rsidR="00000A00" w:rsidRDefault="00000A00" w:rsidP="001C7840">
            <w:pPr>
              <w:spacing w:line="360" w:lineRule="auto"/>
              <w:jc w:val="center"/>
              <w:rPr>
                <w:rFonts w:asciiTheme="majorBidi" w:hAnsiTheme="majorBidi" w:cstheme="majorBidi"/>
                <w:sz w:val="24"/>
                <w:szCs w:val="24"/>
              </w:rPr>
            </w:pPr>
            <w:r w:rsidRPr="00222C1E">
              <w:rPr>
                <w:rFonts w:asciiTheme="majorBidi" w:hAnsiTheme="majorBidi" w:cstheme="majorBidi"/>
                <w:sz w:val="24"/>
                <w:szCs w:val="24"/>
                <w:shd w:val="clear" w:color="auto" w:fill="FFFFFF"/>
              </w:rPr>
              <w:t>Austria</w:t>
            </w:r>
          </w:p>
        </w:tc>
        <w:tc>
          <w:tcPr>
            <w:tcW w:w="1694" w:type="dxa"/>
            <w:vAlign w:val="center"/>
          </w:tcPr>
          <w:p w14:paraId="512A1306"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Private</w:t>
            </w:r>
          </w:p>
        </w:tc>
        <w:tc>
          <w:tcPr>
            <w:tcW w:w="2395" w:type="dxa"/>
            <w:vAlign w:val="center"/>
          </w:tcPr>
          <w:p w14:paraId="5628B88D"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No, not included in the paper.</w:t>
            </w:r>
          </w:p>
        </w:tc>
      </w:tr>
      <w:tr w:rsidR="00E80B2D" w14:paraId="087F4159" w14:textId="77777777" w:rsidTr="002D5C9B">
        <w:tc>
          <w:tcPr>
            <w:tcW w:w="1401" w:type="dxa"/>
            <w:vAlign w:val="center"/>
          </w:tcPr>
          <w:p w14:paraId="01262B38"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[24]</w:t>
            </w:r>
          </w:p>
        </w:tc>
        <w:tc>
          <w:tcPr>
            <w:tcW w:w="1680" w:type="dxa"/>
            <w:vAlign w:val="center"/>
          </w:tcPr>
          <w:p w14:paraId="3054B639" w14:textId="77777777" w:rsidR="00000A00" w:rsidRDefault="00000A00" w:rsidP="001C7840">
            <w:pPr>
              <w:spacing w:line="360" w:lineRule="auto"/>
              <w:jc w:val="center"/>
              <w:rPr>
                <w:rFonts w:asciiTheme="majorBidi" w:hAnsiTheme="majorBidi" w:cstheme="majorBidi"/>
                <w:sz w:val="24"/>
                <w:szCs w:val="24"/>
              </w:rPr>
            </w:pPr>
            <w:r w:rsidRPr="0026608E">
              <w:rPr>
                <w:rFonts w:asciiTheme="majorBidi" w:hAnsiTheme="majorBidi" w:cstheme="majorBidi"/>
                <w:sz w:val="24"/>
                <w:szCs w:val="24"/>
              </w:rPr>
              <w:t>San Raphael Hospital (OSR)</w:t>
            </w:r>
          </w:p>
        </w:tc>
        <w:tc>
          <w:tcPr>
            <w:tcW w:w="1915" w:type="dxa"/>
            <w:vAlign w:val="center"/>
          </w:tcPr>
          <w:p w14:paraId="3CDF68FF"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Italy</w:t>
            </w:r>
          </w:p>
        </w:tc>
        <w:tc>
          <w:tcPr>
            <w:tcW w:w="1694" w:type="dxa"/>
            <w:vAlign w:val="center"/>
          </w:tcPr>
          <w:p w14:paraId="61CBDE22"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Private</w:t>
            </w:r>
          </w:p>
        </w:tc>
        <w:tc>
          <w:tcPr>
            <w:tcW w:w="2395" w:type="dxa"/>
            <w:vAlign w:val="center"/>
          </w:tcPr>
          <w:p w14:paraId="65159843" w14:textId="77777777" w:rsidR="00000A00" w:rsidRDefault="00000A00" w:rsidP="001C7840">
            <w:pPr>
              <w:spacing w:line="360" w:lineRule="auto"/>
              <w:jc w:val="center"/>
              <w:rPr>
                <w:rFonts w:asciiTheme="majorBidi" w:hAnsiTheme="majorBidi" w:cstheme="majorBidi"/>
                <w:sz w:val="24"/>
                <w:szCs w:val="24"/>
              </w:rPr>
            </w:pPr>
            <w:r w:rsidRPr="3B72B8F5">
              <w:rPr>
                <w:rFonts w:asciiTheme="majorBidi" w:hAnsiTheme="majorBidi" w:cstheme="majorBidi"/>
                <w:sz w:val="24"/>
                <w:szCs w:val="24"/>
              </w:rPr>
              <w:t>No, not included in the paper.</w:t>
            </w:r>
          </w:p>
        </w:tc>
      </w:tr>
      <w:tr w:rsidR="00E80B2D" w14:paraId="297478C8" w14:textId="77777777" w:rsidTr="002D5C9B">
        <w:tc>
          <w:tcPr>
            <w:tcW w:w="1401" w:type="dxa"/>
            <w:vAlign w:val="center"/>
          </w:tcPr>
          <w:p w14:paraId="14FAA23D" w14:textId="3439DB4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42</w:t>
            </w:r>
            <w:r>
              <w:rPr>
                <w:rFonts w:asciiTheme="majorBidi" w:hAnsiTheme="majorBidi" w:cstheme="majorBidi"/>
                <w:sz w:val="24"/>
                <w:szCs w:val="24"/>
              </w:rPr>
              <w:t>]</w:t>
            </w:r>
          </w:p>
        </w:tc>
        <w:tc>
          <w:tcPr>
            <w:tcW w:w="1680" w:type="dxa"/>
            <w:vAlign w:val="center"/>
          </w:tcPr>
          <w:p w14:paraId="6E2ECCC2" w14:textId="77777777" w:rsidR="00000A00" w:rsidRPr="005F3300" w:rsidRDefault="00000A00" w:rsidP="001C7840">
            <w:pPr>
              <w:jc w:val="center"/>
              <w:rPr>
                <w:rFonts w:asciiTheme="majorBidi" w:hAnsiTheme="majorBidi" w:cstheme="majorBidi"/>
                <w:sz w:val="24"/>
                <w:szCs w:val="24"/>
                <w:shd w:val="clear" w:color="auto" w:fill="FFFFFF"/>
              </w:rPr>
            </w:pPr>
            <w:r w:rsidRPr="005F3300">
              <w:rPr>
                <w:rFonts w:asciiTheme="majorBidi" w:hAnsiTheme="majorBidi" w:cstheme="majorBidi"/>
                <w:sz w:val="24"/>
                <w:szCs w:val="24"/>
                <w:shd w:val="clear" w:color="auto" w:fill="FFFFFF"/>
              </w:rPr>
              <w:t>The Israeli Ministry of Health</w:t>
            </w:r>
          </w:p>
          <w:p w14:paraId="14721D13" w14:textId="77777777" w:rsidR="00000A00" w:rsidRPr="0026608E" w:rsidRDefault="00000A00" w:rsidP="001C7840">
            <w:pPr>
              <w:spacing w:line="360" w:lineRule="auto"/>
              <w:jc w:val="center"/>
              <w:rPr>
                <w:rFonts w:asciiTheme="majorBidi" w:hAnsiTheme="majorBidi" w:cstheme="majorBidi"/>
                <w:sz w:val="24"/>
                <w:szCs w:val="24"/>
              </w:rPr>
            </w:pPr>
            <w:r w:rsidRPr="005F3300">
              <w:rPr>
                <w:rFonts w:asciiTheme="majorBidi" w:hAnsiTheme="majorBidi" w:cstheme="majorBidi"/>
                <w:sz w:val="24"/>
                <w:szCs w:val="24"/>
                <w:shd w:val="clear" w:color="auto" w:fill="FFFFFF"/>
              </w:rPr>
              <w:t>Dataset</w:t>
            </w:r>
          </w:p>
        </w:tc>
        <w:tc>
          <w:tcPr>
            <w:tcW w:w="1915" w:type="dxa"/>
            <w:vAlign w:val="center"/>
          </w:tcPr>
          <w:p w14:paraId="78D21945" w14:textId="77777777" w:rsidR="00000A00" w:rsidRPr="3B72B8F5" w:rsidRDefault="00000A00" w:rsidP="001C7840">
            <w:pPr>
              <w:spacing w:line="360" w:lineRule="auto"/>
              <w:jc w:val="center"/>
              <w:rPr>
                <w:rFonts w:asciiTheme="majorBidi" w:hAnsiTheme="majorBidi" w:cstheme="majorBidi"/>
                <w:sz w:val="24"/>
                <w:szCs w:val="24"/>
              </w:rPr>
            </w:pPr>
            <w:r w:rsidRPr="005F3300">
              <w:rPr>
                <w:rFonts w:asciiTheme="majorBidi" w:hAnsiTheme="majorBidi" w:cstheme="majorBidi"/>
                <w:sz w:val="24"/>
                <w:szCs w:val="24"/>
                <w:shd w:val="clear" w:color="auto" w:fill="FFFFFF"/>
              </w:rPr>
              <w:t>Israel</w:t>
            </w:r>
          </w:p>
        </w:tc>
        <w:tc>
          <w:tcPr>
            <w:tcW w:w="1694" w:type="dxa"/>
            <w:vAlign w:val="center"/>
          </w:tcPr>
          <w:p w14:paraId="2F207530" w14:textId="77777777" w:rsidR="00000A00" w:rsidRPr="3B72B8F5"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0B3C7580" w14:textId="77777777" w:rsidR="00000A00" w:rsidRPr="3B72B8F5"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 xml:space="preserve">Yes, Found at </w:t>
            </w:r>
            <w:r>
              <w:rPr>
                <w:rFonts w:asciiTheme="majorBidi" w:hAnsiTheme="majorBidi" w:cstheme="majorBidi"/>
                <w:sz w:val="24"/>
                <w:szCs w:val="24"/>
              </w:rPr>
              <w:t>a GitHub R</w:t>
            </w:r>
            <w:r w:rsidRPr="009A7013">
              <w:rPr>
                <w:rFonts w:asciiTheme="majorBidi" w:hAnsiTheme="majorBidi" w:cstheme="majorBidi"/>
                <w:sz w:val="24"/>
                <w:szCs w:val="24"/>
              </w:rPr>
              <w:t>epository</w:t>
            </w:r>
          </w:p>
        </w:tc>
      </w:tr>
      <w:tr w:rsidR="00E80B2D" w14:paraId="55143F9B" w14:textId="77777777" w:rsidTr="002D5C9B">
        <w:tc>
          <w:tcPr>
            <w:tcW w:w="1401" w:type="dxa"/>
            <w:vAlign w:val="center"/>
          </w:tcPr>
          <w:p w14:paraId="744A5CDB" w14:textId="14BED146"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43</w:t>
            </w:r>
            <w:r>
              <w:rPr>
                <w:rFonts w:asciiTheme="majorBidi" w:hAnsiTheme="majorBidi" w:cstheme="majorBidi"/>
                <w:sz w:val="24"/>
                <w:szCs w:val="24"/>
              </w:rPr>
              <w:t>]</w:t>
            </w:r>
          </w:p>
        </w:tc>
        <w:tc>
          <w:tcPr>
            <w:tcW w:w="1680" w:type="dxa"/>
            <w:vAlign w:val="center"/>
          </w:tcPr>
          <w:p w14:paraId="63D93358" w14:textId="77777777" w:rsidR="00000A00" w:rsidRPr="005F3300" w:rsidRDefault="00000A00" w:rsidP="001C7840">
            <w:pPr>
              <w:jc w:val="center"/>
              <w:rPr>
                <w:rFonts w:asciiTheme="majorBidi" w:hAnsiTheme="majorBidi" w:cstheme="majorBidi"/>
                <w:sz w:val="24"/>
                <w:szCs w:val="24"/>
                <w:shd w:val="clear" w:color="auto" w:fill="FFFFFF"/>
              </w:rPr>
            </w:pPr>
            <w:r w:rsidRPr="00365EDA">
              <w:rPr>
                <w:rFonts w:asciiTheme="majorBidi" w:hAnsiTheme="majorBidi" w:cstheme="majorBidi"/>
                <w:sz w:val="24"/>
                <w:szCs w:val="24"/>
                <w:shd w:val="clear" w:color="auto" w:fill="FFFFFF"/>
              </w:rPr>
              <w:t>COVID-19 Radiography Database</w:t>
            </w:r>
          </w:p>
        </w:tc>
        <w:tc>
          <w:tcPr>
            <w:tcW w:w="1915" w:type="dxa"/>
            <w:vAlign w:val="center"/>
          </w:tcPr>
          <w:p w14:paraId="1E93A57E" w14:textId="77777777" w:rsidR="00000A00" w:rsidRPr="005F3300" w:rsidRDefault="00000A00" w:rsidP="001C7840">
            <w:pPr>
              <w:spacing w:line="360" w:lineRule="auto"/>
              <w:jc w:val="center"/>
              <w:rPr>
                <w:rFonts w:asciiTheme="majorBidi" w:hAnsiTheme="majorBidi" w:cstheme="majorBidi"/>
                <w:sz w:val="24"/>
                <w:szCs w:val="24"/>
                <w:shd w:val="clear" w:color="auto" w:fill="FFFFFF"/>
              </w:rPr>
            </w:pPr>
            <w:r w:rsidRPr="0099319C">
              <w:rPr>
                <w:rFonts w:asciiTheme="majorBidi" w:hAnsiTheme="majorBidi" w:cstheme="majorBidi"/>
                <w:sz w:val="24"/>
                <w:szCs w:val="24"/>
                <w:shd w:val="clear" w:color="auto" w:fill="FFFFFF"/>
              </w:rPr>
              <w:t>Qatar, Bangladesh, Pakistan, Malaysia</w:t>
            </w:r>
          </w:p>
        </w:tc>
        <w:tc>
          <w:tcPr>
            <w:tcW w:w="1694" w:type="dxa"/>
            <w:vAlign w:val="center"/>
          </w:tcPr>
          <w:p w14:paraId="2140832E"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42F53C39" w14:textId="77777777" w:rsidR="00000A00" w:rsidRPr="2647F657"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Yes, Found at Kaggle.com</w:t>
            </w:r>
          </w:p>
        </w:tc>
      </w:tr>
      <w:tr w:rsidR="00E80B2D" w14:paraId="4E4464F6" w14:textId="77777777" w:rsidTr="002D5C9B">
        <w:tc>
          <w:tcPr>
            <w:tcW w:w="1401" w:type="dxa"/>
            <w:vAlign w:val="center"/>
          </w:tcPr>
          <w:p w14:paraId="04D9028A" w14:textId="16FC53A1"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44</w:t>
            </w:r>
            <w:r>
              <w:rPr>
                <w:rFonts w:asciiTheme="majorBidi" w:hAnsiTheme="majorBidi" w:cstheme="majorBidi"/>
                <w:sz w:val="24"/>
                <w:szCs w:val="24"/>
              </w:rPr>
              <w:t>]</w:t>
            </w:r>
          </w:p>
        </w:tc>
        <w:tc>
          <w:tcPr>
            <w:tcW w:w="1680" w:type="dxa"/>
            <w:vAlign w:val="center"/>
          </w:tcPr>
          <w:p w14:paraId="14432AD2" w14:textId="77777777" w:rsidR="00000A00" w:rsidRPr="00365EDA" w:rsidRDefault="00000A00" w:rsidP="001C7840">
            <w:pPr>
              <w:jc w:val="center"/>
              <w:rPr>
                <w:rFonts w:asciiTheme="majorBidi" w:hAnsiTheme="majorBidi" w:cstheme="majorBidi"/>
                <w:sz w:val="24"/>
                <w:szCs w:val="24"/>
                <w:shd w:val="clear" w:color="auto" w:fill="FFFFFF"/>
              </w:rPr>
            </w:pPr>
            <w:r w:rsidRPr="009A7013">
              <w:rPr>
                <w:rFonts w:asciiTheme="majorBidi" w:hAnsiTheme="majorBidi" w:cstheme="majorBidi"/>
                <w:sz w:val="24"/>
                <w:szCs w:val="24"/>
              </w:rPr>
              <w:t>Hospital Israelita Albert Einstein in Brazil</w:t>
            </w:r>
          </w:p>
        </w:tc>
        <w:tc>
          <w:tcPr>
            <w:tcW w:w="1915" w:type="dxa"/>
            <w:vAlign w:val="center"/>
          </w:tcPr>
          <w:p w14:paraId="6FCE8717" w14:textId="77777777" w:rsidR="00000A00" w:rsidRPr="0099319C" w:rsidRDefault="00000A00" w:rsidP="001C7840">
            <w:pPr>
              <w:spacing w:line="36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Brazil</w:t>
            </w:r>
          </w:p>
        </w:tc>
        <w:tc>
          <w:tcPr>
            <w:tcW w:w="1694" w:type="dxa"/>
            <w:vAlign w:val="center"/>
          </w:tcPr>
          <w:p w14:paraId="61215E29"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58263ECF" w14:textId="77777777" w:rsidR="00000A00" w:rsidRDefault="00000A00" w:rsidP="001C7840">
            <w:pPr>
              <w:spacing w:line="360" w:lineRule="auto"/>
              <w:jc w:val="center"/>
              <w:rPr>
                <w:rFonts w:asciiTheme="majorBidi" w:hAnsiTheme="majorBidi" w:cstheme="majorBidi"/>
                <w:sz w:val="24"/>
                <w:szCs w:val="24"/>
              </w:rPr>
            </w:pPr>
            <w:r w:rsidRPr="009A7013">
              <w:rPr>
                <w:rFonts w:asciiTheme="majorBidi" w:hAnsiTheme="majorBidi" w:cstheme="majorBidi"/>
                <w:sz w:val="24"/>
                <w:szCs w:val="24"/>
              </w:rPr>
              <w:t>Yes, Found at Kaggle.com</w:t>
            </w:r>
          </w:p>
        </w:tc>
      </w:tr>
      <w:tr w:rsidR="00E80B2D" w14:paraId="210F9128" w14:textId="77777777" w:rsidTr="002D5C9B">
        <w:tc>
          <w:tcPr>
            <w:tcW w:w="1401" w:type="dxa"/>
            <w:vAlign w:val="center"/>
          </w:tcPr>
          <w:p w14:paraId="30E2226F" w14:textId="27AB1A80"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w:t>
            </w:r>
            <w:r w:rsidR="00E91EBC">
              <w:rPr>
                <w:rFonts w:asciiTheme="majorBidi" w:hAnsiTheme="majorBidi" w:cstheme="majorBidi"/>
                <w:sz w:val="24"/>
                <w:szCs w:val="24"/>
              </w:rPr>
              <w:t>45</w:t>
            </w:r>
            <w:r>
              <w:rPr>
                <w:rFonts w:asciiTheme="majorBidi" w:hAnsiTheme="majorBidi" w:cstheme="majorBidi"/>
                <w:sz w:val="24"/>
                <w:szCs w:val="24"/>
              </w:rPr>
              <w:t>]</w:t>
            </w:r>
          </w:p>
        </w:tc>
        <w:tc>
          <w:tcPr>
            <w:tcW w:w="1680" w:type="dxa"/>
            <w:vAlign w:val="center"/>
          </w:tcPr>
          <w:p w14:paraId="6E4FD9D5"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 xml:space="preserve">Italian Society of Medical Radiology and Interventional (SIRM) </w:t>
            </w:r>
          </w:p>
          <w:p w14:paraId="0864B499"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 xml:space="preserve">&amp; </w:t>
            </w:r>
          </w:p>
          <w:p w14:paraId="1A70FA92" w14:textId="77777777" w:rsidR="00000A00" w:rsidRPr="00036254" w:rsidRDefault="00000A00" w:rsidP="001C7840">
            <w:pPr>
              <w:jc w:val="center"/>
              <w:rPr>
                <w:rFonts w:asciiTheme="majorBidi" w:hAnsiTheme="majorBidi" w:cstheme="majorBidi"/>
                <w:sz w:val="24"/>
                <w:szCs w:val="24"/>
              </w:rPr>
            </w:pPr>
            <w:r w:rsidRPr="00036254">
              <w:rPr>
                <w:rFonts w:asciiTheme="majorBidi" w:hAnsiTheme="majorBidi" w:cstheme="majorBidi"/>
                <w:sz w:val="24"/>
                <w:szCs w:val="24"/>
              </w:rPr>
              <w:t>Influenza Research Database (IRD)</w:t>
            </w:r>
          </w:p>
        </w:tc>
        <w:tc>
          <w:tcPr>
            <w:tcW w:w="1915" w:type="dxa"/>
            <w:vAlign w:val="center"/>
          </w:tcPr>
          <w:p w14:paraId="7B497439" w14:textId="77777777" w:rsidR="00000A00" w:rsidRDefault="00000A00" w:rsidP="001C7840">
            <w:pPr>
              <w:spacing w:line="360" w:lineRule="auto"/>
              <w:jc w:val="center"/>
              <w:rPr>
                <w:rFonts w:asciiTheme="majorBidi" w:hAnsiTheme="majorBidi" w:cstheme="majorBidi"/>
                <w:sz w:val="24"/>
                <w:szCs w:val="24"/>
                <w:shd w:val="clear" w:color="auto" w:fill="FFFFFF"/>
              </w:rPr>
            </w:pPr>
            <w:r>
              <w:rPr>
                <w:rFonts w:asciiTheme="majorBidi" w:hAnsiTheme="majorBidi" w:cstheme="majorBidi"/>
                <w:sz w:val="24"/>
                <w:szCs w:val="24"/>
                <w:shd w:val="clear" w:color="auto" w:fill="FFFFFF"/>
              </w:rPr>
              <w:t>Italy</w:t>
            </w:r>
          </w:p>
        </w:tc>
        <w:tc>
          <w:tcPr>
            <w:tcW w:w="1694" w:type="dxa"/>
            <w:vAlign w:val="center"/>
          </w:tcPr>
          <w:p w14:paraId="4BFCAFF5" w14:textId="77777777"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Public</w:t>
            </w:r>
          </w:p>
        </w:tc>
        <w:tc>
          <w:tcPr>
            <w:tcW w:w="2395" w:type="dxa"/>
            <w:vAlign w:val="center"/>
          </w:tcPr>
          <w:p w14:paraId="37F73095" w14:textId="77777777" w:rsidR="00000A00" w:rsidRPr="009A7013"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Yes, Found at </w:t>
            </w:r>
            <w:r w:rsidRPr="00061570">
              <w:rPr>
                <w:rFonts w:asciiTheme="majorBidi" w:hAnsiTheme="majorBidi" w:cstheme="majorBidi"/>
                <w:sz w:val="24"/>
                <w:szCs w:val="24"/>
              </w:rPr>
              <w:t>dataverse.harvard.ed</w:t>
            </w:r>
            <w:r>
              <w:rPr>
                <w:rFonts w:asciiTheme="majorBidi" w:hAnsiTheme="majorBidi" w:cstheme="majorBidi"/>
                <w:sz w:val="24"/>
                <w:szCs w:val="24"/>
              </w:rPr>
              <w:t>u</w:t>
            </w:r>
          </w:p>
        </w:tc>
      </w:tr>
      <w:tr w:rsidR="00E80B2D" w14:paraId="18473B89" w14:textId="77777777" w:rsidTr="002D5C9B">
        <w:tc>
          <w:tcPr>
            <w:tcW w:w="1401" w:type="dxa"/>
            <w:vAlign w:val="center"/>
          </w:tcPr>
          <w:p w14:paraId="6D407AE1" w14:textId="58F0705E" w:rsidR="00000A00" w:rsidRDefault="00000A00" w:rsidP="001C7840">
            <w:pPr>
              <w:spacing w:line="360" w:lineRule="auto"/>
              <w:jc w:val="center"/>
              <w:rPr>
                <w:rFonts w:asciiTheme="majorBidi" w:hAnsiTheme="majorBidi" w:cstheme="majorBidi"/>
                <w:sz w:val="24"/>
                <w:szCs w:val="24"/>
              </w:rPr>
            </w:pPr>
            <w:r>
              <w:rPr>
                <w:rFonts w:asciiTheme="majorBidi" w:hAnsiTheme="majorBidi" w:cstheme="majorBidi"/>
                <w:sz w:val="24"/>
                <w:szCs w:val="24"/>
              </w:rPr>
              <w:lastRenderedPageBreak/>
              <w:t>[</w:t>
            </w:r>
            <w:r w:rsidR="00E91EBC">
              <w:rPr>
                <w:rFonts w:asciiTheme="majorBidi" w:hAnsiTheme="majorBidi" w:cstheme="majorBidi"/>
                <w:sz w:val="24"/>
                <w:szCs w:val="24"/>
              </w:rPr>
              <w:t>46</w:t>
            </w:r>
            <w:r>
              <w:rPr>
                <w:rFonts w:asciiTheme="majorBidi" w:hAnsiTheme="majorBidi" w:cstheme="majorBidi"/>
                <w:sz w:val="24"/>
                <w:szCs w:val="24"/>
              </w:rPr>
              <w:t>]</w:t>
            </w:r>
          </w:p>
        </w:tc>
        <w:tc>
          <w:tcPr>
            <w:tcW w:w="1680" w:type="dxa"/>
            <w:vAlign w:val="center"/>
          </w:tcPr>
          <w:p w14:paraId="5DB6F14A" w14:textId="77777777" w:rsidR="00000A00" w:rsidRPr="00036254" w:rsidRDefault="00000A00" w:rsidP="001C7840">
            <w:pPr>
              <w:spacing w:line="360" w:lineRule="auto"/>
              <w:jc w:val="center"/>
              <w:rPr>
                <w:rFonts w:asciiTheme="majorBidi" w:hAnsiTheme="majorBidi" w:cstheme="majorBidi"/>
                <w:sz w:val="24"/>
                <w:szCs w:val="24"/>
              </w:rPr>
            </w:pPr>
            <w:r w:rsidRPr="47B91299">
              <w:rPr>
                <w:rFonts w:asciiTheme="majorBidi" w:hAnsiTheme="majorBidi" w:cstheme="majorBidi"/>
                <w:sz w:val="24"/>
                <w:szCs w:val="24"/>
              </w:rPr>
              <w:t>Hospital Israelita Albert Einstein in Brazil</w:t>
            </w:r>
          </w:p>
        </w:tc>
        <w:tc>
          <w:tcPr>
            <w:tcW w:w="1915" w:type="dxa"/>
            <w:vAlign w:val="center"/>
          </w:tcPr>
          <w:p w14:paraId="4E537EEC" w14:textId="77777777" w:rsidR="00000A00" w:rsidRDefault="00000A00" w:rsidP="001C7840">
            <w:pPr>
              <w:spacing w:line="360" w:lineRule="auto"/>
              <w:jc w:val="center"/>
              <w:rPr>
                <w:rFonts w:asciiTheme="majorBidi" w:hAnsiTheme="majorBidi" w:cstheme="majorBidi"/>
                <w:sz w:val="24"/>
                <w:szCs w:val="24"/>
                <w:shd w:val="clear" w:color="auto" w:fill="FFFFFF"/>
              </w:rPr>
            </w:pPr>
            <w:r w:rsidRPr="47B91299">
              <w:rPr>
                <w:rFonts w:asciiTheme="majorBidi" w:hAnsiTheme="majorBidi" w:cstheme="majorBidi"/>
                <w:sz w:val="24"/>
                <w:szCs w:val="24"/>
              </w:rPr>
              <w:t>Brazil</w:t>
            </w:r>
          </w:p>
        </w:tc>
        <w:tc>
          <w:tcPr>
            <w:tcW w:w="1694" w:type="dxa"/>
            <w:vAlign w:val="center"/>
          </w:tcPr>
          <w:p w14:paraId="7438F1CF" w14:textId="77777777" w:rsidR="00000A00" w:rsidRDefault="00000A00" w:rsidP="001C7840">
            <w:pPr>
              <w:spacing w:line="360" w:lineRule="auto"/>
              <w:jc w:val="center"/>
              <w:rPr>
                <w:rFonts w:asciiTheme="majorBidi" w:hAnsiTheme="majorBidi" w:cstheme="majorBidi"/>
                <w:sz w:val="24"/>
                <w:szCs w:val="24"/>
              </w:rPr>
            </w:pPr>
            <w:r w:rsidRPr="1252BB36">
              <w:rPr>
                <w:rFonts w:asciiTheme="majorBidi" w:hAnsiTheme="majorBidi" w:cstheme="majorBidi"/>
                <w:sz w:val="24"/>
                <w:szCs w:val="24"/>
              </w:rPr>
              <w:t>Public</w:t>
            </w:r>
          </w:p>
        </w:tc>
        <w:tc>
          <w:tcPr>
            <w:tcW w:w="2395" w:type="dxa"/>
            <w:vAlign w:val="center"/>
          </w:tcPr>
          <w:p w14:paraId="47A17661" w14:textId="77777777" w:rsidR="00000A00" w:rsidRDefault="00000A00" w:rsidP="001C7840">
            <w:pPr>
              <w:spacing w:line="360" w:lineRule="auto"/>
              <w:jc w:val="center"/>
              <w:rPr>
                <w:rFonts w:asciiTheme="majorBidi" w:hAnsiTheme="majorBidi" w:cstheme="majorBidi"/>
                <w:sz w:val="24"/>
                <w:szCs w:val="24"/>
              </w:rPr>
            </w:pPr>
            <w:r w:rsidRPr="1252BB36">
              <w:rPr>
                <w:rFonts w:asciiTheme="majorBidi" w:hAnsiTheme="majorBidi" w:cstheme="majorBidi"/>
                <w:sz w:val="24"/>
                <w:szCs w:val="24"/>
              </w:rPr>
              <w:t>Yes, Found at Kaggle.com</w:t>
            </w:r>
          </w:p>
        </w:tc>
      </w:tr>
    </w:tbl>
    <w:p w14:paraId="06406964" w14:textId="1CCCCB5E" w:rsidR="00D711AF" w:rsidRDefault="00D711AF" w:rsidP="00907341">
      <w:pPr>
        <w:spacing w:before="0"/>
        <w:rPr>
          <w:rFonts w:asciiTheme="majorBidi" w:hAnsiTheme="majorBidi" w:cstheme="majorBidi"/>
          <w:sz w:val="24"/>
          <w:szCs w:val="24"/>
        </w:rPr>
      </w:pPr>
    </w:p>
    <w:p w14:paraId="6886FB32" w14:textId="77777777" w:rsidR="00C02915" w:rsidRDefault="00C02915" w:rsidP="00907341">
      <w:pPr>
        <w:spacing w:before="0"/>
        <w:rPr>
          <w:rFonts w:asciiTheme="majorBidi" w:hAnsiTheme="majorBidi" w:cstheme="majorBidi"/>
          <w:sz w:val="24"/>
          <w:szCs w:val="24"/>
        </w:rPr>
      </w:pPr>
    </w:p>
    <w:p w14:paraId="471E5C8C" w14:textId="1C620BDC" w:rsidR="00E66AE5" w:rsidRPr="009E3C56" w:rsidRDefault="00E66AE5" w:rsidP="004F60EB">
      <w:pPr>
        <w:pStyle w:val="Heading2"/>
        <w:numPr>
          <w:ilvl w:val="2"/>
          <w:numId w:val="29"/>
        </w:numPr>
        <w:rPr>
          <w:rStyle w:val="eop"/>
        </w:rPr>
      </w:pPr>
      <w:bookmarkStart w:id="49" w:name="_Toc535614759"/>
      <w:bookmarkStart w:id="50" w:name="_Toc105158199"/>
      <w:r w:rsidRPr="00651FB6">
        <w:rPr>
          <w:rStyle w:val="normaltextrun"/>
          <w:rFonts w:asciiTheme="majorBidi" w:hAnsiTheme="majorBidi"/>
          <w:b/>
          <w:bCs/>
          <w:color w:val="auto"/>
          <w:sz w:val="28"/>
          <w:szCs w:val="28"/>
        </w:rPr>
        <w:t xml:space="preserve">Selected </w:t>
      </w:r>
      <w:r w:rsidRPr="00A23A4E">
        <w:rPr>
          <w:rStyle w:val="normaltextrun"/>
          <w:rFonts w:asciiTheme="majorBidi" w:hAnsiTheme="majorBidi"/>
          <w:b/>
          <w:bCs/>
          <w:color w:val="auto"/>
          <w:sz w:val="28"/>
          <w:szCs w:val="28"/>
        </w:rPr>
        <w:t>Dataset</w:t>
      </w:r>
      <w:r w:rsidRPr="00A23A4E">
        <w:rPr>
          <w:rStyle w:val="eop"/>
          <w:rFonts w:asciiTheme="majorBidi" w:hAnsiTheme="majorBidi"/>
          <w:b/>
          <w:bCs/>
          <w:color w:val="auto"/>
          <w:sz w:val="28"/>
          <w:szCs w:val="28"/>
        </w:rPr>
        <w:t>s</w:t>
      </w:r>
      <w:bookmarkEnd w:id="49"/>
      <w:bookmarkEnd w:id="50"/>
    </w:p>
    <w:p w14:paraId="28FB13C9" w14:textId="77777777" w:rsidR="00F04713" w:rsidRDefault="00F04713" w:rsidP="00E66AE5">
      <w:pPr>
        <w:ind w:firstLine="720"/>
        <w:rPr>
          <w:rFonts w:asciiTheme="majorBidi" w:hAnsiTheme="majorBidi" w:cstheme="majorBidi"/>
          <w:sz w:val="24"/>
          <w:szCs w:val="24"/>
        </w:rPr>
      </w:pPr>
    </w:p>
    <w:p w14:paraId="39C0B01E" w14:textId="466BEF56" w:rsidR="00E66AE5" w:rsidRPr="00CF19CD" w:rsidRDefault="00FF0230" w:rsidP="00E66AE5">
      <w:pPr>
        <w:ind w:firstLine="720"/>
        <w:rPr>
          <w:rFonts w:asciiTheme="majorBidi" w:hAnsiTheme="majorBidi" w:cstheme="majorBidi"/>
          <w:sz w:val="24"/>
          <w:szCs w:val="24"/>
        </w:rPr>
      </w:pPr>
      <w:r w:rsidRPr="00FF0230">
        <w:rPr>
          <w:rFonts w:asciiTheme="majorBidi" w:hAnsiTheme="majorBidi" w:cstheme="majorBidi"/>
          <w:sz w:val="24"/>
          <w:szCs w:val="24"/>
        </w:rPr>
        <w:t xml:space="preserve">Throughout our journey, we encountered several challenges in terms of acquiring a dataset. Most of the datasets mentioned in the scientific papers are private. We did contact each paper regarding acquiring the dataset, but there was no response. On the other hand, the publicly available datasets had their own problems. Several of them had problems with missing values </w:t>
      </w:r>
      <w:r w:rsidR="00385926" w:rsidRPr="00385926">
        <w:rPr>
          <w:rFonts w:asciiTheme="majorBidi" w:hAnsiTheme="majorBidi" w:cstheme="majorBidi"/>
          <w:sz w:val="24"/>
          <w:szCs w:val="24"/>
        </w:rPr>
        <w:t>due to</w:t>
      </w:r>
      <w:r w:rsidRPr="00FF0230">
        <w:rPr>
          <w:rFonts w:asciiTheme="majorBidi" w:hAnsiTheme="majorBidi" w:cstheme="majorBidi"/>
          <w:sz w:val="24"/>
          <w:szCs w:val="24"/>
        </w:rPr>
        <w:t xml:space="preserve"> the </w:t>
      </w:r>
      <w:r w:rsidR="00385926" w:rsidRPr="00385926">
        <w:rPr>
          <w:rFonts w:asciiTheme="majorBidi" w:hAnsiTheme="majorBidi" w:cstheme="majorBidi"/>
          <w:sz w:val="24"/>
          <w:szCs w:val="24"/>
        </w:rPr>
        <w:t>recency</w:t>
      </w:r>
      <w:r w:rsidRPr="00FF0230">
        <w:rPr>
          <w:rFonts w:asciiTheme="majorBidi" w:hAnsiTheme="majorBidi" w:cstheme="majorBidi"/>
          <w:sz w:val="24"/>
          <w:szCs w:val="24"/>
        </w:rPr>
        <w:t xml:space="preserve"> </w:t>
      </w:r>
      <w:r w:rsidR="00674993">
        <w:rPr>
          <w:rFonts w:asciiTheme="majorBidi" w:hAnsiTheme="majorBidi" w:cstheme="majorBidi"/>
          <w:sz w:val="24"/>
          <w:szCs w:val="24"/>
        </w:rPr>
        <w:t xml:space="preserve">of the </w:t>
      </w:r>
      <w:r w:rsidR="006A171C" w:rsidRPr="006A171C">
        <w:rPr>
          <w:rFonts w:asciiTheme="majorBidi" w:hAnsiTheme="majorBidi" w:cstheme="majorBidi"/>
          <w:sz w:val="24"/>
          <w:szCs w:val="24"/>
        </w:rPr>
        <w:t>disease that</w:t>
      </w:r>
      <w:r w:rsidRPr="00FF0230">
        <w:rPr>
          <w:rFonts w:asciiTheme="majorBidi" w:hAnsiTheme="majorBidi" w:cstheme="majorBidi"/>
          <w:sz w:val="24"/>
          <w:szCs w:val="24"/>
        </w:rPr>
        <w:t xml:space="preserve"> we are identifying in our project. The majority of the papers were published during the outbreak of COVID-19, and the data that was collected in the papers was imbalanced or highly biased. Nevertheless, after several steps of preprocessing, we decided that </w:t>
      </w:r>
      <w:r w:rsidR="0023621E" w:rsidRPr="0023621E">
        <w:rPr>
          <w:rStyle w:val="cf01"/>
          <w:rFonts w:asciiTheme="majorBidi" w:hAnsiTheme="majorBidi" w:cstheme="majorBidi"/>
          <w:sz w:val="24"/>
          <w:szCs w:val="24"/>
        </w:rPr>
        <w:t>the following datasets</w:t>
      </w:r>
      <w:r w:rsidR="0023621E">
        <w:rPr>
          <w:rStyle w:val="CommentReference"/>
        </w:rPr>
        <w:t xml:space="preserve"> </w:t>
      </w:r>
      <w:r w:rsidRPr="00FF0230">
        <w:rPr>
          <w:rFonts w:asciiTheme="majorBidi" w:hAnsiTheme="majorBidi" w:cstheme="majorBidi"/>
          <w:sz w:val="24"/>
          <w:szCs w:val="24"/>
        </w:rPr>
        <w:t xml:space="preserve">were the best </w:t>
      </w:r>
      <w:r w:rsidR="1A7E4E10" w:rsidRPr="4E4075BB">
        <w:rPr>
          <w:rFonts w:asciiTheme="majorBidi" w:hAnsiTheme="majorBidi" w:cstheme="majorBidi"/>
          <w:sz w:val="24"/>
          <w:szCs w:val="24"/>
        </w:rPr>
        <w:t>in terms of quality:</w:t>
      </w:r>
    </w:p>
    <w:p w14:paraId="553FB3C6" w14:textId="77777777" w:rsidR="00B370C8" w:rsidRPr="00CF19CD" w:rsidRDefault="00B370C8" w:rsidP="00B370C8">
      <w:pPr>
        <w:ind w:firstLine="720"/>
        <w:rPr>
          <w:rFonts w:asciiTheme="majorBidi" w:hAnsiTheme="majorBidi" w:cstheme="majorBidi"/>
          <w:sz w:val="24"/>
          <w:szCs w:val="24"/>
        </w:rPr>
      </w:pPr>
    </w:p>
    <w:p w14:paraId="1C905B7C" w14:textId="7BB36CCB" w:rsidR="00E66AE5" w:rsidRPr="002616E8" w:rsidRDefault="00E66AE5" w:rsidP="00C92964">
      <w:pPr>
        <w:pStyle w:val="ListParagraph"/>
        <w:numPr>
          <w:ilvl w:val="0"/>
          <w:numId w:val="12"/>
        </w:numPr>
        <w:rPr>
          <w:rFonts w:asciiTheme="majorBidi" w:hAnsiTheme="majorBidi" w:cstheme="majorBidi"/>
          <w:b/>
          <w:bCs/>
          <w:sz w:val="24"/>
          <w:szCs w:val="24"/>
          <w:shd w:val="clear" w:color="auto" w:fill="FFFFFF"/>
        </w:rPr>
      </w:pPr>
      <w:r w:rsidRPr="00703874">
        <w:rPr>
          <w:rFonts w:asciiTheme="majorBidi" w:hAnsiTheme="majorBidi" w:cstheme="majorBidi"/>
          <w:b/>
          <w:bCs/>
          <w:sz w:val="24"/>
          <w:szCs w:val="24"/>
          <w:shd w:val="clear" w:color="auto" w:fill="FFFFFF"/>
        </w:rPr>
        <w:t>The Israeli Ministry of Health Dataset</w:t>
      </w:r>
      <w:r w:rsidR="00375E09" w:rsidRPr="00703874">
        <w:rPr>
          <w:rFonts w:asciiTheme="majorBidi" w:hAnsiTheme="majorBidi" w:cstheme="majorBidi"/>
          <w:b/>
          <w:bCs/>
          <w:sz w:val="24"/>
          <w:szCs w:val="24"/>
          <w:shd w:val="clear" w:color="auto" w:fill="FFFFFF"/>
        </w:rPr>
        <w:t xml:space="preserve"> </w:t>
      </w:r>
    </w:p>
    <w:p w14:paraId="77A4378F" w14:textId="4AB16314" w:rsidR="00913C9F" w:rsidRPr="00A15839" w:rsidRDefault="004767E3" w:rsidP="00A15839">
      <w:pPr>
        <w:spacing w:before="0"/>
        <w:ind w:firstLine="360"/>
        <w:rPr>
          <w:rFonts w:asciiTheme="majorBidi" w:hAnsiTheme="majorBidi" w:cstheme="majorBidi"/>
          <w:sz w:val="24"/>
          <w:szCs w:val="24"/>
        </w:rPr>
      </w:pPr>
      <w:r w:rsidRPr="001326A0">
        <w:rPr>
          <w:rFonts w:asciiTheme="majorBidi" w:hAnsiTheme="majorBidi" w:cstheme="majorBidi"/>
          <w:sz w:val="24"/>
          <w:szCs w:val="24"/>
        </w:rPr>
        <w:t xml:space="preserve">This dataset was translated from Hebrew to English by a group of students from the University of Tel Aviv. There were many reasons why we chose this specific dataset out of the others. One of the reasons was that the dataset had a large number of patients. It also had one of the most important features in any symptom dataset, which is "contact </w:t>
      </w:r>
      <w:r w:rsidRPr="001326A0">
        <w:rPr>
          <w:rStyle w:val="red-underline"/>
          <w:rFonts w:asciiTheme="majorBidi" w:hAnsiTheme="majorBidi" w:cstheme="majorBidi"/>
          <w:sz w:val="24"/>
          <w:szCs w:val="24"/>
        </w:rPr>
        <w:t xml:space="preserve">with </w:t>
      </w:r>
      <w:r w:rsidRPr="001326A0">
        <w:rPr>
          <w:rFonts w:asciiTheme="majorBidi" w:hAnsiTheme="majorBidi" w:cstheme="majorBidi"/>
          <w:sz w:val="24"/>
          <w:szCs w:val="24"/>
        </w:rPr>
        <w:t xml:space="preserve">confirmed." It also has a small number of missing values compared to others, </w:t>
      </w:r>
      <w:r w:rsidR="00E72605">
        <w:rPr>
          <w:rFonts w:asciiTheme="majorBidi" w:hAnsiTheme="majorBidi" w:cstheme="majorBidi"/>
          <w:sz w:val="24"/>
          <w:szCs w:val="24"/>
        </w:rPr>
        <w:t>and</w:t>
      </w:r>
      <w:r w:rsidRPr="001326A0">
        <w:rPr>
          <w:rFonts w:asciiTheme="majorBidi" w:hAnsiTheme="majorBidi" w:cstheme="majorBidi"/>
          <w:sz w:val="24"/>
          <w:szCs w:val="24"/>
        </w:rPr>
        <w:t xml:space="preserve"> the features weren't as biased as the rest of the datasets.</w:t>
      </w:r>
    </w:p>
    <w:p w14:paraId="15D3EF15" w14:textId="35D72046" w:rsidR="00E66AE5"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lastRenderedPageBreak/>
        <w:t>COVID-19 and Influenza Patients Dataset</w:t>
      </w:r>
    </w:p>
    <w:p w14:paraId="3815C022" w14:textId="248A9190" w:rsidR="00E66AE5" w:rsidRDefault="00913C9F" w:rsidP="006B7262">
      <w:pPr>
        <w:ind w:firstLine="360"/>
        <w:rPr>
          <w:rFonts w:asciiTheme="majorBidi" w:hAnsiTheme="majorBidi" w:cstheme="majorBidi"/>
          <w:sz w:val="24"/>
          <w:szCs w:val="24"/>
        </w:rPr>
      </w:pPr>
      <w:r w:rsidRPr="00913C9F">
        <w:rPr>
          <w:rFonts w:asciiTheme="majorBidi" w:hAnsiTheme="majorBidi" w:cstheme="majorBidi"/>
          <w:sz w:val="24"/>
          <w:szCs w:val="24"/>
        </w:rPr>
        <w:t xml:space="preserve">The dataset contains several features that were important. One of them is the risk factors, which means </w:t>
      </w:r>
      <w:r w:rsidR="37959ACF" w:rsidRPr="1F1E53BA">
        <w:rPr>
          <w:rFonts w:asciiTheme="majorBidi" w:hAnsiTheme="majorBidi" w:cstheme="majorBidi"/>
          <w:sz w:val="24"/>
          <w:szCs w:val="24"/>
        </w:rPr>
        <w:t xml:space="preserve">if </w:t>
      </w:r>
      <w:r w:rsidRPr="00913C9F">
        <w:rPr>
          <w:rFonts w:asciiTheme="majorBidi" w:hAnsiTheme="majorBidi" w:cstheme="majorBidi"/>
          <w:sz w:val="24"/>
          <w:szCs w:val="24"/>
        </w:rPr>
        <w:t xml:space="preserve">the patient has any other medical issue, for example, heart disease, which can be deadly for people that have that risk factor. Some other features that were also important were the sore throat feature, </w:t>
      </w:r>
      <w:r w:rsidR="00C450E9" w:rsidRPr="00C450E9">
        <w:rPr>
          <w:rFonts w:asciiTheme="majorBidi" w:hAnsiTheme="majorBidi" w:cstheme="majorBidi"/>
          <w:sz w:val="24"/>
          <w:szCs w:val="24"/>
        </w:rPr>
        <w:t>these features</w:t>
      </w:r>
      <w:r w:rsidR="009C7CDE">
        <w:rPr>
          <w:rFonts w:asciiTheme="majorBidi" w:hAnsiTheme="majorBidi" w:cstheme="majorBidi"/>
          <w:sz w:val="24"/>
          <w:szCs w:val="24"/>
        </w:rPr>
        <w:t xml:space="preserve"> </w:t>
      </w:r>
      <w:r w:rsidRPr="00913C9F">
        <w:rPr>
          <w:rFonts w:asciiTheme="majorBidi" w:hAnsiTheme="majorBidi" w:cstheme="majorBidi"/>
          <w:sz w:val="24"/>
          <w:szCs w:val="24"/>
        </w:rPr>
        <w:t>contributed more than most</w:t>
      </w:r>
      <w:r w:rsidR="00DD4CBB">
        <w:rPr>
          <w:rFonts w:asciiTheme="majorBidi" w:hAnsiTheme="majorBidi" w:cstheme="majorBidi"/>
          <w:sz w:val="24"/>
          <w:szCs w:val="24"/>
        </w:rPr>
        <w:t xml:space="preserve"> </w:t>
      </w:r>
      <w:r w:rsidR="00DD4CBB" w:rsidRPr="00DD4CBB">
        <w:rPr>
          <w:rFonts w:asciiTheme="majorBidi" w:hAnsiTheme="majorBidi" w:cstheme="majorBidi"/>
          <w:sz w:val="24"/>
          <w:szCs w:val="24"/>
        </w:rPr>
        <w:t>in a diagnostic model</w:t>
      </w:r>
      <w:r w:rsidRPr="00913C9F">
        <w:rPr>
          <w:rFonts w:asciiTheme="majorBidi" w:hAnsiTheme="majorBidi" w:cstheme="majorBidi"/>
          <w:sz w:val="24"/>
          <w:szCs w:val="24"/>
        </w:rPr>
        <w:t>.</w:t>
      </w:r>
    </w:p>
    <w:p w14:paraId="3EEF711C" w14:textId="77777777" w:rsidR="00913C9F" w:rsidRPr="008562AD" w:rsidRDefault="00913C9F" w:rsidP="00913C9F">
      <w:pPr>
        <w:ind w:firstLine="360"/>
      </w:pPr>
    </w:p>
    <w:p w14:paraId="71FCD79C" w14:textId="09144231" w:rsidR="00E66AE5"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Albert Einstein Hospital, Brazil Dataset</w:t>
      </w:r>
    </w:p>
    <w:p w14:paraId="0B57BB11" w14:textId="0792B7F8" w:rsidR="002616E8" w:rsidRDefault="00C32818" w:rsidP="006B7262">
      <w:pPr>
        <w:ind w:firstLine="360"/>
        <w:rPr>
          <w:rFonts w:asciiTheme="majorBidi" w:hAnsiTheme="majorBidi" w:cstheme="majorBidi"/>
          <w:sz w:val="24"/>
          <w:szCs w:val="24"/>
        </w:rPr>
      </w:pPr>
      <w:r w:rsidRPr="00C32818">
        <w:rPr>
          <w:rFonts w:asciiTheme="majorBidi" w:hAnsiTheme="majorBidi" w:cstheme="majorBidi"/>
          <w:sz w:val="24"/>
          <w:szCs w:val="24"/>
        </w:rPr>
        <w:t>The dataset contains anonymized data from patients visited at the Hospital Israelita Albert Einstein in So Paulo, Brazil, who had samples collected to perform the SARS-CoV-2 RT-PCR and other laboratory tests during their visit. As there are a considerable number of samples and features, which we can use and manipulate, this dataset lends itself well to the development of prediction models.</w:t>
      </w:r>
    </w:p>
    <w:p w14:paraId="7B42E651" w14:textId="77777777" w:rsidR="00590256" w:rsidRPr="00064DB1" w:rsidRDefault="00590256" w:rsidP="00C32818">
      <w:pPr>
        <w:ind w:firstLine="360"/>
        <w:rPr>
          <w:rFonts w:asciiTheme="majorBidi" w:hAnsiTheme="majorBidi" w:cstheme="majorBidi"/>
          <w:sz w:val="24"/>
          <w:szCs w:val="24"/>
        </w:rPr>
      </w:pPr>
    </w:p>
    <w:p w14:paraId="7A1773C3" w14:textId="05F95F6C" w:rsidR="00E66AE5" w:rsidRPr="00703874"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Italian Society of Medical Radiology Dataset</w:t>
      </w:r>
      <w:r w:rsidR="00375E09" w:rsidRPr="00703874">
        <w:rPr>
          <w:rFonts w:asciiTheme="majorBidi" w:hAnsiTheme="majorBidi" w:cstheme="majorBidi"/>
          <w:b/>
          <w:bCs/>
          <w:sz w:val="24"/>
          <w:szCs w:val="24"/>
        </w:rPr>
        <w:t xml:space="preserve"> (SIRM)</w:t>
      </w:r>
    </w:p>
    <w:p w14:paraId="12020434" w14:textId="78AA8350" w:rsidR="00E66AE5" w:rsidRDefault="00590256" w:rsidP="006B7262">
      <w:pPr>
        <w:spacing w:before="0"/>
        <w:ind w:firstLine="360"/>
        <w:rPr>
          <w:rFonts w:asciiTheme="majorBidi" w:hAnsiTheme="majorBidi" w:cstheme="majorBidi"/>
          <w:sz w:val="24"/>
          <w:szCs w:val="24"/>
        </w:rPr>
      </w:pPr>
      <w:r w:rsidRPr="00590256">
        <w:rPr>
          <w:rFonts w:asciiTheme="majorBidi" w:hAnsiTheme="majorBidi" w:cstheme="majorBidi"/>
          <w:sz w:val="24"/>
          <w:szCs w:val="24"/>
        </w:rPr>
        <w:t>This dataset is made up of COVID-19 samples from the Italian society of medical and intervention radiology society (SIRM) database and flu samples from the influenza research database (IRD). The dataset has a balanced distribution of COVID-19 and flu samples, which is quite good because most datasets have an imbalanced sample class distribution.</w:t>
      </w:r>
    </w:p>
    <w:p w14:paraId="3703AC0F" w14:textId="77777777" w:rsidR="000B36CB" w:rsidRDefault="000B36CB" w:rsidP="00A15839">
      <w:pPr>
        <w:spacing w:before="0"/>
      </w:pPr>
    </w:p>
    <w:p w14:paraId="6C032246" w14:textId="6C114C1C" w:rsidR="008E6250" w:rsidRPr="002616E8"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t>COVID-19 Chest Xray Dataset</w:t>
      </w:r>
    </w:p>
    <w:p w14:paraId="4715132F" w14:textId="275E4E6C" w:rsidR="007C0AC7" w:rsidRPr="00A15839" w:rsidRDefault="00E66AE5" w:rsidP="00A15839">
      <w:pPr>
        <w:ind w:firstLine="360"/>
        <w:rPr>
          <w:rFonts w:asciiTheme="majorBidi" w:eastAsia="t" w:hAnsiTheme="majorBidi" w:cstheme="majorBidi"/>
          <w:sz w:val="24"/>
          <w:szCs w:val="24"/>
        </w:rPr>
      </w:pPr>
      <w:r w:rsidRPr="008D40DC">
        <w:rPr>
          <w:rFonts w:asciiTheme="majorBidi" w:eastAsia="t" w:hAnsiTheme="majorBidi" w:cstheme="majorBidi"/>
          <w:sz w:val="24"/>
          <w:szCs w:val="24"/>
        </w:rPr>
        <w:t>This data was gathered from both public and private sources, including hospitals and clinicians. There are several reasons for selecting this dataset, but the most significant three are that it is well-organized, comes from various countries, and there are a few missing images.</w:t>
      </w:r>
    </w:p>
    <w:p w14:paraId="680B1ECB" w14:textId="5A81A6EF" w:rsidR="008E6250" w:rsidRPr="00703874" w:rsidRDefault="00E66AE5" w:rsidP="00C92964">
      <w:pPr>
        <w:pStyle w:val="ListParagraph"/>
        <w:numPr>
          <w:ilvl w:val="0"/>
          <w:numId w:val="12"/>
        </w:numPr>
        <w:rPr>
          <w:rFonts w:asciiTheme="majorBidi" w:hAnsiTheme="majorBidi" w:cstheme="majorBidi"/>
          <w:b/>
          <w:bCs/>
          <w:sz w:val="24"/>
          <w:szCs w:val="24"/>
        </w:rPr>
      </w:pPr>
      <w:r w:rsidRPr="00703874">
        <w:rPr>
          <w:rFonts w:asciiTheme="majorBidi" w:hAnsiTheme="majorBidi" w:cstheme="majorBidi"/>
          <w:b/>
          <w:bCs/>
          <w:sz w:val="24"/>
          <w:szCs w:val="24"/>
        </w:rPr>
        <w:lastRenderedPageBreak/>
        <w:t>COVID-19 Radiography Database</w:t>
      </w:r>
    </w:p>
    <w:p w14:paraId="62BDAEF1" w14:textId="78C1D410" w:rsidR="00DC57E9" w:rsidRDefault="00D55B56" w:rsidP="006B7262">
      <w:pPr>
        <w:ind w:firstLine="360"/>
        <w:rPr>
          <w:rFonts w:asciiTheme="majorBidi" w:hAnsiTheme="majorBidi" w:cstheme="majorBidi"/>
          <w:sz w:val="24"/>
          <w:szCs w:val="24"/>
        </w:rPr>
      </w:pPr>
      <w:r w:rsidRPr="00D55B56">
        <w:rPr>
          <w:rFonts w:asciiTheme="majorBidi" w:hAnsiTheme="majorBidi" w:cstheme="majorBidi"/>
          <w:sz w:val="24"/>
          <w:szCs w:val="24"/>
        </w:rPr>
        <w:t xml:space="preserve">In conjunction with medical doctors, a group of researchers from Qatar, Bangladesh, Pakistan, and Malaysia established a database of chest X-ray images for COVID-19 positive cases, as well as normal and viral pneumonia images. The enormous number of images for COVID-19 and normal </w:t>
      </w:r>
      <w:r w:rsidR="320651F2" w:rsidRPr="2BE945E4">
        <w:rPr>
          <w:rFonts w:asciiTheme="majorBidi" w:hAnsiTheme="majorBidi" w:cstheme="majorBidi"/>
          <w:sz w:val="24"/>
          <w:szCs w:val="24"/>
        </w:rPr>
        <w:t>cases is</w:t>
      </w:r>
      <w:r w:rsidRPr="00D55B56">
        <w:rPr>
          <w:rFonts w:asciiTheme="majorBidi" w:hAnsiTheme="majorBidi" w:cstheme="majorBidi"/>
          <w:sz w:val="24"/>
          <w:szCs w:val="24"/>
        </w:rPr>
        <w:t xml:space="preserve"> why this dataset was chosen.</w:t>
      </w:r>
    </w:p>
    <w:p w14:paraId="79FC09F5" w14:textId="77777777" w:rsidR="00D55B56" w:rsidRDefault="00D55B56" w:rsidP="00D55B56">
      <w:pPr>
        <w:ind w:firstLine="360"/>
        <w:rPr>
          <w:rFonts w:asciiTheme="majorBidi" w:hAnsiTheme="majorBidi" w:cstheme="majorBidi"/>
          <w:sz w:val="24"/>
          <w:szCs w:val="24"/>
        </w:rPr>
      </w:pPr>
    </w:p>
    <w:p w14:paraId="2A1BA4A5" w14:textId="513EA824" w:rsidR="00E66AE5" w:rsidRPr="00751539" w:rsidRDefault="0045508E" w:rsidP="004F60EB">
      <w:pPr>
        <w:pStyle w:val="Heading1"/>
        <w:numPr>
          <w:ilvl w:val="1"/>
          <w:numId w:val="29"/>
        </w:numPr>
        <w:rPr>
          <w:rStyle w:val="normaltextrun"/>
          <w:rFonts w:asciiTheme="majorBidi" w:hAnsiTheme="majorBidi"/>
          <w:b/>
          <w:bCs/>
          <w:color w:val="auto"/>
        </w:rPr>
      </w:pPr>
      <w:bookmarkStart w:id="51" w:name="_Toc1635269074"/>
      <w:bookmarkStart w:id="52" w:name="_Toc105158200"/>
      <w:r w:rsidRPr="00751539">
        <w:rPr>
          <w:rStyle w:val="normaltextrun"/>
          <w:rFonts w:asciiTheme="majorBidi" w:hAnsiTheme="majorBidi"/>
          <w:b/>
          <w:bCs/>
          <w:color w:val="auto"/>
        </w:rPr>
        <w:t xml:space="preserve">Data </w:t>
      </w:r>
      <w:r w:rsidR="00985CB6">
        <w:rPr>
          <w:rStyle w:val="normaltextrun"/>
          <w:rFonts w:asciiTheme="majorBidi" w:hAnsiTheme="majorBidi"/>
          <w:b/>
          <w:bCs/>
          <w:color w:val="auto"/>
        </w:rPr>
        <w:t>W</w:t>
      </w:r>
      <w:r w:rsidRPr="00751539">
        <w:rPr>
          <w:rStyle w:val="normaltextrun"/>
          <w:rFonts w:asciiTheme="majorBidi" w:hAnsiTheme="majorBidi"/>
          <w:b/>
          <w:bCs/>
          <w:color w:val="auto"/>
        </w:rPr>
        <w:t>rangling</w:t>
      </w:r>
      <w:bookmarkEnd w:id="51"/>
      <w:bookmarkEnd w:id="52"/>
    </w:p>
    <w:p w14:paraId="2E41C7EF" w14:textId="77777777" w:rsidR="008E6250" w:rsidRPr="008E6250" w:rsidRDefault="008E6250" w:rsidP="008E6250"/>
    <w:p w14:paraId="75142324" w14:textId="4785817D" w:rsidR="002F4175" w:rsidRDefault="008E6250" w:rsidP="008E12FC">
      <w:pPr>
        <w:ind w:firstLine="720"/>
        <w:rPr>
          <w:rFonts w:asciiTheme="majorBidi" w:hAnsiTheme="majorBidi" w:cstheme="majorBidi"/>
          <w:sz w:val="24"/>
          <w:szCs w:val="24"/>
        </w:rPr>
      </w:pPr>
      <w:r w:rsidRPr="008E6250">
        <w:rPr>
          <w:rFonts w:asciiTheme="majorBidi" w:hAnsiTheme="majorBidi" w:cstheme="majorBidi"/>
          <w:sz w:val="24"/>
          <w:szCs w:val="24"/>
        </w:rPr>
        <w:t xml:space="preserve">The data wrangling process is comprised of several steps that vary depending on the dataset. It </w:t>
      </w:r>
      <w:r w:rsidR="00330428">
        <w:rPr>
          <w:rFonts w:asciiTheme="majorBidi" w:hAnsiTheme="majorBidi" w:cstheme="majorBidi"/>
          <w:sz w:val="24"/>
          <w:szCs w:val="24"/>
        </w:rPr>
        <w:t>is</w:t>
      </w:r>
      <w:r w:rsidRPr="008E6250">
        <w:rPr>
          <w:rFonts w:asciiTheme="majorBidi" w:hAnsiTheme="majorBidi" w:cstheme="majorBidi"/>
          <w:sz w:val="24"/>
          <w:szCs w:val="24"/>
        </w:rPr>
        <w:t xml:space="preserve"> important to first prepare the dataset before data modeling in order for the data provided in the dataset to be used as input parameters for a machine learning algorithm. </w:t>
      </w:r>
      <w:r w:rsidR="00C30F5B">
        <w:rPr>
          <w:rFonts w:asciiTheme="majorBidi" w:hAnsiTheme="majorBidi" w:cstheme="majorBidi"/>
          <w:sz w:val="24"/>
          <w:szCs w:val="24"/>
        </w:rPr>
        <w:t>Below</w:t>
      </w:r>
      <w:r w:rsidR="00D55B56">
        <w:rPr>
          <w:rFonts w:asciiTheme="majorBidi" w:hAnsiTheme="majorBidi" w:cstheme="majorBidi"/>
          <w:sz w:val="24"/>
          <w:szCs w:val="24"/>
        </w:rPr>
        <w:t>,</w:t>
      </w:r>
      <w:r w:rsidR="00C30F5B">
        <w:rPr>
          <w:rFonts w:asciiTheme="majorBidi" w:hAnsiTheme="majorBidi" w:cstheme="majorBidi"/>
          <w:sz w:val="24"/>
          <w:szCs w:val="24"/>
        </w:rPr>
        <w:t xml:space="preserve"> </w:t>
      </w:r>
      <w:r w:rsidR="005A663C">
        <w:rPr>
          <w:rFonts w:asciiTheme="majorBidi" w:hAnsiTheme="majorBidi" w:cstheme="majorBidi"/>
          <w:sz w:val="24"/>
          <w:szCs w:val="24"/>
        </w:rPr>
        <w:t>w</w:t>
      </w:r>
      <w:r w:rsidR="007B6231">
        <w:rPr>
          <w:rFonts w:asciiTheme="majorBidi" w:hAnsiTheme="majorBidi" w:cstheme="majorBidi"/>
          <w:sz w:val="24"/>
          <w:szCs w:val="24"/>
        </w:rPr>
        <w:t>e</w:t>
      </w:r>
      <w:r w:rsidR="008E12FC" w:rsidRPr="008E12FC">
        <w:rPr>
          <w:rFonts w:asciiTheme="majorBidi" w:hAnsiTheme="majorBidi" w:cstheme="majorBidi"/>
          <w:sz w:val="24"/>
          <w:szCs w:val="24"/>
        </w:rPr>
        <w:t xml:space="preserve"> will discuss the distinctions in the feature space of each type of dataset in </w:t>
      </w:r>
      <w:r w:rsidR="001F1A97">
        <w:rPr>
          <w:rFonts w:asciiTheme="majorBidi" w:hAnsiTheme="majorBidi" w:cstheme="majorBidi"/>
          <w:sz w:val="24"/>
          <w:szCs w:val="24"/>
        </w:rPr>
        <w:t xml:space="preserve">the </w:t>
      </w:r>
      <w:r w:rsidR="008E12FC" w:rsidRPr="008E12FC">
        <w:rPr>
          <w:rFonts w:asciiTheme="majorBidi" w:hAnsiTheme="majorBidi" w:cstheme="majorBidi"/>
          <w:sz w:val="24"/>
          <w:szCs w:val="24"/>
        </w:rPr>
        <w:t xml:space="preserve">section </w:t>
      </w:r>
      <w:r w:rsidR="008E12FC" w:rsidRPr="008E12FC">
        <w:rPr>
          <w:rFonts w:asciiTheme="majorBidi" w:hAnsiTheme="majorBidi" w:cstheme="majorBidi"/>
          <w:b/>
          <w:bCs/>
          <w:sz w:val="24"/>
          <w:szCs w:val="24"/>
        </w:rPr>
        <w:t>Feature Space</w:t>
      </w:r>
      <w:r w:rsidR="008E12FC" w:rsidRPr="008E12FC">
        <w:rPr>
          <w:rFonts w:asciiTheme="majorBidi" w:hAnsiTheme="majorBidi" w:cstheme="majorBidi"/>
          <w:sz w:val="24"/>
          <w:szCs w:val="24"/>
        </w:rPr>
        <w:t>, and then</w:t>
      </w:r>
      <w:r w:rsidR="001F1A97">
        <w:rPr>
          <w:rFonts w:asciiTheme="majorBidi" w:hAnsiTheme="majorBidi" w:cstheme="majorBidi"/>
          <w:sz w:val="24"/>
          <w:szCs w:val="24"/>
        </w:rPr>
        <w:t>,</w:t>
      </w:r>
      <w:r w:rsidR="008E12FC" w:rsidRPr="008E12FC">
        <w:rPr>
          <w:rFonts w:asciiTheme="majorBidi" w:hAnsiTheme="majorBidi" w:cstheme="majorBidi"/>
          <w:sz w:val="24"/>
          <w:szCs w:val="24"/>
        </w:rPr>
        <w:t xml:space="preserve"> in</w:t>
      </w:r>
      <w:r w:rsidR="009279B4">
        <w:rPr>
          <w:rFonts w:asciiTheme="majorBidi" w:hAnsiTheme="majorBidi" w:cstheme="majorBidi"/>
          <w:sz w:val="24"/>
          <w:szCs w:val="24"/>
        </w:rPr>
        <w:t xml:space="preserve"> the</w:t>
      </w:r>
      <w:r w:rsidR="008E12FC" w:rsidRPr="008E12FC">
        <w:rPr>
          <w:rFonts w:asciiTheme="majorBidi" w:hAnsiTheme="majorBidi" w:cstheme="majorBidi"/>
          <w:sz w:val="24"/>
          <w:szCs w:val="24"/>
        </w:rPr>
        <w:t xml:space="preserve"> section</w:t>
      </w:r>
      <w:r w:rsidR="005F4E6C">
        <w:rPr>
          <w:rFonts w:asciiTheme="majorBidi" w:hAnsiTheme="majorBidi" w:cstheme="majorBidi"/>
          <w:b/>
          <w:bCs/>
          <w:sz w:val="24"/>
          <w:szCs w:val="24"/>
        </w:rPr>
        <w:t xml:space="preserve"> Data Wrangling </w:t>
      </w:r>
      <w:r w:rsidR="00652610">
        <w:rPr>
          <w:rFonts w:asciiTheme="majorBidi" w:hAnsiTheme="majorBidi" w:cstheme="majorBidi"/>
          <w:b/>
          <w:bCs/>
          <w:sz w:val="24"/>
          <w:szCs w:val="24"/>
        </w:rPr>
        <w:t>Steps</w:t>
      </w:r>
      <w:r w:rsidR="008E12FC" w:rsidRPr="008E12FC">
        <w:rPr>
          <w:rFonts w:asciiTheme="majorBidi" w:hAnsiTheme="majorBidi" w:cstheme="majorBidi"/>
          <w:sz w:val="24"/>
          <w:szCs w:val="24"/>
        </w:rPr>
        <w:t>, we will explain our steps in preparing the data for modeling.</w:t>
      </w:r>
    </w:p>
    <w:p w14:paraId="3EAEB180" w14:textId="4088900E" w:rsidR="00EC5AF9" w:rsidRPr="008E6250" w:rsidRDefault="00EC5AF9" w:rsidP="00E36020">
      <w:pPr>
        <w:rPr>
          <w:rFonts w:asciiTheme="majorBidi" w:hAnsiTheme="majorBidi" w:cstheme="majorBidi"/>
          <w:sz w:val="24"/>
          <w:szCs w:val="24"/>
        </w:rPr>
      </w:pPr>
    </w:p>
    <w:p w14:paraId="4E1D9D6F" w14:textId="533AAD4B" w:rsidR="00EF5F83" w:rsidRPr="005437A7" w:rsidRDefault="00B5048D" w:rsidP="00742BAF">
      <w:pPr>
        <w:pStyle w:val="Heading2"/>
        <w:rPr>
          <w:rFonts w:asciiTheme="majorBidi" w:hAnsiTheme="majorBidi"/>
          <w:b/>
          <w:bCs/>
          <w:color w:val="auto"/>
          <w:sz w:val="28"/>
          <w:szCs w:val="28"/>
        </w:rPr>
      </w:pPr>
      <w:bookmarkStart w:id="53" w:name="_Toc175644731"/>
      <w:bookmarkStart w:id="54" w:name="_Toc105158201"/>
      <w:r>
        <w:rPr>
          <w:rFonts w:asciiTheme="majorBidi" w:hAnsiTheme="majorBidi"/>
          <w:b/>
          <w:bCs/>
          <w:color w:val="auto"/>
          <w:sz w:val="28"/>
          <w:szCs w:val="28"/>
        </w:rPr>
        <w:t xml:space="preserve">3.2.1 </w:t>
      </w:r>
      <w:r w:rsidR="00B072C6" w:rsidRPr="00B072C6">
        <w:rPr>
          <w:rFonts w:asciiTheme="majorBidi" w:hAnsiTheme="majorBidi"/>
          <w:b/>
          <w:bCs/>
          <w:color w:val="auto"/>
          <w:sz w:val="28"/>
          <w:szCs w:val="28"/>
        </w:rPr>
        <w:t>Feature Space</w:t>
      </w:r>
      <w:bookmarkEnd w:id="53"/>
      <w:bookmarkEnd w:id="54"/>
    </w:p>
    <w:p w14:paraId="01618B0A" w14:textId="77777777" w:rsidR="006B7262" w:rsidRDefault="006B7262" w:rsidP="00FC1B31">
      <w:pPr>
        <w:ind w:firstLine="720"/>
        <w:rPr>
          <w:rFonts w:asciiTheme="majorBidi" w:hAnsiTheme="majorBidi" w:cstheme="majorBidi"/>
          <w:sz w:val="24"/>
          <w:szCs w:val="24"/>
        </w:rPr>
      </w:pPr>
    </w:p>
    <w:p w14:paraId="18D7C53E" w14:textId="78B75D87" w:rsidR="00B072C6" w:rsidRPr="008E12FC" w:rsidRDefault="006A510A" w:rsidP="00FC1B31">
      <w:pPr>
        <w:ind w:firstLine="720"/>
        <w:rPr>
          <w:rFonts w:asciiTheme="majorBidi" w:hAnsiTheme="majorBidi" w:cstheme="majorBidi"/>
          <w:sz w:val="24"/>
          <w:szCs w:val="24"/>
        </w:rPr>
      </w:pPr>
      <w:r w:rsidRPr="006A510A">
        <w:rPr>
          <w:rFonts w:asciiTheme="majorBidi" w:hAnsiTheme="majorBidi" w:cstheme="majorBidi"/>
          <w:sz w:val="24"/>
          <w:szCs w:val="24"/>
        </w:rPr>
        <w:t>Because each type of dataset is likely to have its own feature space, the preprocessing steps might </w:t>
      </w:r>
      <w:r w:rsidR="00EF5F83" w:rsidRPr="006A510A">
        <w:rPr>
          <w:rFonts w:asciiTheme="majorBidi" w:hAnsiTheme="majorBidi" w:cstheme="majorBidi"/>
          <w:sz w:val="24"/>
          <w:szCs w:val="24"/>
        </w:rPr>
        <w:t>vary</w:t>
      </w:r>
      <w:r w:rsidRPr="006A510A">
        <w:rPr>
          <w:rFonts w:asciiTheme="majorBidi" w:hAnsiTheme="majorBidi" w:cstheme="majorBidi"/>
          <w:sz w:val="24"/>
          <w:szCs w:val="24"/>
        </w:rPr>
        <w:t>. The feature space of each dataset type is summarized below.</w:t>
      </w:r>
      <w:r>
        <w:rPr>
          <w:rFonts w:asciiTheme="majorBidi" w:hAnsiTheme="majorBidi" w:cstheme="majorBidi"/>
          <w:sz w:val="24"/>
          <w:szCs w:val="24"/>
        </w:rPr>
        <w:br/>
      </w:r>
    </w:p>
    <w:p w14:paraId="438A81A7" w14:textId="1F6187C9" w:rsidR="002F4175" w:rsidRPr="00EC5AF9" w:rsidRDefault="002F4175"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Symptoms Based Datasets</w:t>
      </w:r>
    </w:p>
    <w:p w14:paraId="7D7AFDED" w14:textId="43C8477C" w:rsidR="002F4175" w:rsidRPr="00B77365" w:rsidRDefault="002F4175" w:rsidP="00E265B5">
      <w:pPr>
        <w:ind w:firstLine="360"/>
        <w:rPr>
          <w:rFonts w:asciiTheme="majorBidi" w:hAnsiTheme="majorBidi" w:cstheme="majorBidi"/>
          <w:sz w:val="24"/>
          <w:szCs w:val="24"/>
        </w:rPr>
      </w:pPr>
      <w:r w:rsidRPr="00906A74">
        <w:rPr>
          <w:rFonts w:asciiTheme="majorBidi" w:hAnsiTheme="majorBidi" w:cstheme="majorBidi"/>
          <w:sz w:val="24"/>
          <w:szCs w:val="24"/>
        </w:rPr>
        <w:t xml:space="preserve">In symptom-based datasets, the feature space is dominated by binary features, such as whether you have a cough or not, if you contacted someone who was confirmed with </w:t>
      </w:r>
      <w:r w:rsidR="00DA340F">
        <w:rPr>
          <w:rFonts w:asciiTheme="majorBidi" w:hAnsiTheme="majorBidi" w:cstheme="majorBidi"/>
          <w:sz w:val="24"/>
          <w:szCs w:val="24"/>
        </w:rPr>
        <w:lastRenderedPageBreak/>
        <w:t>COVID</w:t>
      </w:r>
      <w:r w:rsidRPr="00906A74">
        <w:rPr>
          <w:rFonts w:asciiTheme="majorBidi" w:hAnsiTheme="majorBidi" w:cstheme="majorBidi"/>
          <w:sz w:val="24"/>
          <w:szCs w:val="24"/>
        </w:rPr>
        <w:t>-19 or not, and so on. It can have some continuous features, including the patient's temperature, or graphical features, such as the region.</w:t>
      </w:r>
    </w:p>
    <w:p w14:paraId="5E81DF0C" w14:textId="77777777" w:rsidR="00C90FD0" w:rsidRPr="00B77365" w:rsidRDefault="00C90FD0" w:rsidP="00B77365">
      <w:pPr>
        <w:ind w:firstLine="720"/>
        <w:rPr>
          <w:rFonts w:asciiTheme="majorBidi" w:hAnsiTheme="majorBidi" w:cstheme="majorBidi"/>
          <w:sz w:val="24"/>
          <w:szCs w:val="24"/>
        </w:rPr>
      </w:pPr>
    </w:p>
    <w:p w14:paraId="77C08853" w14:textId="399FA774" w:rsidR="00C76A6B" w:rsidRPr="00EC5AF9" w:rsidRDefault="006405B2"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Laboratory Based Datasets</w:t>
      </w:r>
    </w:p>
    <w:p w14:paraId="24996F42" w14:textId="30B440D9" w:rsidR="006405B2" w:rsidRPr="001234DC" w:rsidRDefault="006405B2" w:rsidP="00E265B5">
      <w:pPr>
        <w:ind w:firstLine="360"/>
        <w:rPr>
          <w:rFonts w:asciiTheme="majorBidi" w:hAnsiTheme="majorBidi" w:cstheme="majorBidi"/>
          <w:sz w:val="24"/>
          <w:szCs w:val="24"/>
        </w:rPr>
      </w:pPr>
      <w:r w:rsidRPr="001234DC">
        <w:rPr>
          <w:rFonts w:asciiTheme="majorBidi" w:hAnsiTheme="majorBidi" w:cstheme="majorBidi"/>
          <w:sz w:val="24"/>
          <w:szCs w:val="24"/>
        </w:rPr>
        <w:t>Blood samples, urine samples, and bodily tissues make up the majority of the feature space of laboratory-based datasets. It has both continuous and discontinuous features.</w:t>
      </w:r>
      <w:r>
        <w:rPr>
          <w:rFonts w:asciiTheme="majorBidi" w:hAnsiTheme="majorBidi" w:cstheme="majorBidi"/>
          <w:sz w:val="24"/>
          <w:szCs w:val="24"/>
        </w:rPr>
        <w:t xml:space="preserve"> </w:t>
      </w:r>
      <w:r w:rsidRPr="00906A74">
        <w:rPr>
          <w:rFonts w:asciiTheme="majorBidi" w:hAnsiTheme="majorBidi" w:cstheme="majorBidi"/>
          <w:sz w:val="24"/>
          <w:szCs w:val="24"/>
        </w:rPr>
        <w:t xml:space="preserve">The number of features you can get from these types of datasets may be enormous, especially when you consider the number of </w:t>
      </w:r>
      <w:r w:rsidR="6410B9D7" w:rsidRPr="6A89E7F1">
        <w:rPr>
          <w:rFonts w:asciiTheme="majorBidi" w:hAnsiTheme="majorBidi" w:cstheme="majorBidi"/>
          <w:sz w:val="24"/>
          <w:szCs w:val="24"/>
        </w:rPr>
        <w:t xml:space="preserve">the </w:t>
      </w:r>
      <w:r w:rsidR="6410B9D7" w:rsidRPr="3919A494">
        <w:rPr>
          <w:rFonts w:asciiTheme="majorBidi" w:hAnsiTheme="majorBidi" w:cstheme="majorBidi"/>
          <w:sz w:val="24"/>
          <w:szCs w:val="24"/>
        </w:rPr>
        <w:t>available</w:t>
      </w:r>
      <w:r w:rsidR="6410B9D7" w:rsidRPr="6A89E7F1">
        <w:rPr>
          <w:rFonts w:asciiTheme="majorBidi" w:hAnsiTheme="majorBidi" w:cstheme="majorBidi"/>
          <w:sz w:val="24"/>
          <w:szCs w:val="24"/>
        </w:rPr>
        <w:t xml:space="preserve"> </w:t>
      </w:r>
      <w:r w:rsidRPr="00906A74">
        <w:rPr>
          <w:rFonts w:asciiTheme="majorBidi" w:hAnsiTheme="majorBidi" w:cstheme="majorBidi"/>
          <w:sz w:val="24"/>
          <w:szCs w:val="24"/>
        </w:rPr>
        <w:t>lab tests.</w:t>
      </w:r>
    </w:p>
    <w:p w14:paraId="5A9C830C" w14:textId="77777777" w:rsidR="00C76A6B" w:rsidRDefault="00C76A6B" w:rsidP="006405B2">
      <w:pPr>
        <w:ind w:firstLine="720"/>
        <w:rPr>
          <w:rFonts w:asciiTheme="majorBidi" w:hAnsiTheme="majorBidi" w:cstheme="majorBidi"/>
          <w:sz w:val="24"/>
          <w:szCs w:val="24"/>
        </w:rPr>
      </w:pPr>
    </w:p>
    <w:p w14:paraId="0FA8D8EF" w14:textId="61875AC7" w:rsidR="00CD27F3" w:rsidRPr="00EC5AF9" w:rsidRDefault="00532B7C" w:rsidP="00C92964">
      <w:pPr>
        <w:pStyle w:val="ListParagraph"/>
        <w:numPr>
          <w:ilvl w:val="0"/>
          <w:numId w:val="13"/>
        </w:numPr>
        <w:rPr>
          <w:rFonts w:asciiTheme="majorBidi" w:hAnsiTheme="majorBidi" w:cstheme="majorBidi"/>
          <w:b/>
          <w:bCs/>
          <w:sz w:val="24"/>
          <w:szCs w:val="24"/>
        </w:rPr>
      </w:pPr>
      <w:r w:rsidRPr="00EC5AF9">
        <w:rPr>
          <w:rFonts w:asciiTheme="majorBidi" w:hAnsiTheme="majorBidi" w:cstheme="majorBidi"/>
          <w:b/>
          <w:bCs/>
          <w:sz w:val="24"/>
          <w:szCs w:val="24"/>
        </w:rPr>
        <w:t xml:space="preserve">Imaging </w:t>
      </w:r>
      <w:r w:rsidR="00156AB2" w:rsidRPr="00EC5AF9">
        <w:rPr>
          <w:rFonts w:asciiTheme="majorBidi" w:hAnsiTheme="majorBidi" w:cstheme="majorBidi"/>
          <w:b/>
          <w:bCs/>
          <w:sz w:val="24"/>
          <w:szCs w:val="24"/>
        </w:rPr>
        <w:t>B</w:t>
      </w:r>
      <w:r w:rsidRPr="00EC5AF9">
        <w:rPr>
          <w:rFonts w:asciiTheme="majorBidi" w:hAnsiTheme="majorBidi" w:cstheme="majorBidi"/>
          <w:b/>
          <w:bCs/>
          <w:sz w:val="24"/>
          <w:szCs w:val="24"/>
        </w:rPr>
        <w:t>a</w:t>
      </w:r>
      <w:r w:rsidR="00156AB2" w:rsidRPr="00EC5AF9">
        <w:rPr>
          <w:rFonts w:asciiTheme="majorBidi" w:hAnsiTheme="majorBidi" w:cstheme="majorBidi"/>
          <w:b/>
          <w:bCs/>
          <w:sz w:val="24"/>
          <w:szCs w:val="24"/>
        </w:rPr>
        <w:t>sed Datasets</w:t>
      </w:r>
    </w:p>
    <w:p w14:paraId="24417579" w14:textId="2CB57339" w:rsidR="00EC5AF9" w:rsidRDefault="003563D7" w:rsidP="00E265B5">
      <w:pPr>
        <w:ind w:firstLine="360"/>
        <w:rPr>
          <w:rFonts w:asciiTheme="majorBidi" w:hAnsiTheme="majorBidi" w:cstheme="majorBidi"/>
          <w:sz w:val="24"/>
          <w:szCs w:val="24"/>
        </w:rPr>
      </w:pPr>
      <w:r w:rsidRPr="003563D7">
        <w:rPr>
          <w:rFonts w:asciiTheme="majorBidi" w:hAnsiTheme="majorBidi" w:cstheme="majorBidi"/>
          <w:sz w:val="24"/>
          <w:szCs w:val="24"/>
        </w:rPr>
        <w:t>Since a dot represents each pixel in an image, the feature space of an image is a graph of the pixel values of a set of data files.</w:t>
      </w:r>
      <w:r w:rsidR="00AF6F0C">
        <w:rPr>
          <w:rFonts w:asciiTheme="majorBidi" w:hAnsiTheme="majorBidi" w:cstheme="majorBidi"/>
          <w:sz w:val="24"/>
          <w:szCs w:val="24"/>
        </w:rPr>
        <w:t xml:space="preserve"> </w:t>
      </w:r>
      <w:r w:rsidR="00F332AD">
        <w:rPr>
          <w:rFonts w:asciiTheme="majorBidi" w:hAnsiTheme="majorBidi" w:cstheme="majorBidi"/>
          <w:sz w:val="24"/>
          <w:szCs w:val="24"/>
        </w:rPr>
        <w:t xml:space="preserve">The </w:t>
      </w:r>
      <w:r w:rsidR="00577616" w:rsidRPr="00577616">
        <w:rPr>
          <w:rFonts w:asciiTheme="majorBidi" w:hAnsiTheme="majorBidi" w:cstheme="majorBidi"/>
          <w:sz w:val="24"/>
          <w:szCs w:val="24"/>
        </w:rPr>
        <w:t xml:space="preserve">X-ray images are the feature space for imaging datasets. Covid-19 or Normal are the labels on the X-ray images. </w:t>
      </w:r>
    </w:p>
    <w:p w14:paraId="13A521AE" w14:textId="77777777" w:rsidR="00577616" w:rsidRDefault="00577616" w:rsidP="00A15839"/>
    <w:p w14:paraId="2859EC63" w14:textId="1B789D1F" w:rsidR="00BF32A1" w:rsidRDefault="00BF32A1" w:rsidP="00C92964">
      <w:pPr>
        <w:pStyle w:val="Heading2"/>
        <w:numPr>
          <w:ilvl w:val="2"/>
          <w:numId w:val="13"/>
        </w:numPr>
        <w:rPr>
          <w:rFonts w:asciiTheme="majorBidi" w:hAnsiTheme="majorBidi"/>
          <w:b/>
          <w:bCs/>
          <w:color w:val="auto"/>
          <w:sz w:val="28"/>
          <w:szCs w:val="28"/>
        </w:rPr>
      </w:pPr>
      <w:bookmarkStart w:id="55" w:name="_Toc1193876163"/>
      <w:bookmarkStart w:id="56" w:name="_Toc105158202"/>
      <w:r w:rsidRPr="00BF32A1">
        <w:rPr>
          <w:rFonts w:asciiTheme="majorBidi" w:hAnsiTheme="majorBidi"/>
          <w:b/>
          <w:bCs/>
          <w:color w:val="auto"/>
          <w:sz w:val="28"/>
          <w:szCs w:val="28"/>
        </w:rPr>
        <w:t xml:space="preserve">Data Wrangling </w:t>
      </w:r>
      <w:bookmarkEnd w:id="55"/>
      <w:r w:rsidR="007A47B0">
        <w:rPr>
          <w:rFonts w:asciiTheme="majorBidi" w:hAnsiTheme="majorBidi"/>
          <w:b/>
          <w:bCs/>
          <w:color w:val="auto"/>
          <w:sz w:val="28"/>
          <w:szCs w:val="28"/>
        </w:rPr>
        <w:t>Steps</w:t>
      </w:r>
      <w:bookmarkEnd w:id="56"/>
    </w:p>
    <w:p w14:paraId="3A094A60" w14:textId="77777777" w:rsidR="00E80B2D" w:rsidRDefault="00E80B2D" w:rsidP="00171D0F">
      <w:pPr>
        <w:ind w:firstLine="720"/>
        <w:rPr>
          <w:rFonts w:asciiTheme="majorBidi" w:hAnsiTheme="majorBidi" w:cstheme="majorBidi"/>
          <w:sz w:val="24"/>
          <w:szCs w:val="24"/>
        </w:rPr>
      </w:pPr>
    </w:p>
    <w:p w14:paraId="39D9F342" w14:textId="39D3CABB" w:rsidR="00E33EE2" w:rsidRDefault="00644918" w:rsidP="00171D0F">
      <w:pPr>
        <w:ind w:firstLine="720"/>
        <w:rPr>
          <w:rFonts w:asciiTheme="majorBidi" w:hAnsiTheme="majorBidi" w:cstheme="majorBidi"/>
          <w:sz w:val="24"/>
          <w:szCs w:val="24"/>
        </w:rPr>
      </w:pPr>
      <w:r w:rsidRPr="00E265B5">
        <w:rPr>
          <w:rFonts w:asciiTheme="majorBidi" w:hAnsiTheme="majorBidi" w:cstheme="majorBidi"/>
          <w:sz w:val="24"/>
          <w:szCs w:val="24"/>
        </w:rPr>
        <w:t>Data wrangling is the procedure for preparing raw data for use in a machine learning model. It's the first and most important stage in building a machine learning model.</w:t>
      </w:r>
      <w:r w:rsidR="00F2436E" w:rsidRPr="00E265B5">
        <w:rPr>
          <w:rFonts w:asciiTheme="majorBidi" w:hAnsiTheme="majorBidi" w:cstheme="majorBidi"/>
          <w:sz w:val="24"/>
          <w:szCs w:val="24"/>
        </w:rPr>
        <w:t xml:space="preserve"> The </w:t>
      </w:r>
      <w:r w:rsidR="00C40B03" w:rsidRPr="00E265B5">
        <w:rPr>
          <w:rFonts w:asciiTheme="majorBidi" w:hAnsiTheme="majorBidi" w:cstheme="majorBidi"/>
          <w:sz w:val="24"/>
          <w:szCs w:val="24"/>
        </w:rPr>
        <w:t xml:space="preserve">number of steps will vary </w:t>
      </w:r>
      <w:r w:rsidR="002348F1" w:rsidRPr="00E265B5">
        <w:rPr>
          <w:rFonts w:asciiTheme="majorBidi" w:hAnsiTheme="majorBidi" w:cstheme="majorBidi"/>
          <w:sz w:val="24"/>
          <w:szCs w:val="24"/>
        </w:rPr>
        <w:t xml:space="preserve">depending on </w:t>
      </w:r>
      <w:r w:rsidR="00FF4E8F" w:rsidRPr="00E265B5">
        <w:rPr>
          <w:rFonts w:asciiTheme="majorBidi" w:hAnsiTheme="majorBidi" w:cstheme="majorBidi"/>
          <w:sz w:val="24"/>
          <w:szCs w:val="24"/>
        </w:rPr>
        <w:t xml:space="preserve">the </w:t>
      </w:r>
      <w:r w:rsidR="00DB616B" w:rsidRPr="00E265B5">
        <w:rPr>
          <w:rFonts w:asciiTheme="majorBidi" w:hAnsiTheme="majorBidi" w:cstheme="majorBidi"/>
          <w:sz w:val="24"/>
          <w:szCs w:val="24"/>
        </w:rPr>
        <w:t>pa</w:t>
      </w:r>
      <w:r w:rsidR="0034175C" w:rsidRPr="00E265B5">
        <w:rPr>
          <w:rFonts w:asciiTheme="majorBidi" w:hAnsiTheme="majorBidi" w:cstheme="majorBidi"/>
          <w:sz w:val="24"/>
          <w:szCs w:val="24"/>
        </w:rPr>
        <w:t>rtic</w:t>
      </w:r>
      <w:r w:rsidR="00A11375" w:rsidRPr="00E265B5">
        <w:rPr>
          <w:rFonts w:asciiTheme="majorBidi" w:hAnsiTheme="majorBidi" w:cstheme="majorBidi"/>
          <w:sz w:val="24"/>
          <w:szCs w:val="24"/>
        </w:rPr>
        <w:t>ular dataset</w:t>
      </w:r>
      <w:r w:rsidR="0002228A" w:rsidRPr="00E265B5">
        <w:rPr>
          <w:rFonts w:asciiTheme="majorBidi" w:hAnsiTheme="majorBidi" w:cstheme="majorBidi"/>
          <w:sz w:val="24"/>
          <w:szCs w:val="24"/>
        </w:rPr>
        <w:t>.</w:t>
      </w:r>
      <w:r w:rsidR="00F9132E" w:rsidRPr="00E265B5">
        <w:rPr>
          <w:rFonts w:asciiTheme="majorBidi" w:hAnsiTheme="majorBidi" w:cstheme="majorBidi"/>
          <w:sz w:val="24"/>
          <w:szCs w:val="24"/>
        </w:rPr>
        <w:t xml:space="preserve"> </w:t>
      </w:r>
      <w:r w:rsidR="0002228A" w:rsidRPr="00E265B5">
        <w:rPr>
          <w:rFonts w:asciiTheme="majorBidi" w:hAnsiTheme="majorBidi" w:cstheme="majorBidi"/>
          <w:sz w:val="24"/>
          <w:szCs w:val="24"/>
        </w:rPr>
        <w:t>F</w:t>
      </w:r>
      <w:r w:rsidR="00F9132E" w:rsidRPr="00E265B5">
        <w:rPr>
          <w:rFonts w:asciiTheme="majorBidi" w:hAnsiTheme="majorBidi" w:cstheme="majorBidi"/>
          <w:sz w:val="24"/>
          <w:szCs w:val="24"/>
        </w:rPr>
        <w:t xml:space="preserve">or our </w:t>
      </w:r>
      <w:r w:rsidR="00345073" w:rsidRPr="00E265B5">
        <w:rPr>
          <w:rFonts w:asciiTheme="majorBidi" w:hAnsiTheme="majorBidi" w:cstheme="majorBidi"/>
          <w:sz w:val="24"/>
          <w:szCs w:val="24"/>
        </w:rPr>
        <w:t>six</w:t>
      </w:r>
      <w:r w:rsidR="00F9132E" w:rsidRPr="00E265B5">
        <w:rPr>
          <w:rFonts w:asciiTheme="majorBidi" w:hAnsiTheme="majorBidi" w:cstheme="majorBidi"/>
          <w:sz w:val="24"/>
          <w:szCs w:val="24"/>
        </w:rPr>
        <w:t xml:space="preserve"> datasets</w:t>
      </w:r>
      <w:r w:rsidR="001E7414" w:rsidRPr="00E265B5">
        <w:rPr>
          <w:rFonts w:asciiTheme="majorBidi" w:hAnsiTheme="majorBidi" w:cstheme="majorBidi"/>
          <w:sz w:val="24"/>
          <w:szCs w:val="24"/>
        </w:rPr>
        <w:t>,</w:t>
      </w:r>
      <w:r w:rsidR="00F9132E" w:rsidRPr="00E265B5">
        <w:rPr>
          <w:rFonts w:asciiTheme="majorBidi" w:hAnsiTheme="majorBidi" w:cstheme="majorBidi"/>
          <w:sz w:val="24"/>
          <w:szCs w:val="24"/>
        </w:rPr>
        <w:t xml:space="preserve"> </w:t>
      </w:r>
      <w:r w:rsidR="000F2FBB" w:rsidRPr="00E265B5">
        <w:rPr>
          <w:rFonts w:asciiTheme="majorBidi" w:hAnsiTheme="majorBidi" w:cstheme="majorBidi"/>
          <w:sz w:val="24"/>
          <w:szCs w:val="24"/>
        </w:rPr>
        <w:t xml:space="preserve">they </w:t>
      </w:r>
      <w:r w:rsidR="00345073" w:rsidRPr="00E265B5">
        <w:rPr>
          <w:rFonts w:asciiTheme="majorBidi" w:hAnsiTheme="majorBidi" w:cstheme="majorBidi"/>
          <w:sz w:val="24"/>
          <w:szCs w:val="24"/>
        </w:rPr>
        <w:t>appear</w:t>
      </w:r>
      <w:r w:rsidR="000F2FBB" w:rsidRPr="00E265B5">
        <w:rPr>
          <w:rFonts w:asciiTheme="majorBidi" w:hAnsiTheme="majorBidi" w:cstheme="majorBidi"/>
          <w:sz w:val="24"/>
          <w:szCs w:val="24"/>
        </w:rPr>
        <w:t xml:space="preserve"> to have </w:t>
      </w:r>
      <w:r w:rsidR="007239F4" w:rsidRPr="00E265B5">
        <w:rPr>
          <w:rFonts w:asciiTheme="majorBidi" w:hAnsiTheme="majorBidi" w:cstheme="majorBidi"/>
          <w:sz w:val="24"/>
          <w:szCs w:val="24"/>
        </w:rPr>
        <w:t xml:space="preserve">a </w:t>
      </w:r>
      <w:r w:rsidR="00345073" w:rsidRPr="00E265B5">
        <w:rPr>
          <w:rFonts w:asciiTheme="majorBidi" w:hAnsiTheme="majorBidi" w:cstheme="majorBidi"/>
          <w:sz w:val="24"/>
          <w:szCs w:val="24"/>
        </w:rPr>
        <w:t>few</w:t>
      </w:r>
      <w:r w:rsidR="007239F4" w:rsidRPr="00E265B5">
        <w:rPr>
          <w:rFonts w:asciiTheme="majorBidi" w:hAnsiTheme="majorBidi" w:cstheme="majorBidi"/>
          <w:sz w:val="24"/>
          <w:szCs w:val="24"/>
        </w:rPr>
        <w:t xml:space="preserve"> steps in common.</w:t>
      </w:r>
      <w:r w:rsidR="007228DF" w:rsidRPr="00E265B5">
        <w:rPr>
          <w:rFonts w:asciiTheme="majorBidi" w:hAnsiTheme="majorBidi" w:cstheme="majorBidi"/>
          <w:sz w:val="24"/>
          <w:szCs w:val="24"/>
        </w:rPr>
        <w:t xml:space="preserve"> </w:t>
      </w:r>
      <w:r w:rsidR="00BA6FEE" w:rsidRPr="00E265B5">
        <w:rPr>
          <w:rFonts w:asciiTheme="majorBidi" w:hAnsiTheme="majorBidi" w:cstheme="majorBidi"/>
          <w:sz w:val="24"/>
          <w:szCs w:val="24"/>
        </w:rPr>
        <w:t xml:space="preserve">Each dataset's preprocessing steps are listed in Table </w:t>
      </w:r>
      <w:r w:rsidR="00094BBD">
        <w:rPr>
          <w:rFonts w:asciiTheme="majorBidi" w:hAnsiTheme="majorBidi" w:cstheme="majorBidi"/>
          <w:sz w:val="24"/>
          <w:szCs w:val="24"/>
        </w:rPr>
        <w:t>(</w:t>
      </w:r>
      <w:r w:rsidR="00BA6FEE" w:rsidRPr="00E265B5">
        <w:rPr>
          <w:rFonts w:asciiTheme="majorBidi" w:hAnsiTheme="majorBidi" w:cstheme="majorBidi"/>
          <w:sz w:val="24"/>
          <w:szCs w:val="24"/>
        </w:rPr>
        <w:t>4</w:t>
      </w:r>
      <w:r w:rsidR="00094BBD">
        <w:rPr>
          <w:rFonts w:asciiTheme="majorBidi" w:hAnsiTheme="majorBidi" w:cstheme="majorBidi"/>
          <w:sz w:val="24"/>
          <w:szCs w:val="24"/>
        </w:rPr>
        <w:t>)</w:t>
      </w:r>
      <w:r w:rsidR="00BA6FEE" w:rsidRPr="00E265B5">
        <w:rPr>
          <w:rFonts w:asciiTheme="majorBidi" w:hAnsiTheme="majorBidi" w:cstheme="majorBidi"/>
          <w:sz w:val="24"/>
          <w:szCs w:val="24"/>
        </w:rPr>
        <w:t>.</w:t>
      </w:r>
    </w:p>
    <w:p w14:paraId="42F3541A" w14:textId="77777777" w:rsidR="00BF39A2" w:rsidRPr="00E265B5" w:rsidRDefault="00BF39A2" w:rsidP="00171D0F">
      <w:pPr>
        <w:ind w:firstLine="720"/>
        <w:rPr>
          <w:rFonts w:asciiTheme="majorBidi" w:hAnsiTheme="majorBidi" w:cstheme="majorBidi"/>
          <w:sz w:val="24"/>
          <w:szCs w:val="24"/>
        </w:rPr>
      </w:pPr>
    </w:p>
    <w:p w14:paraId="0834E2D9" w14:textId="77777777" w:rsidR="00A726ED" w:rsidRPr="00644918" w:rsidRDefault="00A726ED" w:rsidP="00C52175">
      <w:pPr>
        <w:ind w:firstLine="720"/>
        <w:rPr>
          <w:rFonts w:asciiTheme="majorBidi" w:hAnsiTheme="majorBidi" w:cstheme="majorBidi"/>
          <w:sz w:val="24"/>
          <w:szCs w:val="24"/>
        </w:rPr>
      </w:pPr>
    </w:p>
    <w:p w14:paraId="4E832CDE" w14:textId="67B1114E" w:rsidR="001A06E2" w:rsidRPr="00E54194" w:rsidRDefault="001A06E2" w:rsidP="001A06E2">
      <w:pPr>
        <w:pStyle w:val="Caption"/>
        <w:jc w:val="center"/>
        <w:rPr>
          <w:sz w:val="20"/>
          <w:szCs w:val="20"/>
        </w:rPr>
      </w:pPr>
      <w:bookmarkStart w:id="57" w:name="_Toc103460790"/>
      <w:r w:rsidRPr="00E54194">
        <w:rPr>
          <w:sz w:val="20"/>
          <w:szCs w:val="20"/>
        </w:rPr>
        <w:lastRenderedPageBreak/>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B558A9">
        <w:rPr>
          <w:noProof/>
          <w:sz w:val="20"/>
          <w:szCs w:val="20"/>
        </w:rPr>
        <w:t>4</w:t>
      </w:r>
      <w:r w:rsidRPr="00E54194">
        <w:rPr>
          <w:sz w:val="20"/>
          <w:szCs w:val="20"/>
        </w:rPr>
        <w:fldChar w:fldCharType="end"/>
      </w:r>
      <w:r w:rsidRPr="00E54194">
        <w:rPr>
          <w:sz w:val="20"/>
          <w:szCs w:val="20"/>
        </w:rPr>
        <w:t>: Data Wrangling steps for each dataset.</w:t>
      </w:r>
      <w:bookmarkEnd w:id="57"/>
    </w:p>
    <w:tbl>
      <w:tblPr>
        <w:tblStyle w:val="TableGrid"/>
        <w:tblW w:w="0" w:type="auto"/>
        <w:tblLook w:val="04A0" w:firstRow="1" w:lastRow="0" w:firstColumn="1" w:lastColumn="0" w:noHBand="0" w:noVBand="1"/>
      </w:tblPr>
      <w:tblGrid>
        <w:gridCol w:w="4495"/>
        <w:gridCol w:w="4495"/>
      </w:tblGrid>
      <w:tr w:rsidR="00B965EA" w14:paraId="20A42CC0" w14:textId="77777777" w:rsidTr="00436F35">
        <w:tc>
          <w:tcPr>
            <w:tcW w:w="4495" w:type="dxa"/>
            <w:vAlign w:val="center"/>
          </w:tcPr>
          <w:p w14:paraId="5D7DDA93" w14:textId="77777777" w:rsidR="00B965EA" w:rsidRPr="00AB2E57" w:rsidRDefault="00B965EA" w:rsidP="00436F35">
            <w:pPr>
              <w:jc w:val="center"/>
              <w:rPr>
                <w:rFonts w:asciiTheme="majorBidi" w:hAnsiTheme="majorBidi" w:cstheme="majorBidi"/>
                <w:b/>
                <w:bCs/>
                <w:sz w:val="28"/>
                <w:szCs w:val="28"/>
              </w:rPr>
            </w:pPr>
            <w:r w:rsidRPr="00AB2E57">
              <w:rPr>
                <w:rFonts w:asciiTheme="majorBidi" w:hAnsiTheme="majorBidi" w:cstheme="majorBidi"/>
                <w:b/>
                <w:bCs/>
                <w:sz w:val="28"/>
                <w:szCs w:val="28"/>
              </w:rPr>
              <w:t>Dataset</w:t>
            </w:r>
          </w:p>
        </w:tc>
        <w:tc>
          <w:tcPr>
            <w:tcW w:w="4495" w:type="dxa"/>
            <w:vAlign w:val="center"/>
          </w:tcPr>
          <w:p w14:paraId="403732C9" w14:textId="77777777" w:rsidR="00B965EA" w:rsidRPr="00AB2E57" w:rsidRDefault="00B965EA" w:rsidP="00436F35">
            <w:pPr>
              <w:jc w:val="center"/>
              <w:rPr>
                <w:rFonts w:asciiTheme="majorBidi" w:hAnsiTheme="majorBidi" w:cstheme="majorBidi"/>
                <w:b/>
                <w:bCs/>
                <w:sz w:val="28"/>
                <w:szCs w:val="28"/>
              </w:rPr>
            </w:pPr>
            <w:r>
              <w:rPr>
                <w:rFonts w:asciiTheme="majorBidi" w:hAnsiTheme="majorBidi" w:cstheme="majorBidi"/>
                <w:b/>
                <w:bCs/>
                <w:sz w:val="28"/>
                <w:szCs w:val="28"/>
              </w:rPr>
              <w:t>Data Wrangling</w:t>
            </w:r>
            <w:r w:rsidRPr="00AB2E57">
              <w:rPr>
                <w:rFonts w:asciiTheme="majorBidi" w:hAnsiTheme="majorBidi" w:cstheme="majorBidi"/>
                <w:b/>
                <w:bCs/>
                <w:sz w:val="28"/>
                <w:szCs w:val="28"/>
              </w:rPr>
              <w:t xml:space="preserve"> Steps</w:t>
            </w:r>
          </w:p>
        </w:tc>
      </w:tr>
      <w:tr w:rsidR="00B965EA" w14:paraId="39197C68" w14:textId="77777777" w:rsidTr="00436F35">
        <w:tc>
          <w:tcPr>
            <w:tcW w:w="4495" w:type="dxa"/>
            <w:vAlign w:val="center"/>
          </w:tcPr>
          <w:p w14:paraId="55559286"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The Israeli Ministry of Health Dataset</w:t>
            </w:r>
          </w:p>
        </w:tc>
        <w:tc>
          <w:tcPr>
            <w:tcW w:w="4495" w:type="dxa"/>
            <w:vAlign w:val="center"/>
          </w:tcPr>
          <w:p w14:paraId="4EE2F12D" w14:textId="77777777" w:rsidR="00B965EA" w:rsidRDefault="00B965EA" w:rsidP="00436F35">
            <w:pPr>
              <w:pStyle w:val="ListParagraph"/>
              <w:spacing w:before="0"/>
              <w:rPr>
                <w:rFonts w:asciiTheme="majorBidi" w:hAnsiTheme="majorBidi" w:cstheme="majorBidi"/>
                <w:sz w:val="24"/>
                <w:szCs w:val="24"/>
              </w:rPr>
            </w:pPr>
          </w:p>
          <w:p w14:paraId="734B24A9" w14:textId="77777777" w:rsidR="00B965EA" w:rsidRDefault="00B965EA"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Handling Missing Values</w:t>
            </w:r>
            <w:r w:rsidRPr="006E69DF">
              <w:rPr>
                <w:rFonts w:asciiTheme="majorBidi" w:hAnsiTheme="majorBidi" w:cstheme="majorBidi"/>
                <w:sz w:val="24"/>
                <w:szCs w:val="24"/>
              </w:rPr>
              <w:t>.</w:t>
            </w:r>
          </w:p>
          <w:p w14:paraId="24CA5504" w14:textId="5A477AAD" w:rsidR="00B965EA" w:rsidRPr="0050164B" w:rsidRDefault="00C35406"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w:t>
            </w:r>
            <w:r w:rsidR="009445F7">
              <w:rPr>
                <w:rFonts w:asciiTheme="majorBidi" w:hAnsiTheme="majorBidi" w:cstheme="majorBidi"/>
                <w:sz w:val="24"/>
                <w:szCs w:val="24"/>
              </w:rPr>
              <w:t xml:space="preserve">ng </w:t>
            </w:r>
            <w:r w:rsidR="00B965EA" w:rsidRPr="009F5C98">
              <w:rPr>
                <w:rFonts w:asciiTheme="majorBidi" w:hAnsiTheme="majorBidi" w:cstheme="majorBidi"/>
                <w:sz w:val="24"/>
                <w:szCs w:val="24"/>
              </w:rPr>
              <w:t>Inappropriate Types of Features</w:t>
            </w:r>
            <w:r w:rsidR="00B965EA">
              <w:rPr>
                <w:rFonts w:asciiTheme="majorBidi" w:hAnsiTheme="majorBidi" w:cstheme="majorBidi"/>
                <w:sz w:val="24"/>
                <w:szCs w:val="24"/>
              </w:rPr>
              <w:t>.</w:t>
            </w:r>
          </w:p>
          <w:p w14:paraId="012C4A68" w14:textId="77777777" w:rsidR="00B965EA" w:rsidRPr="0090163E" w:rsidRDefault="00B965E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1B2F23FE" w14:textId="78BBEC70" w:rsidR="00B965EA" w:rsidRPr="0050164B" w:rsidRDefault="00BB4EE8"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 xml:space="preserve">Handling </w:t>
            </w:r>
            <w:r w:rsidR="00B965EA">
              <w:rPr>
                <w:rFonts w:asciiTheme="majorBidi" w:hAnsiTheme="majorBidi" w:cstheme="majorBidi"/>
                <w:sz w:val="24"/>
                <w:szCs w:val="24"/>
              </w:rPr>
              <w:t>Imbalanced Target Variable.</w:t>
            </w:r>
          </w:p>
          <w:p w14:paraId="6EF0683D" w14:textId="2825ECFC" w:rsidR="004E505A" w:rsidRPr="0050164B" w:rsidRDefault="00F43C2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Feature Selection</w:t>
            </w:r>
          </w:p>
          <w:p w14:paraId="485D29CD" w14:textId="77777777" w:rsidR="00B965EA" w:rsidRPr="00AB2E57" w:rsidRDefault="00B965EA" w:rsidP="00436F35">
            <w:pPr>
              <w:pStyle w:val="ListParagraph"/>
              <w:spacing w:before="0"/>
              <w:rPr>
                <w:rFonts w:asciiTheme="majorBidi" w:hAnsiTheme="majorBidi" w:cstheme="majorBidi"/>
                <w:sz w:val="24"/>
                <w:szCs w:val="24"/>
              </w:rPr>
            </w:pPr>
          </w:p>
        </w:tc>
      </w:tr>
      <w:tr w:rsidR="00B965EA" w14:paraId="6579CF37" w14:textId="77777777" w:rsidTr="00436F35">
        <w:tc>
          <w:tcPr>
            <w:tcW w:w="4495" w:type="dxa"/>
            <w:vAlign w:val="center"/>
          </w:tcPr>
          <w:p w14:paraId="21C680F1"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COVID-19 and Influenza Patients Dataset</w:t>
            </w:r>
          </w:p>
        </w:tc>
        <w:tc>
          <w:tcPr>
            <w:tcW w:w="4495" w:type="dxa"/>
            <w:vAlign w:val="center"/>
          </w:tcPr>
          <w:p w14:paraId="574D6B40" w14:textId="77777777" w:rsidR="00B965EA" w:rsidRDefault="00B965EA" w:rsidP="00436F35">
            <w:pPr>
              <w:pStyle w:val="ListParagraph"/>
              <w:spacing w:before="0"/>
              <w:rPr>
                <w:rFonts w:asciiTheme="majorBidi" w:hAnsiTheme="majorBidi" w:cstheme="majorBidi"/>
                <w:sz w:val="24"/>
                <w:szCs w:val="24"/>
              </w:rPr>
            </w:pPr>
          </w:p>
          <w:p w14:paraId="51D91C1A" w14:textId="5DDDEE40" w:rsidR="00B965EA" w:rsidRPr="0050164B" w:rsidRDefault="00B965EA"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Handling Missing Values</w:t>
            </w:r>
            <w:r w:rsidRPr="006E69DF">
              <w:rPr>
                <w:rFonts w:asciiTheme="majorBidi" w:hAnsiTheme="majorBidi" w:cstheme="majorBidi"/>
                <w:sz w:val="24"/>
                <w:szCs w:val="24"/>
              </w:rPr>
              <w:t>.</w:t>
            </w:r>
          </w:p>
          <w:p w14:paraId="00278E35" w14:textId="5BC2B22C" w:rsidR="00542127" w:rsidRPr="00542127" w:rsidRDefault="00542127" w:rsidP="00C92964">
            <w:pPr>
              <w:pStyle w:val="ListParagraph"/>
              <w:numPr>
                <w:ilvl w:val="0"/>
                <w:numId w:val="10"/>
              </w:numPr>
              <w:spacing w:before="0"/>
              <w:rPr>
                <w:rFonts w:asciiTheme="majorBidi" w:hAnsiTheme="majorBidi" w:cstheme="majorBidi"/>
                <w:sz w:val="24"/>
                <w:szCs w:val="24"/>
              </w:rPr>
            </w:pPr>
            <w:r w:rsidRPr="00C97266">
              <w:rPr>
                <w:rFonts w:asciiTheme="majorBidi" w:hAnsiTheme="majorBidi" w:cstheme="majorBidi"/>
                <w:sz w:val="24"/>
                <w:szCs w:val="24"/>
              </w:rPr>
              <w:t xml:space="preserve">Handling </w:t>
            </w:r>
            <w:r>
              <w:rPr>
                <w:rFonts w:asciiTheme="majorBidi" w:hAnsiTheme="majorBidi" w:cstheme="majorBidi"/>
                <w:sz w:val="24"/>
                <w:szCs w:val="24"/>
              </w:rPr>
              <w:t>B</w:t>
            </w:r>
            <w:r w:rsidRPr="00F37570">
              <w:rPr>
                <w:rFonts w:asciiTheme="majorBidi" w:hAnsiTheme="majorBidi" w:cstheme="majorBidi"/>
                <w:sz w:val="24"/>
                <w:szCs w:val="24"/>
              </w:rPr>
              <w:t xml:space="preserve">ias </w:t>
            </w:r>
            <w:r>
              <w:rPr>
                <w:rFonts w:asciiTheme="majorBidi" w:hAnsiTheme="majorBidi" w:cstheme="majorBidi"/>
                <w:sz w:val="24"/>
                <w:szCs w:val="24"/>
              </w:rPr>
              <w:t>F</w:t>
            </w:r>
            <w:r w:rsidRPr="00F37570">
              <w:rPr>
                <w:rFonts w:asciiTheme="majorBidi" w:hAnsiTheme="majorBidi" w:cstheme="majorBidi"/>
                <w:sz w:val="24"/>
                <w:szCs w:val="24"/>
              </w:rPr>
              <w:t>eatures</w:t>
            </w:r>
            <w:r>
              <w:rPr>
                <w:rFonts w:asciiTheme="majorBidi" w:hAnsiTheme="majorBidi" w:cstheme="majorBidi"/>
                <w:sz w:val="24"/>
                <w:szCs w:val="24"/>
              </w:rPr>
              <w:t>.</w:t>
            </w:r>
          </w:p>
          <w:p w14:paraId="4D0295BD" w14:textId="2AF98FF9" w:rsidR="00B965EA" w:rsidRDefault="00B965EA"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2FC4F299" w14:textId="77777777" w:rsidR="00542127" w:rsidRDefault="00542127" w:rsidP="00C92964">
            <w:pPr>
              <w:pStyle w:val="ListParagraph"/>
              <w:numPr>
                <w:ilvl w:val="0"/>
                <w:numId w:val="10"/>
              </w:numPr>
              <w:spacing w:before="0"/>
              <w:rPr>
                <w:rFonts w:asciiTheme="majorBidi" w:hAnsiTheme="majorBidi" w:cstheme="majorBidi"/>
                <w:sz w:val="24"/>
                <w:szCs w:val="24"/>
              </w:rPr>
            </w:pPr>
            <w:r>
              <w:rPr>
                <w:rFonts w:asciiTheme="majorBidi" w:hAnsiTheme="majorBidi" w:cstheme="majorBidi"/>
                <w:sz w:val="24"/>
                <w:szCs w:val="24"/>
              </w:rPr>
              <w:t>Imbalanced Target Variable.</w:t>
            </w:r>
          </w:p>
          <w:p w14:paraId="21376712" w14:textId="65376457" w:rsidR="00B965EA" w:rsidRPr="00AB2E57" w:rsidRDefault="0023372E" w:rsidP="00C92964">
            <w:pPr>
              <w:pStyle w:val="ListParagraph"/>
              <w:numPr>
                <w:ilvl w:val="0"/>
                <w:numId w:val="10"/>
              </w:numPr>
              <w:spacing w:before="0" w:after="160" w:line="360" w:lineRule="auto"/>
              <w:rPr>
                <w:rFonts w:asciiTheme="majorBidi" w:hAnsiTheme="majorBidi" w:cstheme="majorBidi"/>
                <w:sz w:val="24"/>
                <w:szCs w:val="24"/>
              </w:rPr>
            </w:pPr>
            <w:r>
              <w:rPr>
                <w:rFonts w:asciiTheme="majorBidi" w:hAnsiTheme="majorBidi" w:cstheme="majorBidi"/>
                <w:sz w:val="24"/>
                <w:szCs w:val="24"/>
              </w:rPr>
              <w:t>Feature Selection</w:t>
            </w:r>
          </w:p>
        </w:tc>
      </w:tr>
      <w:tr w:rsidR="00B965EA" w14:paraId="65B10CCA" w14:textId="77777777" w:rsidTr="00436F35">
        <w:tc>
          <w:tcPr>
            <w:tcW w:w="4495" w:type="dxa"/>
            <w:vAlign w:val="center"/>
          </w:tcPr>
          <w:p w14:paraId="0D0F5B3B"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Albert Einstein Hospital, Brazil Dataset</w:t>
            </w:r>
          </w:p>
        </w:tc>
        <w:tc>
          <w:tcPr>
            <w:tcW w:w="4495" w:type="dxa"/>
            <w:vAlign w:val="center"/>
          </w:tcPr>
          <w:p w14:paraId="212BAFA4" w14:textId="77777777" w:rsidR="00B965EA" w:rsidRPr="00B35987" w:rsidRDefault="00B965EA" w:rsidP="00436F35">
            <w:pPr>
              <w:spacing w:before="0"/>
              <w:rPr>
                <w:rFonts w:asciiTheme="majorBidi" w:hAnsiTheme="majorBidi" w:cstheme="majorBidi"/>
                <w:sz w:val="24"/>
                <w:szCs w:val="24"/>
              </w:rPr>
            </w:pPr>
          </w:p>
          <w:p w14:paraId="23FDEBD0" w14:textId="07A02C85" w:rsidR="00B965EA" w:rsidRDefault="00E65D2F"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w:t>
            </w:r>
            <w:r w:rsidR="007D60CF">
              <w:rPr>
                <w:rFonts w:asciiTheme="majorBidi" w:hAnsiTheme="majorBidi" w:cstheme="majorBidi"/>
                <w:sz w:val="24"/>
                <w:szCs w:val="24"/>
              </w:rPr>
              <w:t xml:space="preserve">ling </w:t>
            </w:r>
            <w:r w:rsidR="00B965EA" w:rsidRPr="0050164B">
              <w:rPr>
                <w:rFonts w:asciiTheme="majorBidi" w:hAnsiTheme="majorBidi" w:cstheme="majorBidi"/>
                <w:sz w:val="24"/>
                <w:szCs w:val="24"/>
              </w:rPr>
              <w:t>Missing Values.</w:t>
            </w:r>
          </w:p>
          <w:p w14:paraId="4BFA3824" w14:textId="6D86ECE1" w:rsidR="006F5290" w:rsidRPr="006F5290" w:rsidRDefault="006F5290"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Handling Zero Variance Features.</w:t>
            </w:r>
          </w:p>
          <w:p w14:paraId="5F4C5E1B" w14:textId="77777777" w:rsidR="00B965EA" w:rsidRDefault="00B965EA"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Handling Categorical Features.</w:t>
            </w:r>
          </w:p>
          <w:p w14:paraId="4BADADEE" w14:textId="77777777" w:rsidR="00B965EA" w:rsidRDefault="00B965EA" w:rsidP="00C92964">
            <w:pPr>
              <w:pStyle w:val="ListParagraph"/>
              <w:numPr>
                <w:ilvl w:val="0"/>
                <w:numId w:val="9"/>
              </w:numPr>
              <w:spacing w:before="0"/>
              <w:rPr>
                <w:rFonts w:asciiTheme="majorBidi" w:hAnsiTheme="majorBidi" w:cstheme="majorBidi"/>
                <w:sz w:val="24"/>
                <w:szCs w:val="24"/>
              </w:rPr>
            </w:pPr>
            <w:r>
              <w:rPr>
                <w:rFonts w:asciiTheme="majorBidi" w:hAnsiTheme="majorBidi" w:cstheme="majorBidi"/>
                <w:sz w:val="24"/>
                <w:szCs w:val="24"/>
              </w:rPr>
              <w:t>Feature Scaling.</w:t>
            </w:r>
          </w:p>
          <w:p w14:paraId="2194188A" w14:textId="77777777" w:rsidR="00B965EA" w:rsidRDefault="00B965EA" w:rsidP="00C92964">
            <w:pPr>
              <w:pStyle w:val="ListParagraph"/>
              <w:numPr>
                <w:ilvl w:val="0"/>
                <w:numId w:val="9"/>
              </w:numPr>
              <w:spacing w:before="0" w:after="160"/>
              <w:rPr>
                <w:rFonts w:asciiTheme="majorBidi" w:hAnsiTheme="majorBidi" w:cstheme="majorBidi"/>
                <w:sz w:val="24"/>
                <w:szCs w:val="24"/>
              </w:rPr>
            </w:pPr>
            <w:r>
              <w:rPr>
                <w:rFonts w:asciiTheme="majorBidi" w:hAnsiTheme="majorBidi" w:cstheme="majorBidi"/>
                <w:sz w:val="24"/>
                <w:szCs w:val="24"/>
              </w:rPr>
              <w:t>Imbalanced Target Variable.</w:t>
            </w:r>
          </w:p>
          <w:p w14:paraId="60F65894" w14:textId="2ED44CD3" w:rsidR="00B965EA" w:rsidRPr="00482678" w:rsidRDefault="005F58D6" w:rsidP="00C92964">
            <w:pPr>
              <w:pStyle w:val="ListParagraph"/>
              <w:numPr>
                <w:ilvl w:val="0"/>
                <w:numId w:val="9"/>
              </w:numPr>
              <w:spacing w:before="0" w:after="160"/>
              <w:rPr>
                <w:rFonts w:asciiTheme="majorBidi" w:hAnsiTheme="majorBidi" w:cstheme="majorBidi"/>
                <w:sz w:val="24"/>
                <w:szCs w:val="24"/>
              </w:rPr>
            </w:pPr>
            <w:r>
              <w:rPr>
                <w:rFonts w:asciiTheme="majorBidi" w:hAnsiTheme="majorBidi" w:cstheme="majorBidi"/>
                <w:sz w:val="24"/>
                <w:szCs w:val="24"/>
              </w:rPr>
              <w:t>Feature Selection</w:t>
            </w:r>
          </w:p>
        </w:tc>
      </w:tr>
      <w:tr w:rsidR="00B965EA" w14:paraId="57950991" w14:textId="77777777" w:rsidTr="00436F35">
        <w:tc>
          <w:tcPr>
            <w:tcW w:w="4495" w:type="dxa"/>
            <w:vAlign w:val="center"/>
          </w:tcPr>
          <w:p w14:paraId="54449838"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Italian Society of Medical Radiology Dataset</w:t>
            </w:r>
          </w:p>
        </w:tc>
        <w:tc>
          <w:tcPr>
            <w:tcW w:w="4495" w:type="dxa"/>
            <w:vAlign w:val="center"/>
          </w:tcPr>
          <w:p w14:paraId="66907954" w14:textId="0DB5652F" w:rsidR="00B965EA" w:rsidRPr="00830B73" w:rsidRDefault="007D60CF" w:rsidP="00C92964">
            <w:pPr>
              <w:pStyle w:val="ListParagraph"/>
              <w:numPr>
                <w:ilvl w:val="0"/>
                <w:numId w:val="11"/>
              </w:numPr>
              <w:spacing w:before="0"/>
              <w:rPr>
                <w:rFonts w:asciiTheme="majorBidi" w:hAnsiTheme="majorBidi" w:cstheme="majorBidi"/>
                <w:sz w:val="24"/>
                <w:szCs w:val="24"/>
              </w:rPr>
            </w:pPr>
            <w:r>
              <w:rPr>
                <w:rFonts w:asciiTheme="majorBidi" w:hAnsiTheme="majorBidi" w:cstheme="majorBidi"/>
                <w:sz w:val="24"/>
                <w:szCs w:val="24"/>
              </w:rPr>
              <w:t xml:space="preserve">Handling </w:t>
            </w:r>
            <w:r w:rsidR="00B965EA" w:rsidRPr="00830B73">
              <w:rPr>
                <w:rFonts w:asciiTheme="majorBidi" w:hAnsiTheme="majorBidi" w:cstheme="majorBidi"/>
                <w:sz w:val="24"/>
                <w:szCs w:val="24"/>
              </w:rPr>
              <w:t>Missing Values.</w:t>
            </w:r>
          </w:p>
          <w:p w14:paraId="4F8B7550" w14:textId="77777777" w:rsidR="00B965EA" w:rsidRPr="00830B73"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Handling Categorical Features.</w:t>
            </w:r>
          </w:p>
          <w:p w14:paraId="34206A2F" w14:textId="77777777" w:rsidR="00B965EA" w:rsidRPr="00830B73"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Handling Zero Variance Features.</w:t>
            </w:r>
          </w:p>
          <w:p w14:paraId="48B9FAC6" w14:textId="77777777" w:rsidR="00B965EA" w:rsidRDefault="00B965EA" w:rsidP="00C92964">
            <w:pPr>
              <w:pStyle w:val="ListParagraph"/>
              <w:numPr>
                <w:ilvl w:val="0"/>
                <w:numId w:val="11"/>
              </w:numPr>
              <w:spacing w:before="0"/>
              <w:rPr>
                <w:rFonts w:asciiTheme="majorBidi" w:hAnsiTheme="majorBidi" w:cstheme="majorBidi"/>
                <w:sz w:val="24"/>
                <w:szCs w:val="24"/>
              </w:rPr>
            </w:pPr>
            <w:r w:rsidRPr="00830B73">
              <w:rPr>
                <w:rFonts w:asciiTheme="majorBidi" w:hAnsiTheme="majorBidi" w:cstheme="majorBidi"/>
                <w:sz w:val="24"/>
                <w:szCs w:val="24"/>
              </w:rPr>
              <w:t>Feature Scaling.</w:t>
            </w:r>
          </w:p>
          <w:p w14:paraId="5A966B08" w14:textId="242471A1" w:rsidR="00B965EA" w:rsidRPr="00830B73" w:rsidRDefault="00A5431A" w:rsidP="00C92964">
            <w:pPr>
              <w:pStyle w:val="ListParagraph"/>
              <w:numPr>
                <w:ilvl w:val="0"/>
                <w:numId w:val="11"/>
              </w:numPr>
              <w:spacing w:before="0" w:after="160" w:line="360" w:lineRule="auto"/>
              <w:rPr>
                <w:rFonts w:asciiTheme="majorBidi" w:hAnsiTheme="majorBidi" w:cstheme="majorBidi"/>
                <w:sz w:val="24"/>
                <w:szCs w:val="24"/>
              </w:rPr>
            </w:pPr>
            <w:r>
              <w:rPr>
                <w:rFonts w:asciiTheme="majorBidi" w:hAnsiTheme="majorBidi" w:cstheme="majorBidi"/>
                <w:sz w:val="24"/>
                <w:szCs w:val="24"/>
              </w:rPr>
              <w:t>Feature Selection</w:t>
            </w:r>
          </w:p>
        </w:tc>
      </w:tr>
      <w:tr w:rsidR="00B965EA" w14:paraId="4754BF08" w14:textId="77777777" w:rsidTr="00436F35">
        <w:tc>
          <w:tcPr>
            <w:tcW w:w="4495" w:type="dxa"/>
            <w:vAlign w:val="center"/>
          </w:tcPr>
          <w:p w14:paraId="0B9CDC97"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t>COVID-19 Chest Xray Dataset</w:t>
            </w:r>
          </w:p>
        </w:tc>
        <w:tc>
          <w:tcPr>
            <w:tcW w:w="4495" w:type="dxa"/>
            <w:vAlign w:val="center"/>
          </w:tcPr>
          <w:p w14:paraId="04E6FBC7" w14:textId="77777777" w:rsidR="00B965EA" w:rsidRDefault="00B61785" w:rsidP="00C92964">
            <w:pPr>
              <w:pStyle w:val="ListParagraph"/>
              <w:numPr>
                <w:ilvl w:val="0"/>
                <w:numId w:val="18"/>
              </w:numPr>
              <w:rPr>
                <w:rFonts w:asciiTheme="majorBidi" w:hAnsiTheme="majorBidi" w:cstheme="majorBidi"/>
                <w:sz w:val="24"/>
                <w:szCs w:val="24"/>
              </w:rPr>
            </w:pPr>
            <w:r>
              <w:rPr>
                <w:rFonts w:asciiTheme="majorBidi" w:hAnsiTheme="majorBidi" w:cstheme="majorBidi"/>
                <w:sz w:val="24"/>
                <w:szCs w:val="24"/>
              </w:rPr>
              <w:t>Handling Missing Images</w:t>
            </w:r>
          </w:p>
          <w:p w14:paraId="207703C9" w14:textId="39974F2D" w:rsidR="00DD68A2" w:rsidRPr="00DD68A2" w:rsidRDefault="00DD68A2" w:rsidP="00C92964">
            <w:pPr>
              <w:pStyle w:val="ListParagraph"/>
              <w:numPr>
                <w:ilvl w:val="0"/>
                <w:numId w:val="18"/>
              </w:numPr>
              <w:shd w:val="clear" w:color="auto" w:fill="FFFFFE"/>
              <w:rPr>
                <w:rFonts w:asciiTheme="majorBidi" w:hAnsiTheme="majorBidi" w:cstheme="majorBidi"/>
                <w:sz w:val="24"/>
                <w:szCs w:val="24"/>
              </w:rPr>
            </w:pPr>
            <w:r w:rsidRPr="00DD68A2">
              <w:rPr>
                <w:rFonts w:asciiTheme="majorBidi" w:hAnsiTheme="majorBidi" w:cstheme="majorBidi"/>
                <w:sz w:val="24"/>
                <w:szCs w:val="24"/>
              </w:rPr>
              <w:t>Imbalanced Target Variable</w:t>
            </w:r>
          </w:p>
          <w:p w14:paraId="7C28D57B" w14:textId="77777777" w:rsidR="005711CD" w:rsidRPr="005711CD" w:rsidRDefault="005711CD" w:rsidP="00C92964">
            <w:pPr>
              <w:pStyle w:val="ListParagraph"/>
              <w:numPr>
                <w:ilvl w:val="0"/>
                <w:numId w:val="18"/>
              </w:numPr>
              <w:rPr>
                <w:rFonts w:asciiTheme="majorBidi" w:hAnsiTheme="majorBidi" w:cstheme="majorBidi"/>
                <w:sz w:val="24"/>
                <w:szCs w:val="24"/>
              </w:rPr>
            </w:pPr>
            <w:r w:rsidRPr="005711CD">
              <w:rPr>
                <w:rFonts w:asciiTheme="majorBidi" w:hAnsiTheme="majorBidi" w:cstheme="majorBidi"/>
                <w:sz w:val="24"/>
                <w:szCs w:val="24"/>
              </w:rPr>
              <w:t>Image Preprocessing</w:t>
            </w:r>
          </w:p>
          <w:p w14:paraId="33DBD862" w14:textId="77777777" w:rsidR="00B965EA" w:rsidRDefault="005711CD" w:rsidP="00C92964">
            <w:pPr>
              <w:pStyle w:val="ListParagraph"/>
              <w:numPr>
                <w:ilvl w:val="0"/>
                <w:numId w:val="18"/>
              </w:numPr>
              <w:spacing w:line="276" w:lineRule="auto"/>
              <w:rPr>
                <w:rFonts w:asciiTheme="majorBidi" w:hAnsiTheme="majorBidi" w:cstheme="majorBidi"/>
                <w:sz w:val="24"/>
                <w:szCs w:val="24"/>
              </w:rPr>
            </w:pPr>
            <w:r>
              <w:rPr>
                <w:rFonts w:asciiTheme="majorBidi" w:hAnsiTheme="majorBidi" w:cstheme="majorBidi"/>
                <w:sz w:val="24"/>
                <w:szCs w:val="24"/>
              </w:rPr>
              <w:t xml:space="preserve">Feature </w:t>
            </w:r>
            <w:r w:rsidR="00B22293" w:rsidRPr="00B22293">
              <w:rPr>
                <w:rFonts w:asciiTheme="majorBidi" w:hAnsiTheme="majorBidi" w:cstheme="majorBidi"/>
                <w:sz w:val="24"/>
                <w:szCs w:val="24"/>
              </w:rPr>
              <w:t>Engineering</w:t>
            </w:r>
          </w:p>
          <w:p w14:paraId="1BC74953" w14:textId="302E5C8A" w:rsidR="002755CE" w:rsidRPr="002755CE" w:rsidRDefault="002755CE" w:rsidP="00C92964">
            <w:pPr>
              <w:pStyle w:val="ListParagraph"/>
              <w:numPr>
                <w:ilvl w:val="0"/>
                <w:numId w:val="18"/>
              </w:numPr>
              <w:rPr>
                <w:rFonts w:asciiTheme="majorBidi" w:hAnsiTheme="majorBidi" w:cstheme="majorBidi"/>
                <w:sz w:val="24"/>
                <w:szCs w:val="24"/>
              </w:rPr>
            </w:pPr>
            <w:r w:rsidRPr="002755CE">
              <w:rPr>
                <w:rFonts w:asciiTheme="majorBidi" w:hAnsiTheme="majorBidi" w:cstheme="majorBidi"/>
                <w:sz w:val="24"/>
                <w:szCs w:val="24"/>
              </w:rPr>
              <w:t>Feature Scaling</w:t>
            </w:r>
          </w:p>
        </w:tc>
      </w:tr>
      <w:tr w:rsidR="00B965EA" w14:paraId="4166FB5F" w14:textId="77777777" w:rsidTr="00436F35">
        <w:tc>
          <w:tcPr>
            <w:tcW w:w="4495" w:type="dxa"/>
            <w:vAlign w:val="center"/>
          </w:tcPr>
          <w:p w14:paraId="1931737F" w14:textId="77777777" w:rsidR="00B965EA" w:rsidRPr="001027EB" w:rsidRDefault="00B965EA" w:rsidP="00436F35">
            <w:pPr>
              <w:jc w:val="center"/>
              <w:rPr>
                <w:rFonts w:asciiTheme="majorBidi" w:hAnsiTheme="majorBidi" w:cstheme="majorBidi"/>
                <w:sz w:val="24"/>
                <w:szCs w:val="24"/>
              </w:rPr>
            </w:pPr>
            <w:r w:rsidRPr="001027EB">
              <w:rPr>
                <w:rFonts w:asciiTheme="majorBidi" w:hAnsiTheme="majorBidi" w:cstheme="majorBidi"/>
                <w:sz w:val="24"/>
                <w:szCs w:val="24"/>
              </w:rPr>
              <w:lastRenderedPageBreak/>
              <w:t>COVID-19 Radiography Database</w:t>
            </w:r>
          </w:p>
        </w:tc>
        <w:tc>
          <w:tcPr>
            <w:tcW w:w="4495" w:type="dxa"/>
            <w:vAlign w:val="center"/>
          </w:tcPr>
          <w:p w14:paraId="326C088C" w14:textId="77777777" w:rsidR="00F63140" w:rsidRPr="00DD68A2" w:rsidRDefault="00F63140" w:rsidP="00C92964">
            <w:pPr>
              <w:pStyle w:val="ListParagraph"/>
              <w:numPr>
                <w:ilvl w:val="0"/>
                <w:numId w:val="19"/>
              </w:numPr>
              <w:shd w:val="clear" w:color="auto" w:fill="FFFFFE"/>
              <w:rPr>
                <w:rFonts w:asciiTheme="majorBidi" w:hAnsiTheme="majorBidi" w:cstheme="majorBidi"/>
                <w:sz w:val="24"/>
                <w:szCs w:val="24"/>
              </w:rPr>
            </w:pPr>
            <w:r w:rsidRPr="00DD68A2">
              <w:rPr>
                <w:rFonts w:asciiTheme="majorBidi" w:hAnsiTheme="majorBidi" w:cstheme="majorBidi"/>
                <w:sz w:val="24"/>
                <w:szCs w:val="24"/>
              </w:rPr>
              <w:t>Imbalanced Target Variable</w:t>
            </w:r>
          </w:p>
          <w:p w14:paraId="7590B4FA" w14:textId="77777777" w:rsidR="00F63140" w:rsidRPr="005711CD" w:rsidRDefault="00F63140" w:rsidP="00C92964">
            <w:pPr>
              <w:pStyle w:val="ListParagraph"/>
              <w:numPr>
                <w:ilvl w:val="0"/>
                <w:numId w:val="19"/>
              </w:numPr>
              <w:rPr>
                <w:rFonts w:asciiTheme="majorBidi" w:hAnsiTheme="majorBidi" w:cstheme="majorBidi"/>
                <w:sz w:val="24"/>
                <w:szCs w:val="24"/>
              </w:rPr>
            </w:pPr>
            <w:r w:rsidRPr="005711CD">
              <w:rPr>
                <w:rFonts w:asciiTheme="majorBidi" w:hAnsiTheme="majorBidi" w:cstheme="majorBidi"/>
                <w:sz w:val="24"/>
                <w:szCs w:val="24"/>
              </w:rPr>
              <w:t>Image Preprocessing</w:t>
            </w:r>
          </w:p>
          <w:p w14:paraId="4B7BDE05" w14:textId="77777777" w:rsidR="00F63140" w:rsidRDefault="00F63140" w:rsidP="00C92964">
            <w:pPr>
              <w:pStyle w:val="ListParagraph"/>
              <w:numPr>
                <w:ilvl w:val="0"/>
                <w:numId w:val="19"/>
              </w:numPr>
              <w:spacing w:line="276" w:lineRule="auto"/>
              <w:rPr>
                <w:rFonts w:asciiTheme="majorBidi" w:hAnsiTheme="majorBidi" w:cstheme="majorBidi"/>
                <w:sz w:val="24"/>
                <w:szCs w:val="24"/>
              </w:rPr>
            </w:pPr>
            <w:r>
              <w:rPr>
                <w:rFonts w:asciiTheme="majorBidi" w:hAnsiTheme="majorBidi" w:cstheme="majorBidi"/>
                <w:sz w:val="24"/>
                <w:szCs w:val="24"/>
              </w:rPr>
              <w:t xml:space="preserve">Feature </w:t>
            </w:r>
            <w:r w:rsidRPr="00B22293">
              <w:rPr>
                <w:rFonts w:asciiTheme="majorBidi" w:hAnsiTheme="majorBidi" w:cstheme="majorBidi"/>
                <w:sz w:val="24"/>
                <w:szCs w:val="24"/>
              </w:rPr>
              <w:t>Engineering</w:t>
            </w:r>
          </w:p>
          <w:p w14:paraId="456B087E" w14:textId="77777777" w:rsidR="00B965EA" w:rsidRDefault="00F63140" w:rsidP="00C92964">
            <w:pPr>
              <w:pStyle w:val="ListParagraph"/>
              <w:numPr>
                <w:ilvl w:val="0"/>
                <w:numId w:val="19"/>
              </w:numPr>
              <w:rPr>
                <w:rFonts w:asciiTheme="majorBidi" w:hAnsiTheme="majorBidi" w:cstheme="majorBidi"/>
                <w:sz w:val="24"/>
                <w:szCs w:val="24"/>
              </w:rPr>
            </w:pPr>
            <w:r w:rsidRPr="002755CE">
              <w:rPr>
                <w:rFonts w:asciiTheme="majorBidi" w:hAnsiTheme="majorBidi" w:cstheme="majorBidi"/>
                <w:sz w:val="24"/>
                <w:szCs w:val="24"/>
              </w:rPr>
              <w:t>Feature Scaling</w:t>
            </w:r>
          </w:p>
          <w:p w14:paraId="19287D98" w14:textId="36319F1E" w:rsidR="0079639A" w:rsidRPr="00AB2E57" w:rsidRDefault="0079639A" w:rsidP="00C92964">
            <w:pPr>
              <w:pStyle w:val="ListParagraph"/>
              <w:numPr>
                <w:ilvl w:val="0"/>
                <w:numId w:val="19"/>
              </w:numPr>
              <w:rPr>
                <w:rFonts w:asciiTheme="majorBidi" w:hAnsiTheme="majorBidi" w:cstheme="majorBidi"/>
                <w:sz w:val="24"/>
                <w:szCs w:val="24"/>
              </w:rPr>
            </w:pPr>
            <w:r>
              <w:rPr>
                <w:rFonts w:asciiTheme="majorBidi" w:hAnsiTheme="majorBidi" w:cstheme="majorBidi"/>
                <w:sz w:val="24"/>
                <w:szCs w:val="24"/>
              </w:rPr>
              <w:t>Feature Selection</w:t>
            </w:r>
          </w:p>
        </w:tc>
      </w:tr>
    </w:tbl>
    <w:p w14:paraId="695951AE" w14:textId="77777777" w:rsidR="00D42E80" w:rsidRDefault="00D42E80" w:rsidP="00D42E80">
      <w:pPr>
        <w:pStyle w:val="ListParagraph"/>
        <w:ind w:left="360"/>
        <w:rPr>
          <w:rFonts w:asciiTheme="majorBidi" w:hAnsiTheme="majorBidi" w:cstheme="majorBidi"/>
          <w:b/>
          <w:bCs/>
          <w:sz w:val="24"/>
          <w:szCs w:val="24"/>
        </w:rPr>
      </w:pPr>
    </w:p>
    <w:p w14:paraId="04119090" w14:textId="77777777" w:rsidR="000B36CB" w:rsidRDefault="000B36CB" w:rsidP="00D42E80">
      <w:pPr>
        <w:pStyle w:val="ListParagraph"/>
        <w:ind w:left="360"/>
        <w:rPr>
          <w:rFonts w:asciiTheme="majorBidi" w:hAnsiTheme="majorBidi" w:cstheme="majorBidi"/>
          <w:b/>
          <w:bCs/>
          <w:sz w:val="24"/>
          <w:szCs w:val="24"/>
        </w:rPr>
      </w:pPr>
    </w:p>
    <w:p w14:paraId="5F9C1454" w14:textId="594BB151" w:rsidR="00FD5080" w:rsidRPr="00682412" w:rsidRDefault="007653A2" w:rsidP="00C92964">
      <w:pPr>
        <w:pStyle w:val="ListParagraph"/>
        <w:numPr>
          <w:ilvl w:val="0"/>
          <w:numId w:val="21"/>
        </w:numPr>
        <w:rPr>
          <w:rFonts w:asciiTheme="majorBidi" w:hAnsiTheme="majorBidi" w:cstheme="majorBidi"/>
          <w:b/>
          <w:bCs/>
          <w:sz w:val="24"/>
          <w:szCs w:val="24"/>
        </w:rPr>
      </w:pPr>
      <w:r w:rsidRPr="00682412">
        <w:rPr>
          <w:rFonts w:asciiTheme="majorBidi" w:hAnsiTheme="majorBidi" w:cstheme="majorBidi"/>
          <w:b/>
          <w:bCs/>
          <w:sz w:val="24"/>
          <w:szCs w:val="24"/>
        </w:rPr>
        <w:t>The Israeli Ministry of Health Dataset</w:t>
      </w:r>
    </w:p>
    <w:p w14:paraId="5591F3E7" w14:textId="62E1187B" w:rsidR="00E80B2D" w:rsidRDefault="00EF4CE2" w:rsidP="00E80B2D">
      <w:pPr>
        <w:ind w:firstLine="360"/>
        <w:rPr>
          <w:rFonts w:asciiTheme="majorBidi" w:hAnsiTheme="majorBidi" w:cstheme="majorBidi"/>
          <w:sz w:val="24"/>
          <w:szCs w:val="24"/>
        </w:rPr>
      </w:pPr>
      <w:r w:rsidRPr="00682412">
        <w:rPr>
          <w:rFonts w:asciiTheme="majorBidi" w:hAnsiTheme="majorBidi" w:cstheme="majorBidi"/>
          <w:sz w:val="24"/>
          <w:szCs w:val="24"/>
        </w:rPr>
        <w:t>The dataset consists of 278848 patients in rows and 15 different categorical features</w:t>
      </w:r>
      <w:r w:rsidR="00F63A8C">
        <w:rPr>
          <w:rFonts w:asciiTheme="majorBidi" w:hAnsiTheme="majorBidi" w:cstheme="majorBidi"/>
          <w:sz w:val="24"/>
          <w:szCs w:val="24"/>
        </w:rPr>
        <w:t>. I</w:t>
      </w:r>
      <w:r w:rsidR="00E040F0">
        <w:rPr>
          <w:rFonts w:asciiTheme="majorBidi" w:hAnsiTheme="majorBidi" w:cstheme="majorBidi"/>
          <w:sz w:val="24"/>
          <w:szCs w:val="24"/>
        </w:rPr>
        <w:t>t</w:t>
      </w:r>
      <w:r w:rsidR="00A2795D" w:rsidRPr="00682412">
        <w:rPr>
          <w:rFonts w:asciiTheme="majorBidi" w:hAnsiTheme="majorBidi" w:cstheme="majorBidi"/>
          <w:sz w:val="24"/>
          <w:szCs w:val="24"/>
        </w:rPr>
        <w:t xml:space="preserve"> is one of the largest datasets that we discovered throughout our search</w:t>
      </w:r>
      <w:r w:rsidR="00E040F0">
        <w:rPr>
          <w:rFonts w:asciiTheme="majorBidi" w:hAnsiTheme="majorBidi" w:cstheme="majorBidi"/>
          <w:sz w:val="24"/>
          <w:szCs w:val="24"/>
        </w:rPr>
        <w:t>.</w:t>
      </w:r>
    </w:p>
    <w:p w14:paraId="0B28185C" w14:textId="77777777" w:rsidR="00E80B2D" w:rsidRPr="00682412" w:rsidRDefault="00E80B2D" w:rsidP="00E80B2D">
      <w:pPr>
        <w:ind w:firstLine="360"/>
        <w:rPr>
          <w:rFonts w:asciiTheme="majorBidi" w:hAnsiTheme="majorBidi" w:cstheme="majorBidi"/>
          <w:sz w:val="24"/>
          <w:szCs w:val="24"/>
        </w:rPr>
      </w:pPr>
    </w:p>
    <w:p w14:paraId="417A96E8" w14:textId="10B539D7" w:rsidR="00E80B2D" w:rsidRDefault="00D07852" w:rsidP="00E80B2D">
      <w:pPr>
        <w:pStyle w:val="ListParagraph"/>
        <w:numPr>
          <w:ilvl w:val="0"/>
          <w:numId w:val="14"/>
        </w:numPr>
        <w:spacing w:before="0"/>
        <w:rPr>
          <w:rFonts w:asciiTheme="majorBidi" w:hAnsiTheme="majorBidi" w:cstheme="majorBidi"/>
          <w:b/>
          <w:bCs/>
          <w:sz w:val="24"/>
          <w:szCs w:val="24"/>
        </w:rPr>
      </w:pPr>
      <w:r w:rsidRPr="00682412">
        <w:rPr>
          <w:rFonts w:asciiTheme="majorBidi" w:hAnsiTheme="majorBidi" w:cstheme="majorBidi"/>
          <w:b/>
          <w:bCs/>
          <w:sz w:val="24"/>
          <w:szCs w:val="24"/>
        </w:rPr>
        <w:t>Handling Missing Values</w:t>
      </w:r>
      <w:r w:rsidR="003B0D61" w:rsidRPr="00682412">
        <w:rPr>
          <w:rFonts w:asciiTheme="majorBidi" w:hAnsiTheme="majorBidi" w:cstheme="majorBidi"/>
          <w:b/>
          <w:bCs/>
          <w:sz w:val="24"/>
          <w:szCs w:val="24"/>
        </w:rPr>
        <w:t xml:space="preserve"> </w:t>
      </w:r>
    </w:p>
    <w:p w14:paraId="3AE949B3" w14:textId="142DF103" w:rsidR="00352767" w:rsidRPr="00E80B2D" w:rsidRDefault="00877A9A" w:rsidP="00E80B2D">
      <w:pPr>
        <w:spacing w:before="0"/>
        <w:ind w:left="720" w:firstLine="360"/>
        <w:rPr>
          <w:rFonts w:asciiTheme="majorBidi" w:hAnsiTheme="majorBidi" w:cstheme="majorBidi"/>
          <w:b/>
          <w:bCs/>
          <w:sz w:val="24"/>
          <w:szCs w:val="24"/>
        </w:rPr>
      </w:pPr>
      <w:r w:rsidRPr="00E80B2D">
        <w:rPr>
          <w:rFonts w:asciiTheme="majorBidi" w:hAnsiTheme="majorBidi" w:cstheme="majorBidi"/>
          <w:sz w:val="24"/>
          <w:szCs w:val="24"/>
        </w:rPr>
        <w:t>T</w:t>
      </w:r>
      <w:r w:rsidR="007E23F5" w:rsidRPr="00E80B2D">
        <w:rPr>
          <w:rFonts w:asciiTheme="majorBidi" w:hAnsiTheme="majorBidi" w:cstheme="majorBidi"/>
          <w:sz w:val="24"/>
          <w:szCs w:val="24"/>
        </w:rPr>
        <w:t xml:space="preserve">he dataset has few missing </w:t>
      </w:r>
      <w:r w:rsidR="009006DC" w:rsidRPr="00E80B2D">
        <w:rPr>
          <w:rFonts w:asciiTheme="majorBidi" w:hAnsiTheme="majorBidi" w:cstheme="majorBidi"/>
          <w:sz w:val="24"/>
          <w:szCs w:val="24"/>
        </w:rPr>
        <w:t>values</w:t>
      </w:r>
      <w:r w:rsidRPr="00E80B2D">
        <w:rPr>
          <w:rFonts w:asciiTheme="majorBidi" w:hAnsiTheme="majorBidi" w:cstheme="majorBidi"/>
          <w:sz w:val="24"/>
          <w:szCs w:val="24"/>
        </w:rPr>
        <w:t xml:space="preserve">. </w:t>
      </w:r>
      <w:r w:rsidR="00352767" w:rsidRPr="00E80B2D">
        <w:rPr>
          <w:rFonts w:asciiTheme="majorBidi" w:hAnsiTheme="majorBidi" w:cstheme="majorBidi"/>
          <w:sz w:val="24"/>
          <w:szCs w:val="24"/>
        </w:rPr>
        <w:t xml:space="preserve">The only column with a large number of missing values is </w:t>
      </w:r>
      <w:r w:rsidR="00DD4123" w:rsidRPr="00E80B2D">
        <w:rPr>
          <w:rFonts w:asciiTheme="majorBidi" w:hAnsiTheme="majorBidi" w:cstheme="majorBidi"/>
          <w:sz w:val="24"/>
          <w:szCs w:val="24"/>
        </w:rPr>
        <w:t>‘</w:t>
      </w:r>
      <w:r w:rsidR="00352767" w:rsidRPr="00E80B2D">
        <w:rPr>
          <w:rFonts w:asciiTheme="majorBidi" w:hAnsiTheme="majorBidi" w:cstheme="majorBidi"/>
          <w:sz w:val="24"/>
          <w:szCs w:val="24"/>
        </w:rPr>
        <w:t>age</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60</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and</w:t>
      </w:r>
      <w:r w:rsidR="0070213E" w:rsidRPr="00E80B2D">
        <w:rPr>
          <w:rFonts w:asciiTheme="majorBidi" w:hAnsiTheme="majorBidi" w:cstheme="majorBidi"/>
          <w:sz w:val="24"/>
          <w:szCs w:val="24"/>
        </w:rPr>
        <w:t>_</w:t>
      </w:r>
      <w:r w:rsidR="00352767" w:rsidRPr="00E80B2D">
        <w:rPr>
          <w:rFonts w:asciiTheme="majorBidi" w:hAnsiTheme="majorBidi" w:cstheme="majorBidi"/>
          <w:sz w:val="24"/>
          <w:szCs w:val="24"/>
        </w:rPr>
        <w:t>above</w:t>
      </w:r>
      <w:r w:rsidR="00DD4123" w:rsidRPr="00E80B2D">
        <w:rPr>
          <w:rFonts w:asciiTheme="majorBidi" w:hAnsiTheme="majorBidi" w:cstheme="majorBidi"/>
          <w:sz w:val="24"/>
          <w:szCs w:val="24"/>
        </w:rPr>
        <w:t>’</w:t>
      </w:r>
      <w:r w:rsidR="00352767" w:rsidRPr="00E80B2D">
        <w:rPr>
          <w:rFonts w:asciiTheme="majorBidi" w:hAnsiTheme="majorBidi" w:cstheme="majorBidi"/>
          <w:sz w:val="24"/>
          <w:szCs w:val="24"/>
        </w:rPr>
        <w:t>, which has 45.</w:t>
      </w:r>
      <w:r w:rsidR="0070213E" w:rsidRPr="00E80B2D">
        <w:rPr>
          <w:rFonts w:asciiTheme="majorBidi" w:hAnsiTheme="majorBidi" w:cstheme="majorBidi"/>
          <w:sz w:val="24"/>
          <w:szCs w:val="24"/>
        </w:rPr>
        <w:t>7%</w:t>
      </w:r>
      <w:r w:rsidR="00352767" w:rsidRPr="00E80B2D">
        <w:rPr>
          <w:rFonts w:asciiTheme="majorBidi" w:hAnsiTheme="majorBidi" w:cstheme="majorBidi"/>
          <w:sz w:val="24"/>
          <w:szCs w:val="24"/>
        </w:rPr>
        <w:t>. We chose to remove the column due to the high number of missing data</w:t>
      </w:r>
      <w:r w:rsidR="00D747FE" w:rsidRPr="00E80B2D">
        <w:rPr>
          <w:rFonts w:asciiTheme="majorBidi" w:hAnsiTheme="majorBidi" w:cstheme="majorBidi"/>
          <w:sz w:val="24"/>
          <w:szCs w:val="24"/>
        </w:rPr>
        <w:t>.</w:t>
      </w:r>
      <w:r w:rsidR="00DD4123" w:rsidRPr="00E80B2D">
        <w:rPr>
          <w:rFonts w:asciiTheme="majorBidi" w:hAnsiTheme="majorBidi" w:cstheme="majorBidi"/>
          <w:sz w:val="24"/>
          <w:szCs w:val="24"/>
        </w:rPr>
        <w:t xml:space="preserve"> </w:t>
      </w:r>
      <w:r w:rsidR="00910022" w:rsidRPr="00E80B2D">
        <w:rPr>
          <w:rFonts w:asciiTheme="majorBidi" w:hAnsiTheme="majorBidi" w:cstheme="majorBidi"/>
          <w:sz w:val="24"/>
          <w:szCs w:val="24"/>
        </w:rPr>
        <w:t>The rest of the features with missing values have less than 1%.</w:t>
      </w:r>
    </w:p>
    <w:p w14:paraId="0A245C30" w14:textId="2B2958EF" w:rsidR="000B36CB" w:rsidRDefault="007B1BB9" w:rsidP="000B36CB">
      <w:pPr>
        <w:spacing w:before="0"/>
        <w:ind w:firstLine="720"/>
        <w:rPr>
          <w:rFonts w:asciiTheme="majorBidi" w:hAnsiTheme="majorBidi" w:cstheme="majorBidi"/>
          <w:sz w:val="24"/>
          <w:szCs w:val="24"/>
        </w:rPr>
      </w:pPr>
      <w:r>
        <w:rPr>
          <w:rFonts w:asciiTheme="majorBidi" w:hAnsiTheme="majorBidi" w:cstheme="majorBidi"/>
          <w:sz w:val="24"/>
          <w:szCs w:val="24"/>
        </w:rPr>
        <w:t xml:space="preserve"> </w:t>
      </w:r>
    </w:p>
    <w:p w14:paraId="52DB1C21" w14:textId="704F475E" w:rsidR="00682412" w:rsidRDefault="009445F7" w:rsidP="00C92964">
      <w:pPr>
        <w:pStyle w:val="ListParagraph"/>
        <w:numPr>
          <w:ilvl w:val="0"/>
          <w:numId w:val="14"/>
        </w:numPr>
        <w:spacing w:before="0"/>
        <w:rPr>
          <w:rFonts w:asciiTheme="majorBidi" w:hAnsiTheme="majorBidi" w:cstheme="majorBidi"/>
          <w:b/>
          <w:bCs/>
          <w:sz w:val="24"/>
          <w:szCs w:val="24"/>
        </w:rPr>
      </w:pPr>
      <w:r w:rsidRPr="00BB4EE8">
        <w:rPr>
          <w:rFonts w:asciiTheme="majorBidi" w:hAnsiTheme="majorBidi" w:cstheme="majorBidi"/>
          <w:b/>
          <w:bCs/>
          <w:sz w:val="24"/>
          <w:szCs w:val="24"/>
        </w:rPr>
        <w:t>Handling</w:t>
      </w:r>
      <w:r w:rsidR="00C32EFB" w:rsidRPr="00BB4EE8">
        <w:rPr>
          <w:rFonts w:asciiTheme="majorBidi" w:hAnsiTheme="majorBidi" w:cstheme="majorBidi"/>
          <w:b/>
          <w:bCs/>
          <w:sz w:val="24"/>
          <w:szCs w:val="24"/>
        </w:rPr>
        <w:t xml:space="preserve"> </w:t>
      </w:r>
      <w:r w:rsidR="00297DDB" w:rsidRPr="00BB4EE8">
        <w:rPr>
          <w:rFonts w:asciiTheme="majorBidi" w:hAnsiTheme="majorBidi" w:cstheme="majorBidi"/>
          <w:b/>
          <w:bCs/>
          <w:sz w:val="24"/>
          <w:szCs w:val="24"/>
        </w:rPr>
        <w:t>Ina</w:t>
      </w:r>
      <w:r w:rsidR="003C3371" w:rsidRPr="00BB4EE8">
        <w:rPr>
          <w:rFonts w:asciiTheme="majorBidi" w:hAnsiTheme="majorBidi" w:cstheme="majorBidi"/>
          <w:b/>
          <w:bCs/>
          <w:sz w:val="24"/>
          <w:szCs w:val="24"/>
        </w:rPr>
        <w:t>pprop</w:t>
      </w:r>
      <w:r w:rsidR="00FE050F" w:rsidRPr="00BB4EE8">
        <w:rPr>
          <w:rFonts w:asciiTheme="majorBidi" w:hAnsiTheme="majorBidi" w:cstheme="majorBidi"/>
          <w:b/>
          <w:bCs/>
          <w:sz w:val="24"/>
          <w:szCs w:val="24"/>
        </w:rPr>
        <w:t>riate Types of Features</w:t>
      </w:r>
    </w:p>
    <w:p w14:paraId="788313CD" w14:textId="736A595F" w:rsidR="006C359E" w:rsidRPr="00094BBD" w:rsidRDefault="00E55AED" w:rsidP="00094BBD">
      <w:pPr>
        <w:pStyle w:val="ListParagraph"/>
        <w:spacing w:before="0"/>
        <w:ind w:firstLine="360"/>
        <w:rPr>
          <w:rFonts w:asciiTheme="majorBidi" w:hAnsiTheme="majorBidi" w:cstheme="majorBidi"/>
          <w:b/>
          <w:bCs/>
          <w:sz w:val="24"/>
          <w:szCs w:val="24"/>
        </w:rPr>
      </w:pPr>
      <w:r w:rsidRPr="00682412">
        <w:rPr>
          <w:rFonts w:asciiTheme="majorBidi" w:hAnsiTheme="majorBidi" w:cstheme="majorBidi"/>
          <w:sz w:val="24"/>
          <w:szCs w:val="24"/>
        </w:rPr>
        <w:t>Four</w:t>
      </w:r>
      <w:r w:rsidR="00094BBD">
        <w:rPr>
          <w:rFonts w:asciiTheme="majorBidi" w:hAnsiTheme="majorBidi" w:cstheme="majorBidi"/>
          <w:sz w:val="24"/>
          <w:szCs w:val="24"/>
        </w:rPr>
        <w:t xml:space="preserve"> </w:t>
      </w:r>
      <w:r w:rsidRPr="00094BBD">
        <w:rPr>
          <w:rFonts w:asciiTheme="majorBidi" w:hAnsiTheme="majorBidi" w:cstheme="majorBidi"/>
          <w:sz w:val="24"/>
          <w:szCs w:val="24"/>
        </w:rPr>
        <w:t xml:space="preserve">of the </w:t>
      </w:r>
      <w:r w:rsidR="001E73C8" w:rsidRPr="00094BBD">
        <w:rPr>
          <w:rFonts w:asciiTheme="majorBidi" w:hAnsiTheme="majorBidi" w:cstheme="majorBidi"/>
          <w:sz w:val="24"/>
          <w:szCs w:val="24"/>
        </w:rPr>
        <w:t>ten</w:t>
      </w:r>
      <w:r w:rsidRPr="00094BBD">
        <w:rPr>
          <w:rFonts w:asciiTheme="majorBidi" w:hAnsiTheme="majorBidi" w:cstheme="majorBidi"/>
          <w:sz w:val="24"/>
          <w:szCs w:val="24"/>
        </w:rPr>
        <w:t xml:space="preserve"> features in the dataset were </w:t>
      </w:r>
      <w:r w:rsidR="007248F7" w:rsidRPr="00094BBD">
        <w:rPr>
          <w:rFonts w:asciiTheme="majorBidi" w:hAnsiTheme="majorBidi" w:cstheme="majorBidi"/>
          <w:sz w:val="24"/>
          <w:szCs w:val="24"/>
        </w:rPr>
        <w:t xml:space="preserve">classified </w:t>
      </w:r>
      <w:r w:rsidRPr="00094BBD">
        <w:rPr>
          <w:rFonts w:asciiTheme="majorBidi" w:hAnsiTheme="majorBidi" w:cstheme="majorBidi"/>
          <w:sz w:val="24"/>
          <w:szCs w:val="24"/>
        </w:rPr>
        <w:t xml:space="preserve">as </w:t>
      </w:r>
      <w:r w:rsidR="1122111C" w:rsidRPr="00094BBD">
        <w:rPr>
          <w:rFonts w:asciiTheme="majorBidi" w:hAnsiTheme="majorBidi" w:cstheme="majorBidi"/>
          <w:sz w:val="24"/>
          <w:szCs w:val="24"/>
        </w:rPr>
        <w:t>objects</w:t>
      </w:r>
      <w:r w:rsidRPr="00094BBD">
        <w:rPr>
          <w:rFonts w:asciiTheme="majorBidi" w:hAnsiTheme="majorBidi" w:cstheme="majorBidi"/>
          <w:sz w:val="24"/>
          <w:szCs w:val="24"/>
        </w:rPr>
        <w:t xml:space="preserve"> when they should have been </w:t>
      </w:r>
      <w:r w:rsidR="00AE3061" w:rsidRPr="00094BBD">
        <w:rPr>
          <w:rFonts w:asciiTheme="majorBidi" w:hAnsiTheme="majorBidi" w:cstheme="majorBidi"/>
          <w:sz w:val="24"/>
          <w:szCs w:val="24"/>
        </w:rPr>
        <w:t>classified as</w:t>
      </w:r>
      <w:r w:rsidRPr="00094BBD">
        <w:rPr>
          <w:rFonts w:asciiTheme="majorBidi" w:hAnsiTheme="majorBidi" w:cstheme="majorBidi"/>
          <w:sz w:val="24"/>
          <w:szCs w:val="24"/>
        </w:rPr>
        <w:t xml:space="preserve"> </w:t>
      </w:r>
      <w:r w:rsidR="006D0FEA" w:rsidRPr="00094BBD">
        <w:rPr>
          <w:rFonts w:asciiTheme="majorBidi" w:hAnsiTheme="majorBidi" w:cstheme="majorBidi"/>
          <w:sz w:val="24"/>
          <w:szCs w:val="24"/>
        </w:rPr>
        <w:t>integer,</w:t>
      </w:r>
      <w:r w:rsidRPr="00094BBD">
        <w:rPr>
          <w:rFonts w:asciiTheme="majorBidi" w:hAnsiTheme="majorBidi" w:cstheme="majorBidi"/>
          <w:sz w:val="24"/>
          <w:szCs w:val="24"/>
        </w:rPr>
        <w:t xml:space="preserve"> since having a cough should be one</w:t>
      </w:r>
      <w:r w:rsidR="00122FC9" w:rsidRPr="00094BBD">
        <w:rPr>
          <w:rFonts w:asciiTheme="majorBidi" w:hAnsiTheme="majorBidi" w:cstheme="majorBidi"/>
          <w:sz w:val="24"/>
          <w:szCs w:val="24"/>
        </w:rPr>
        <w:t xml:space="preserve"> </w:t>
      </w:r>
      <w:r w:rsidR="00BB35E0" w:rsidRPr="00094BBD">
        <w:rPr>
          <w:rFonts w:asciiTheme="majorBidi" w:hAnsiTheme="majorBidi" w:cstheme="majorBidi"/>
          <w:sz w:val="24"/>
          <w:szCs w:val="24"/>
        </w:rPr>
        <w:t>(int</w:t>
      </w:r>
      <w:r w:rsidR="00122FC9" w:rsidRPr="00094BBD">
        <w:rPr>
          <w:rFonts w:asciiTheme="majorBidi" w:hAnsiTheme="majorBidi" w:cstheme="majorBidi"/>
          <w:sz w:val="24"/>
          <w:szCs w:val="24"/>
        </w:rPr>
        <w:t>e</w:t>
      </w:r>
      <w:r w:rsidR="00BB35E0" w:rsidRPr="00094BBD">
        <w:rPr>
          <w:rFonts w:asciiTheme="majorBidi" w:hAnsiTheme="majorBidi" w:cstheme="majorBidi"/>
          <w:sz w:val="24"/>
          <w:szCs w:val="24"/>
        </w:rPr>
        <w:t>ger)</w:t>
      </w:r>
      <w:r w:rsidRPr="00094BBD">
        <w:rPr>
          <w:rFonts w:asciiTheme="majorBidi" w:hAnsiTheme="majorBidi" w:cstheme="majorBidi"/>
          <w:sz w:val="24"/>
          <w:szCs w:val="24"/>
        </w:rPr>
        <w:t xml:space="preserve"> and not having one should be zero</w:t>
      </w:r>
      <w:r w:rsidR="00122FC9" w:rsidRPr="00094BBD">
        <w:rPr>
          <w:rFonts w:asciiTheme="majorBidi" w:hAnsiTheme="majorBidi" w:cstheme="majorBidi"/>
          <w:sz w:val="24"/>
          <w:szCs w:val="24"/>
        </w:rPr>
        <w:t xml:space="preserve"> (integer)</w:t>
      </w:r>
      <w:r w:rsidRPr="00094BBD">
        <w:rPr>
          <w:rFonts w:asciiTheme="majorBidi" w:hAnsiTheme="majorBidi" w:cstheme="majorBidi"/>
          <w:sz w:val="24"/>
          <w:szCs w:val="24"/>
        </w:rPr>
        <w:t>,</w:t>
      </w:r>
      <w:r w:rsidR="00810804" w:rsidRPr="00094BBD">
        <w:rPr>
          <w:rFonts w:asciiTheme="majorBidi" w:hAnsiTheme="majorBidi" w:cstheme="majorBidi"/>
          <w:sz w:val="24"/>
          <w:szCs w:val="24"/>
        </w:rPr>
        <w:t xml:space="preserve"> </w:t>
      </w:r>
      <w:r w:rsidR="00881253" w:rsidRPr="00094BBD">
        <w:rPr>
          <w:rFonts w:asciiTheme="majorBidi" w:hAnsiTheme="majorBidi" w:cstheme="majorBidi"/>
          <w:sz w:val="24"/>
          <w:szCs w:val="24"/>
        </w:rPr>
        <w:t xml:space="preserve">this </w:t>
      </w:r>
      <w:r w:rsidR="00810804" w:rsidRPr="00094BBD">
        <w:rPr>
          <w:rFonts w:asciiTheme="majorBidi" w:hAnsiTheme="majorBidi" w:cstheme="majorBidi"/>
          <w:sz w:val="24"/>
          <w:szCs w:val="24"/>
        </w:rPr>
        <w:t>misclassification</w:t>
      </w:r>
      <w:r w:rsidRPr="00094BBD">
        <w:rPr>
          <w:rFonts w:asciiTheme="majorBidi" w:hAnsiTheme="majorBidi" w:cstheme="majorBidi"/>
          <w:sz w:val="24"/>
          <w:szCs w:val="24"/>
        </w:rPr>
        <w:t xml:space="preserve"> </w:t>
      </w:r>
      <w:r w:rsidR="007F705C" w:rsidRPr="00094BBD">
        <w:rPr>
          <w:rFonts w:asciiTheme="majorBidi" w:hAnsiTheme="majorBidi" w:cstheme="majorBidi"/>
          <w:sz w:val="24"/>
          <w:szCs w:val="24"/>
        </w:rPr>
        <w:t>resulted</w:t>
      </w:r>
      <w:r w:rsidRPr="00094BBD">
        <w:rPr>
          <w:rFonts w:asciiTheme="majorBidi" w:hAnsiTheme="majorBidi" w:cstheme="majorBidi"/>
          <w:sz w:val="24"/>
          <w:szCs w:val="24"/>
        </w:rPr>
        <w:t xml:space="preserve"> in multiple zeros and multiple ones in the exploratory data analysis phase.</w:t>
      </w:r>
    </w:p>
    <w:p w14:paraId="13AE2BAB" w14:textId="77777777" w:rsidR="000B36CB" w:rsidRDefault="000B36CB" w:rsidP="000B36CB">
      <w:pPr>
        <w:spacing w:before="0"/>
        <w:rPr>
          <w:rFonts w:asciiTheme="majorBidi" w:hAnsiTheme="majorBidi" w:cstheme="majorBidi"/>
          <w:sz w:val="24"/>
          <w:szCs w:val="24"/>
        </w:rPr>
      </w:pPr>
    </w:p>
    <w:p w14:paraId="3A77E6FF" w14:textId="77777777" w:rsidR="00BF39A2" w:rsidRDefault="00BF39A2" w:rsidP="000B36CB">
      <w:pPr>
        <w:spacing w:before="0"/>
        <w:rPr>
          <w:rFonts w:asciiTheme="majorBidi" w:hAnsiTheme="majorBidi" w:cstheme="majorBidi"/>
          <w:sz w:val="24"/>
          <w:szCs w:val="24"/>
        </w:rPr>
      </w:pPr>
    </w:p>
    <w:p w14:paraId="08F3222E" w14:textId="77777777" w:rsidR="00094BBD" w:rsidRPr="000B36CB" w:rsidRDefault="00094BBD" w:rsidP="000B36CB">
      <w:pPr>
        <w:spacing w:before="0"/>
        <w:rPr>
          <w:rFonts w:asciiTheme="majorBidi" w:hAnsiTheme="majorBidi" w:cstheme="majorBidi"/>
          <w:sz w:val="24"/>
          <w:szCs w:val="24"/>
        </w:rPr>
      </w:pPr>
    </w:p>
    <w:p w14:paraId="5682D08F" w14:textId="7BC87578" w:rsidR="00BE778A" w:rsidRPr="00682412" w:rsidRDefault="00BE778A" w:rsidP="00C92964">
      <w:pPr>
        <w:pStyle w:val="ListParagraph"/>
        <w:numPr>
          <w:ilvl w:val="0"/>
          <w:numId w:val="14"/>
        </w:numPr>
        <w:spacing w:before="0"/>
        <w:rPr>
          <w:rFonts w:asciiTheme="majorBidi" w:hAnsiTheme="majorBidi" w:cstheme="majorBidi"/>
          <w:b/>
          <w:bCs/>
          <w:sz w:val="24"/>
          <w:szCs w:val="24"/>
        </w:rPr>
      </w:pPr>
      <w:r w:rsidRPr="00682412">
        <w:rPr>
          <w:rFonts w:asciiTheme="majorBidi" w:hAnsiTheme="majorBidi" w:cstheme="majorBidi"/>
          <w:b/>
          <w:bCs/>
          <w:sz w:val="24"/>
          <w:szCs w:val="24"/>
        </w:rPr>
        <w:lastRenderedPageBreak/>
        <w:t>Handling Categorical Features</w:t>
      </w:r>
    </w:p>
    <w:p w14:paraId="25649C3C" w14:textId="04E4B9E6" w:rsidR="0C97A17C" w:rsidRDefault="00B14181" w:rsidP="0C97A17C">
      <w:pPr>
        <w:ind w:left="720" w:firstLine="360"/>
        <w:rPr>
          <w:rStyle w:val="jss3790"/>
          <w:rFonts w:asciiTheme="majorBidi" w:hAnsiTheme="majorBidi" w:cstheme="majorBidi"/>
          <w:sz w:val="24"/>
          <w:szCs w:val="24"/>
        </w:rPr>
      </w:pPr>
      <w:r>
        <w:rPr>
          <w:rStyle w:val="jss3790"/>
          <w:rFonts w:asciiTheme="majorBidi" w:hAnsiTheme="majorBidi" w:cstheme="majorBidi"/>
          <w:sz w:val="24"/>
          <w:szCs w:val="24"/>
        </w:rPr>
        <w:t xml:space="preserve">As </w:t>
      </w:r>
      <w:r w:rsidR="00364D6A">
        <w:rPr>
          <w:rStyle w:val="jss3790"/>
          <w:rFonts w:asciiTheme="majorBidi" w:hAnsiTheme="majorBidi" w:cstheme="majorBidi"/>
          <w:sz w:val="24"/>
          <w:szCs w:val="24"/>
        </w:rPr>
        <w:t xml:space="preserve">we know to use some </w:t>
      </w:r>
      <w:r w:rsidR="005F0C4D" w:rsidRPr="005F0C4D">
        <w:rPr>
          <w:rStyle w:val="jss3790"/>
          <w:rFonts w:asciiTheme="majorBidi" w:hAnsiTheme="majorBidi" w:cstheme="majorBidi"/>
          <w:sz w:val="24"/>
          <w:szCs w:val="24"/>
        </w:rPr>
        <w:t xml:space="preserve">algorithms </w:t>
      </w:r>
      <w:r w:rsidR="009722A3">
        <w:rPr>
          <w:rStyle w:val="jss3790"/>
          <w:rFonts w:asciiTheme="majorBidi" w:hAnsiTheme="majorBidi" w:cstheme="majorBidi"/>
          <w:sz w:val="24"/>
          <w:szCs w:val="24"/>
        </w:rPr>
        <w:t xml:space="preserve">only </w:t>
      </w:r>
      <w:r w:rsidR="00E103C8" w:rsidRPr="00E103C8">
        <w:rPr>
          <w:rStyle w:val="jss3790"/>
          <w:rFonts w:asciiTheme="majorBidi" w:hAnsiTheme="majorBidi" w:cstheme="majorBidi"/>
          <w:sz w:val="24"/>
          <w:szCs w:val="24"/>
        </w:rPr>
        <w:t>accept numerical columns</w:t>
      </w:r>
      <w:r w:rsidR="009722A3">
        <w:rPr>
          <w:rStyle w:val="jss3790"/>
          <w:rFonts w:asciiTheme="majorBidi" w:hAnsiTheme="majorBidi" w:cstheme="majorBidi"/>
          <w:sz w:val="24"/>
          <w:szCs w:val="24"/>
        </w:rPr>
        <w:t xml:space="preserve"> </w:t>
      </w:r>
      <w:r w:rsidR="005379D5" w:rsidRPr="005379D5">
        <w:rPr>
          <w:rStyle w:val="jss3790"/>
          <w:rFonts w:asciiTheme="majorBidi" w:hAnsiTheme="majorBidi" w:cstheme="majorBidi"/>
          <w:sz w:val="24"/>
          <w:szCs w:val="24"/>
        </w:rPr>
        <w:t>therefore</w:t>
      </w:r>
      <w:r w:rsidR="00255226" w:rsidRPr="005379D5">
        <w:rPr>
          <w:rStyle w:val="jss3790"/>
          <w:rFonts w:asciiTheme="majorBidi" w:hAnsiTheme="majorBidi" w:cstheme="majorBidi"/>
          <w:sz w:val="24"/>
          <w:szCs w:val="24"/>
        </w:rPr>
        <w:t>,</w:t>
      </w:r>
      <w:r w:rsidR="005379D5">
        <w:rPr>
          <w:rStyle w:val="jss3790"/>
          <w:rFonts w:asciiTheme="majorBidi" w:hAnsiTheme="majorBidi" w:cstheme="majorBidi"/>
          <w:sz w:val="24"/>
          <w:szCs w:val="24"/>
        </w:rPr>
        <w:t xml:space="preserve"> we</w:t>
      </w:r>
      <w:r w:rsidR="0C97A17C" w:rsidRPr="0C97A17C">
        <w:rPr>
          <w:rStyle w:val="jss3790"/>
          <w:rFonts w:asciiTheme="majorBidi" w:hAnsiTheme="majorBidi" w:cstheme="majorBidi"/>
          <w:sz w:val="24"/>
          <w:szCs w:val="24"/>
        </w:rPr>
        <w:t xml:space="preserve"> perform</w:t>
      </w:r>
      <w:r w:rsidR="005379D5">
        <w:rPr>
          <w:rStyle w:val="jss3790"/>
          <w:rFonts w:asciiTheme="majorBidi" w:hAnsiTheme="majorBidi" w:cstheme="majorBidi"/>
          <w:sz w:val="24"/>
          <w:szCs w:val="24"/>
        </w:rPr>
        <w:t>ed</w:t>
      </w:r>
      <w:r w:rsidR="0C97A17C" w:rsidRPr="0C97A17C">
        <w:rPr>
          <w:rStyle w:val="jss3790"/>
          <w:rFonts w:asciiTheme="majorBidi" w:hAnsiTheme="majorBidi" w:cstheme="majorBidi"/>
          <w:sz w:val="24"/>
          <w:szCs w:val="24"/>
        </w:rPr>
        <w:t xml:space="preserve"> one-hot encoding to convert categorical features to numerical features</w:t>
      </w:r>
      <w:r w:rsidR="00AB1BAE">
        <w:rPr>
          <w:rStyle w:val="jss3790"/>
          <w:rFonts w:asciiTheme="majorBidi" w:hAnsiTheme="majorBidi" w:cstheme="majorBidi"/>
          <w:sz w:val="24"/>
          <w:szCs w:val="24"/>
        </w:rPr>
        <w:t>.</w:t>
      </w:r>
      <w:r w:rsidR="0C97A17C" w:rsidRPr="0C97A17C">
        <w:rPr>
          <w:rStyle w:val="jss3790"/>
          <w:rFonts w:asciiTheme="majorBidi" w:hAnsiTheme="majorBidi" w:cstheme="majorBidi"/>
          <w:sz w:val="24"/>
          <w:szCs w:val="24"/>
        </w:rPr>
        <w:t xml:space="preserve"> Using get dummies from the pandas library, we chose one hot encoding specifically because we don't want the model to assume that there is any ordering in features such as gender or test indication. For example, if we use label_encoder, it will give a specific class the number 0 and another class the number 1, and the third class will get the number 2, as a result, the model will make </w:t>
      </w:r>
      <w:r w:rsidR="00C464E0" w:rsidRPr="00C464E0">
        <w:rPr>
          <w:rStyle w:val="jss3790"/>
          <w:rFonts w:asciiTheme="majorBidi" w:hAnsiTheme="majorBidi" w:cstheme="majorBidi"/>
          <w:sz w:val="24"/>
          <w:szCs w:val="24"/>
        </w:rPr>
        <w:t>certain</w:t>
      </w:r>
      <w:r w:rsidR="0C97A17C" w:rsidRPr="0C97A17C">
        <w:rPr>
          <w:rStyle w:val="jss3790"/>
          <w:rFonts w:asciiTheme="majorBidi" w:hAnsiTheme="majorBidi" w:cstheme="majorBidi"/>
          <w:sz w:val="24"/>
          <w:szCs w:val="24"/>
        </w:rPr>
        <w:t xml:space="preserve"> assumptions</w:t>
      </w:r>
      <w:r w:rsidR="00CF5590">
        <w:rPr>
          <w:rStyle w:val="jss3790"/>
          <w:rFonts w:asciiTheme="majorBidi" w:hAnsiTheme="majorBidi" w:cstheme="majorBidi"/>
          <w:sz w:val="24"/>
          <w:szCs w:val="24"/>
        </w:rPr>
        <w:t xml:space="preserve"> </w:t>
      </w:r>
      <w:r w:rsidR="00C464E0" w:rsidRPr="00C464E0">
        <w:rPr>
          <w:rStyle w:val="jss3790"/>
          <w:rFonts w:asciiTheme="majorBidi" w:hAnsiTheme="majorBidi" w:cstheme="majorBidi"/>
          <w:sz w:val="24"/>
          <w:szCs w:val="24"/>
        </w:rPr>
        <w:t>on this</w:t>
      </w:r>
      <w:r w:rsidR="0C97A17C" w:rsidRPr="0C97A17C">
        <w:rPr>
          <w:rStyle w:val="jss3790"/>
          <w:rFonts w:asciiTheme="majorBidi" w:hAnsiTheme="majorBidi" w:cstheme="majorBidi"/>
          <w:sz w:val="24"/>
          <w:szCs w:val="24"/>
        </w:rPr>
        <w:t>.</w:t>
      </w:r>
    </w:p>
    <w:p w14:paraId="53259C39" w14:textId="77777777" w:rsidR="00F32FDF" w:rsidRDefault="00F32FDF" w:rsidP="007B6E21">
      <w:pPr>
        <w:spacing w:before="0"/>
        <w:ind w:firstLine="720"/>
        <w:rPr>
          <w:rFonts w:asciiTheme="majorBidi" w:hAnsiTheme="majorBidi" w:cstheme="majorBidi"/>
          <w:b/>
          <w:bCs/>
          <w:sz w:val="24"/>
          <w:szCs w:val="24"/>
        </w:rPr>
      </w:pPr>
    </w:p>
    <w:p w14:paraId="250E1B4A" w14:textId="57B65A2D" w:rsidR="00527423" w:rsidRPr="00682412" w:rsidRDefault="00E86FCA" w:rsidP="00C92964">
      <w:pPr>
        <w:pStyle w:val="ListParagraph"/>
        <w:numPr>
          <w:ilvl w:val="0"/>
          <w:numId w:val="14"/>
        </w:numPr>
        <w:spacing w:before="0"/>
        <w:rPr>
          <w:rFonts w:asciiTheme="majorBidi" w:hAnsiTheme="majorBidi" w:cstheme="majorBidi"/>
          <w:b/>
          <w:bCs/>
          <w:sz w:val="24"/>
          <w:szCs w:val="24"/>
        </w:rPr>
      </w:pPr>
      <w:r>
        <w:rPr>
          <w:rFonts w:asciiTheme="majorBidi" w:hAnsiTheme="majorBidi" w:cstheme="majorBidi"/>
          <w:b/>
          <w:bCs/>
          <w:sz w:val="24"/>
          <w:szCs w:val="24"/>
        </w:rPr>
        <w:t xml:space="preserve">Handing </w:t>
      </w:r>
      <w:r w:rsidR="00527423" w:rsidRPr="00682412">
        <w:rPr>
          <w:rFonts w:asciiTheme="majorBidi" w:hAnsiTheme="majorBidi" w:cstheme="majorBidi"/>
          <w:b/>
          <w:bCs/>
          <w:sz w:val="24"/>
          <w:szCs w:val="24"/>
        </w:rPr>
        <w:t>Imbalanced Target Variable</w:t>
      </w:r>
    </w:p>
    <w:p w14:paraId="4D96AF27" w14:textId="16D0B05A" w:rsidR="001B3D98" w:rsidRPr="00B229AD" w:rsidRDefault="00B229AD" w:rsidP="00682412">
      <w:pPr>
        <w:spacing w:before="0"/>
        <w:ind w:left="720" w:firstLine="360"/>
        <w:rPr>
          <w:rFonts w:asciiTheme="majorBidi" w:hAnsiTheme="majorBidi" w:cstheme="majorBidi"/>
          <w:sz w:val="24"/>
          <w:szCs w:val="24"/>
        </w:rPr>
      </w:pPr>
      <w:r w:rsidRPr="00B229AD">
        <w:rPr>
          <w:rFonts w:asciiTheme="majorBidi" w:hAnsiTheme="majorBidi" w:cstheme="majorBidi"/>
          <w:sz w:val="24"/>
          <w:szCs w:val="24"/>
        </w:rPr>
        <w:t xml:space="preserve">After executing all of the preparation processes, the dataset shape </w:t>
      </w:r>
      <w:r w:rsidR="001949F2">
        <w:rPr>
          <w:rFonts w:asciiTheme="majorBidi" w:hAnsiTheme="majorBidi" w:cstheme="majorBidi"/>
          <w:sz w:val="24"/>
          <w:szCs w:val="24"/>
        </w:rPr>
        <w:t>has</w:t>
      </w:r>
      <w:r w:rsidRPr="00B229AD">
        <w:rPr>
          <w:rFonts w:asciiTheme="majorBidi" w:hAnsiTheme="majorBidi" w:cstheme="majorBidi"/>
          <w:sz w:val="24"/>
          <w:szCs w:val="24"/>
        </w:rPr>
        <w:t xml:space="preserve"> 2</w:t>
      </w:r>
      <w:r w:rsidR="008F0081">
        <w:rPr>
          <w:rFonts w:asciiTheme="majorBidi" w:hAnsiTheme="majorBidi" w:cstheme="majorBidi"/>
          <w:sz w:val="24"/>
          <w:szCs w:val="24"/>
        </w:rPr>
        <w:t>3394</w:t>
      </w:r>
      <w:r w:rsidRPr="00B229AD">
        <w:rPr>
          <w:rFonts w:asciiTheme="majorBidi" w:hAnsiTheme="majorBidi" w:cstheme="majorBidi"/>
          <w:sz w:val="24"/>
          <w:szCs w:val="24"/>
        </w:rPr>
        <w:t xml:space="preserve"> rows and </w:t>
      </w:r>
      <w:r w:rsidR="008F0081">
        <w:rPr>
          <w:rFonts w:asciiTheme="majorBidi" w:hAnsiTheme="majorBidi" w:cstheme="majorBidi"/>
          <w:sz w:val="24"/>
          <w:szCs w:val="24"/>
        </w:rPr>
        <w:t>8</w:t>
      </w:r>
      <w:r w:rsidRPr="00B229AD">
        <w:rPr>
          <w:rFonts w:asciiTheme="majorBidi" w:hAnsiTheme="majorBidi" w:cstheme="majorBidi"/>
          <w:sz w:val="24"/>
          <w:szCs w:val="24"/>
        </w:rPr>
        <w:t xml:space="preserve"> columns</w:t>
      </w:r>
      <w:r w:rsidR="001949F2">
        <w:rPr>
          <w:rFonts w:asciiTheme="majorBidi" w:hAnsiTheme="majorBidi" w:cstheme="majorBidi"/>
          <w:sz w:val="24"/>
          <w:szCs w:val="24"/>
        </w:rPr>
        <w:t>.</w:t>
      </w:r>
      <w:r w:rsidRPr="00B229AD">
        <w:rPr>
          <w:rFonts w:asciiTheme="majorBidi" w:hAnsiTheme="majorBidi" w:cstheme="majorBidi"/>
          <w:sz w:val="24"/>
          <w:szCs w:val="24"/>
        </w:rPr>
        <w:t xml:space="preserve"> </w:t>
      </w:r>
      <w:r w:rsidR="001949F2">
        <w:rPr>
          <w:rFonts w:asciiTheme="majorBidi" w:hAnsiTheme="majorBidi" w:cstheme="majorBidi"/>
          <w:sz w:val="24"/>
          <w:szCs w:val="24"/>
        </w:rPr>
        <w:t>T</w:t>
      </w:r>
      <w:r w:rsidRPr="00B229AD">
        <w:rPr>
          <w:rFonts w:asciiTheme="majorBidi" w:hAnsiTheme="majorBidi" w:cstheme="majorBidi"/>
          <w:sz w:val="24"/>
          <w:szCs w:val="24"/>
        </w:rPr>
        <w:t>he target variable '</w:t>
      </w:r>
      <w:r w:rsidR="005D46CD">
        <w:rPr>
          <w:rFonts w:asciiTheme="majorBidi" w:hAnsiTheme="majorBidi" w:cstheme="majorBidi"/>
          <w:sz w:val="24"/>
          <w:szCs w:val="24"/>
        </w:rPr>
        <w:t xml:space="preserve"> </w:t>
      </w:r>
      <w:r w:rsidRPr="00B229AD">
        <w:rPr>
          <w:rFonts w:asciiTheme="majorBidi" w:hAnsiTheme="majorBidi" w:cstheme="majorBidi"/>
          <w:sz w:val="24"/>
          <w:szCs w:val="24"/>
        </w:rPr>
        <w:t>test result</w:t>
      </w:r>
      <w:r w:rsidR="004F05BE">
        <w:rPr>
          <w:rFonts w:asciiTheme="majorBidi" w:hAnsiTheme="majorBidi" w:cstheme="majorBidi"/>
          <w:sz w:val="24"/>
          <w:szCs w:val="24"/>
        </w:rPr>
        <w:t xml:space="preserve"> </w:t>
      </w:r>
      <w:r w:rsidRPr="00B229AD">
        <w:rPr>
          <w:rFonts w:asciiTheme="majorBidi" w:hAnsiTheme="majorBidi" w:cstheme="majorBidi"/>
          <w:sz w:val="24"/>
          <w:szCs w:val="24"/>
        </w:rPr>
        <w:t xml:space="preserve">' has </w:t>
      </w:r>
      <w:r w:rsidR="00625C4E">
        <w:rPr>
          <w:rFonts w:asciiTheme="majorBidi" w:hAnsiTheme="majorBidi" w:cstheme="majorBidi"/>
          <w:sz w:val="24"/>
          <w:szCs w:val="24"/>
        </w:rPr>
        <w:t>16248</w:t>
      </w:r>
      <w:r w:rsidRPr="00B229AD">
        <w:rPr>
          <w:rFonts w:asciiTheme="majorBidi" w:hAnsiTheme="majorBidi" w:cstheme="majorBidi"/>
          <w:sz w:val="24"/>
          <w:szCs w:val="24"/>
        </w:rPr>
        <w:t xml:space="preserve"> negative tests and</w:t>
      </w:r>
      <w:r w:rsidR="00D13390">
        <w:rPr>
          <w:rFonts w:asciiTheme="majorBidi" w:hAnsiTheme="majorBidi" w:cstheme="majorBidi"/>
          <w:sz w:val="24"/>
          <w:szCs w:val="24"/>
        </w:rPr>
        <w:t xml:space="preserve"> </w:t>
      </w:r>
      <w:r w:rsidR="00AF5087">
        <w:rPr>
          <w:rFonts w:asciiTheme="majorBidi" w:hAnsiTheme="majorBidi" w:cstheme="majorBidi"/>
          <w:sz w:val="24"/>
          <w:szCs w:val="24"/>
        </w:rPr>
        <w:t>7146</w:t>
      </w:r>
      <w:r w:rsidRPr="00B229AD">
        <w:rPr>
          <w:rFonts w:asciiTheme="majorBidi" w:hAnsiTheme="majorBidi" w:cstheme="majorBidi"/>
          <w:sz w:val="24"/>
          <w:szCs w:val="24"/>
        </w:rPr>
        <w:t xml:space="preserve"> positive tests, which is clearly </w:t>
      </w:r>
      <w:r w:rsidR="005D46CD">
        <w:rPr>
          <w:rFonts w:asciiTheme="majorBidi" w:hAnsiTheme="majorBidi" w:cstheme="majorBidi"/>
          <w:sz w:val="24"/>
          <w:szCs w:val="24"/>
        </w:rPr>
        <w:t>im</w:t>
      </w:r>
      <w:r w:rsidRPr="00B229AD">
        <w:rPr>
          <w:rFonts w:asciiTheme="majorBidi" w:hAnsiTheme="majorBidi" w:cstheme="majorBidi"/>
          <w:sz w:val="24"/>
          <w:szCs w:val="24"/>
        </w:rPr>
        <w:t xml:space="preserve">balanced. Training a model on an </w:t>
      </w:r>
      <w:r w:rsidR="00F31D45">
        <w:rPr>
          <w:rFonts w:asciiTheme="majorBidi" w:hAnsiTheme="majorBidi" w:cstheme="majorBidi"/>
          <w:sz w:val="24"/>
          <w:szCs w:val="24"/>
        </w:rPr>
        <w:t>im</w:t>
      </w:r>
      <w:r w:rsidR="00F31D45" w:rsidRPr="00B229AD">
        <w:rPr>
          <w:rFonts w:asciiTheme="majorBidi" w:hAnsiTheme="majorBidi" w:cstheme="majorBidi"/>
          <w:sz w:val="24"/>
          <w:szCs w:val="24"/>
        </w:rPr>
        <w:t>balanced dataset result</w:t>
      </w:r>
      <w:r w:rsidRPr="00B229AD">
        <w:rPr>
          <w:rFonts w:asciiTheme="majorBidi" w:hAnsiTheme="majorBidi" w:cstheme="majorBidi"/>
          <w:sz w:val="24"/>
          <w:szCs w:val="24"/>
        </w:rPr>
        <w:t xml:space="preserve"> in a highly biased model that may classify some classes poorly </w:t>
      </w:r>
      <w:r w:rsidR="00E361EB">
        <w:rPr>
          <w:rFonts w:asciiTheme="majorBidi" w:hAnsiTheme="majorBidi" w:cstheme="majorBidi"/>
          <w:sz w:val="24"/>
          <w:szCs w:val="24"/>
        </w:rPr>
        <w:t xml:space="preserve">and some </w:t>
      </w:r>
      <w:r w:rsidR="28B648E9" w:rsidRPr="7D372104">
        <w:rPr>
          <w:rFonts w:asciiTheme="majorBidi" w:hAnsiTheme="majorBidi" w:cstheme="majorBidi"/>
          <w:sz w:val="24"/>
          <w:szCs w:val="24"/>
        </w:rPr>
        <w:t>others</w:t>
      </w:r>
      <w:r w:rsidR="00071C95">
        <w:rPr>
          <w:rFonts w:asciiTheme="majorBidi" w:hAnsiTheme="majorBidi" w:cstheme="majorBidi"/>
          <w:sz w:val="24"/>
          <w:szCs w:val="24"/>
        </w:rPr>
        <w:t xml:space="preserve"> </w:t>
      </w:r>
      <w:r w:rsidR="000E21EA">
        <w:rPr>
          <w:rFonts w:asciiTheme="majorBidi" w:hAnsiTheme="majorBidi" w:cstheme="majorBidi"/>
          <w:sz w:val="24"/>
          <w:szCs w:val="24"/>
        </w:rPr>
        <w:t>with</w:t>
      </w:r>
      <w:r w:rsidRPr="00B229AD">
        <w:rPr>
          <w:rFonts w:asciiTheme="majorBidi" w:hAnsiTheme="majorBidi" w:cstheme="majorBidi"/>
          <w:sz w:val="24"/>
          <w:szCs w:val="24"/>
        </w:rPr>
        <w:t xml:space="preserve"> a high success rate</w:t>
      </w:r>
      <w:r w:rsidR="001B3D98">
        <w:rPr>
          <w:rFonts w:asciiTheme="majorBidi" w:hAnsiTheme="majorBidi" w:cstheme="majorBidi"/>
          <w:sz w:val="24"/>
          <w:szCs w:val="24"/>
        </w:rPr>
        <w:t>.</w:t>
      </w:r>
    </w:p>
    <w:p w14:paraId="36020E1A" w14:textId="77777777" w:rsidR="00F32FDF" w:rsidRDefault="00F32FDF" w:rsidP="00527423">
      <w:pPr>
        <w:spacing w:before="0"/>
        <w:rPr>
          <w:rFonts w:asciiTheme="majorBidi" w:hAnsiTheme="majorBidi" w:cstheme="majorBidi"/>
          <w:b/>
          <w:bCs/>
          <w:sz w:val="24"/>
          <w:szCs w:val="24"/>
        </w:rPr>
      </w:pPr>
    </w:p>
    <w:p w14:paraId="046EADCC" w14:textId="77777777" w:rsidR="00527423" w:rsidRDefault="00527423" w:rsidP="00F90BAD">
      <w:pPr>
        <w:spacing w:before="0"/>
        <w:rPr>
          <w:rFonts w:asciiTheme="majorBidi" w:hAnsiTheme="majorBidi" w:cstheme="majorBidi"/>
          <w:b/>
          <w:bCs/>
          <w:sz w:val="24"/>
          <w:szCs w:val="24"/>
        </w:rPr>
      </w:pPr>
    </w:p>
    <w:p w14:paraId="76B59E25" w14:textId="77777777" w:rsidR="000746FE" w:rsidRDefault="00D658CD" w:rsidP="000746FE">
      <w:pPr>
        <w:pStyle w:val="ListParagraph"/>
        <w:keepNext/>
        <w:spacing w:before="0"/>
        <w:jc w:val="center"/>
      </w:pPr>
      <w:r>
        <w:rPr>
          <w:noProof/>
        </w:rPr>
        <w:lastRenderedPageBreak/>
        <w:drawing>
          <wp:inline distT="0" distB="0" distL="0" distR="0" wp14:anchorId="7BA3CAA3" wp14:editId="2E8CDD6B">
            <wp:extent cx="3647878" cy="2531735"/>
            <wp:effectExtent l="0" t="0" r="0" b="2540"/>
            <wp:docPr id="17" name="Picture 1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logo&#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96275" cy="2565324"/>
                    </a:xfrm>
                    <a:prstGeom prst="rect">
                      <a:avLst/>
                    </a:prstGeom>
                  </pic:spPr>
                </pic:pic>
              </a:graphicData>
            </a:graphic>
          </wp:inline>
        </w:drawing>
      </w:r>
    </w:p>
    <w:p w14:paraId="4E5E985B" w14:textId="2A04AFA6" w:rsidR="00001F88" w:rsidRPr="000746FE" w:rsidRDefault="000746FE" w:rsidP="000746FE">
      <w:pPr>
        <w:pStyle w:val="Caption"/>
        <w:jc w:val="center"/>
        <w:rPr>
          <w:sz w:val="20"/>
          <w:szCs w:val="20"/>
        </w:rPr>
      </w:pPr>
      <w:bookmarkStart w:id="58" w:name="_Toc103461652"/>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6</w:t>
      </w:r>
      <w:r w:rsidRPr="000746FE">
        <w:rPr>
          <w:sz w:val="20"/>
          <w:szCs w:val="20"/>
        </w:rPr>
        <w:fldChar w:fldCharType="end"/>
      </w:r>
      <w:r w:rsidRPr="000746FE">
        <w:rPr>
          <w:sz w:val="20"/>
          <w:szCs w:val="20"/>
        </w:rPr>
        <w:t>: Imbalanced Target variable of the Israeli ministry of health dataset.</w:t>
      </w:r>
      <w:bookmarkEnd w:id="58"/>
    </w:p>
    <w:p w14:paraId="09312753" w14:textId="3B1D22EC" w:rsidR="00BE778A" w:rsidRDefault="00BE778A" w:rsidP="1EBC44E1"/>
    <w:p w14:paraId="4CAEA4F4" w14:textId="08015ED3" w:rsidR="0088515D" w:rsidRPr="001F3AD9" w:rsidRDefault="00981666" w:rsidP="00682412">
      <w:pPr>
        <w:ind w:left="720" w:firstLine="720"/>
        <w:rPr>
          <w:rFonts w:asciiTheme="majorBidi" w:hAnsiTheme="majorBidi" w:cstheme="majorBidi"/>
          <w:sz w:val="24"/>
          <w:szCs w:val="24"/>
        </w:rPr>
      </w:pPr>
      <w:r w:rsidRPr="001F3AD9">
        <w:rPr>
          <w:rFonts w:asciiTheme="majorBidi" w:hAnsiTheme="majorBidi" w:cstheme="majorBidi"/>
          <w:sz w:val="24"/>
          <w:szCs w:val="24"/>
        </w:rPr>
        <w:t>W</w:t>
      </w:r>
      <w:r w:rsidR="00A7379B" w:rsidRPr="001F3AD9">
        <w:rPr>
          <w:rFonts w:asciiTheme="majorBidi" w:hAnsiTheme="majorBidi" w:cstheme="majorBidi"/>
          <w:sz w:val="24"/>
          <w:szCs w:val="24"/>
        </w:rPr>
        <w:t>e decided to use several methods to solve a problem</w:t>
      </w:r>
      <w:r w:rsidR="1F799ECD" w:rsidRPr="07A95B48">
        <w:rPr>
          <w:rFonts w:asciiTheme="majorBidi" w:hAnsiTheme="majorBidi" w:cstheme="majorBidi"/>
          <w:sz w:val="24"/>
          <w:szCs w:val="24"/>
        </w:rPr>
        <w:t>. The</w:t>
      </w:r>
      <w:r w:rsidR="00A7379B" w:rsidRPr="001F3AD9">
        <w:rPr>
          <w:rFonts w:asciiTheme="majorBidi" w:hAnsiTheme="majorBidi" w:cstheme="majorBidi"/>
          <w:sz w:val="24"/>
          <w:szCs w:val="24"/>
        </w:rPr>
        <w:t xml:space="preserve"> first one is under</w:t>
      </w:r>
      <w:r w:rsidR="00E31DA7">
        <w:rPr>
          <w:rFonts w:asciiTheme="majorBidi" w:hAnsiTheme="majorBidi" w:cstheme="majorBidi"/>
          <w:sz w:val="24"/>
          <w:szCs w:val="24"/>
        </w:rPr>
        <w:t>-</w:t>
      </w:r>
      <w:r w:rsidR="00A7379B" w:rsidRPr="001F3AD9">
        <w:rPr>
          <w:rFonts w:asciiTheme="majorBidi" w:hAnsiTheme="majorBidi" w:cstheme="majorBidi"/>
          <w:sz w:val="24"/>
          <w:szCs w:val="24"/>
        </w:rPr>
        <w:t>sampling the majority class</w:t>
      </w:r>
      <w:r w:rsidR="1F799ECD" w:rsidRPr="07A95B48">
        <w:rPr>
          <w:rFonts w:asciiTheme="majorBidi" w:hAnsiTheme="majorBidi" w:cstheme="majorBidi"/>
          <w:sz w:val="24"/>
          <w:szCs w:val="24"/>
        </w:rPr>
        <w:t>,</w:t>
      </w:r>
      <w:r w:rsidR="00892C12" w:rsidRPr="001F3AD9">
        <w:rPr>
          <w:rFonts w:asciiTheme="majorBidi" w:hAnsiTheme="majorBidi" w:cstheme="majorBidi"/>
          <w:sz w:val="24"/>
          <w:szCs w:val="24"/>
        </w:rPr>
        <w:t xml:space="preserve"> the </w:t>
      </w:r>
      <w:r w:rsidR="00ED5056" w:rsidRPr="001F3AD9">
        <w:rPr>
          <w:rFonts w:asciiTheme="majorBidi" w:hAnsiTheme="majorBidi" w:cstheme="majorBidi"/>
          <w:sz w:val="24"/>
          <w:szCs w:val="24"/>
        </w:rPr>
        <w:t>second one is</w:t>
      </w:r>
      <w:r w:rsidR="00E55B30" w:rsidRPr="001F3AD9">
        <w:rPr>
          <w:rFonts w:asciiTheme="majorBidi" w:hAnsiTheme="majorBidi" w:cstheme="majorBidi"/>
          <w:sz w:val="24"/>
          <w:szCs w:val="24"/>
        </w:rPr>
        <w:t xml:space="preserve"> </w:t>
      </w:r>
      <w:r w:rsidR="00892C12" w:rsidRPr="001F3AD9">
        <w:rPr>
          <w:rFonts w:asciiTheme="majorBidi" w:hAnsiTheme="majorBidi" w:cstheme="majorBidi"/>
          <w:sz w:val="24"/>
          <w:szCs w:val="24"/>
        </w:rPr>
        <w:t>over</w:t>
      </w:r>
      <w:r w:rsidR="00326D7C">
        <w:rPr>
          <w:rFonts w:asciiTheme="majorBidi" w:hAnsiTheme="majorBidi" w:cstheme="majorBidi"/>
          <w:sz w:val="24"/>
          <w:szCs w:val="24"/>
        </w:rPr>
        <w:t>-</w:t>
      </w:r>
      <w:r w:rsidR="00892C12" w:rsidRPr="001F3AD9">
        <w:rPr>
          <w:rFonts w:asciiTheme="majorBidi" w:hAnsiTheme="majorBidi" w:cstheme="majorBidi"/>
          <w:sz w:val="24"/>
          <w:szCs w:val="24"/>
        </w:rPr>
        <w:t>sampling of the minority class</w:t>
      </w:r>
      <w:r w:rsidR="00326D7C">
        <w:rPr>
          <w:rFonts w:asciiTheme="majorBidi" w:hAnsiTheme="majorBidi" w:cstheme="majorBidi"/>
          <w:sz w:val="24"/>
          <w:szCs w:val="24"/>
        </w:rPr>
        <w:t xml:space="preserve">, </w:t>
      </w:r>
      <w:r w:rsidR="00ED5056" w:rsidRPr="001F3AD9">
        <w:rPr>
          <w:rFonts w:asciiTheme="majorBidi" w:hAnsiTheme="majorBidi" w:cstheme="majorBidi"/>
          <w:sz w:val="24"/>
          <w:szCs w:val="24"/>
        </w:rPr>
        <w:t xml:space="preserve">and finally </w:t>
      </w:r>
      <w:r w:rsidR="081CF702" w:rsidRPr="7D372104">
        <w:rPr>
          <w:rFonts w:asciiTheme="majorBidi" w:hAnsiTheme="majorBidi" w:cstheme="majorBidi"/>
          <w:sz w:val="24"/>
          <w:szCs w:val="24"/>
        </w:rPr>
        <w:t>an</w:t>
      </w:r>
      <w:r w:rsidR="00ED5056" w:rsidRPr="001F3AD9">
        <w:rPr>
          <w:rFonts w:asciiTheme="majorBidi" w:hAnsiTheme="majorBidi" w:cstheme="majorBidi"/>
          <w:sz w:val="24"/>
          <w:szCs w:val="24"/>
        </w:rPr>
        <w:t xml:space="preserve"> ensemble</w:t>
      </w:r>
      <w:r w:rsidR="00476422">
        <w:rPr>
          <w:rFonts w:asciiTheme="majorBidi" w:hAnsiTheme="majorBidi" w:cstheme="majorBidi"/>
          <w:sz w:val="24"/>
          <w:szCs w:val="24"/>
        </w:rPr>
        <w:t xml:space="preserve"> method to handle that </w:t>
      </w:r>
      <w:r w:rsidR="001B4CB7" w:rsidRPr="001B4CB7">
        <w:rPr>
          <w:rFonts w:asciiTheme="majorBidi" w:hAnsiTheme="majorBidi" w:cstheme="majorBidi"/>
          <w:sz w:val="24"/>
          <w:szCs w:val="24"/>
        </w:rPr>
        <w:t>issue</w:t>
      </w:r>
      <w:r w:rsidR="001B4CB7">
        <w:rPr>
          <w:rFonts w:asciiTheme="majorBidi" w:hAnsiTheme="majorBidi" w:cstheme="majorBidi"/>
          <w:sz w:val="24"/>
          <w:szCs w:val="24"/>
        </w:rPr>
        <w:t>.</w:t>
      </w:r>
    </w:p>
    <w:p w14:paraId="08E7542F" w14:textId="77777777" w:rsidR="000746FE" w:rsidRDefault="005737BA" w:rsidP="000746FE">
      <w:pPr>
        <w:keepNext/>
        <w:jc w:val="center"/>
      </w:pPr>
      <w:r>
        <w:rPr>
          <w:noProof/>
        </w:rPr>
        <w:drawing>
          <wp:inline distT="0" distB="0" distL="0" distR="0" wp14:anchorId="2CFB9D2E" wp14:editId="4281358C">
            <wp:extent cx="3292476" cy="23241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98874" cy="2328616"/>
                    </a:xfrm>
                    <a:prstGeom prst="rect">
                      <a:avLst/>
                    </a:prstGeom>
                    <a:noFill/>
                    <a:ln>
                      <a:noFill/>
                    </a:ln>
                  </pic:spPr>
                </pic:pic>
              </a:graphicData>
            </a:graphic>
          </wp:inline>
        </w:drawing>
      </w:r>
    </w:p>
    <w:p w14:paraId="3BD185FD" w14:textId="6E764B62" w:rsidR="004503B5" w:rsidRPr="000746FE" w:rsidRDefault="000746FE" w:rsidP="000746FE">
      <w:pPr>
        <w:pStyle w:val="Caption"/>
        <w:jc w:val="center"/>
        <w:rPr>
          <w:sz w:val="20"/>
          <w:szCs w:val="20"/>
        </w:rPr>
      </w:pPr>
      <w:bookmarkStart w:id="59" w:name="_Toc103461653"/>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7</w:t>
      </w:r>
      <w:r w:rsidRPr="000746FE">
        <w:rPr>
          <w:sz w:val="20"/>
          <w:szCs w:val="20"/>
        </w:rPr>
        <w:fldChar w:fldCharType="end"/>
      </w:r>
      <w:r w:rsidRPr="000746FE">
        <w:rPr>
          <w:sz w:val="20"/>
          <w:szCs w:val="20"/>
        </w:rPr>
        <w:t>: Count in the Target variable after performing under sampling of the Israeli ministry of health dataset.</w:t>
      </w:r>
      <w:bookmarkEnd w:id="59"/>
    </w:p>
    <w:p w14:paraId="6A640289" w14:textId="675D5A9A" w:rsidR="005129F0" w:rsidRPr="00702A67" w:rsidRDefault="005129F0" w:rsidP="00881C52">
      <w:pPr>
        <w:pStyle w:val="Caption"/>
        <w:spacing w:line="360" w:lineRule="auto"/>
        <w:jc w:val="center"/>
      </w:pPr>
    </w:p>
    <w:p w14:paraId="19C2214E" w14:textId="77777777" w:rsidR="00881C52" w:rsidRDefault="005129F0" w:rsidP="00881C52">
      <w:pPr>
        <w:pStyle w:val="ListParagraph"/>
        <w:numPr>
          <w:ilvl w:val="0"/>
          <w:numId w:val="14"/>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lastRenderedPageBreak/>
        <w:t>Feature Selection</w:t>
      </w:r>
    </w:p>
    <w:p w14:paraId="76874B4F" w14:textId="668B190C" w:rsidR="009912F9" w:rsidRDefault="003925DF" w:rsidP="00881C52">
      <w:pPr>
        <w:shd w:val="clear" w:color="auto" w:fill="FFFFFE"/>
        <w:ind w:left="720" w:firstLine="360"/>
        <w:rPr>
          <w:rFonts w:asciiTheme="majorBidi" w:hAnsiTheme="majorBidi" w:cstheme="majorBidi"/>
          <w:sz w:val="24"/>
          <w:szCs w:val="24"/>
        </w:rPr>
      </w:pPr>
      <w:r w:rsidRPr="00881C52">
        <w:rPr>
          <w:rFonts w:asciiTheme="majorBidi" w:hAnsiTheme="majorBidi" w:cstheme="majorBidi"/>
          <w:sz w:val="24"/>
          <w:szCs w:val="24"/>
        </w:rPr>
        <w:t>We dropped all columns that ha</w:t>
      </w:r>
      <w:r w:rsidR="00680AF1" w:rsidRPr="00881C52">
        <w:rPr>
          <w:rFonts w:asciiTheme="majorBidi" w:hAnsiTheme="majorBidi" w:cstheme="majorBidi"/>
          <w:sz w:val="24"/>
          <w:szCs w:val="24"/>
        </w:rPr>
        <w:t>d</w:t>
      </w:r>
      <w:r w:rsidRPr="00881C52">
        <w:rPr>
          <w:rFonts w:asciiTheme="majorBidi" w:hAnsiTheme="majorBidi" w:cstheme="majorBidi"/>
          <w:sz w:val="24"/>
          <w:szCs w:val="24"/>
        </w:rPr>
        <w:t xml:space="preserve"> missing values of more than 25</w:t>
      </w:r>
      <w:r w:rsidR="64EFF57E" w:rsidRPr="00881C52">
        <w:rPr>
          <w:rFonts w:asciiTheme="majorBidi" w:hAnsiTheme="majorBidi" w:cstheme="majorBidi"/>
          <w:sz w:val="24"/>
          <w:szCs w:val="24"/>
        </w:rPr>
        <w:t>%</w:t>
      </w:r>
      <w:r w:rsidR="391C1E5D" w:rsidRPr="00881C52">
        <w:rPr>
          <w:rFonts w:asciiTheme="majorBidi" w:hAnsiTheme="majorBidi" w:cstheme="majorBidi"/>
          <w:sz w:val="24"/>
          <w:szCs w:val="24"/>
        </w:rPr>
        <w:t>,</w:t>
      </w:r>
      <w:r w:rsidRPr="00881C52">
        <w:rPr>
          <w:rFonts w:asciiTheme="majorBidi" w:hAnsiTheme="majorBidi" w:cstheme="majorBidi"/>
          <w:sz w:val="24"/>
          <w:szCs w:val="24"/>
        </w:rPr>
        <w:t xml:space="preserve"> which was only one feature</w:t>
      </w:r>
      <w:r w:rsidR="00040825" w:rsidRPr="00881C52">
        <w:rPr>
          <w:rFonts w:asciiTheme="majorBidi" w:hAnsiTheme="majorBidi" w:cstheme="majorBidi"/>
          <w:sz w:val="24"/>
          <w:szCs w:val="24"/>
        </w:rPr>
        <w:t>,</w:t>
      </w:r>
      <w:r w:rsidRPr="00881C52">
        <w:rPr>
          <w:rFonts w:asciiTheme="majorBidi" w:hAnsiTheme="majorBidi" w:cstheme="majorBidi"/>
          <w:sz w:val="24"/>
          <w:szCs w:val="24"/>
        </w:rPr>
        <w:t xml:space="preserve"> ‘age_60_and_above'</w:t>
      </w:r>
      <w:r w:rsidR="00040825" w:rsidRPr="00881C52">
        <w:rPr>
          <w:rFonts w:asciiTheme="majorBidi" w:hAnsiTheme="majorBidi" w:cstheme="majorBidi"/>
          <w:sz w:val="24"/>
          <w:szCs w:val="24"/>
        </w:rPr>
        <w:t>.</w:t>
      </w:r>
      <w:r w:rsidRPr="00881C52">
        <w:rPr>
          <w:rFonts w:asciiTheme="majorBidi" w:hAnsiTheme="majorBidi" w:cstheme="majorBidi"/>
          <w:sz w:val="24"/>
          <w:szCs w:val="24"/>
        </w:rPr>
        <w:t xml:space="preserve"> </w:t>
      </w:r>
      <w:r w:rsidR="005129F0" w:rsidRPr="00881C52">
        <w:rPr>
          <w:rFonts w:asciiTheme="majorBidi" w:hAnsiTheme="majorBidi" w:cstheme="majorBidi"/>
          <w:sz w:val="24"/>
          <w:szCs w:val="24"/>
        </w:rPr>
        <w:t>After performing all the prior processing steps</w:t>
      </w:r>
      <w:r w:rsidR="00040825" w:rsidRPr="00881C52">
        <w:rPr>
          <w:rFonts w:asciiTheme="majorBidi" w:hAnsiTheme="majorBidi" w:cstheme="majorBidi"/>
          <w:sz w:val="24"/>
          <w:szCs w:val="24"/>
        </w:rPr>
        <w:t>,</w:t>
      </w:r>
      <w:r w:rsidR="005129F0" w:rsidRPr="00881C52">
        <w:rPr>
          <w:rFonts w:asciiTheme="majorBidi" w:hAnsiTheme="majorBidi" w:cstheme="majorBidi"/>
          <w:sz w:val="24"/>
          <w:szCs w:val="24"/>
        </w:rPr>
        <w:t xml:space="preserve"> the dataset has 8 features</w:t>
      </w:r>
      <w:r w:rsidR="00A428E5" w:rsidRPr="00881C52">
        <w:rPr>
          <w:rFonts w:asciiTheme="majorBidi" w:hAnsiTheme="majorBidi" w:cstheme="majorBidi"/>
          <w:sz w:val="24"/>
          <w:szCs w:val="24"/>
        </w:rPr>
        <w:t xml:space="preserve">. </w:t>
      </w:r>
      <w:r w:rsidR="006C2685" w:rsidRPr="00881C52">
        <w:rPr>
          <w:rFonts w:asciiTheme="majorBidi" w:hAnsiTheme="majorBidi" w:cstheme="majorBidi"/>
          <w:sz w:val="24"/>
          <w:szCs w:val="24"/>
        </w:rPr>
        <w:t>W</w:t>
      </w:r>
      <w:r w:rsidR="00A428E5" w:rsidRPr="00881C52">
        <w:rPr>
          <w:rFonts w:asciiTheme="majorBidi" w:hAnsiTheme="majorBidi" w:cstheme="majorBidi"/>
          <w:sz w:val="24"/>
          <w:szCs w:val="24"/>
        </w:rPr>
        <w:t xml:space="preserve">e performed </w:t>
      </w:r>
      <w:r w:rsidR="00FE67CD" w:rsidRPr="00881C52">
        <w:rPr>
          <w:rFonts w:asciiTheme="majorBidi" w:hAnsiTheme="majorBidi" w:cstheme="majorBidi"/>
          <w:sz w:val="24"/>
          <w:szCs w:val="24"/>
        </w:rPr>
        <w:t>p</w:t>
      </w:r>
      <w:r w:rsidR="00CB7C9E" w:rsidRPr="00881C52">
        <w:rPr>
          <w:rFonts w:asciiTheme="majorBidi" w:hAnsiTheme="majorBidi" w:cstheme="majorBidi"/>
          <w:sz w:val="24"/>
          <w:szCs w:val="24"/>
        </w:rPr>
        <w:t>earson</w:t>
      </w:r>
      <w:r w:rsidR="00A428E5" w:rsidRPr="00881C52">
        <w:rPr>
          <w:rFonts w:asciiTheme="majorBidi" w:hAnsiTheme="majorBidi" w:cstheme="majorBidi"/>
          <w:sz w:val="24"/>
          <w:szCs w:val="24"/>
        </w:rPr>
        <w:t xml:space="preserve"> correlation on the data set to dissect the correlation between the features</w:t>
      </w:r>
      <w:r w:rsidR="00563AA0" w:rsidRPr="00881C52">
        <w:rPr>
          <w:rFonts w:asciiTheme="majorBidi" w:hAnsiTheme="majorBidi" w:cstheme="majorBidi"/>
          <w:sz w:val="24"/>
          <w:szCs w:val="24"/>
        </w:rPr>
        <w:t>,</w:t>
      </w:r>
      <w:r w:rsidR="00FE67CD" w:rsidRPr="00881C52">
        <w:rPr>
          <w:rFonts w:asciiTheme="majorBidi" w:hAnsiTheme="majorBidi" w:cstheme="majorBidi"/>
          <w:sz w:val="24"/>
          <w:szCs w:val="24"/>
        </w:rPr>
        <w:t xml:space="preserve"> </w:t>
      </w:r>
      <w:r w:rsidR="00563AA0" w:rsidRPr="00881C52">
        <w:rPr>
          <w:rFonts w:asciiTheme="majorBidi" w:hAnsiTheme="majorBidi" w:cstheme="majorBidi"/>
          <w:sz w:val="24"/>
          <w:szCs w:val="24"/>
        </w:rPr>
        <w:t>we chose the</w:t>
      </w:r>
      <w:r w:rsidR="00FE67CD" w:rsidRPr="00881C52">
        <w:rPr>
          <w:rFonts w:asciiTheme="majorBidi" w:hAnsiTheme="majorBidi" w:cstheme="majorBidi"/>
          <w:sz w:val="24"/>
          <w:szCs w:val="24"/>
        </w:rPr>
        <w:t xml:space="preserve"> pearson correlation method </w:t>
      </w:r>
      <w:r w:rsidR="000420B7" w:rsidRPr="00881C52">
        <w:rPr>
          <w:rFonts w:asciiTheme="majorBidi" w:hAnsiTheme="majorBidi" w:cstheme="majorBidi"/>
          <w:sz w:val="24"/>
          <w:szCs w:val="24"/>
        </w:rPr>
        <w:t xml:space="preserve">because </w:t>
      </w:r>
      <w:r w:rsidR="00FE67CD" w:rsidRPr="00881C52">
        <w:rPr>
          <w:rFonts w:asciiTheme="majorBidi" w:hAnsiTheme="majorBidi" w:cstheme="majorBidi"/>
          <w:sz w:val="24"/>
          <w:szCs w:val="24"/>
        </w:rPr>
        <w:t>is the most widely used correlation statistic to measure the degree of the relationship between two variables</w:t>
      </w:r>
      <w:r w:rsidR="0060673E" w:rsidRPr="00881C52">
        <w:rPr>
          <w:rFonts w:asciiTheme="majorBidi" w:hAnsiTheme="majorBidi" w:cstheme="majorBidi"/>
          <w:sz w:val="24"/>
          <w:szCs w:val="24"/>
        </w:rPr>
        <w:t xml:space="preserve"> [51</w:t>
      </w:r>
      <w:r w:rsidR="00CC16E7" w:rsidRPr="00881C52">
        <w:rPr>
          <w:rFonts w:asciiTheme="majorBidi" w:hAnsiTheme="majorBidi" w:cstheme="majorBidi"/>
          <w:sz w:val="24"/>
          <w:szCs w:val="24"/>
        </w:rPr>
        <w:t>]</w:t>
      </w:r>
      <w:r w:rsidR="008F757C" w:rsidRPr="00881C52">
        <w:rPr>
          <w:rFonts w:asciiTheme="majorBidi" w:hAnsiTheme="majorBidi" w:cstheme="majorBidi"/>
          <w:sz w:val="24"/>
          <w:szCs w:val="24"/>
        </w:rPr>
        <w:t>.</w:t>
      </w:r>
    </w:p>
    <w:p w14:paraId="0D4F6748" w14:textId="77777777" w:rsidR="00A82D6C" w:rsidRPr="00881C52" w:rsidRDefault="00A82D6C" w:rsidP="00881C52">
      <w:pPr>
        <w:shd w:val="clear" w:color="auto" w:fill="FFFFFE"/>
        <w:ind w:left="720" w:firstLine="360"/>
        <w:rPr>
          <w:rFonts w:asciiTheme="majorBidi" w:hAnsiTheme="majorBidi" w:cstheme="majorBidi"/>
          <w:b/>
          <w:bCs/>
          <w:sz w:val="24"/>
          <w:szCs w:val="24"/>
        </w:rPr>
      </w:pPr>
    </w:p>
    <w:p w14:paraId="5CD16B01" w14:textId="77777777" w:rsidR="000746FE" w:rsidRDefault="00987EC9" w:rsidP="000746FE">
      <w:pPr>
        <w:keepNext/>
        <w:tabs>
          <w:tab w:val="left" w:pos="1425"/>
        </w:tabs>
      </w:pPr>
      <w:r>
        <w:rPr>
          <w:rFonts w:asciiTheme="majorBidi" w:hAnsiTheme="majorBidi" w:cstheme="majorBidi"/>
          <w:noProof/>
          <w:sz w:val="24"/>
          <w:szCs w:val="24"/>
        </w:rPr>
        <w:drawing>
          <wp:inline distT="0" distB="0" distL="0" distR="0" wp14:anchorId="25FD3809" wp14:editId="7E5B8184">
            <wp:extent cx="5314950" cy="4331683"/>
            <wp:effectExtent l="0" t="0" r="0" b="0"/>
            <wp:docPr id="23" name="Picture 2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eam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0479" cy="4344339"/>
                    </a:xfrm>
                    <a:prstGeom prst="rect">
                      <a:avLst/>
                    </a:prstGeom>
                    <a:noFill/>
                    <a:ln>
                      <a:noFill/>
                    </a:ln>
                  </pic:spPr>
                </pic:pic>
              </a:graphicData>
            </a:graphic>
          </wp:inline>
        </w:drawing>
      </w:r>
    </w:p>
    <w:p w14:paraId="519BB112" w14:textId="6E20A6FD" w:rsidR="005E2F07" w:rsidRPr="000746FE" w:rsidRDefault="000746FE" w:rsidP="000746FE">
      <w:pPr>
        <w:pStyle w:val="Caption"/>
        <w:jc w:val="center"/>
        <w:rPr>
          <w:sz w:val="20"/>
          <w:szCs w:val="20"/>
        </w:rPr>
      </w:pPr>
      <w:bookmarkStart w:id="60" w:name="_Toc103461654"/>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8</w:t>
      </w:r>
      <w:r w:rsidRPr="000746FE">
        <w:rPr>
          <w:sz w:val="20"/>
          <w:szCs w:val="20"/>
        </w:rPr>
        <w:fldChar w:fldCharType="end"/>
      </w:r>
      <w:r w:rsidRPr="000746FE">
        <w:rPr>
          <w:sz w:val="20"/>
          <w:szCs w:val="20"/>
        </w:rPr>
        <w:t>: correlation Matrix of The Israeli Ministry of Health Dataset.</w:t>
      </w:r>
      <w:bookmarkEnd w:id="60"/>
    </w:p>
    <w:p w14:paraId="1BB7BC07" w14:textId="2A6204E0" w:rsidR="008A0D68" w:rsidRDefault="008A0D68" w:rsidP="005E2F07">
      <w:pPr>
        <w:pStyle w:val="Caption"/>
        <w:rPr>
          <w:rFonts w:asciiTheme="majorBidi" w:hAnsiTheme="majorBidi" w:cstheme="majorBidi"/>
        </w:rPr>
      </w:pPr>
    </w:p>
    <w:p w14:paraId="303B03BC" w14:textId="7F098B23" w:rsidR="00AF452E" w:rsidRDefault="00A82D6C" w:rsidP="006B1512">
      <w:pPr>
        <w:tabs>
          <w:tab w:val="left" w:pos="1425"/>
        </w:tabs>
        <w:ind w:left="720"/>
        <w:rPr>
          <w:rFonts w:asciiTheme="majorBidi" w:hAnsiTheme="majorBidi" w:cstheme="majorBidi"/>
          <w:sz w:val="24"/>
          <w:szCs w:val="24"/>
        </w:rPr>
      </w:pPr>
      <w:r>
        <w:rPr>
          <w:rFonts w:asciiTheme="majorBidi" w:hAnsiTheme="majorBidi" w:cstheme="majorBidi"/>
          <w:sz w:val="24"/>
          <w:szCs w:val="24"/>
        </w:rPr>
        <w:lastRenderedPageBreak/>
        <w:tab/>
      </w:r>
      <w:r w:rsidR="00356BAD" w:rsidRPr="00356BAD">
        <w:rPr>
          <w:rFonts w:asciiTheme="majorBidi" w:hAnsiTheme="majorBidi" w:cstheme="majorBidi"/>
          <w:sz w:val="24"/>
          <w:szCs w:val="24"/>
        </w:rPr>
        <w:t>There is indeed a strong correlation between the target variable</w:t>
      </w:r>
      <w:r w:rsidR="00E03736">
        <w:rPr>
          <w:rFonts w:asciiTheme="majorBidi" w:hAnsiTheme="majorBidi" w:cstheme="majorBidi"/>
          <w:sz w:val="24"/>
          <w:szCs w:val="24"/>
        </w:rPr>
        <w:t xml:space="preserve"> TR-pos</w:t>
      </w:r>
      <w:r w:rsidR="00C1646C">
        <w:rPr>
          <w:rFonts w:asciiTheme="majorBidi" w:hAnsiTheme="majorBidi" w:cstheme="majorBidi"/>
          <w:sz w:val="24"/>
          <w:szCs w:val="24"/>
        </w:rPr>
        <w:t>i</w:t>
      </w:r>
      <w:r w:rsidR="00E03736">
        <w:rPr>
          <w:rFonts w:asciiTheme="majorBidi" w:hAnsiTheme="majorBidi" w:cstheme="majorBidi"/>
          <w:sz w:val="24"/>
          <w:szCs w:val="24"/>
        </w:rPr>
        <w:t>tive</w:t>
      </w:r>
      <w:r w:rsidR="00356BAD" w:rsidRPr="00356BAD">
        <w:rPr>
          <w:rFonts w:asciiTheme="majorBidi" w:hAnsiTheme="majorBidi" w:cstheme="majorBidi"/>
          <w:sz w:val="24"/>
          <w:szCs w:val="24"/>
        </w:rPr>
        <w:t xml:space="preserve"> and confirmed contact or any feature derived from the test indication</w:t>
      </w:r>
      <w:r w:rsidR="00F71FD0">
        <w:rPr>
          <w:rFonts w:asciiTheme="majorBidi" w:hAnsiTheme="majorBidi" w:cstheme="majorBidi"/>
          <w:sz w:val="24"/>
          <w:szCs w:val="24"/>
        </w:rPr>
        <w:t xml:space="preserve"> (Figure 8)</w:t>
      </w:r>
      <w:r w:rsidR="00356BAD" w:rsidRPr="00356BAD">
        <w:rPr>
          <w:rFonts w:asciiTheme="majorBidi" w:hAnsiTheme="majorBidi" w:cstheme="majorBidi"/>
          <w:sz w:val="24"/>
          <w:szCs w:val="24"/>
        </w:rPr>
        <w:t>. We can see that gender made no difference at all, therefore we decided to drop the gender column.</w:t>
      </w:r>
    </w:p>
    <w:p w14:paraId="6FB4F459" w14:textId="77777777" w:rsidR="000B36CB" w:rsidRPr="00B51165" w:rsidRDefault="000B36CB" w:rsidP="00356BAD">
      <w:pPr>
        <w:tabs>
          <w:tab w:val="left" w:pos="1425"/>
        </w:tabs>
        <w:rPr>
          <w:rFonts w:asciiTheme="majorBidi" w:hAnsiTheme="majorBidi" w:cstheme="majorBidi"/>
          <w:sz w:val="24"/>
          <w:szCs w:val="24"/>
        </w:rPr>
      </w:pPr>
    </w:p>
    <w:p w14:paraId="6813207E" w14:textId="77777777" w:rsidR="00E701AB" w:rsidRPr="00682412" w:rsidRDefault="00E701AB" w:rsidP="004F60EB">
      <w:pPr>
        <w:pStyle w:val="ListParagraph"/>
        <w:numPr>
          <w:ilvl w:val="0"/>
          <w:numId w:val="25"/>
        </w:numPr>
        <w:rPr>
          <w:rFonts w:asciiTheme="majorBidi" w:hAnsiTheme="majorBidi" w:cstheme="majorBidi"/>
          <w:b/>
          <w:bCs/>
          <w:sz w:val="24"/>
          <w:szCs w:val="24"/>
        </w:rPr>
      </w:pPr>
      <w:r w:rsidRPr="00682412">
        <w:rPr>
          <w:rFonts w:asciiTheme="majorBidi" w:hAnsiTheme="majorBidi" w:cstheme="majorBidi"/>
          <w:b/>
          <w:bCs/>
          <w:sz w:val="24"/>
          <w:szCs w:val="24"/>
        </w:rPr>
        <w:t>COVID-19 and Influenza Patients Dataset</w:t>
      </w:r>
    </w:p>
    <w:p w14:paraId="0CBC3FAE" w14:textId="3DAF5F3D" w:rsidR="00536441" w:rsidRDefault="009F2928" w:rsidP="00E10A1F">
      <w:pPr>
        <w:ind w:left="450" w:firstLine="360"/>
        <w:rPr>
          <w:rFonts w:asciiTheme="majorBidi" w:hAnsiTheme="majorBidi" w:cstheme="majorBidi"/>
          <w:sz w:val="24"/>
          <w:szCs w:val="24"/>
        </w:rPr>
      </w:pPr>
      <w:r w:rsidRPr="00536441">
        <w:rPr>
          <w:rFonts w:asciiTheme="majorBidi" w:hAnsiTheme="majorBidi" w:cstheme="majorBidi"/>
          <w:sz w:val="24"/>
          <w:szCs w:val="24"/>
        </w:rPr>
        <w:t>The dataset is comprised of two separate datasets that have been aggregated together</w:t>
      </w:r>
      <w:r w:rsidR="008400BF">
        <w:rPr>
          <w:rFonts w:asciiTheme="majorBidi" w:hAnsiTheme="majorBidi" w:cstheme="majorBidi"/>
          <w:sz w:val="24"/>
          <w:szCs w:val="24"/>
        </w:rPr>
        <w:t>.</w:t>
      </w:r>
      <w:r w:rsidRPr="00536441">
        <w:rPr>
          <w:rFonts w:asciiTheme="majorBidi" w:hAnsiTheme="majorBidi" w:cstheme="majorBidi"/>
          <w:sz w:val="24"/>
          <w:szCs w:val="24"/>
        </w:rPr>
        <w:t xml:space="preserve"> </w:t>
      </w:r>
      <w:r w:rsidR="008400BF">
        <w:rPr>
          <w:rFonts w:asciiTheme="majorBidi" w:hAnsiTheme="majorBidi" w:cstheme="majorBidi"/>
          <w:sz w:val="24"/>
          <w:szCs w:val="24"/>
        </w:rPr>
        <w:t>T</w:t>
      </w:r>
      <w:r w:rsidRPr="00536441">
        <w:rPr>
          <w:rFonts w:asciiTheme="majorBidi" w:hAnsiTheme="majorBidi" w:cstheme="majorBidi"/>
          <w:sz w:val="24"/>
          <w:szCs w:val="24"/>
        </w:rPr>
        <w:t>he first one has 1485 rows, the second one has 413 rows, and both have 51 columns.</w:t>
      </w:r>
    </w:p>
    <w:p w14:paraId="4D87B537" w14:textId="77777777" w:rsidR="00CE07A5" w:rsidRPr="00CE07A5" w:rsidRDefault="00CE07A5" w:rsidP="00CE07A5">
      <w:pPr>
        <w:ind w:firstLine="720"/>
        <w:rPr>
          <w:rFonts w:asciiTheme="majorBidi" w:hAnsiTheme="majorBidi" w:cstheme="majorBidi"/>
          <w:sz w:val="24"/>
          <w:szCs w:val="24"/>
        </w:rPr>
      </w:pPr>
    </w:p>
    <w:p w14:paraId="5DE4FCFD" w14:textId="7B160467" w:rsidR="00EE293B" w:rsidRPr="00682412" w:rsidRDefault="00EE293B" w:rsidP="00C92964">
      <w:pPr>
        <w:pStyle w:val="ListParagraph"/>
        <w:numPr>
          <w:ilvl w:val="0"/>
          <w:numId w:val="15"/>
        </w:numPr>
        <w:rPr>
          <w:rFonts w:asciiTheme="majorBidi" w:hAnsiTheme="majorBidi" w:cstheme="majorBidi"/>
          <w:b/>
          <w:bCs/>
          <w:sz w:val="24"/>
          <w:szCs w:val="24"/>
        </w:rPr>
      </w:pPr>
      <w:r w:rsidRPr="00682412">
        <w:rPr>
          <w:rFonts w:asciiTheme="majorBidi" w:hAnsiTheme="majorBidi" w:cstheme="majorBidi"/>
          <w:b/>
          <w:bCs/>
          <w:sz w:val="24"/>
          <w:szCs w:val="24"/>
        </w:rPr>
        <w:t>Handling Missing Values</w:t>
      </w:r>
      <w:r w:rsidR="005A4D98" w:rsidRPr="00682412">
        <w:rPr>
          <w:rFonts w:asciiTheme="majorBidi" w:hAnsiTheme="majorBidi" w:cstheme="majorBidi"/>
          <w:b/>
          <w:bCs/>
          <w:sz w:val="24"/>
          <w:szCs w:val="24"/>
        </w:rPr>
        <w:t xml:space="preserve"> and Handling Bias Features.</w:t>
      </w:r>
    </w:p>
    <w:p w14:paraId="403DF627" w14:textId="66E47531" w:rsidR="000425E5" w:rsidRDefault="00C9697E" w:rsidP="00682412">
      <w:pPr>
        <w:ind w:left="720" w:firstLine="360"/>
        <w:rPr>
          <w:rFonts w:asciiTheme="majorBidi" w:hAnsiTheme="majorBidi" w:cstheme="majorBidi"/>
          <w:sz w:val="24"/>
          <w:szCs w:val="24"/>
        </w:rPr>
      </w:pPr>
      <w:r>
        <w:rPr>
          <w:rFonts w:asciiTheme="majorBidi" w:hAnsiTheme="majorBidi" w:cstheme="majorBidi"/>
          <w:sz w:val="24"/>
          <w:szCs w:val="24"/>
        </w:rPr>
        <w:t>M</w:t>
      </w:r>
      <w:r w:rsidRPr="00C9697E">
        <w:rPr>
          <w:rFonts w:asciiTheme="majorBidi" w:hAnsiTheme="majorBidi" w:cstheme="majorBidi"/>
          <w:sz w:val="24"/>
          <w:szCs w:val="24"/>
        </w:rPr>
        <w:t>ultiple</w:t>
      </w:r>
      <w:r>
        <w:rPr>
          <w:rFonts w:asciiTheme="majorBidi" w:hAnsiTheme="majorBidi" w:cstheme="majorBidi"/>
          <w:sz w:val="24"/>
          <w:szCs w:val="24"/>
        </w:rPr>
        <w:t xml:space="preserve"> </w:t>
      </w:r>
      <w:r w:rsidR="003A4F21" w:rsidRPr="003A4F21">
        <w:rPr>
          <w:rFonts w:asciiTheme="majorBidi" w:hAnsiTheme="majorBidi" w:cstheme="majorBidi"/>
          <w:sz w:val="24"/>
          <w:szCs w:val="24"/>
        </w:rPr>
        <w:t xml:space="preserve">columns </w:t>
      </w:r>
      <w:r>
        <w:rPr>
          <w:rFonts w:asciiTheme="majorBidi" w:hAnsiTheme="majorBidi" w:cstheme="majorBidi"/>
          <w:sz w:val="24"/>
          <w:szCs w:val="24"/>
        </w:rPr>
        <w:t>were</w:t>
      </w:r>
      <w:r w:rsidR="003A4F21" w:rsidRPr="003A4F21">
        <w:rPr>
          <w:rFonts w:asciiTheme="majorBidi" w:hAnsiTheme="majorBidi" w:cstheme="majorBidi"/>
          <w:sz w:val="24"/>
          <w:szCs w:val="24"/>
        </w:rPr>
        <w:t xml:space="preserve"> with no significant missing values had less than 6% missing values. We discarded </w:t>
      </w:r>
      <w:r w:rsidR="00677C4E">
        <w:rPr>
          <w:rFonts w:asciiTheme="majorBidi" w:hAnsiTheme="majorBidi" w:cstheme="majorBidi"/>
          <w:sz w:val="24"/>
          <w:szCs w:val="24"/>
        </w:rPr>
        <w:t>31</w:t>
      </w:r>
      <w:r w:rsidR="003A4F21" w:rsidRPr="003A4F21">
        <w:rPr>
          <w:rFonts w:asciiTheme="majorBidi" w:hAnsiTheme="majorBidi" w:cstheme="majorBidi"/>
          <w:sz w:val="24"/>
          <w:szCs w:val="24"/>
        </w:rPr>
        <w:t xml:space="preserve"> </w:t>
      </w:r>
      <w:r w:rsidR="00485E68" w:rsidRPr="003A4F21">
        <w:rPr>
          <w:rFonts w:asciiTheme="majorBidi" w:hAnsiTheme="majorBidi" w:cstheme="majorBidi"/>
          <w:sz w:val="24"/>
          <w:szCs w:val="24"/>
        </w:rPr>
        <w:t>features</w:t>
      </w:r>
      <w:r w:rsidR="003A4F21" w:rsidRPr="003A4F21">
        <w:rPr>
          <w:rFonts w:asciiTheme="majorBidi" w:hAnsiTheme="majorBidi" w:cstheme="majorBidi"/>
          <w:sz w:val="24"/>
          <w:szCs w:val="24"/>
        </w:rPr>
        <w:t xml:space="preserve"> with missing values more than 85%, We then divided the dataset back into its original form</w:t>
      </w:r>
      <w:r w:rsidR="00221EE6">
        <w:rPr>
          <w:rFonts w:asciiTheme="majorBidi" w:hAnsiTheme="majorBidi" w:cstheme="majorBidi"/>
          <w:sz w:val="24"/>
          <w:szCs w:val="24"/>
        </w:rPr>
        <w:t>,</w:t>
      </w:r>
      <w:r w:rsidR="003A4F21" w:rsidRPr="003A4F21">
        <w:rPr>
          <w:rFonts w:asciiTheme="majorBidi" w:hAnsiTheme="majorBidi" w:cstheme="majorBidi"/>
          <w:sz w:val="24"/>
          <w:szCs w:val="24"/>
        </w:rPr>
        <w:t xml:space="preserve"> into two independent datasets.</w:t>
      </w:r>
      <w:r w:rsidR="00207746" w:rsidRPr="00207746">
        <w:t xml:space="preserve"> </w:t>
      </w:r>
      <w:r w:rsidR="00207746" w:rsidRPr="00207746">
        <w:rPr>
          <w:rFonts w:asciiTheme="majorBidi" w:hAnsiTheme="majorBidi" w:cstheme="majorBidi"/>
          <w:sz w:val="24"/>
          <w:szCs w:val="24"/>
        </w:rPr>
        <w:t xml:space="preserve">Then, because the first data set contains patients </w:t>
      </w:r>
      <w:r w:rsidR="00800161" w:rsidRPr="00800161">
        <w:rPr>
          <w:rFonts w:asciiTheme="majorBidi" w:hAnsiTheme="majorBidi" w:cstheme="majorBidi"/>
          <w:sz w:val="24"/>
          <w:szCs w:val="24"/>
        </w:rPr>
        <w:t xml:space="preserve">infected </w:t>
      </w:r>
      <w:r w:rsidR="00207746" w:rsidRPr="00207746">
        <w:rPr>
          <w:rFonts w:asciiTheme="majorBidi" w:hAnsiTheme="majorBidi" w:cstheme="majorBidi"/>
          <w:sz w:val="24"/>
          <w:szCs w:val="24"/>
        </w:rPr>
        <w:t xml:space="preserve">with </w:t>
      </w:r>
      <w:r w:rsidR="00221EE6" w:rsidRPr="00221EE6">
        <w:rPr>
          <w:rFonts w:asciiTheme="majorBidi" w:hAnsiTheme="majorBidi" w:cstheme="majorBidi"/>
          <w:sz w:val="24"/>
          <w:szCs w:val="24"/>
        </w:rPr>
        <w:t>the coronavirus</w:t>
      </w:r>
      <w:r w:rsidR="00207746" w:rsidRPr="00207746">
        <w:rPr>
          <w:rFonts w:asciiTheme="majorBidi" w:hAnsiTheme="majorBidi" w:cstheme="majorBidi"/>
          <w:sz w:val="24"/>
          <w:szCs w:val="24"/>
        </w:rPr>
        <w:t xml:space="preserve"> and the second dataset has patients </w:t>
      </w:r>
      <w:r w:rsidR="00800161" w:rsidRPr="00800161">
        <w:rPr>
          <w:rFonts w:asciiTheme="majorBidi" w:hAnsiTheme="majorBidi" w:cstheme="majorBidi"/>
          <w:sz w:val="24"/>
          <w:szCs w:val="24"/>
        </w:rPr>
        <w:t xml:space="preserve">infected </w:t>
      </w:r>
      <w:r w:rsidR="00207746" w:rsidRPr="00207746">
        <w:rPr>
          <w:rFonts w:asciiTheme="majorBidi" w:hAnsiTheme="majorBidi" w:cstheme="majorBidi"/>
          <w:sz w:val="24"/>
          <w:szCs w:val="24"/>
        </w:rPr>
        <w:t xml:space="preserve">with H1N1, we examined each dataset </w:t>
      </w:r>
      <w:r w:rsidR="004C2E91" w:rsidRPr="004C2E91">
        <w:rPr>
          <w:rFonts w:asciiTheme="majorBidi" w:hAnsiTheme="majorBidi" w:cstheme="majorBidi"/>
          <w:sz w:val="24"/>
          <w:szCs w:val="24"/>
        </w:rPr>
        <w:t>individually</w:t>
      </w:r>
      <w:r w:rsidR="00207746" w:rsidRPr="00207746">
        <w:rPr>
          <w:rFonts w:asciiTheme="majorBidi" w:hAnsiTheme="majorBidi" w:cstheme="majorBidi"/>
          <w:sz w:val="24"/>
          <w:szCs w:val="24"/>
        </w:rPr>
        <w:t>.</w:t>
      </w:r>
      <w:r w:rsidR="008C5A6A" w:rsidRPr="008C5A6A">
        <w:t xml:space="preserve"> </w:t>
      </w:r>
      <w:r w:rsidR="008C5A6A" w:rsidRPr="008C5A6A">
        <w:rPr>
          <w:rFonts w:asciiTheme="majorBidi" w:hAnsiTheme="majorBidi" w:cstheme="majorBidi"/>
          <w:sz w:val="24"/>
          <w:szCs w:val="24"/>
        </w:rPr>
        <w:t xml:space="preserve">We discovered several features with a large bias, such as </w:t>
      </w:r>
      <w:r w:rsidR="008C5A6A">
        <w:rPr>
          <w:rFonts w:asciiTheme="majorBidi" w:hAnsiTheme="majorBidi" w:cstheme="majorBidi"/>
          <w:sz w:val="24"/>
          <w:szCs w:val="24"/>
        </w:rPr>
        <w:t xml:space="preserve">the </w:t>
      </w:r>
      <w:r w:rsidR="008C5A6A" w:rsidRPr="008C5A6A">
        <w:rPr>
          <w:rFonts w:asciiTheme="majorBidi" w:hAnsiTheme="majorBidi" w:cstheme="majorBidi"/>
          <w:sz w:val="24"/>
          <w:szCs w:val="24"/>
        </w:rPr>
        <w:t xml:space="preserve">'region' feature in the coronavirus dataset, which has </w:t>
      </w:r>
      <w:r w:rsidR="00D34D12">
        <w:rPr>
          <w:rFonts w:asciiTheme="majorBidi" w:hAnsiTheme="majorBidi" w:cstheme="majorBidi"/>
          <w:sz w:val="24"/>
          <w:szCs w:val="24"/>
        </w:rPr>
        <w:t>23</w:t>
      </w:r>
      <w:r w:rsidR="008C5A6A" w:rsidRPr="008C5A6A">
        <w:rPr>
          <w:rFonts w:asciiTheme="majorBidi" w:hAnsiTheme="majorBidi" w:cstheme="majorBidi"/>
          <w:sz w:val="24"/>
          <w:szCs w:val="24"/>
        </w:rPr>
        <w:t>% missing values</w:t>
      </w:r>
      <w:r w:rsidR="00006202">
        <w:rPr>
          <w:rFonts w:asciiTheme="majorBidi" w:hAnsiTheme="majorBidi" w:cstheme="majorBidi"/>
          <w:sz w:val="24"/>
          <w:szCs w:val="24"/>
        </w:rPr>
        <w:t>,</w:t>
      </w:r>
      <w:r w:rsidR="008C5A6A" w:rsidRPr="008C5A6A">
        <w:rPr>
          <w:rFonts w:asciiTheme="majorBidi" w:hAnsiTheme="majorBidi" w:cstheme="majorBidi"/>
          <w:sz w:val="24"/>
          <w:szCs w:val="24"/>
        </w:rPr>
        <w:t xml:space="preserve"> where</w:t>
      </w:r>
      <w:r w:rsidR="00A837A3">
        <w:rPr>
          <w:rFonts w:asciiTheme="majorBidi" w:hAnsiTheme="majorBidi" w:cstheme="majorBidi"/>
          <w:sz w:val="24"/>
          <w:szCs w:val="24"/>
        </w:rPr>
        <w:t xml:space="preserve"> in</w:t>
      </w:r>
      <w:r w:rsidR="008C5A6A" w:rsidRPr="008C5A6A">
        <w:rPr>
          <w:rFonts w:asciiTheme="majorBidi" w:hAnsiTheme="majorBidi" w:cstheme="majorBidi"/>
          <w:sz w:val="24"/>
          <w:szCs w:val="24"/>
        </w:rPr>
        <w:t xml:space="preserve"> the H1N1 has 100% missing values in</w:t>
      </w:r>
      <w:r w:rsidR="00006202">
        <w:rPr>
          <w:rFonts w:asciiTheme="majorBidi" w:hAnsiTheme="majorBidi" w:cstheme="majorBidi"/>
          <w:sz w:val="24"/>
          <w:szCs w:val="24"/>
        </w:rPr>
        <w:t xml:space="preserve"> the</w:t>
      </w:r>
      <w:r w:rsidR="008C5A6A" w:rsidRPr="008C5A6A">
        <w:rPr>
          <w:rFonts w:asciiTheme="majorBidi" w:hAnsiTheme="majorBidi" w:cstheme="majorBidi"/>
          <w:sz w:val="24"/>
          <w:szCs w:val="24"/>
        </w:rPr>
        <w:t xml:space="preserve"> same </w:t>
      </w:r>
      <w:r w:rsidR="008B41E3" w:rsidRPr="008B41E3">
        <w:rPr>
          <w:rFonts w:asciiTheme="majorBidi" w:hAnsiTheme="majorBidi" w:cstheme="majorBidi"/>
          <w:sz w:val="24"/>
          <w:szCs w:val="24"/>
        </w:rPr>
        <w:t>feature</w:t>
      </w:r>
      <w:r w:rsidR="008C5A6A" w:rsidRPr="008C5A6A">
        <w:rPr>
          <w:rFonts w:asciiTheme="majorBidi" w:hAnsiTheme="majorBidi" w:cstheme="majorBidi"/>
          <w:sz w:val="24"/>
          <w:szCs w:val="24"/>
        </w:rPr>
        <w:t>.</w:t>
      </w:r>
      <w:r w:rsidR="00871504" w:rsidRPr="00871504">
        <w:t xml:space="preserve"> </w:t>
      </w:r>
      <w:r w:rsidR="00EA36A3" w:rsidRPr="3AFB94E5">
        <w:rPr>
          <w:rFonts w:asciiTheme="majorBidi" w:hAnsiTheme="majorBidi" w:cstheme="majorBidi"/>
          <w:sz w:val="24"/>
          <w:szCs w:val="24"/>
        </w:rPr>
        <w:t>If</w:t>
      </w:r>
      <w:r w:rsidR="00EA36A3" w:rsidRPr="00EA36A3">
        <w:rPr>
          <w:rFonts w:asciiTheme="majorBidi" w:hAnsiTheme="majorBidi" w:cstheme="majorBidi"/>
          <w:sz w:val="24"/>
          <w:szCs w:val="24"/>
        </w:rPr>
        <w:t xml:space="preserve"> we do any imputation before removing the </w:t>
      </w:r>
      <w:r w:rsidR="006B5938" w:rsidRPr="006B5938">
        <w:rPr>
          <w:rFonts w:asciiTheme="majorBidi" w:hAnsiTheme="majorBidi" w:cstheme="majorBidi"/>
          <w:sz w:val="24"/>
          <w:szCs w:val="24"/>
        </w:rPr>
        <w:t>bias feature</w:t>
      </w:r>
      <w:r w:rsidR="008A13E8">
        <w:rPr>
          <w:rFonts w:asciiTheme="majorBidi" w:hAnsiTheme="majorBidi" w:cstheme="majorBidi"/>
          <w:sz w:val="24"/>
          <w:szCs w:val="24"/>
        </w:rPr>
        <w:t>,</w:t>
      </w:r>
      <w:r w:rsidR="00EA36A3" w:rsidRPr="00EA36A3">
        <w:rPr>
          <w:rFonts w:asciiTheme="majorBidi" w:hAnsiTheme="majorBidi" w:cstheme="majorBidi"/>
          <w:sz w:val="24"/>
          <w:szCs w:val="24"/>
        </w:rPr>
        <w:t xml:space="preserve"> the model will be </w:t>
      </w:r>
      <w:r w:rsidR="006D193F">
        <w:rPr>
          <w:rFonts w:asciiTheme="majorBidi" w:hAnsiTheme="majorBidi" w:cstheme="majorBidi"/>
          <w:sz w:val="24"/>
          <w:szCs w:val="24"/>
        </w:rPr>
        <w:t>utterly</w:t>
      </w:r>
      <w:r w:rsidR="00EA36A3" w:rsidRPr="00EA36A3">
        <w:rPr>
          <w:rFonts w:asciiTheme="majorBidi" w:hAnsiTheme="majorBidi" w:cstheme="majorBidi"/>
          <w:sz w:val="24"/>
          <w:szCs w:val="24"/>
        </w:rPr>
        <w:t xml:space="preserve"> biased</w:t>
      </w:r>
      <w:r w:rsidR="00EA36A3">
        <w:rPr>
          <w:rFonts w:asciiTheme="majorBidi" w:hAnsiTheme="majorBidi" w:cstheme="majorBidi"/>
          <w:sz w:val="24"/>
          <w:szCs w:val="24"/>
        </w:rPr>
        <w:t>.</w:t>
      </w:r>
      <w:r w:rsidR="008C7E42">
        <w:rPr>
          <w:rFonts w:asciiTheme="majorBidi" w:hAnsiTheme="majorBidi" w:cstheme="majorBidi"/>
          <w:sz w:val="24"/>
          <w:szCs w:val="24"/>
        </w:rPr>
        <w:t xml:space="preserve"> </w:t>
      </w:r>
      <w:r w:rsidR="00FF5CA1">
        <w:rPr>
          <w:rFonts w:asciiTheme="majorBidi" w:hAnsiTheme="majorBidi" w:cstheme="majorBidi"/>
          <w:sz w:val="24"/>
          <w:szCs w:val="24"/>
        </w:rPr>
        <w:t>several</w:t>
      </w:r>
      <w:r w:rsidR="008C7E42" w:rsidRPr="008C7E42">
        <w:rPr>
          <w:rFonts w:asciiTheme="majorBidi" w:hAnsiTheme="majorBidi" w:cstheme="majorBidi"/>
          <w:sz w:val="24"/>
          <w:szCs w:val="24"/>
        </w:rPr>
        <w:t xml:space="preserve"> other features </w:t>
      </w:r>
      <w:r w:rsidR="008A13E8">
        <w:rPr>
          <w:rFonts w:asciiTheme="majorBidi" w:hAnsiTheme="majorBidi" w:cstheme="majorBidi"/>
          <w:sz w:val="24"/>
          <w:szCs w:val="24"/>
        </w:rPr>
        <w:t>have</w:t>
      </w:r>
      <w:r w:rsidR="008C7E42" w:rsidRPr="008C7E42">
        <w:rPr>
          <w:rFonts w:asciiTheme="majorBidi" w:hAnsiTheme="majorBidi" w:cstheme="majorBidi"/>
          <w:sz w:val="24"/>
          <w:szCs w:val="24"/>
        </w:rPr>
        <w:t xml:space="preserve"> the same issue</w:t>
      </w:r>
      <w:r w:rsidR="009B400E">
        <w:rPr>
          <w:rFonts w:asciiTheme="majorBidi" w:hAnsiTheme="majorBidi" w:cstheme="majorBidi"/>
          <w:sz w:val="24"/>
          <w:szCs w:val="24"/>
        </w:rPr>
        <w:t>.</w:t>
      </w:r>
      <w:r w:rsidR="00FF5CA1">
        <w:rPr>
          <w:rFonts w:asciiTheme="majorBidi" w:hAnsiTheme="majorBidi" w:cstheme="majorBidi"/>
          <w:sz w:val="24"/>
          <w:szCs w:val="24"/>
        </w:rPr>
        <w:t xml:space="preserve"> </w:t>
      </w:r>
      <w:r w:rsidR="00224E83" w:rsidRPr="3AFB94E5">
        <w:rPr>
          <w:rFonts w:asciiTheme="majorBidi" w:hAnsiTheme="majorBidi" w:cstheme="majorBidi"/>
          <w:sz w:val="24"/>
          <w:szCs w:val="24"/>
        </w:rPr>
        <w:t>After</w:t>
      </w:r>
      <w:r w:rsidR="00224E83" w:rsidRPr="00224E83">
        <w:rPr>
          <w:rFonts w:asciiTheme="majorBidi" w:hAnsiTheme="majorBidi" w:cstheme="majorBidi"/>
          <w:sz w:val="24"/>
          <w:szCs w:val="24"/>
        </w:rPr>
        <w:t xml:space="preserve"> all the pre-</w:t>
      </w:r>
      <w:r w:rsidR="00224E83" w:rsidRPr="3AFB94E5">
        <w:rPr>
          <w:rFonts w:asciiTheme="majorBidi" w:hAnsiTheme="majorBidi" w:cstheme="majorBidi"/>
          <w:sz w:val="24"/>
          <w:szCs w:val="24"/>
        </w:rPr>
        <w:t>processing</w:t>
      </w:r>
      <w:r w:rsidR="00224E83" w:rsidRPr="00224E83">
        <w:rPr>
          <w:rFonts w:asciiTheme="majorBidi" w:hAnsiTheme="majorBidi" w:cstheme="majorBidi"/>
          <w:sz w:val="24"/>
          <w:szCs w:val="24"/>
        </w:rPr>
        <w:t xml:space="preserve"> steps</w:t>
      </w:r>
      <w:r w:rsidR="009D3111">
        <w:rPr>
          <w:rFonts w:asciiTheme="majorBidi" w:hAnsiTheme="majorBidi" w:cstheme="majorBidi"/>
          <w:sz w:val="24"/>
          <w:szCs w:val="24"/>
        </w:rPr>
        <w:t>,</w:t>
      </w:r>
      <w:r w:rsidR="00224E83" w:rsidRPr="00224E83">
        <w:rPr>
          <w:rFonts w:asciiTheme="majorBidi" w:hAnsiTheme="majorBidi" w:cstheme="majorBidi"/>
          <w:sz w:val="24"/>
          <w:szCs w:val="24"/>
        </w:rPr>
        <w:t xml:space="preserve"> the dataset shape is </w:t>
      </w:r>
      <w:r w:rsidR="00AA109B">
        <w:rPr>
          <w:rFonts w:asciiTheme="majorBidi" w:hAnsiTheme="majorBidi" w:cstheme="majorBidi"/>
          <w:sz w:val="24"/>
          <w:szCs w:val="24"/>
        </w:rPr>
        <w:t>7</w:t>
      </w:r>
      <w:r w:rsidR="00224E83" w:rsidRPr="00224E83">
        <w:rPr>
          <w:rFonts w:asciiTheme="majorBidi" w:hAnsiTheme="majorBidi" w:cstheme="majorBidi"/>
          <w:sz w:val="24"/>
          <w:szCs w:val="24"/>
        </w:rPr>
        <w:t xml:space="preserve"> columns and </w:t>
      </w:r>
      <w:r w:rsidR="001E3D6B">
        <w:rPr>
          <w:rFonts w:asciiTheme="majorBidi" w:hAnsiTheme="majorBidi" w:cstheme="majorBidi"/>
          <w:sz w:val="24"/>
          <w:szCs w:val="24"/>
        </w:rPr>
        <w:t>1485</w:t>
      </w:r>
      <w:r w:rsidR="00224E83" w:rsidRPr="00224E83">
        <w:rPr>
          <w:rFonts w:asciiTheme="majorBidi" w:hAnsiTheme="majorBidi" w:cstheme="majorBidi"/>
          <w:sz w:val="24"/>
          <w:szCs w:val="24"/>
        </w:rPr>
        <w:t xml:space="preserve"> </w:t>
      </w:r>
      <w:r w:rsidR="005E574F" w:rsidRPr="00224E83">
        <w:rPr>
          <w:rFonts w:asciiTheme="majorBidi" w:hAnsiTheme="majorBidi" w:cstheme="majorBidi"/>
          <w:sz w:val="24"/>
          <w:szCs w:val="24"/>
        </w:rPr>
        <w:t>rows</w:t>
      </w:r>
      <w:r w:rsidR="003B17BA">
        <w:rPr>
          <w:rFonts w:asciiTheme="majorBidi" w:hAnsiTheme="majorBidi" w:cstheme="majorBidi"/>
          <w:sz w:val="24"/>
          <w:szCs w:val="24"/>
        </w:rPr>
        <w:t>.</w:t>
      </w:r>
      <w:r w:rsidR="00224E83">
        <w:rPr>
          <w:rFonts w:asciiTheme="majorBidi" w:hAnsiTheme="majorBidi" w:cstheme="majorBidi"/>
          <w:sz w:val="24"/>
          <w:szCs w:val="24"/>
        </w:rPr>
        <w:t xml:space="preserve"> </w:t>
      </w:r>
      <w:r w:rsidR="003B17BA">
        <w:rPr>
          <w:rFonts w:asciiTheme="majorBidi" w:hAnsiTheme="majorBidi" w:cstheme="majorBidi"/>
          <w:sz w:val="24"/>
          <w:szCs w:val="24"/>
        </w:rPr>
        <w:t>S</w:t>
      </w:r>
      <w:r w:rsidR="00C11E3A">
        <w:rPr>
          <w:rFonts w:asciiTheme="majorBidi" w:hAnsiTheme="majorBidi" w:cstheme="majorBidi"/>
          <w:sz w:val="24"/>
          <w:szCs w:val="24"/>
        </w:rPr>
        <w:t>ince</w:t>
      </w:r>
      <w:r w:rsidR="00AA109B">
        <w:rPr>
          <w:rFonts w:asciiTheme="majorBidi" w:hAnsiTheme="majorBidi" w:cstheme="majorBidi"/>
          <w:sz w:val="24"/>
          <w:szCs w:val="24"/>
        </w:rPr>
        <w:t xml:space="preserve"> </w:t>
      </w:r>
      <w:r w:rsidR="00281F78">
        <w:rPr>
          <w:rFonts w:asciiTheme="majorBidi" w:hAnsiTheme="majorBidi" w:cstheme="majorBidi"/>
          <w:sz w:val="24"/>
          <w:szCs w:val="24"/>
        </w:rPr>
        <w:t>7</w:t>
      </w:r>
      <w:r w:rsidR="00F95B0B">
        <w:rPr>
          <w:rFonts w:asciiTheme="majorBidi" w:hAnsiTheme="majorBidi" w:cstheme="majorBidi"/>
          <w:sz w:val="24"/>
          <w:szCs w:val="24"/>
        </w:rPr>
        <w:t xml:space="preserve"> </w:t>
      </w:r>
      <w:r w:rsidR="00513495" w:rsidRPr="001D074F">
        <w:rPr>
          <w:rFonts w:asciiTheme="majorBidi" w:hAnsiTheme="majorBidi" w:cstheme="majorBidi"/>
          <w:sz w:val="24"/>
          <w:szCs w:val="24"/>
        </w:rPr>
        <w:t>of the features are categorical, we used simple imputer with the most frequent to fill in the missing values</w:t>
      </w:r>
      <w:r w:rsidR="00802322">
        <w:rPr>
          <w:rFonts w:asciiTheme="majorBidi" w:hAnsiTheme="majorBidi" w:cstheme="majorBidi"/>
          <w:sz w:val="24"/>
          <w:szCs w:val="24"/>
        </w:rPr>
        <w:t>.</w:t>
      </w:r>
    </w:p>
    <w:p w14:paraId="02668471" w14:textId="77777777" w:rsidR="00513495" w:rsidRDefault="00513495" w:rsidP="000425E5"/>
    <w:p w14:paraId="2310C9EA" w14:textId="77777777" w:rsidR="00F71FD0" w:rsidRDefault="00F71FD0" w:rsidP="000425E5"/>
    <w:p w14:paraId="7B854DC5" w14:textId="77777777" w:rsidR="00F71FD0" w:rsidRPr="000425E5" w:rsidRDefault="00F71FD0" w:rsidP="000425E5"/>
    <w:p w14:paraId="02A88CB3" w14:textId="0C993193" w:rsidR="00260A71" w:rsidRPr="00682412" w:rsidRDefault="00260A71" w:rsidP="00C92964">
      <w:pPr>
        <w:pStyle w:val="ListParagraph"/>
        <w:numPr>
          <w:ilvl w:val="0"/>
          <w:numId w:val="15"/>
        </w:numPr>
        <w:rPr>
          <w:rFonts w:asciiTheme="majorBidi" w:hAnsiTheme="majorBidi" w:cstheme="majorBidi"/>
          <w:b/>
          <w:bCs/>
          <w:sz w:val="24"/>
          <w:szCs w:val="24"/>
        </w:rPr>
      </w:pPr>
      <w:r w:rsidRPr="00682412">
        <w:rPr>
          <w:rFonts w:asciiTheme="majorBidi" w:hAnsiTheme="majorBidi" w:cstheme="majorBidi"/>
          <w:b/>
          <w:bCs/>
          <w:sz w:val="24"/>
          <w:szCs w:val="24"/>
        </w:rPr>
        <w:lastRenderedPageBreak/>
        <w:t>Handling Categorical Features</w:t>
      </w:r>
    </w:p>
    <w:p w14:paraId="2C77A1EB" w14:textId="68164DB0" w:rsidR="00260A71" w:rsidRDefault="00547F32" w:rsidP="00637538">
      <w:pPr>
        <w:ind w:left="720" w:firstLine="360"/>
        <w:rPr>
          <w:rStyle w:val="jss3790"/>
          <w:rFonts w:asciiTheme="majorBidi" w:hAnsiTheme="majorBidi" w:cstheme="majorBidi"/>
          <w:sz w:val="24"/>
          <w:szCs w:val="24"/>
        </w:rPr>
      </w:pPr>
      <w:r>
        <w:rPr>
          <w:rStyle w:val="jss3790"/>
          <w:rFonts w:asciiTheme="majorBidi" w:hAnsiTheme="majorBidi" w:cstheme="majorBidi"/>
          <w:sz w:val="24"/>
          <w:szCs w:val="24"/>
        </w:rPr>
        <w:t>A</w:t>
      </w:r>
      <w:r w:rsidRPr="00547F32">
        <w:rPr>
          <w:rStyle w:val="jss3790"/>
          <w:rFonts w:asciiTheme="majorBidi" w:hAnsiTheme="majorBidi" w:cstheme="majorBidi"/>
          <w:sz w:val="24"/>
          <w:szCs w:val="24"/>
        </w:rPr>
        <w:t xml:space="preserve">s we mentioned before we need </w:t>
      </w:r>
      <w:r>
        <w:rPr>
          <w:rStyle w:val="jss3790"/>
          <w:rFonts w:asciiTheme="majorBidi" w:hAnsiTheme="majorBidi" w:cstheme="majorBidi"/>
          <w:sz w:val="24"/>
          <w:szCs w:val="24"/>
        </w:rPr>
        <w:t>t</w:t>
      </w:r>
      <w:r w:rsidR="0C97A17C" w:rsidRPr="0C97A17C">
        <w:rPr>
          <w:rStyle w:val="jss3790"/>
          <w:rFonts w:asciiTheme="majorBidi" w:hAnsiTheme="majorBidi" w:cstheme="majorBidi"/>
          <w:sz w:val="24"/>
          <w:szCs w:val="24"/>
        </w:rPr>
        <w:t>o transform category information into numerical features, we used one-hot encoding by get</w:t>
      </w:r>
      <w:r w:rsidR="003D59BE">
        <w:rPr>
          <w:rStyle w:val="jss3790"/>
          <w:rFonts w:asciiTheme="majorBidi" w:hAnsiTheme="majorBidi" w:cstheme="majorBidi"/>
          <w:sz w:val="24"/>
          <w:szCs w:val="24"/>
        </w:rPr>
        <w:t>ting</w:t>
      </w:r>
      <w:r w:rsidR="0C97A17C" w:rsidRPr="0C97A17C">
        <w:rPr>
          <w:rStyle w:val="jss3790"/>
          <w:rFonts w:asciiTheme="majorBidi" w:hAnsiTheme="majorBidi" w:cstheme="majorBidi"/>
          <w:sz w:val="24"/>
          <w:szCs w:val="24"/>
        </w:rPr>
        <w:t xml:space="preserve"> dummies out of the </w:t>
      </w:r>
      <w:r w:rsidR="000E30E7">
        <w:rPr>
          <w:rStyle w:val="jss3790"/>
          <w:rFonts w:asciiTheme="majorBidi" w:hAnsiTheme="majorBidi" w:cstheme="majorBidi"/>
          <w:sz w:val="24"/>
          <w:szCs w:val="24"/>
        </w:rPr>
        <w:t>P</w:t>
      </w:r>
      <w:r w:rsidR="0C97A17C" w:rsidRPr="0C97A17C">
        <w:rPr>
          <w:rStyle w:val="jss3790"/>
          <w:rFonts w:asciiTheme="majorBidi" w:hAnsiTheme="majorBidi" w:cstheme="majorBidi"/>
          <w:sz w:val="24"/>
          <w:szCs w:val="24"/>
        </w:rPr>
        <w:t xml:space="preserve">andas library. We choose one hot encoding because we don't want the model to presume any ordering. </w:t>
      </w:r>
    </w:p>
    <w:p w14:paraId="7F801DA4" w14:textId="77777777" w:rsidR="00AF452E" w:rsidRPr="00637538" w:rsidRDefault="00AF452E" w:rsidP="00637538">
      <w:pPr>
        <w:ind w:left="720" w:firstLine="360"/>
        <w:rPr>
          <w:rFonts w:asciiTheme="majorBidi" w:hAnsiTheme="majorBidi" w:cstheme="majorBidi"/>
          <w:sz w:val="24"/>
          <w:szCs w:val="24"/>
        </w:rPr>
      </w:pPr>
    </w:p>
    <w:p w14:paraId="12A39D66" w14:textId="77777777" w:rsidR="00FB4B78" w:rsidRPr="00AE01CB" w:rsidRDefault="00FB4B78" w:rsidP="00C92964">
      <w:pPr>
        <w:pStyle w:val="ListParagraph"/>
        <w:numPr>
          <w:ilvl w:val="0"/>
          <w:numId w:val="15"/>
        </w:numPr>
        <w:spacing w:before="0"/>
        <w:rPr>
          <w:rFonts w:asciiTheme="majorBidi" w:hAnsiTheme="majorBidi" w:cstheme="majorBidi"/>
          <w:b/>
          <w:bCs/>
          <w:sz w:val="24"/>
          <w:szCs w:val="24"/>
        </w:rPr>
      </w:pPr>
      <w:r w:rsidRPr="00AE01CB">
        <w:rPr>
          <w:rFonts w:asciiTheme="majorBidi" w:hAnsiTheme="majorBidi" w:cstheme="majorBidi"/>
          <w:b/>
          <w:bCs/>
          <w:sz w:val="24"/>
          <w:szCs w:val="24"/>
        </w:rPr>
        <w:t>Imbalanced Target Variable</w:t>
      </w:r>
    </w:p>
    <w:p w14:paraId="1F711A88" w14:textId="1B069236" w:rsidR="00583E7B" w:rsidRPr="000F7510" w:rsidRDefault="003019CE" w:rsidP="00AE01CB">
      <w:pPr>
        <w:ind w:left="720" w:firstLine="360"/>
        <w:rPr>
          <w:rFonts w:asciiTheme="majorBidi" w:hAnsiTheme="majorBidi" w:cstheme="majorBidi"/>
          <w:sz w:val="24"/>
          <w:szCs w:val="24"/>
        </w:rPr>
      </w:pPr>
      <w:r w:rsidRPr="000F7510">
        <w:rPr>
          <w:rFonts w:asciiTheme="majorBidi" w:hAnsiTheme="majorBidi" w:cstheme="majorBidi"/>
          <w:sz w:val="24"/>
          <w:szCs w:val="24"/>
        </w:rPr>
        <w:t xml:space="preserve">Following completion of all preparation operations, the dataset shape is </w:t>
      </w:r>
      <w:r w:rsidR="0084498D">
        <w:rPr>
          <w:rFonts w:asciiTheme="majorBidi" w:hAnsiTheme="majorBidi" w:cstheme="majorBidi"/>
          <w:sz w:val="24"/>
          <w:szCs w:val="24"/>
        </w:rPr>
        <w:t>14</w:t>
      </w:r>
      <w:r w:rsidR="009B55C2">
        <w:rPr>
          <w:rFonts w:asciiTheme="majorBidi" w:hAnsiTheme="majorBidi" w:cstheme="majorBidi"/>
          <w:sz w:val="24"/>
          <w:szCs w:val="24"/>
        </w:rPr>
        <w:t>85</w:t>
      </w:r>
      <w:r w:rsidRPr="000F7510">
        <w:rPr>
          <w:rFonts w:asciiTheme="majorBidi" w:hAnsiTheme="majorBidi" w:cstheme="majorBidi"/>
          <w:sz w:val="24"/>
          <w:szCs w:val="24"/>
        </w:rPr>
        <w:t xml:space="preserve"> rows and </w:t>
      </w:r>
      <w:r w:rsidR="001E3D6B" w:rsidRPr="000F7510">
        <w:rPr>
          <w:rFonts w:asciiTheme="majorBidi" w:hAnsiTheme="majorBidi" w:cstheme="majorBidi"/>
          <w:sz w:val="24"/>
          <w:szCs w:val="24"/>
        </w:rPr>
        <w:t>7</w:t>
      </w:r>
      <w:r w:rsidRPr="000F7510">
        <w:rPr>
          <w:rFonts w:asciiTheme="majorBidi" w:hAnsiTheme="majorBidi" w:cstheme="majorBidi"/>
          <w:sz w:val="24"/>
          <w:szCs w:val="24"/>
        </w:rPr>
        <w:t xml:space="preserve"> columns, </w:t>
      </w:r>
      <w:r w:rsidR="000F7510" w:rsidRPr="000F7510">
        <w:rPr>
          <w:rFonts w:asciiTheme="majorBidi" w:hAnsiTheme="majorBidi" w:cstheme="majorBidi"/>
          <w:sz w:val="24"/>
          <w:szCs w:val="24"/>
        </w:rPr>
        <w:t>with the target variable ‘</w:t>
      </w:r>
      <w:r w:rsidR="000F7510">
        <w:rPr>
          <w:rFonts w:asciiTheme="majorBidi" w:hAnsiTheme="majorBidi" w:cstheme="majorBidi"/>
          <w:sz w:val="24"/>
          <w:szCs w:val="24"/>
        </w:rPr>
        <w:t>Diagnosis</w:t>
      </w:r>
      <w:r w:rsidR="000F7510" w:rsidRPr="000F7510">
        <w:rPr>
          <w:rFonts w:asciiTheme="majorBidi" w:hAnsiTheme="majorBidi" w:cstheme="majorBidi"/>
          <w:sz w:val="24"/>
          <w:szCs w:val="24"/>
        </w:rPr>
        <w:t>’</w:t>
      </w:r>
      <w:r w:rsidR="009B55C2">
        <w:rPr>
          <w:rFonts w:asciiTheme="majorBidi" w:hAnsiTheme="majorBidi" w:cstheme="majorBidi"/>
          <w:sz w:val="24"/>
          <w:szCs w:val="24"/>
        </w:rPr>
        <w:t>,</w:t>
      </w:r>
      <w:r w:rsidR="000F7510">
        <w:rPr>
          <w:rFonts w:asciiTheme="majorBidi" w:hAnsiTheme="majorBidi" w:cstheme="majorBidi"/>
          <w:sz w:val="24"/>
          <w:szCs w:val="24"/>
        </w:rPr>
        <w:t xml:space="preserve"> </w:t>
      </w:r>
      <w:r w:rsidR="00636BA1" w:rsidRPr="00636BA1">
        <w:rPr>
          <w:rFonts w:asciiTheme="majorBidi" w:hAnsiTheme="majorBidi" w:cstheme="majorBidi"/>
          <w:sz w:val="24"/>
          <w:szCs w:val="24"/>
        </w:rPr>
        <w:t xml:space="preserve">and the </w:t>
      </w:r>
      <w:r w:rsidR="00636BA1">
        <w:rPr>
          <w:rFonts w:asciiTheme="majorBidi" w:hAnsiTheme="majorBidi" w:cstheme="majorBidi"/>
          <w:sz w:val="24"/>
          <w:szCs w:val="24"/>
        </w:rPr>
        <w:t>data</w:t>
      </w:r>
      <w:r w:rsidR="00636BA1" w:rsidRPr="00636BA1">
        <w:rPr>
          <w:rFonts w:asciiTheme="majorBidi" w:hAnsiTheme="majorBidi" w:cstheme="majorBidi"/>
          <w:sz w:val="24"/>
          <w:szCs w:val="24"/>
        </w:rPr>
        <w:t xml:space="preserve">set </w:t>
      </w:r>
      <w:r w:rsidR="005C153B" w:rsidRPr="005C153B">
        <w:rPr>
          <w:rFonts w:asciiTheme="majorBidi" w:hAnsiTheme="majorBidi" w:cstheme="majorBidi"/>
          <w:sz w:val="24"/>
          <w:szCs w:val="24"/>
        </w:rPr>
        <w:t>contains</w:t>
      </w:r>
      <w:r w:rsidR="00636BA1" w:rsidRPr="00636BA1">
        <w:rPr>
          <w:rFonts w:asciiTheme="majorBidi" w:hAnsiTheme="majorBidi" w:cstheme="majorBidi"/>
          <w:sz w:val="24"/>
          <w:szCs w:val="24"/>
        </w:rPr>
        <w:t xml:space="preserve"> </w:t>
      </w:r>
      <w:r w:rsidR="005C153B">
        <w:rPr>
          <w:rFonts w:asciiTheme="majorBidi" w:hAnsiTheme="majorBidi" w:cstheme="majorBidi"/>
          <w:sz w:val="24"/>
          <w:szCs w:val="24"/>
        </w:rPr>
        <w:t>1072</w:t>
      </w:r>
      <w:r w:rsidR="00636BA1" w:rsidRPr="00636BA1">
        <w:rPr>
          <w:rFonts w:asciiTheme="majorBidi" w:hAnsiTheme="majorBidi" w:cstheme="majorBidi"/>
          <w:sz w:val="24"/>
          <w:szCs w:val="24"/>
        </w:rPr>
        <w:t xml:space="preserve"> patients</w:t>
      </w:r>
      <w:r w:rsidR="005C153B">
        <w:rPr>
          <w:rFonts w:asciiTheme="majorBidi" w:hAnsiTheme="majorBidi" w:cstheme="majorBidi"/>
          <w:sz w:val="24"/>
          <w:szCs w:val="24"/>
        </w:rPr>
        <w:t xml:space="preserve"> </w:t>
      </w:r>
      <w:r w:rsidR="005C153B" w:rsidRPr="005C153B">
        <w:rPr>
          <w:rFonts w:asciiTheme="majorBidi" w:hAnsiTheme="majorBidi" w:cstheme="majorBidi"/>
          <w:sz w:val="24"/>
          <w:szCs w:val="24"/>
        </w:rPr>
        <w:t>diagnosed with</w:t>
      </w:r>
      <w:r w:rsidR="005C153B">
        <w:rPr>
          <w:rFonts w:asciiTheme="majorBidi" w:hAnsiTheme="majorBidi" w:cstheme="majorBidi"/>
          <w:sz w:val="24"/>
          <w:szCs w:val="24"/>
        </w:rPr>
        <w:t xml:space="preserve"> </w:t>
      </w:r>
      <w:r w:rsidR="00636BA1" w:rsidRPr="00636BA1">
        <w:rPr>
          <w:rFonts w:asciiTheme="majorBidi" w:hAnsiTheme="majorBidi" w:cstheme="majorBidi"/>
          <w:sz w:val="24"/>
          <w:szCs w:val="24"/>
        </w:rPr>
        <w:t>H1N1 and 413 with Coronavirus</w:t>
      </w:r>
      <w:r w:rsidRPr="000F7510">
        <w:rPr>
          <w:rFonts w:asciiTheme="majorBidi" w:hAnsiTheme="majorBidi" w:cstheme="majorBidi"/>
          <w:sz w:val="24"/>
          <w:szCs w:val="24"/>
        </w:rPr>
        <w:t xml:space="preserve">, </w:t>
      </w:r>
      <w:r w:rsidR="004543AF" w:rsidRPr="004543AF">
        <w:rPr>
          <w:rFonts w:asciiTheme="majorBidi" w:hAnsiTheme="majorBidi" w:cstheme="majorBidi"/>
          <w:sz w:val="24"/>
          <w:szCs w:val="24"/>
        </w:rPr>
        <w:t>which is obviously unbalanced. Training a model on an imbalanced dataset</w:t>
      </w:r>
      <w:r w:rsidR="00F624D8">
        <w:rPr>
          <w:rFonts w:asciiTheme="majorBidi" w:hAnsiTheme="majorBidi" w:cstheme="majorBidi"/>
          <w:sz w:val="24"/>
          <w:szCs w:val="24"/>
        </w:rPr>
        <w:t xml:space="preserve"> </w:t>
      </w:r>
      <w:r w:rsidR="008B1020" w:rsidRPr="008B1020">
        <w:rPr>
          <w:rFonts w:asciiTheme="majorBidi" w:hAnsiTheme="majorBidi" w:cstheme="majorBidi"/>
          <w:sz w:val="24"/>
          <w:szCs w:val="24"/>
        </w:rPr>
        <w:t>can impact the model accuracy as explained above</w:t>
      </w:r>
      <w:r w:rsidR="004543AF" w:rsidRPr="004543AF">
        <w:rPr>
          <w:rFonts w:asciiTheme="majorBidi" w:hAnsiTheme="majorBidi" w:cstheme="majorBidi"/>
          <w:sz w:val="24"/>
          <w:szCs w:val="24"/>
        </w:rPr>
        <w:t>.</w:t>
      </w:r>
    </w:p>
    <w:p w14:paraId="711E9929" w14:textId="77777777" w:rsidR="00477CF2" w:rsidRDefault="00477CF2" w:rsidP="00583E7B"/>
    <w:p w14:paraId="29E3EDAD" w14:textId="77777777" w:rsidR="000746FE" w:rsidRDefault="00DA13FF" w:rsidP="000746FE">
      <w:pPr>
        <w:keepNext/>
        <w:jc w:val="center"/>
      </w:pPr>
      <w:r>
        <w:rPr>
          <w:noProof/>
        </w:rPr>
        <w:drawing>
          <wp:inline distT="0" distB="0" distL="0" distR="0" wp14:anchorId="1789859B" wp14:editId="70440842">
            <wp:extent cx="2952750" cy="20786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5505" cy="2087670"/>
                    </a:xfrm>
                    <a:prstGeom prst="rect">
                      <a:avLst/>
                    </a:prstGeom>
                    <a:noFill/>
                    <a:ln>
                      <a:noFill/>
                    </a:ln>
                  </pic:spPr>
                </pic:pic>
              </a:graphicData>
            </a:graphic>
          </wp:inline>
        </w:drawing>
      </w:r>
    </w:p>
    <w:p w14:paraId="3F3B9C61" w14:textId="2E39636A" w:rsidR="00987EC9" w:rsidRPr="000746FE" w:rsidRDefault="000746FE" w:rsidP="000746FE">
      <w:pPr>
        <w:pStyle w:val="Caption"/>
        <w:jc w:val="center"/>
        <w:rPr>
          <w:sz w:val="20"/>
          <w:szCs w:val="20"/>
        </w:rPr>
      </w:pPr>
      <w:bookmarkStart w:id="61" w:name="_Toc103461655"/>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9</w:t>
      </w:r>
      <w:r w:rsidRPr="000746FE">
        <w:rPr>
          <w:sz w:val="20"/>
          <w:szCs w:val="20"/>
        </w:rPr>
        <w:fldChar w:fldCharType="end"/>
      </w:r>
      <w:r w:rsidRPr="000746FE">
        <w:rPr>
          <w:sz w:val="20"/>
          <w:szCs w:val="20"/>
        </w:rPr>
        <w:t>: Imbalance in the targets feature for the COVID-19 and influenza patients’ dataset.</w:t>
      </w:r>
      <w:bookmarkEnd w:id="61"/>
    </w:p>
    <w:p w14:paraId="16CC1EA7" w14:textId="6DAB029D" w:rsidR="00DA13FF" w:rsidRDefault="00DA13FF" w:rsidP="00987EC9">
      <w:pPr>
        <w:pStyle w:val="Caption"/>
        <w:jc w:val="center"/>
      </w:pPr>
    </w:p>
    <w:p w14:paraId="3E247B26" w14:textId="0F452EE7" w:rsidR="00CE6647" w:rsidRPr="00AE01CB" w:rsidRDefault="00072CDA" w:rsidP="001F1D8D">
      <w:pPr>
        <w:ind w:left="720"/>
        <w:rPr>
          <w:rFonts w:asciiTheme="majorBidi" w:hAnsiTheme="majorBidi" w:cstheme="majorBidi"/>
          <w:sz w:val="24"/>
          <w:szCs w:val="24"/>
        </w:rPr>
      </w:pPr>
      <w:r w:rsidRPr="00AE01CB">
        <w:rPr>
          <w:rFonts w:asciiTheme="majorBidi" w:hAnsiTheme="majorBidi" w:cstheme="majorBidi"/>
          <w:sz w:val="24"/>
          <w:szCs w:val="24"/>
        </w:rPr>
        <w:t>We chose to employ</w:t>
      </w:r>
      <w:r w:rsidR="00A92357">
        <w:rPr>
          <w:rFonts w:asciiTheme="majorBidi" w:hAnsiTheme="majorBidi" w:cstheme="majorBidi"/>
          <w:sz w:val="24"/>
          <w:szCs w:val="24"/>
        </w:rPr>
        <w:t xml:space="preserve"> </w:t>
      </w:r>
      <w:r w:rsidR="00A92357" w:rsidRPr="00A92357">
        <w:rPr>
          <w:rFonts w:asciiTheme="majorBidi" w:hAnsiTheme="majorBidi" w:cstheme="majorBidi"/>
          <w:sz w:val="24"/>
          <w:szCs w:val="24"/>
        </w:rPr>
        <w:t>the under sampling of the majority class method</w:t>
      </w:r>
      <w:r w:rsidR="00E75944">
        <w:rPr>
          <w:rFonts w:asciiTheme="majorBidi" w:hAnsiTheme="majorBidi" w:cstheme="majorBidi"/>
          <w:sz w:val="24"/>
          <w:szCs w:val="24"/>
        </w:rPr>
        <w:t xml:space="preserve"> (Figure </w:t>
      </w:r>
      <w:r w:rsidR="00D05CBB">
        <w:rPr>
          <w:rFonts w:asciiTheme="majorBidi" w:hAnsiTheme="majorBidi" w:cstheme="majorBidi"/>
          <w:sz w:val="24"/>
          <w:szCs w:val="24"/>
        </w:rPr>
        <w:t>10</w:t>
      </w:r>
      <w:r w:rsidR="00E75944">
        <w:rPr>
          <w:rFonts w:asciiTheme="majorBidi" w:hAnsiTheme="majorBidi" w:cstheme="majorBidi"/>
          <w:sz w:val="24"/>
          <w:szCs w:val="24"/>
        </w:rPr>
        <w:t>)</w:t>
      </w:r>
      <w:r w:rsidRPr="00AE01CB">
        <w:rPr>
          <w:rFonts w:asciiTheme="majorBidi" w:hAnsiTheme="majorBidi" w:cstheme="majorBidi"/>
          <w:sz w:val="24"/>
          <w:szCs w:val="24"/>
        </w:rPr>
        <w:t>.</w:t>
      </w:r>
    </w:p>
    <w:p w14:paraId="6C9B08BF" w14:textId="77777777" w:rsidR="000746FE" w:rsidRDefault="00CE6647" w:rsidP="000746FE">
      <w:pPr>
        <w:keepNext/>
        <w:jc w:val="center"/>
      </w:pPr>
      <w:r>
        <w:rPr>
          <w:noProof/>
        </w:rPr>
        <w:lastRenderedPageBreak/>
        <w:drawing>
          <wp:inline distT="0" distB="0" distL="0" distR="0" wp14:anchorId="4DA4EE68" wp14:editId="1E4A8C5E">
            <wp:extent cx="2718245" cy="19431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26879" cy="1949272"/>
                    </a:xfrm>
                    <a:prstGeom prst="rect">
                      <a:avLst/>
                    </a:prstGeom>
                    <a:noFill/>
                    <a:ln>
                      <a:noFill/>
                    </a:ln>
                  </pic:spPr>
                </pic:pic>
              </a:graphicData>
            </a:graphic>
          </wp:inline>
        </w:drawing>
      </w:r>
    </w:p>
    <w:p w14:paraId="781FE43C" w14:textId="5D6EB353" w:rsidR="00305DD6" w:rsidRPr="000746FE" w:rsidRDefault="000746FE" w:rsidP="000746FE">
      <w:pPr>
        <w:pStyle w:val="Caption"/>
        <w:jc w:val="center"/>
        <w:rPr>
          <w:sz w:val="20"/>
          <w:szCs w:val="20"/>
        </w:rPr>
      </w:pPr>
      <w:bookmarkStart w:id="62" w:name="_Toc103461656"/>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10</w:t>
      </w:r>
      <w:r w:rsidRPr="000746FE">
        <w:rPr>
          <w:sz w:val="20"/>
          <w:szCs w:val="20"/>
        </w:rPr>
        <w:fldChar w:fldCharType="end"/>
      </w:r>
      <w:r w:rsidRPr="000746FE">
        <w:rPr>
          <w:sz w:val="20"/>
          <w:szCs w:val="20"/>
        </w:rPr>
        <w:t>: Distribution after performing under sampling for COVID-19 and influenza patients’ dataset.</w:t>
      </w:r>
      <w:bookmarkEnd w:id="62"/>
    </w:p>
    <w:p w14:paraId="1FE1C673" w14:textId="6ED060FD" w:rsidR="00CE6647" w:rsidRDefault="00CE6647" w:rsidP="00305DD6">
      <w:pPr>
        <w:pStyle w:val="Caption"/>
        <w:jc w:val="center"/>
      </w:pPr>
    </w:p>
    <w:p w14:paraId="0F338EDA" w14:textId="77777777" w:rsidR="00BF32A1" w:rsidRDefault="00BF32A1" w:rsidP="00E701AB">
      <w:pPr>
        <w:rPr>
          <w:rFonts w:asciiTheme="majorBidi" w:hAnsiTheme="majorBidi" w:cstheme="majorBidi"/>
          <w:sz w:val="24"/>
          <w:szCs w:val="24"/>
        </w:rPr>
      </w:pPr>
    </w:p>
    <w:p w14:paraId="20823948" w14:textId="77777777" w:rsidR="0088360C" w:rsidRDefault="0090540D" w:rsidP="00C92964">
      <w:pPr>
        <w:pStyle w:val="ListParagraph"/>
        <w:numPr>
          <w:ilvl w:val="0"/>
          <w:numId w:val="15"/>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t>Feature Selection</w:t>
      </w:r>
    </w:p>
    <w:p w14:paraId="2059D339" w14:textId="0C38C6A1" w:rsidR="00ED3A35" w:rsidRPr="0088360C" w:rsidRDefault="00F84967" w:rsidP="0088360C">
      <w:pPr>
        <w:shd w:val="clear" w:color="auto" w:fill="FFFFFE"/>
        <w:ind w:left="720" w:firstLine="360"/>
        <w:rPr>
          <w:rFonts w:asciiTheme="majorBidi" w:hAnsiTheme="majorBidi" w:cstheme="majorBidi"/>
          <w:b/>
          <w:bCs/>
          <w:sz w:val="24"/>
          <w:szCs w:val="24"/>
        </w:rPr>
      </w:pPr>
      <w:r w:rsidRPr="0088360C">
        <w:rPr>
          <w:rFonts w:asciiTheme="majorBidi" w:hAnsiTheme="majorBidi" w:cstheme="majorBidi"/>
          <w:sz w:val="24"/>
          <w:szCs w:val="24"/>
        </w:rPr>
        <w:t>We discarded any feature with missing values</w:t>
      </w:r>
      <w:r w:rsidR="00544F16">
        <w:rPr>
          <w:rFonts w:asciiTheme="majorBidi" w:hAnsiTheme="majorBidi" w:cstheme="majorBidi"/>
          <w:sz w:val="24"/>
          <w:szCs w:val="24"/>
        </w:rPr>
        <w:t xml:space="preserve"> of</w:t>
      </w:r>
      <w:r w:rsidRPr="0088360C">
        <w:rPr>
          <w:rFonts w:asciiTheme="majorBidi" w:hAnsiTheme="majorBidi" w:cstheme="majorBidi"/>
          <w:sz w:val="24"/>
          <w:szCs w:val="24"/>
        </w:rPr>
        <w:t xml:space="preserve"> more than 85%</w:t>
      </w:r>
      <w:r w:rsidR="00544F16">
        <w:rPr>
          <w:rFonts w:asciiTheme="majorBidi" w:hAnsiTheme="majorBidi" w:cstheme="majorBidi"/>
          <w:sz w:val="24"/>
          <w:szCs w:val="24"/>
        </w:rPr>
        <w:t>.</w:t>
      </w:r>
      <w:r w:rsidR="00ED3A35" w:rsidRPr="0088360C">
        <w:rPr>
          <w:rFonts w:asciiTheme="majorBidi" w:hAnsiTheme="majorBidi" w:cstheme="majorBidi"/>
          <w:sz w:val="24"/>
          <w:szCs w:val="24"/>
        </w:rPr>
        <w:t xml:space="preserve"> After all the </w:t>
      </w:r>
      <w:r w:rsidR="00544F16" w:rsidRPr="00544F16">
        <w:rPr>
          <w:rFonts w:asciiTheme="majorBidi" w:hAnsiTheme="majorBidi" w:cstheme="majorBidi"/>
          <w:sz w:val="24"/>
          <w:szCs w:val="24"/>
        </w:rPr>
        <w:t xml:space="preserve">preprocessing </w:t>
      </w:r>
      <w:r w:rsidR="00ED3A35" w:rsidRPr="0088360C">
        <w:rPr>
          <w:rFonts w:asciiTheme="majorBidi" w:hAnsiTheme="majorBidi" w:cstheme="majorBidi"/>
          <w:sz w:val="24"/>
          <w:szCs w:val="24"/>
        </w:rPr>
        <w:t>steps</w:t>
      </w:r>
      <w:r w:rsidR="008D168F">
        <w:rPr>
          <w:rFonts w:asciiTheme="majorBidi" w:hAnsiTheme="majorBidi" w:cstheme="majorBidi"/>
          <w:sz w:val="24"/>
          <w:szCs w:val="24"/>
        </w:rPr>
        <w:t>,</w:t>
      </w:r>
      <w:r w:rsidR="00ED3A35" w:rsidRPr="0088360C">
        <w:rPr>
          <w:rFonts w:asciiTheme="majorBidi" w:hAnsiTheme="majorBidi" w:cstheme="majorBidi"/>
          <w:sz w:val="24"/>
          <w:szCs w:val="24"/>
        </w:rPr>
        <w:t xml:space="preserve"> the dataset shape is 7 columns. We performed Pearson correlation on the data set to dissect the correlation between the features</w:t>
      </w:r>
      <w:r w:rsidR="00986505">
        <w:rPr>
          <w:rFonts w:asciiTheme="majorBidi" w:hAnsiTheme="majorBidi" w:cstheme="majorBidi"/>
          <w:sz w:val="24"/>
          <w:szCs w:val="24"/>
        </w:rPr>
        <w:t>,</w:t>
      </w:r>
      <w:r w:rsidR="002D649F" w:rsidRPr="000340FB">
        <w:rPr>
          <w:rFonts w:asciiTheme="majorBidi" w:hAnsiTheme="majorBidi" w:cstheme="majorBidi"/>
          <w:sz w:val="24"/>
          <w:szCs w:val="24"/>
        </w:rPr>
        <w:t xml:space="preserve"> </w:t>
      </w:r>
      <w:r w:rsidR="000340FB" w:rsidRPr="000340FB">
        <w:rPr>
          <w:rFonts w:asciiTheme="majorBidi" w:hAnsiTheme="majorBidi" w:cstheme="majorBidi"/>
          <w:sz w:val="24"/>
          <w:szCs w:val="24"/>
        </w:rPr>
        <w:t xml:space="preserve">we </w:t>
      </w:r>
      <w:r w:rsidR="00986505" w:rsidRPr="00986505">
        <w:rPr>
          <w:rFonts w:asciiTheme="majorBidi" w:hAnsiTheme="majorBidi" w:cstheme="majorBidi"/>
          <w:sz w:val="24"/>
          <w:szCs w:val="24"/>
        </w:rPr>
        <w:t>selected the</w:t>
      </w:r>
      <w:r w:rsidR="000340FB" w:rsidRPr="000340FB">
        <w:rPr>
          <w:rFonts w:asciiTheme="majorBidi" w:hAnsiTheme="majorBidi" w:cstheme="majorBidi"/>
          <w:sz w:val="24"/>
          <w:szCs w:val="24"/>
        </w:rPr>
        <w:t xml:space="preserve"> Pearson correlation </w:t>
      </w:r>
      <w:r w:rsidR="00D51A64">
        <w:rPr>
          <w:rFonts w:asciiTheme="majorBidi" w:hAnsiTheme="majorBidi" w:cstheme="majorBidi"/>
          <w:sz w:val="24"/>
          <w:szCs w:val="24"/>
        </w:rPr>
        <w:t>for</w:t>
      </w:r>
      <w:r w:rsidR="00B278BC" w:rsidRPr="00753F1B">
        <w:t xml:space="preserve"> </w:t>
      </w:r>
      <w:r w:rsidR="00753F1B" w:rsidRPr="00753F1B">
        <w:rPr>
          <w:rFonts w:asciiTheme="majorBidi" w:hAnsiTheme="majorBidi" w:cstheme="majorBidi"/>
          <w:sz w:val="24"/>
          <w:szCs w:val="24"/>
        </w:rPr>
        <w:t>reasons</w:t>
      </w:r>
      <w:r w:rsidR="00B278BC" w:rsidRPr="00B278BC">
        <w:rPr>
          <w:rFonts w:asciiTheme="majorBidi" w:hAnsiTheme="majorBidi" w:cstheme="majorBidi"/>
          <w:sz w:val="24"/>
          <w:szCs w:val="24"/>
        </w:rPr>
        <w:t xml:space="preserve"> we specified before</w:t>
      </w:r>
      <w:r w:rsidR="00D51A64">
        <w:rPr>
          <w:rFonts w:asciiTheme="majorBidi" w:hAnsiTheme="majorBidi" w:cstheme="majorBidi"/>
          <w:sz w:val="24"/>
          <w:szCs w:val="24"/>
        </w:rPr>
        <w:t>.</w:t>
      </w:r>
    </w:p>
    <w:p w14:paraId="062A31EB" w14:textId="77777777" w:rsidR="000746FE" w:rsidRDefault="23AB2EAC" w:rsidP="000746FE">
      <w:pPr>
        <w:keepNext/>
        <w:tabs>
          <w:tab w:val="left" w:pos="1425"/>
        </w:tabs>
        <w:ind w:left="720"/>
      </w:pPr>
      <w:r>
        <w:rPr>
          <w:noProof/>
        </w:rPr>
        <w:lastRenderedPageBreak/>
        <w:drawing>
          <wp:inline distT="0" distB="0" distL="0" distR="0" wp14:anchorId="2B311B3C" wp14:editId="0DF998B0">
            <wp:extent cx="4572000" cy="3619500"/>
            <wp:effectExtent l="0" t="0" r="0" b="0"/>
            <wp:docPr id="1695467248" name="Picture 169546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619500"/>
                    </a:xfrm>
                    <a:prstGeom prst="rect">
                      <a:avLst/>
                    </a:prstGeom>
                  </pic:spPr>
                </pic:pic>
              </a:graphicData>
            </a:graphic>
          </wp:inline>
        </w:drawing>
      </w:r>
    </w:p>
    <w:p w14:paraId="372B7356" w14:textId="503ED9F6" w:rsidR="00B16B9C" w:rsidRPr="000746FE" w:rsidRDefault="000746FE" w:rsidP="000746FE">
      <w:pPr>
        <w:pStyle w:val="Caption"/>
        <w:jc w:val="center"/>
        <w:rPr>
          <w:sz w:val="20"/>
          <w:szCs w:val="20"/>
        </w:rPr>
      </w:pPr>
      <w:bookmarkStart w:id="63" w:name="_Toc103461657"/>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11</w:t>
      </w:r>
      <w:r w:rsidRPr="000746FE">
        <w:rPr>
          <w:sz w:val="20"/>
          <w:szCs w:val="20"/>
        </w:rPr>
        <w:fldChar w:fldCharType="end"/>
      </w:r>
      <w:r w:rsidRPr="000746FE">
        <w:rPr>
          <w:sz w:val="20"/>
          <w:szCs w:val="20"/>
        </w:rPr>
        <w:t>: Correlation matrix of the COVID-19 and influenza patients’ dataset.</w:t>
      </w:r>
      <w:bookmarkEnd w:id="63"/>
    </w:p>
    <w:p w14:paraId="082F8900" w14:textId="77777777" w:rsidR="005B7D34" w:rsidRPr="00F414A7" w:rsidRDefault="005B7D34" w:rsidP="005B7D34">
      <w:pPr>
        <w:rPr>
          <w:rFonts w:asciiTheme="majorBidi" w:hAnsiTheme="majorBidi" w:cstheme="majorBidi"/>
          <w:sz w:val="24"/>
          <w:szCs w:val="24"/>
        </w:rPr>
      </w:pPr>
    </w:p>
    <w:p w14:paraId="4A6BE1F4" w14:textId="6EFD05EB" w:rsidR="0090540D" w:rsidRDefault="00F414A7" w:rsidP="00E10A1F">
      <w:pPr>
        <w:shd w:val="clear" w:color="auto" w:fill="FFFFFE"/>
        <w:ind w:firstLine="450"/>
        <w:rPr>
          <w:rFonts w:asciiTheme="majorBidi" w:hAnsiTheme="majorBidi" w:cstheme="majorBidi"/>
          <w:sz w:val="24"/>
          <w:szCs w:val="24"/>
        </w:rPr>
      </w:pPr>
      <w:r w:rsidRPr="00F414A7">
        <w:rPr>
          <w:rFonts w:asciiTheme="majorBidi" w:hAnsiTheme="majorBidi" w:cstheme="majorBidi"/>
          <w:sz w:val="24"/>
          <w:szCs w:val="24"/>
        </w:rPr>
        <w:t>We</w:t>
      </w:r>
      <w:r w:rsidR="00420DB6" w:rsidRPr="00F414A7">
        <w:rPr>
          <w:rFonts w:asciiTheme="majorBidi" w:hAnsiTheme="majorBidi" w:cstheme="majorBidi"/>
          <w:sz w:val="24"/>
          <w:szCs w:val="24"/>
        </w:rPr>
        <w:t xml:space="preserve"> can </w:t>
      </w:r>
      <w:r w:rsidRPr="00F414A7">
        <w:rPr>
          <w:rFonts w:asciiTheme="majorBidi" w:hAnsiTheme="majorBidi" w:cstheme="majorBidi"/>
          <w:sz w:val="24"/>
          <w:szCs w:val="24"/>
        </w:rPr>
        <w:t>observe that</w:t>
      </w:r>
      <w:r w:rsidR="00420DB6" w:rsidRPr="00F414A7">
        <w:rPr>
          <w:rFonts w:asciiTheme="majorBidi" w:hAnsiTheme="majorBidi" w:cstheme="majorBidi"/>
          <w:sz w:val="24"/>
          <w:szCs w:val="24"/>
        </w:rPr>
        <w:t xml:space="preserve"> the </w:t>
      </w:r>
      <w:r w:rsidR="00AE7DE4" w:rsidRPr="23AB2EAC">
        <w:rPr>
          <w:rFonts w:asciiTheme="majorBidi" w:hAnsiTheme="majorBidi" w:cstheme="majorBidi"/>
          <w:sz w:val="24"/>
          <w:szCs w:val="24"/>
        </w:rPr>
        <w:t>output feature</w:t>
      </w:r>
      <w:r w:rsidR="00420DB6" w:rsidRPr="00F414A7">
        <w:rPr>
          <w:rFonts w:asciiTheme="majorBidi" w:hAnsiTheme="majorBidi" w:cstheme="majorBidi"/>
          <w:sz w:val="24"/>
          <w:szCs w:val="24"/>
        </w:rPr>
        <w:t xml:space="preserve"> </w:t>
      </w:r>
      <w:r w:rsidR="00A352B0">
        <w:rPr>
          <w:rFonts w:asciiTheme="majorBidi" w:hAnsiTheme="majorBidi" w:cstheme="majorBidi"/>
          <w:sz w:val="24"/>
          <w:szCs w:val="24"/>
        </w:rPr>
        <w:t>“</w:t>
      </w:r>
      <w:r w:rsidR="00A352B0" w:rsidRPr="00A352B0">
        <w:rPr>
          <w:rFonts w:asciiTheme="majorBidi" w:hAnsiTheme="majorBidi" w:cstheme="majorBidi"/>
          <w:sz w:val="24"/>
          <w:szCs w:val="24"/>
        </w:rPr>
        <w:t>dia_H1N1</w:t>
      </w:r>
      <w:r w:rsidR="00A352B0">
        <w:rPr>
          <w:rFonts w:asciiTheme="majorBidi" w:hAnsiTheme="majorBidi" w:cstheme="majorBidi"/>
          <w:sz w:val="24"/>
          <w:szCs w:val="24"/>
        </w:rPr>
        <w:t>”</w:t>
      </w:r>
      <w:r w:rsidR="00420DB6" w:rsidRPr="00F414A7">
        <w:rPr>
          <w:rFonts w:asciiTheme="majorBidi" w:hAnsiTheme="majorBidi" w:cstheme="majorBidi"/>
          <w:sz w:val="24"/>
          <w:szCs w:val="24"/>
        </w:rPr>
        <w:t xml:space="preserve"> column has </w:t>
      </w:r>
      <w:r w:rsidR="76F2F048" w:rsidRPr="23AB2EAC">
        <w:rPr>
          <w:rFonts w:asciiTheme="majorBidi" w:hAnsiTheme="majorBidi" w:cstheme="majorBidi"/>
          <w:sz w:val="24"/>
          <w:szCs w:val="24"/>
        </w:rPr>
        <w:t>a</w:t>
      </w:r>
      <w:r w:rsidR="00123DE8">
        <w:rPr>
          <w:rFonts w:asciiTheme="majorBidi" w:hAnsiTheme="majorBidi" w:cstheme="majorBidi"/>
          <w:sz w:val="24"/>
          <w:szCs w:val="24"/>
        </w:rPr>
        <w:t xml:space="preserve"> </w:t>
      </w:r>
      <w:r w:rsidR="00123DE8" w:rsidRPr="00123DE8">
        <w:rPr>
          <w:rFonts w:asciiTheme="majorBidi" w:hAnsiTheme="majorBidi" w:cstheme="majorBidi"/>
          <w:sz w:val="24"/>
          <w:szCs w:val="24"/>
        </w:rPr>
        <w:t>correlation</w:t>
      </w:r>
      <w:r w:rsidRPr="00F414A7">
        <w:rPr>
          <w:rFonts w:asciiTheme="majorBidi" w:hAnsiTheme="majorBidi" w:cstheme="majorBidi"/>
          <w:sz w:val="24"/>
          <w:szCs w:val="24"/>
        </w:rPr>
        <w:t xml:space="preserve"> </w:t>
      </w:r>
      <w:r w:rsidR="00E272B7">
        <w:rPr>
          <w:rFonts w:asciiTheme="majorBidi" w:hAnsiTheme="majorBidi" w:cstheme="majorBidi"/>
          <w:sz w:val="24"/>
          <w:szCs w:val="24"/>
        </w:rPr>
        <w:t>with</w:t>
      </w:r>
      <w:r w:rsidRPr="00F414A7">
        <w:rPr>
          <w:rFonts w:asciiTheme="majorBidi" w:hAnsiTheme="majorBidi" w:cstheme="majorBidi"/>
          <w:sz w:val="24"/>
          <w:szCs w:val="24"/>
        </w:rPr>
        <w:t xml:space="preserve"> the </w:t>
      </w:r>
      <w:r w:rsidR="00AE7DE4" w:rsidRPr="23AB2EAC">
        <w:rPr>
          <w:rFonts w:asciiTheme="majorBidi" w:hAnsiTheme="majorBidi" w:cstheme="majorBidi"/>
          <w:sz w:val="24"/>
          <w:szCs w:val="24"/>
        </w:rPr>
        <w:t>'sore_throat'</w:t>
      </w:r>
      <w:r w:rsidR="00853886">
        <w:rPr>
          <w:rFonts w:asciiTheme="majorBidi" w:hAnsiTheme="majorBidi" w:cstheme="majorBidi"/>
          <w:sz w:val="24"/>
          <w:szCs w:val="24"/>
        </w:rPr>
        <w:t xml:space="preserve"> </w:t>
      </w:r>
      <w:r w:rsidR="00C70DCE" w:rsidRPr="00C70DCE">
        <w:rPr>
          <w:rFonts w:asciiTheme="majorBidi" w:hAnsiTheme="majorBidi" w:cstheme="majorBidi"/>
          <w:sz w:val="24"/>
          <w:szCs w:val="24"/>
        </w:rPr>
        <w:t>column</w:t>
      </w:r>
      <w:r w:rsidRPr="00F414A7">
        <w:rPr>
          <w:rFonts w:asciiTheme="majorBidi" w:hAnsiTheme="majorBidi" w:cstheme="majorBidi"/>
          <w:sz w:val="24"/>
          <w:szCs w:val="24"/>
        </w:rPr>
        <w:t>,</w:t>
      </w:r>
      <w:r w:rsidR="00D71B97" w:rsidRPr="00F414A7">
        <w:rPr>
          <w:rFonts w:asciiTheme="majorBidi" w:hAnsiTheme="majorBidi" w:cstheme="majorBidi"/>
          <w:sz w:val="24"/>
          <w:szCs w:val="24"/>
        </w:rPr>
        <w:t xml:space="preserve"> </w:t>
      </w:r>
      <w:r w:rsidRPr="00F414A7">
        <w:rPr>
          <w:rFonts w:asciiTheme="majorBidi" w:hAnsiTheme="majorBidi" w:cstheme="majorBidi"/>
          <w:sz w:val="24"/>
          <w:szCs w:val="24"/>
        </w:rPr>
        <w:t>while</w:t>
      </w:r>
      <w:r w:rsidR="002B01B2" w:rsidRPr="00F414A7">
        <w:rPr>
          <w:rFonts w:asciiTheme="majorBidi" w:hAnsiTheme="majorBidi" w:cstheme="majorBidi"/>
          <w:sz w:val="24"/>
          <w:szCs w:val="24"/>
        </w:rPr>
        <w:t xml:space="preserve"> the </w:t>
      </w:r>
      <w:r w:rsidR="00802403" w:rsidRPr="23AB2EAC">
        <w:rPr>
          <w:rFonts w:asciiTheme="majorBidi" w:hAnsiTheme="majorBidi" w:cstheme="majorBidi"/>
          <w:sz w:val="24"/>
          <w:szCs w:val="24"/>
        </w:rPr>
        <w:t>'</w:t>
      </w:r>
      <w:r w:rsidR="00A06317" w:rsidRPr="00F414A7">
        <w:rPr>
          <w:rFonts w:asciiTheme="majorBidi" w:hAnsiTheme="majorBidi" w:cstheme="majorBidi"/>
          <w:sz w:val="24"/>
          <w:szCs w:val="24"/>
        </w:rPr>
        <w:t>coughing</w:t>
      </w:r>
      <w:r w:rsidR="00802403" w:rsidRPr="23AB2EAC">
        <w:rPr>
          <w:rFonts w:asciiTheme="majorBidi" w:hAnsiTheme="majorBidi" w:cstheme="majorBidi"/>
          <w:sz w:val="24"/>
          <w:szCs w:val="24"/>
        </w:rPr>
        <w:t>'</w:t>
      </w:r>
      <w:r w:rsidR="00802403">
        <w:rPr>
          <w:rFonts w:asciiTheme="majorBidi" w:hAnsiTheme="majorBidi" w:cstheme="majorBidi"/>
          <w:sz w:val="24"/>
          <w:szCs w:val="24"/>
        </w:rPr>
        <w:t xml:space="preserve"> </w:t>
      </w:r>
      <w:r w:rsidR="002B01B2" w:rsidRPr="00F414A7">
        <w:rPr>
          <w:rFonts w:asciiTheme="majorBidi" w:hAnsiTheme="majorBidi" w:cstheme="majorBidi"/>
          <w:sz w:val="24"/>
          <w:szCs w:val="24"/>
        </w:rPr>
        <w:t xml:space="preserve">column has zero to </w:t>
      </w:r>
      <w:r w:rsidRPr="00F414A7">
        <w:rPr>
          <w:rFonts w:asciiTheme="majorBidi" w:hAnsiTheme="majorBidi" w:cstheme="majorBidi"/>
          <w:sz w:val="24"/>
          <w:szCs w:val="24"/>
        </w:rPr>
        <w:t>no</w:t>
      </w:r>
      <w:r w:rsidR="002B01B2" w:rsidRPr="00F414A7">
        <w:rPr>
          <w:rFonts w:asciiTheme="majorBidi" w:hAnsiTheme="majorBidi" w:cstheme="majorBidi"/>
          <w:sz w:val="24"/>
          <w:szCs w:val="24"/>
        </w:rPr>
        <w:t xml:space="preserve"> correlation </w:t>
      </w:r>
      <w:r w:rsidR="00A973DF">
        <w:rPr>
          <w:rFonts w:asciiTheme="majorBidi" w:hAnsiTheme="majorBidi" w:cstheme="majorBidi"/>
          <w:sz w:val="24"/>
          <w:szCs w:val="24"/>
        </w:rPr>
        <w:t>with</w:t>
      </w:r>
      <w:r w:rsidR="002B01B2" w:rsidRPr="00F414A7">
        <w:rPr>
          <w:rFonts w:asciiTheme="majorBidi" w:hAnsiTheme="majorBidi" w:cstheme="majorBidi"/>
          <w:sz w:val="24"/>
          <w:szCs w:val="24"/>
        </w:rPr>
        <w:t xml:space="preserve"> the </w:t>
      </w:r>
      <w:r w:rsidR="00A973DF">
        <w:rPr>
          <w:rFonts w:asciiTheme="majorBidi" w:hAnsiTheme="majorBidi" w:cstheme="majorBidi"/>
          <w:sz w:val="24"/>
          <w:szCs w:val="24"/>
        </w:rPr>
        <w:t>t</w:t>
      </w:r>
      <w:r w:rsidR="002B01B2" w:rsidRPr="00F414A7">
        <w:rPr>
          <w:rFonts w:asciiTheme="majorBidi" w:hAnsiTheme="majorBidi" w:cstheme="majorBidi"/>
          <w:sz w:val="24"/>
          <w:szCs w:val="24"/>
        </w:rPr>
        <w:t>arget variable</w:t>
      </w:r>
      <w:r w:rsidRPr="00F414A7">
        <w:rPr>
          <w:rFonts w:asciiTheme="majorBidi" w:hAnsiTheme="majorBidi" w:cstheme="majorBidi"/>
          <w:sz w:val="24"/>
          <w:szCs w:val="24"/>
        </w:rPr>
        <w:t xml:space="preserve"> in </w:t>
      </w:r>
      <w:r w:rsidR="00C75DFA" w:rsidRPr="00C75DFA">
        <w:rPr>
          <w:rFonts w:asciiTheme="majorBidi" w:hAnsiTheme="majorBidi" w:cstheme="majorBidi"/>
          <w:sz w:val="24"/>
          <w:szCs w:val="24"/>
        </w:rPr>
        <w:t>particular</w:t>
      </w:r>
      <w:r w:rsidRPr="00F414A7">
        <w:rPr>
          <w:rFonts w:asciiTheme="majorBidi" w:hAnsiTheme="majorBidi" w:cstheme="majorBidi"/>
          <w:sz w:val="24"/>
          <w:szCs w:val="24"/>
        </w:rPr>
        <w:t>.</w:t>
      </w:r>
    </w:p>
    <w:p w14:paraId="12F3814A" w14:textId="77777777" w:rsidR="0031297C" w:rsidRDefault="0031297C" w:rsidP="0031297C">
      <w:pPr>
        <w:shd w:val="clear" w:color="auto" w:fill="FFFFFE"/>
        <w:rPr>
          <w:rFonts w:asciiTheme="majorBidi" w:hAnsiTheme="majorBidi" w:cstheme="majorBidi"/>
          <w:sz w:val="24"/>
          <w:szCs w:val="24"/>
        </w:rPr>
      </w:pPr>
    </w:p>
    <w:p w14:paraId="466B3F5D" w14:textId="6DCD86E4" w:rsidR="000355F5" w:rsidRPr="00AE01CB" w:rsidRDefault="00BF32A1"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t>Albert Einstein Hospital, Brazil Dataset</w:t>
      </w:r>
      <w:r w:rsidR="00087417" w:rsidRPr="00AE01CB">
        <w:rPr>
          <w:rFonts w:asciiTheme="majorBidi" w:hAnsiTheme="majorBidi" w:cstheme="majorBidi"/>
          <w:b/>
          <w:bCs/>
          <w:sz w:val="24"/>
          <w:szCs w:val="24"/>
        </w:rPr>
        <w:t xml:space="preserve"> </w:t>
      </w:r>
    </w:p>
    <w:p w14:paraId="3885C01B" w14:textId="4EE716F7" w:rsidR="000355F5" w:rsidRDefault="000355F5" w:rsidP="00684B1B">
      <w:pPr>
        <w:ind w:left="450" w:firstLine="270"/>
        <w:rPr>
          <w:rFonts w:asciiTheme="majorBidi" w:hAnsiTheme="majorBidi" w:cstheme="majorBidi"/>
          <w:sz w:val="24"/>
          <w:szCs w:val="24"/>
        </w:rPr>
      </w:pPr>
      <w:r w:rsidRPr="000355F5">
        <w:rPr>
          <w:rFonts w:asciiTheme="majorBidi" w:hAnsiTheme="majorBidi" w:cstheme="majorBidi"/>
          <w:sz w:val="24"/>
          <w:szCs w:val="24"/>
        </w:rPr>
        <w:t>The Albert Einstein Hospital dataset consisted of 5644 samples and 111 variables</w:t>
      </w:r>
      <w:r w:rsidR="009C3E08">
        <w:rPr>
          <w:rFonts w:asciiTheme="majorBidi" w:hAnsiTheme="majorBidi" w:cstheme="majorBidi"/>
          <w:sz w:val="24"/>
          <w:szCs w:val="24"/>
        </w:rPr>
        <w:t xml:space="preserve">. </w:t>
      </w:r>
      <w:r w:rsidRPr="000355F5">
        <w:rPr>
          <w:rFonts w:asciiTheme="majorBidi" w:hAnsiTheme="majorBidi" w:cstheme="majorBidi"/>
          <w:sz w:val="24"/>
          <w:szCs w:val="24"/>
        </w:rPr>
        <w:t>The variables are divided into 4 dependent variables and 107 independent variables</w:t>
      </w:r>
      <w:r w:rsidR="00A53C0F">
        <w:rPr>
          <w:rFonts w:asciiTheme="majorBidi" w:hAnsiTheme="majorBidi" w:cstheme="majorBidi"/>
          <w:sz w:val="24"/>
          <w:szCs w:val="24"/>
        </w:rPr>
        <w:t>.</w:t>
      </w:r>
      <w:r w:rsidRPr="000355F5">
        <w:rPr>
          <w:rFonts w:asciiTheme="majorBidi" w:hAnsiTheme="majorBidi" w:cstheme="majorBidi"/>
          <w:sz w:val="24"/>
          <w:szCs w:val="24"/>
        </w:rPr>
        <w:t xml:space="preserve"> </w:t>
      </w:r>
      <w:r w:rsidR="00A53C0F">
        <w:rPr>
          <w:rFonts w:asciiTheme="majorBidi" w:hAnsiTheme="majorBidi" w:cstheme="majorBidi"/>
          <w:sz w:val="24"/>
          <w:szCs w:val="24"/>
        </w:rPr>
        <w:t>T</w:t>
      </w:r>
      <w:r w:rsidRPr="000355F5">
        <w:rPr>
          <w:rFonts w:asciiTheme="majorBidi" w:hAnsiTheme="majorBidi" w:cstheme="majorBidi"/>
          <w:sz w:val="24"/>
          <w:szCs w:val="24"/>
        </w:rPr>
        <w:t>he dependent variables are</w:t>
      </w:r>
      <w:r w:rsidR="00F46000">
        <w:rPr>
          <w:rFonts w:asciiTheme="majorBidi" w:hAnsiTheme="majorBidi" w:cstheme="majorBidi"/>
          <w:sz w:val="24"/>
          <w:szCs w:val="24"/>
        </w:rPr>
        <w:t>:</w:t>
      </w:r>
      <w:r w:rsidRPr="000355F5">
        <w:rPr>
          <w:rFonts w:asciiTheme="majorBidi" w:hAnsiTheme="majorBidi" w:cstheme="majorBidi"/>
          <w:sz w:val="24"/>
          <w:szCs w:val="24"/>
        </w:rPr>
        <w:t xml:space="preserve"> ‘SARS-Cov-2 exam result’, ‘Patient admitted to regular ward’, ‘Patient admitted to semi-intensive unit’ and ‘Patient admitted to intensive care unit’. In </w:t>
      </w:r>
      <w:r w:rsidRPr="000355F5">
        <w:rPr>
          <w:rFonts w:asciiTheme="majorBidi" w:hAnsiTheme="majorBidi" w:cstheme="majorBidi"/>
          <w:sz w:val="24"/>
          <w:szCs w:val="24"/>
        </w:rPr>
        <w:lastRenderedPageBreak/>
        <w:t>our implementation</w:t>
      </w:r>
      <w:r w:rsidR="00897091">
        <w:rPr>
          <w:rFonts w:asciiTheme="majorBidi" w:hAnsiTheme="majorBidi" w:cstheme="majorBidi"/>
          <w:sz w:val="24"/>
          <w:szCs w:val="24"/>
        </w:rPr>
        <w:t>,</w:t>
      </w:r>
      <w:r w:rsidRPr="000355F5">
        <w:rPr>
          <w:rFonts w:asciiTheme="majorBidi" w:hAnsiTheme="majorBidi" w:cstheme="majorBidi"/>
          <w:sz w:val="24"/>
          <w:szCs w:val="24"/>
        </w:rPr>
        <w:t xml:space="preserve"> we only used 1 dependent variable</w:t>
      </w:r>
      <w:r w:rsidR="00897091">
        <w:rPr>
          <w:rFonts w:asciiTheme="majorBidi" w:hAnsiTheme="majorBidi" w:cstheme="majorBidi"/>
          <w:sz w:val="24"/>
          <w:szCs w:val="24"/>
        </w:rPr>
        <w:t>,</w:t>
      </w:r>
      <w:r w:rsidRPr="000355F5">
        <w:rPr>
          <w:rFonts w:asciiTheme="majorBidi" w:hAnsiTheme="majorBidi" w:cstheme="majorBidi"/>
          <w:sz w:val="24"/>
          <w:szCs w:val="24"/>
        </w:rPr>
        <w:t xml:space="preserve"> ‘SARS-Cov-2 exam result’ to predict COVID-19 infection.</w:t>
      </w:r>
    </w:p>
    <w:p w14:paraId="67015E97" w14:textId="77777777" w:rsidR="00456E8C" w:rsidRPr="000355F5" w:rsidRDefault="00456E8C" w:rsidP="00201F6F">
      <w:pPr>
        <w:rPr>
          <w:rFonts w:asciiTheme="majorBidi" w:hAnsiTheme="majorBidi" w:cstheme="majorBidi"/>
          <w:sz w:val="24"/>
          <w:szCs w:val="24"/>
        </w:rPr>
      </w:pPr>
    </w:p>
    <w:p w14:paraId="14FDD940" w14:textId="2F32500F" w:rsidR="00BF32A1" w:rsidRPr="00AE01CB" w:rsidRDefault="007D60CF" w:rsidP="00C92964">
      <w:pPr>
        <w:pStyle w:val="ListParagraph"/>
        <w:numPr>
          <w:ilvl w:val="0"/>
          <w:numId w:val="16"/>
        </w:numPr>
        <w:rPr>
          <w:rFonts w:asciiTheme="majorBidi" w:hAnsiTheme="majorBidi" w:cstheme="majorBidi"/>
          <w:b/>
          <w:bCs/>
          <w:sz w:val="24"/>
          <w:szCs w:val="24"/>
        </w:rPr>
      </w:pPr>
      <w:r w:rsidRPr="00AE01CB">
        <w:rPr>
          <w:rFonts w:asciiTheme="majorBidi" w:hAnsiTheme="majorBidi" w:cstheme="majorBidi"/>
          <w:b/>
          <w:bCs/>
          <w:sz w:val="24"/>
          <w:szCs w:val="24"/>
        </w:rPr>
        <w:t>H</w:t>
      </w:r>
      <w:r w:rsidR="00C54538" w:rsidRPr="00AE01CB">
        <w:rPr>
          <w:rFonts w:asciiTheme="majorBidi" w:hAnsiTheme="majorBidi" w:cstheme="majorBidi"/>
          <w:b/>
          <w:bCs/>
          <w:sz w:val="24"/>
          <w:szCs w:val="24"/>
        </w:rPr>
        <w:t>andling Missing Values</w:t>
      </w:r>
    </w:p>
    <w:p w14:paraId="4CC6DE67" w14:textId="77777777" w:rsidR="00761177" w:rsidRDefault="00C54538" w:rsidP="00D16641">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Other than ‘Patient Age quantile’ and ‘</w:t>
      </w:r>
      <w:r w:rsidRPr="00587AB0">
        <w:rPr>
          <w:rFonts w:asciiTheme="majorBidi" w:hAnsiTheme="majorBidi" w:cstheme="majorBidi"/>
          <w:sz w:val="24"/>
          <w:szCs w:val="24"/>
        </w:rPr>
        <w:t>SARS-Cov-2 exam result</w:t>
      </w:r>
      <w:r>
        <w:rPr>
          <w:rFonts w:asciiTheme="majorBidi" w:hAnsiTheme="majorBidi" w:cstheme="majorBidi"/>
          <w:sz w:val="24"/>
          <w:szCs w:val="24"/>
        </w:rPr>
        <w:t>’, all</w:t>
      </w:r>
      <w:r w:rsidR="0093502A">
        <w:rPr>
          <w:rFonts w:asciiTheme="majorBidi" w:hAnsiTheme="majorBidi" w:cstheme="majorBidi"/>
          <w:sz w:val="24"/>
          <w:szCs w:val="24"/>
        </w:rPr>
        <w:t xml:space="preserve"> other</w:t>
      </w:r>
      <w:r>
        <w:rPr>
          <w:rFonts w:asciiTheme="majorBidi" w:hAnsiTheme="majorBidi" w:cstheme="majorBidi"/>
          <w:sz w:val="24"/>
          <w:szCs w:val="24"/>
        </w:rPr>
        <w:t xml:space="preserve"> features have missing values</w:t>
      </w:r>
      <w:r w:rsidR="7018ECB8" w:rsidRPr="0E83B981">
        <w:rPr>
          <w:rFonts w:asciiTheme="majorBidi" w:hAnsiTheme="majorBidi" w:cstheme="majorBidi"/>
          <w:sz w:val="24"/>
          <w:szCs w:val="24"/>
        </w:rPr>
        <w:t xml:space="preserve"> (Figure 12).</w:t>
      </w:r>
      <w:r>
        <w:rPr>
          <w:rFonts w:asciiTheme="majorBidi" w:hAnsiTheme="majorBidi" w:cstheme="majorBidi"/>
          <w:sz w:val="24"/>
          <w:szCs w:val="24"/>
        </w:rPr>
        <w:t xml:space="preserve"> The least feature with missing values is 76.01% empty, that is 1354 out of 5644. See </w:t>
      </w:r>
      <w:r w:rsidR="0085727F">
        <w:rPr>
          <w:rFonts w:asciiTheme="majorBidi" w:hAnsiTheme="majorBidi" w:cstheme="majorBidi"/>
          <w:sz w:val="24"/>
          <w:szCs w:val="24"/>
        </w:rPr>
        <w:t>f</w:t>
      </w:r>
      <w:r>
        <w:rPr>
          <w:rFonts w:asciiTheme="majorBidi" w:hAnsiTheme="majorBidi" w:cstheme="majorBidi"/>
          <w:sz w:val="24"/>
          <w:szCs w:val="24"/>
        </w:rPr>
        <w:t xml:space="preserve">igure </w:t>
      </w:r>
      <w:r w:rsidR="0085727F">
        <w:rPr>
          <w:rFonts w:asciiTheme="majorBidi" w:hAnsiTheme="majorBidi" w:cstheme="majorBidi"/>
          <w:sz w:val="24"/>
          <w:szCs w:val="24"/>
        </w:rPr>
        <w:t>(</w:t>
      </w:r>
      <w:r>
        <w:rPr>
          <w:rFonts w:asciiTheme="majorBidi" w:hAnsiTheme="majorBidi" w:cstheme="majorBidi"/>
          <w:sz w:val="24"/>
          <w:szCs w:val="24"/>
        </w:rPr>
        <w:t>1</w:t>
      </w:r>
      <w:r w:rsidR="008051A6">
        <w:rPr>
          <w:rFonts w:asciiTheme="majorBidi" w:hAnsiTheme="majorBidi" w:cstheme="majorBidi"/>
          <w:sz w:val="24"/>
          <w:szCs w:val="24"/>
        </w:rPr>
        <w:t>2</w:t>
      </w:r>
      <w:r w:rsidR="0085727F">
        <w:rPr>
          <w:rFonts w:asciiTheme="majorBidi" w:hAnsiTheme="majorBidi" w:cstheme="majorBidi"/>
          <w:sz w:val="24"/>
          <w:szCs w:val="24"/>
        </w:rPr>
        <w:t>)</w:t>
      </w:r>
      <w:r>
        <w:rPr>
          <w:rFonts w:asciiTheme="majorBidi" w:hAnsiTheme="majorBidi" w:cstheme="majorBidi"/>
          <w:sz w:val="24"/>
          <w:szCs w:val="24"/>
        </w:rPr>
        <w:t xml:space="preserve"> for a chart of how m</w:t>
      </w:r>
      <w:r w:rsidR="00DF0EF9">
        <w:rPr>
          <w:rFonts w:asciiTheme="majorBidi" w:hAnsiTheme="majorBidi" w:cstheme="majorBidi"/>
          <w:sz w:val="24"/>
          <w:szCs w:val="24"/>
        </w:rPr>
        <w:t>any</w:t>
      </w:r>
      <w:r>
        <w:rPr>
          <w:rFonts w:asciiTheme="majorBidi" w:hAnsiTheme="majorBidi" w:cstheme="majorBidi"/>
          <w:sz w:val="24"/>
          <w:szCs w:val="24"/>
        </w:rPr>
        <w:t xml:space="preserve"> values are </w:t>
      </w:r>
      <w:r w:rsidR="00E33312">
        <w:rPr>
          <w:rFonts w:asciiTheme="majorBidi" w:hAnsiTheme="majorBidi" w:cstheme="majorBidi"/>
          <w:sz w:val="24"/>
          <w:szCs w:val="24"/>
        </w:rPr>
        <w:t>present</w:t>
      </w:r>
      <w:r>
        <w:rPr>
          <w:rFonts w:asciiTheme="majorBidi" w:hAnsiTheme="majorBidi" w:cstheme="majorBidi"/>
          <w:sz w:val="24"/>
          <w:szCs w:val="24"/>
        </w:rPr>
        <w:t xml:space="preserve"> in each feature. </w:t>
      </w:r>
    </w:p>
    <w:p w14:paraId="39F5828A" w14:textId="7B8C347F" w:rsidR="00761177" w:rsidRDefault="00C54538" w:rsidP="00460E83">
      <w:pPr>
        <w:shd w:val="clear" w:color="auto" w:fill="FFFFFE"/>
        <w:ind w:firstLine="720"/>
        <w:rPr>
          <w:rFonts w:asciiTheme="majorBidi" w:hAnsiTheme="majorBidi" w:cstheme="majorBidi"/>
          <w:sz w:val="24"/>
          <w:szCs w:val="24"/>
        </w:rPr>
      </w:pPr>
      <w:r>
        <w:rPr>
          <w:rFonts w:asciiTheme="majorBidi" w:hAnsiTheme="majorBidi" w:cstheme="majorBidi"/>
          <w:sz w:val="24"/>
          <w:szCs w:val="24"/>
        </w:rPr>
        <w:t>Our approach into dealing with missing values</w:t>
      </w:r>
      <w:r w:rsidR="00976F04">
        <w:rPr>
          <w:rFonts w:asciiTheme="majorBidi" w:hAnsiTheme="majorBidi" w:cstheme="majorBidi"/>
          <w:sz w:val="24"/>
          <w:szCs w:val="24"/>
        </w:rPr>
        <w:t>:</w:t>
      </w:r>
      <w:r w:rsidR="00D16641">
        <w:rPr>
          <w:rFonts w:asciiTheme="majorBidi" w:hAnsiTheme="majorBidi" w:cstheme="majorBidi"/>
          <w:sz w:val="24"/>
          <w:szCs w:val="24"/>
        </w:rPr>
        <w:t xml:space="preserve"> </w:t>
      </w:r>
    </w:p>
    <w:p w14:paraId="62928CED" w14:textId="2A522319" w:rsidR="00761177" w:rsidRDefault="00C87FEA" w:rsidP="00761177">
      <w:pPr>
        <w:pStyle w:val="ListParagraph"/>
        <w:numPr>
          <w:ilvl w:val="0"/>
          <w:numId w:val="36"/>
        </w:numPr>
        <w:shd w:val="clear" w:color="auto" w:fill="FFFFFE"/>
        <w:rPr>
          <w:rFonts w:asciiTheme="majorBidi" w:hAnsiTheme="majorBidi" w:cstheme="majorBidi"/>
          <w:sz w:val="24"/>
          <w:szCs w:val="24"/>
        </w:rPr>
      </w:pPr>
      <w:r>
        <w:rPr>
          <w:rFonts w:asciiTheme="majorBidi" w:hAnsiTheme="majorBidi" w:cstheme="majorBidi"/>
          <w:sz w:val="24"/>
          <w:szCs w:val="24"/>
        </w:rPr>
        <w:t>W</w:t>
      </w:r>
      <w:r w:rsidR="00C54538" w:rsidRPr="00761177">
        <w:rPr>
          <w:rFonts w:asciiTheme="majorBidi" w:hAnsiTheme="majorBidi" w:cstheme="majorBidi"/>
          <w:sz w:val="24"/>
          <w:szCs w:val="24"/>
        </w:rPr>
        <w:t>e first shrunk the dataset approximately to the least feature with missing values</w:t>
      </w:r>
      <w:r w:rsidR="00976F04" w:rsidRPr="00761177">
        <w:rPr>
          <w:rFonts w:asciiTheme="majorBidi" w:hAnsiTheme="majorBidi" w:cstheme="majorBidi"/>
          <w:sz w:val="24"/>
          <w:szCs w:val="24"/>
        </w:rPr>
        <w:t>,</w:t>
      </w:r>
      <w:r w:rsidR="00C54538" w:rsidRPr="00761177">
        <w:rPr>
          <w:rFonts w:asciiTheme="majorBidi" w:hAnsiTheme="majorBidi" w:cstheme="majorBidi"/>
          <w:sz w:val="24"/>
          <w:szCs w:val="24"/>
        </w:rPr>
        <w:t xml:space="preserve"> ‘Parainfluenza 1’ which results in</w:t>
      </w:r>
      <w:r w:rsidR="00765B30" w:rsidRPr="00761177">
        <w:rPr>
          <w:rFonts w:asciiTheme="majorBidi" w:hAnsiTheme="majorBidi" w:cstheme="majorBidi"/>
          <w:sz w:val="24"/>
          <w:szCs w:val="24"/>
        </w:rPr>
        <w:t xml:space="preserve"> a</w:t>
      </w:r>
      <w:r w:rsidR="00C54538" w:rsidRPr="00761177">
        <w:rPr>
          <w:rFonts w:asciiTheme="majorBidi" w:hAnsiTheme="majorBidi" w:cstheme="majorBidi"/>
          <w:sz w:val="24"/>
          <w:szCs w:val="24"/>
        </w:rPr>
        <w:t xml:space="preserve"> 1352 sample dataset. Figure </w:t>
      </w:r>
      <w:r w:rsidR="00737C5F" w:rsidRPr="00761177">
        <w:rPr>
          <w:rFonts w:asciiTheme="majorBidi" w:hAnsiTheme="majorBidi" w:cstheme="majorBidi"/>
          <w:sz w:val="24"/>
          <w:szCs w:val="24"/>
        </w:rPr>
        <w:t>(</w:t>
      </w:r>
      <w:r w:rsidR="008051A6" w:rsidRPr="00761177">
        <w:rPr>
          <w:rFonts w:asciiTheme="majorBidi" w:hAnsiTheme="majorBidi" w:cstheme="majorBidi"/>
          <w:sz w:val="24"/>
          <w:szCs w:val="24"/>
        </w:rPr>
        <w:t>13</w:t>
      </w:r>
      <w:r w:rsidR="00737C5F" w:rsidRPr="00761177">
        <w:rPr>
          <w:rFonts w:asciiTheme="majorBidi" w:hAnsiTheme="majorBidi" w:cstheme="majorBidi"/>
          <w:sz w:val="24"/>
          <w:szCs w:val="24"/>
        </w:rPr>
        <w:t>)</w:t>
      </w:r>
      <w:r w:rsidR="00C54538" w:rsidRPr="00761177">
        <w:rPr>
          <w:rFonts w:asciiTheme="majorBidi" w:hAnsiTheme="majorBidi" w:cstheme="majorBidi"/>
          <w:sz w:val="24"/>
          <w:szCs w:val="24"/>
        </w:rPr>
        <w:t xml:space="preserve"> presents the new feature value</w:t>
      </w:r>
      <w:r>
        <w:rPr>
          <w:rFonts w:asciiTheme="majorBidi" w:hAnsiTheme="majorBidi" w:cstheme="majorBidi"/>
          <w:sz w:val="24"/>
          <w:szCs w:val="24"/>
        </w:rPr>
        <w:t>s</w:t>
      </w:r>
      <w:r w:rsidR="00C54538" w:rsidRPr="00761177">
        <w:rPr>
          <w:rFonts w:asciiTheme="majorBidi" w:hAnsiTheme="majorBidi" w:cstheme="majorBidi"/>
          <w:sz w:val="24"/>
          <w:szCs w:val="24"/>
        </w:rPr>
        <w:t xml:space="preserve"> count. </w:t>
      </w:r>
    </w:p>
    <w:p w14:paraId="311130DC" w14:textId="77777777" w:rsidR="00761177" w:rsidRDefault="006714A8" w:rsidP="00761177">
      <w:pPr>
        <w:pStyle w:val="ListParagraph"/>
        <w:numPr>
          <w:ilvl w:val="0"/>
          <w:numId w:val="36"/>
        </w:numPr>
        <w:shd w:val="clear" w:color="auto" w:fill="FFFFFE"/>
        <w:rPr>
          <w:rFonts w:asciiTheme="majorBidi" w:hAnsiTheme="majorBidi" w:cstheme="majorBidi"/>
          <w:sz w:val="24"/>
          <w:szCs w:val="24"/>
        </w:rPr>
      </w:pPr>
      <w:r w:rsidRPr="00761177">
        <w:rPr>
          <w:rFonts w:asciiTheme="majorBidi" w:eastAsia="Times New Roman" w:hAnsiTheme="majorBidi" w:cstheme="majorBidi"/>
          <w:color w:val="000000" w:themeColor="text1"/>
          <w:sz w:val="24"/>
          <w:szCs w:val="24"/>
        </w:rPr>
        <w:t>T</w:t>
      </w:r>
      <w:r w:rsidR="00C54538" w:rsidRPr="00761177">
        <w:rPr>
          <w:rFonts w:asciiTheme="majorBidi" w:eastAsia="Times New Roman" w:hAnsiTheme="majorBidi" w:cstheme="majorBidi"/>
          <w:color w:val="000000" w:themeColor="text1"/>
          <w:sz w:val="24"/>
          <w:szCs w:val="24"/>
        </w:rPr>
        <w:t xml:space="preserve">hen we </w:t>
      </w:r>
      <w:r w:rsidR="00C54538" w:rsidRPr="00761177">
        <w:rPr>
          <w:rFonts w:asciiTheme="majorBidi" w:hAnsiTheme="majorBidi" w:cstheme="majorBidi"/>
          <w:sz w:val="24"/>
          <w:szCs w:val="24"/>
        </w:rPr>
        <w:t>dropped features with more than 75% missing values</w:t>
      </w:r>
      <w:r w:rsidR="00B8246C" w:rsidRPr="00761177">
        <w:rPr>
          <w:rFonts w:asciiTheme="majorBidi" w:hAnsiTheme="majorBidi" w:cstheme="majorBidi"/>
          <w:sz w:val="24"/>
          <w:szCs w:val="24"/>
        </w:rPr>
        <w:t xml:space="preserve">, </w:t>
      </w:r>
      <w:r w:rsidR="00C54538" w:rsidRPr="00761177">
        <w:rPr>
          <w:rFonts w:asciiTheme="majorBidi" w:hAnsiTheme="majorBidi" w:cstheme="majorBidi"/>
          <w:sz w:val="24"/>
          <w:szCs w:val="24"/>
        </w:rPr>
        <w:t>which leaves us a new dataset with 1352 samples and 3</w:t>
      </w:r>
      <w:r w:rsidR="00B05A98" w:rsidRPr="00761177">
        <w:rPr>
          <w:rFonts w:asciiTheme="majorBidi" w:hAnsiTheme="majorBidi" w:cstheme="majorBidi"/>
          <w:sz w:val="24"/>
          <w:szCs w:val="24"/>
        </w:rPr>
        <w:t>2</w:t>
      </w:r>
      <w:r w:rsidR="00C54538" w:rsidRPr="00761177">
        <w:rPr>
          <w:rFonts w:asciiTheme="majorBidi" w:hAnsiTheme="majorBidi" w:cstheme="majorBidi"/>
          <w:sz w:val="24"/>
          <w:szCs w:val="24"/>
        </w:rPr>
        <w:t xml:space="preserve"> features. </w:t>
      </w:r>
    </w:p>
    <w:p w14:paraId="6AB601A1" w14:textId="1487994F" w:rsidR="00C54538" w:rsidRPr="00761177" w:rsidRDefault="006714A8" w:rsidP="00761177">
      <w:pPr>
        <w:pStyle w:val="ListParagraph"/>
        <w:numPr>
          <w:ilvl w:val="0"/>
          <w:numId w:val="36"/>
        </w:numPr>
        <w:shd w:val="clear" w:color="auto" w:fill="FFFFFE"/>
        <w:rPr>
          <w:rFonts w:asciiTheme="majorBidi" w:hAnsiTheme="majorBidi" w:cstheme="majorBidi"/>
          <w:sz w:val="24"/>
          <w:szCs w:val="24"/>
        </w:rPr>
      </w:pPr>
      <w:r w:rsidRPr="00761177">
        <w:rPr>
          <w:rFonts w:asciiTheme="majorBidi" w:hAnsiTheme="majorBidi" w:cstheme="majorBidi"/>
          <w:sz w:val="24"/>
          <w:szCs w:val="24"/>
        </w:rPr>
        <w:t>F</w:t>
      </w:r>
      <w:r w:rsidR="00C54538" w:rsidRPr="00761177">
        <w:rPr>
          <w:rFonts w:asciiTheme="majorBidi" w:hAnsiTheme="majorBidi" w:cstheme="majorBidi"/>
          <w:sz w:val="24"/>
          <w:szCs w:val="24"/>
        </w:rPr>
        <w:t>inally, we used KNN imputation with k</w:t>
      </w:r>
      <w:r w:rsidR="00DB676E" w:rsidRPr="00761177">
        <w:rPr>
          <w:rFonts w:asciiTheme="majorBidi" w:hAnsiTheme="majorBidi" w:cstheme="majorBidi"/>
          <w:sz w:val="24"/>
          <w:szCs w:val="24"/>
        </w:rPr>
        <w:t xml:space="preserve"> </w:t>
      </w:r>
      <w:r w:rsidR="00C54538" w:rsidRPr="00761177">
        <w:rPr>
          <w:rFonts w:asciiTheme="majorBidi" w:hAnsiTheme="majorBidi" w:cstheme="majorBidi"/>
          <w:sz w:val="24"/>
          <w:szCs w:val="24"/>
        </w:rPr>
        <w:t>=</w:t>
      </w:r>
      <w:r w:rsidR="00DB676E" w:rsidRPr="00761177">
        <w:rPr>
          <w:rFonts w:asciiTheme="majorBidi" w:hAnsiTheme="majorBidi" w:cstheme="majorBidi"/>
          <w:sz w:val="24"/>
          <w:szCs w:val="24"/>
        </w:rPr>
        <w:t xml:space="preserve"> </w:t>
      </w:r>
      <w:r w:rsidR="00C54538" w:rsidRPr="00761177">
        <w:rPr>
          <w:rFonts w:asciiTheme="majorBidi" w:hAnsiTheme="majorBidi" w:cstheme="majorBidi"/>
          <w:sz w:val="24"/>
          <w:szCs w:val="24"/>
        </w:rPr>
        <w:t xml:space="preserve">2 to fill </w:t>
      </w:r>
      <w:r w:rsidR="00DB676E" w:rsidRPr="00761177">
        <w:rPr>
          <w:rFonts w:asciiTheme="majorBidi" w:hAnsiTheme="majorBidi" w:cstheme="majorBidi"/>
          <w:sz w:val="24"/>
          <w:szCs w:val="24"/>
        </w:rPr>
        <w:t xml:space="preserve">in </w:t>
      </w:r>
      <w:r w:rsidR="00C54538" w:rsidRPr="00761177">
        <w:rPr>
          <w:rFonts w:asciiTheme="majorBidi" w:hAnsiTheme="majorBidi" w:cstheme="majorBidi"/>
          <w:sz w:val="24"/>
          <w:szCs w:val="24"/>
        </w:rPr>
        <w:t>the missing values.</w:t>
      </w:r>
    </w:p>
    <w:p w14:paraId="15E95362" w14:textId="77777777" w:rsidR="00B8246C" w:rsidRDefault="00B8246C" w:rsidP="00B8246C">
      <w:pPr>
        <w:shd w:val="clear" w:color="auto" w:fill="FFFFFE"/>
        <w:rPr>
          <w:rFonts w:asciiTheme="majorBidi" w:hAnsiTheme="majorBidi" w:cstheme="majorBidi"/>
          <w:sz w:val="24"/>
          <w:szCs w:val="24"/>
        </w:rPr>
      </w:pPr>
    </w:p>
    <w:p w14:paraId="07FE52E8" w14:textId="77777777" w:rsidR="000C7FE8" w:rsidRPr="00AE01CB" w:rsidRDefault="000C7FE8"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Zero Variance Features</w:t>
      </w:r>
    </w:p>
    <w:p w14:paraId="42BF4401" w14:textId="2D6A6D62" w:rsidR="000C7FE8" w:rsidRDefault="000C7FE8"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There </w:t>
      </w:r>
      <w:r w:rsidR="000B047B">
        <w:rPr>
          <w:rFonts w:asciiTheme="majorBidi" w:hAnsiTheme="majorBidi" w:cstheme="majorBidi"/>
          <w:sz w:val="24"/>
          <w:szCs w:val="24"/>
        </w:rPr>
        <w:t>was</w:t>
      </w:r>
      <w:r>
        <w:rPr>
          <w:rFonts w:asciiTheme="majorBidi" w:hAnsiTheme="majorBidi" w:cstheme="majorBidi"/>
          <w:sz w:val="24"/>
          <w:szCs w:val="24"/>
        </w:rPr>
        <w:t xml:space="preserve"> only 1 feature with 1 unique value</w:t>
      </w:r>
      <w:r w:rsidR="00175817">
        <w:rPr>
          <w:rFonts w:asciiTheme="majorBidi" w:hAnsiTheme="majorBidi" w:cstheme="majorBidi"/>
          <w:sz w:val="24"/>
          <w:szCs w:val="24"/>
        </w:rPr>
        <w:t>,</w:t>
      </w:r>
      <w:r>
        <w:rPr>
          <w:rFonts w:asciiTheme="majorBidi" w:hAnsiTheme="majorBidi" w:cstheme="majorBidi"/>
          <w:sz w:val="24"/>
          <w:szCs w:val="24"/>
        </w:rPr>
        <w:t xml:space="preserve"> ‘</w:t>
      </w:r>
      <w:r w:rsidRPr="00BF669C">
        <w:rPr>
          <w:rFonts w:asciiTheme="majorBidi" w:hAnsiTheme="majorBidi" w:cstheme="majorBidi"/>
          <w:sz w:val="24"/>
          <w:szCs w:val="24"/>
        </w:rPr>
        <w:t>Parainfluenza 2</w:t>
      </w:r>
      <w:r>
        <w:rPr>
          <w:rFonts w:asciiTheme="majorBidi" w:hAnsiTheme="majorBidi" w:cstheme="majorBidi"/>
          <w:sz w:val="24"/>
          <w:szCs w:val="24"/>
        </w:rPr>
        <w:t>’ (</w:t>
      </w:r>
      <w:r w:rsidRPr="00C158A2">
        <w:rPr>
          <w:rFonts w:asciiTheme="majorBidi" w:hAnsiTheme="majorBidi" w:cstheme="majorBidi"/>
          <w:sz w:val="24"/>
          <w:szCs w:val="24"/>
        </w:rPr>
        <w:t>zero</w:t>
      </w:r>
      <w:r>
        <w:rPr>
          <w:rFonts w:asciiTheme="majorBidi" w:hAnsiTheme="majorBidi" w:cstheme="majorBidi"/>
          <w:sz w:val="24"/>
          <w:szCs w:val="24"/>
        </w:rPr>
        <w:t>-</w:t>
      </w:r>
      <w:r w:rsidRPr="00C158A2">
        <w:rPr>
          <w:rFonts w:asciiTheme="majorBidi" w:hAnsiTheme="majorBidi" w:cstheme="majorBidi"/>
          <w:sz w:val="24"/>
          <w:szCs w:val="24"/>
        </w:rPr>
        <w:t>variance feature</w:t>
      </w:r>
      <w:r>
        <w:rPr>
          <w:rFonts w:asciiTheme="majorBidi" w:hAnsiTheme="majorBidi" w:cstheme="majorBidi"/>
          <w:sz w:val="24"/>
          <w:szCs w:val="24"/>
        </w:rPr>
        <w:t xml:space="preserve">), which we dropped. </w:t>
      </w:r>
    </w:p>
    <w:p w14:paraId="67717E11" w14:textId="77777777" w:rsidR="000C7FE8" w:rsidRDefault="000C7FE8" w:rsidP="00B8246C">
      <w:pPr>
        <w:shd w:val="clear" w:color="auto" w:fill="FFFFFE"/>
        <w:rPr>
          <w:rFonts w:asciiTheme="majorBidi" w:hAnsiTheme="majorBidi" w:cstheme="majorBidi"/>
          <w:sz w:val="24"/>
          <w:szCs w:val="24"/>
        </w:rPr>
      </w:pPr>
    </w:p>
    <w:p w14:paraId="1C2377DD" w14:textId="3A15B20F" w:rsidR="00B8246C" w:rsidRPr="00AE01CB" w:rsidRDefault="00B8246C"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Categorical Features</w:t>
      </w:r>
    </w:p>
    <w:p w14:paraId="2396A3CD" w14:textId="24EF82CD" w:rsidR="00461814" w:rsidRDefault="003812E8" w:rsidP="00387E2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There are </w:t>
      </w:r>
      <w:r w:rsidR="00982231">
        <w:rPr>
          <w:rFonts w:asciiTheme="majorBidi" w:hAnsiTheme="majorBidi" w:cstheme="majorBidi"/>
          <w:sz w:val="24"/>
          <w:szCs w:val="24"/>
        </w:rPr>
        <w:t>1</w:t>
      </w:r>
      <w:r w:rsidR="00D37CA5">
        <w:rPr>
          <w:rFonts w:asciiTheme="majorBidi" w:hAnsiTheme="majorBidi" w:cstheme="majorBidi"/>
          <w:sz w:val="24"/>
          <w:szCs w:val="24"/>
        </w:rPr>
        <w:t>6</w:t>
      </w:r>
      <w:r w:rsidR="00982231">
        <w:rPr>
          <w:rFonts w:asciiTheme="majorBidi" w:hAnsiTheme="majorBidi" w:cstheme="majorBidi"/>
          <w:sz w:val="24"/>
          <w:szCs w:val="24"/>
        </w:rPr>
        <w:t xml:space="preserve"> </w:t>
      </w:r>
      <w:r>
        <w:rPr>
          <w:rFonts w:asciiTheme="majorBidi" w:hAnsiTheme="majorBidi" w:cstheme="majorBidi"/>
          <w:sz w:val="24"/>
          <w:szCs w:val="24"/>
        </w:rPr>
        <w:t xml:space="preserve">categorical </w:t>
      </w:r>
      <w:r w:rsidR="00982231">
        <w:rPr>
          <w:rFonts w:asciiTheme="majorBidi" w:hAnsiTheme="majorBidi" w:cstheme="majorBidi"/>
          <w:sz w:val="24"/>
          <w:szCs w:val="24"/>
        </w:rPr>
        <w:t>features</w:t>
      </w:r>
      <w:r w:rsidR="00594224">
        <w:rPr>
          <w:rFonts w:asciiTheme="majorBidi" w:hAnsiTheme="majorBidi" w:cstheme="majorBidi"/>
          <w:sz w:val="24"/>
          <w:szCs w:val="24"/>
        </w:rPr>
        <w:t>.</w:t>
      </w:r>
      <w:r w:rsidR="00A952F8">
        <w:rPr>
          <w:rFonts w:asciiTheme="majorBidi" w:hAnsiTheme="majorBidi" w:cstheme="majorBidi"/>
          <w:sz w:val="24"/>
          <w:szCs w:val="24"/>
        </w:rPr>
        <w:t xml:space="preserve"> </w:t>
      </w:r>
      <w:r w:rsidR="00594224">
        <w:rPr>
          <w:rFonts w:asciiTheme="majorBidi" w:hAnsiTheme="majorBidi" w:cstheme="majorBidi"/>
          <w:sz w:val="24"/>
          <w:szCs w:val="24"/>
        </w:rPr>
        <w:t>W</w:t>
      </w:r>
      <w:r w:rsidR="00806812">
        <w:rPr>
          <w:rFonts w:asciiTheme="majorBidi" w:hAnsiTheme="majorBidi" w:cstheme="majorBidi"/>
          <w:sz w:val="24"/>
          <w:szCs w:val="24"/>
        </w:rPr>
        <w:t>e transformed categorical features using dummy encoding</w:t>
      </w:r>
      <w:r w:rsidR="006E62E6">
        <w:rPr>
          <w:rFonts w:asciiTheme="majorBidi" w:hAnsiTheme="majorBidi" w:cstheme="majorBidi"/>
          <w:sz w:val="24"/>
          <w:szCs w:val="24"/>
        </w:rPr>
        <w:t>,</w:t>
      </w:r>
      <w:r w:rsidR="009551D2">
        <w:rPr>
          <w:rFonts w:asciiTheme="majorBidi" w:hAnsiTheme="majorBidi" w:cstheme="majorBidi"/>
          <w:sz w:val="24"/>
          <w:szCs w:val="24"/>
        </w:rPr>
        <w:t xml:space="preserve"> which doubled </w:t>
      </w:r>
      <w:r w:rsidR="00BD585B">
        <w:rPr>
          <w:rFonts w:asciiTheme="majorBidi" w:hAnsiTheme="majorBidi" w:cstheme="majorBidi"/>
          <w:sz w:val="24"/>
          <w:szCs w:val="24"/>
        </w:rPr>
        <w:t xml:space="preserve">the number of </w:t>
      </w:r>
      <w:r w:rsidR="00346559">
        <w:rPr>
          <w:rFonts w:asciiTheme="majorBidi" w:hAnsiTheme="majorBidi" w:cstheme="majorBidi"/>
          <w:sz w:val="24"/>
          <w:szCs w:val="24"/>
        </w:rPr>
        <w:t>categorical features from 1</w:t>
      </w:r>
      <w:r w:rsidR="00D37CA5">
        <w:rPr>
          <w:rFonts w:asciiTheme="majorBidi" w:hAnsiTheme="majorBidi" w:cstheme="majorBidi"/>
          <w:sz w:val="24"/>
          <w:szCs w:val="24"/>
        </w:rPr>
        <w:t>6</w:t>
      </w:r>
      <w:r w:rsidR="00346559">
        <w:rPr>
          <w:rFonts w:asciiTheme="majorBidi" w:hAnsiTheme="majorBidi" w:cstheme="majorBidi"/>
          <w:sz w:val="24"/>
          <w:szCs w:val="24"/>
        </w:rPr>
        <w:t xml:space="preserve"> to </w:t>
      </w:r>
      <w:r w:rsidR="00B05A98">
        <w:rPr>
          <w:rFonts w:asciiTheme="majorBidi" w:hAnsiTheme="majorBidi" w:cstheme="majorBidi"/>
          <w:sz w:val="24"/>
          <w:szCs w:val="24"/>
        </w:rPr>
        <w:t>32</w:t>
      </w:r>
      <w:r w:rsidR="00F50857">
        <w:rPr>
          <w:rFonts w:asciiTheme="majorBidi" w:hAnsiTheme="majorBidi" w:cstheme="majorBidi"/>
          <w:sz w:val="24"/>
          <w:szCs w:val="24"/>
        </w:rPr>
        <w:t>.</w:t>
      </w:r>
    </w:p>
    <w:p w14:paraId="36D1761D" w14:textId="4C132156" w:rsidR="007B1B7D" w:rsidRPr="00AE01CB" w:rsidRDefault="007B1B7D"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lastRenderedPageBreak/>
        <w:t>Feature Scaling</w:t>
      </w:r>
    </w:p>
    <w:p w14:paraId="7A78C498" w14:textId="2862166F" w:rsidR="007B1B7D" w:rsidRDefault="00E00CEA" w:rsidP="00AE01CB">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We </w:t>
      </w:r>
      <w:r w:rsidR="007B1B7D">
        <w:rPr>
          <w:rFonts w:asciiTheme="majorBidi" w:hAnsiTheme="majorBidi" w:cstheme="majorBidi"/>
          <w:sz w:val="24"/>
          <w:szCs w:val="24"/>
        </w:rPr>
        <w:t>standardized all features to have a mean of 0 and a variance of 1</w:t>
      </w:r>
      <w:r>
        <w:rPr>
          <w:rFonts w:asciiTheme="majorBidi" w:hAnsiTheme="majorBidi" w:cstheme="majorBidi"/>
          <w:sz w:val="24"/>
          <w:szCs w:val="24"/>
        </w:rPr>
        <w:t xml:space="preserve">. </w:t>
      </w:r>
      <w:r w:rsidR="0091742B">
        <w:rPr>
          <w:rFonts w:asciiTheme="majorBidi" w:hAnsiTheme="majorBidi" w:cstheme="majorBidi"/>
          <w:sz w:val="24"/>
          <w:szCs w:val="24"/>
        </w:rPr>
        <w:t>This is important f</w:t>
      </w:r>
      <w:r w:rsidR="00825661">
        <w:rPr>
          <w:rFonts w:asciiTheme="majorBidi" w:hAnsiTheme="majorBidi" w:cstheme="majorBidi"/>
          <w:sz w:val="24"/>
          <w:szCs w:val="24"/>
        </w:rPr>
        <w:t>or</w:t>
      </w:r>
      <w:r w:rsidR="008D48EB">
        <w:rPr>
          <w:rFonts w:asciiTheme="majorBidi" w:hAnsiTheme="majorBidi" w:cstheme="majorBidi"/>
          <w:sz w:val="24"/>
          <w:szCs w:val="24"/>
        </w:rPr>
        <w:t xml:space="preserve"> alg</w:t>
      </w:r>
      <w:r w:rsidR="00913493">
        <w:rPr>
          <w:rFonts w:asciiTheme="majorBidi" w:hAnsiTheme="majorBidi" w:cstheme="majorBidi"/>
          <w:sz w:val="24"/>
          <w:szCs w:val="24"/>
        </w:rPr>
        <w:t>orithms such as SVM and KNN</w:t>
      </w:r>
      <w:r w:rsidR="006E62E6">
        <w:rPr>
          <w:rFonts w:asciiTheme="majorBidi" w:hAnsiTheme="majorBidi" w:cstheme="majorBidi"/>
          <w:sz w:val="24"/>
          <w:szCs w:val="24"/>
        </w:rPr>
        <w:t>,</w:t>
      </w:r>
      <w:r w:rsidR="00913493">
        <w:rPr>
          <w:rFonts w:asciiTheme="majorBidi" w:hAnsiTheme="majorBidi" w:cstheme="majorBidi"/>
          <w:sz w:val="24"/>
          <w:szCs w:val="24"/>
        </w:rPr>
        <w:t xml:space="preserve"> </w:t>
      </w:r>
      <w:r w:rsidR="00895435">
        <w:rPr>
          <w:rFonts w:asciiTheme="majorBidi" w:hAnsiTheme="majorBidi" w:cstheme="majorBidi"/>
          <w:sz w:val="24"/>
          <w:szCs w:val="24"/>
        </w:rPr>
        <w:t xml:space="preserve">where </w:t>
      </w:r>
      <w:r w:rsidR="00703288">
        <w:rPr>
          <w:rFonts w:asciiTheme="majorBidi" w:hAnsiTheme="majorBidi" w:cstheme="majorBidi"/>
          <w:sz w:val="24"/>
          <w:szCs w:val="24"/>
        </w:rPr>
        <w:t>the distance betw</w:t>
      </w:r>
      <w:r w:rsidR="002E07A1">
        <w:rPr>
          <w:rFonts w:asciiTheme="majorBidi" w:hAnsiTheme="majorBidi" w:cstheme="majorBidi"/>
          <w:sz w:val="24"/>
          <w:szCs w:val="24"/>
        </w:rPr>
        <w:t xml:space="preserve">een data points </w:t>
      </w:r>
      <w:r w:rsidR="007E58D9">
        <w:rPr>
          <w:rFonts w:asciiTheme="majorBidi" w:hAnsiTheme="majorBidi" w:cstheme="majorBidi"/>
          <w:sz w:val="24"/>
          <w:szCs w:val="24"/>
        </w:rPr>
        <w:t xml:space="preserve">is </w:t>
      </w:r>
      <w:r w:rsidR="00D43A8A">
        <w:rPr>
          <w:rFonts w:asciiTheme="majorBidi" w:hAnsiTheme="majorBidi" w:cstheme="majorBidi"/>
          <w:sz w:val="24"/>
          <w:szCs w:val="24"/>
        </w:rPr>
        <w:t>critical</w:t>
      </w:r>
      <w:r w:rsidR="00437C42">
        <w:rPr>
          <w:rFonts w:asciiTheme="majorBidi" w:hAnsiTheme="majorBidi" w:cstheme="majorBidi"/>
          <w:sz w:val="24"/>
          <w:szCs w:val="24"/>
        </w:rPr>
        <w:t>.</w:t>
      </w:r>
    </w:p>
    <w:p w14:paraId="5582873E" w14:textId="77777777" w:rsidR="00456E8C" w:rsidRDefault="00456E8C" w:rsidP="00B8246C">
      <w:pPr>
        <w:shd w:val="clear" w:color="auto" w:fill="FFFFFE"/>
        <w:rPr>
          <w:rFonts w:asciiTheme="majorBidi" w:hAnsiTheme="majorBidi" w:cstheme="majorBidi"/>
          <w:sz w:val="24"/>
          <w:szCs w:val="24"/>
        </w:rPr>
      </w:pPr>
    </w:p>
    <w:p w14:paraId="5CEC64F5" w14:textId="43B1DBC1" w:rsidR="00437C42" w:rsidRPr="00AE01CB" w:rsidRDefault="00437C42" w:rsidP="00C92964">
      <w:pPr>
        <w:pStyle w:val="ListParagraph"/>
        <w:numPr>
          <w:ilvl w:val="0"/>
          <w:numId w:val="16"/>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Imbalanced Target Variable</w:t>
      </w:r>
    </w:p>
    <w:p w14:paraId="09348C31" w14:textId="13AA17B7" w:rsidR="00437C42" w:rsidRPr="00437C42" w:rsidRDefault="00456E8C" w:rsidP="00117327">
      <w:pPr>
        <w:ind w:left="720" w:firstLine="360"/>
        <w:rPr>
          <w:rFonts w:asciiTheme="majorBidi" w:hAnsiTheme="majorBidi" w:cstheme="majorBidi"/>
          <w:sz w:val="24"/>
          <w:szCs w:val="24"/>
        </w:rPr>
      </w:pPr>
      <w:r>
        <w:rPr>
          <w:rFonts w:asciiTheme="majorBidi" w:hAnsiTheme="majorBidi" w:cstheme="majorBidi"/>
          <w:sz w:val="24"/>
          <w:szCs w:val="24"/>
        </w:rPr>
        <w:t xml:space="preserve">The shape of the dataset after the above preprocessing now </w:t>
      </w:r>
      <w:r w:rsidR="00550EC8">
        <w:rPr>
          <w:rFonts w:asciiTheme="majorBidi" w:hAnsiTheme="majorBidi" w:cstheme="majorBidi"/>
          <w:sz w:val="24"/>
          <w:szCs w:val="24"/>
        </w:rPr>
        <w:t xml:space="preserve">has </w:t>
      </w:r>
      <w:r>
        <w:rPr>
          <w:rFonts w:asciiTheme="majorBidi" w:hAnsiTheme="majorBidi" w:cstheme="majorBidi"/>
          <w:sz w:val="24"/>
          <w:szCs w:val="24"/>
        </w:rPr>
        <w:t xml:space="preserve">1352 samples and 47 features. </w:t>
      </w:r>
      <w:r w:rsidRPr="00AB7ABC">
        <w:rPr>
          <w:rFonts w:asciiTheme="majorBidi" w:hAnsiTheme="majorBidi" w:cstheme="majorBidi"/>
          <w:sz w:val="24"/>
          <w:szCs w:val="24"/>
        </w:rPr>
        <w:t xml:space="preserve">The target variable has a class distribution of 1240 negative samples and 112 positive samples, which is very imbalanced, and training a model on a highly imbalanced set will only lead to a model that predicts the </w:t>
      </w:r>
      <w:r>
        <w:rPr>
          <w:rFonts w:asciiTheme="majorBidi" w:hAnsiTheme="majorBidi" w:cstheme="majorBidi"/>
          <w:sz w:val="24"/>
          <w:szCs w:val="24"/>
        </w:rPr>
        <w:t>minority</w:t>
      </w:r>
      <w:r w:rsidRPr="00AB7ABC">
        <w:rPr>
          <w:rFonts w:asciiTheme="majorBidi" w:hAnsiTheme="majorBidi" w:cstheme="majorBidi"/>
          <w:sz w:val="24"/>
          <w:szCs w:val="24"/>
        </w:rPr>
        <w:t xml:space="preserve"> class poorly</w:t>
      </w:r>
      <w:r>
        <w:rPr>
          <w:rFonts w:asciiTheme="majorBidi" w:hAnsiTheme="majorBidi" w:cstheme="majorBidi"/>
          <w:sz w:val="24"/>
          <w:szCs w:val="24"/>
        </w:rPr>
        <w:t xml:space="preserve"> or simply a biased</w:t>
      </w:r>
      <w:r w:rsidR="00550EC8">
        <w:rPr>
          <w:rFonts w:asciiTheme="majorBidi" w:hAnsiTheme="majorBidi" w:cstheme="majorBidi"/>
          <w:sz w:val="24"/>
          <w:szCs w:val="24"/>
        </w:rPr>
        <w:t xml:space="preserve"> </w:t>
      </w:r>
      <w:r>
        <w:rPr>
          <w:rFonts w:asciiTheme="majorBidi" w:hAnsiTheme="majorBidi" w:cstheme="majorBidi"/>
          <w:sz w:val="24"/>
          <w:szCs w:val="24"/>
        </w:rPr>
        <w:t>model</w:t>
      </w:r>
      <w:r w:rsidRPr="00AB7ABC">
        <w:rPr>
          <w:rFonts w:asciiTheme="majorBidi" w:hAnsiTheme="majorBidi" w:cstheme="majorBidi"/>
          <w:sz w:val="24"/>
          <w:szCs w:val="24"/>
        </w:rPr>
        <w:t>.</w:t>
      </w:r>
      <w:r w:rsidR="00117327">
        <w:rPr>
          <w:rFonts w:asciiTheme="majorBidi" w:hAnsiTheme="majorBidi" w:cstheme="majorBidi"/>
          <w:sz w:val="24"/>
          <w:szCs w:val="24"/>
        </w:rPr>
        <w:t xml:space="preserve"> </w:t>
      </w:r>
      <w:r>
        <w:rPr>
          <w:rFonts w:asciiTheme="majorBidi" w:hAnsiTheme="majorBidi" w:cstheme="majorBidi"/>
          <w:sz w:val="24"/>
          <w:szCs w:val="24"/>
        </w:rPr>
        <w:t>So,</w:t>
      </w:r>
      <w:r w:rsidR="00722CD0">
        <w:rPr>
          <w:rFonts w:asciiTheme="majorBidi" w:hAnsiTheme="majorBidi" w:cstheme="majorBidi"/>
          <w:sz w:val="24"/>
          <w:szCs w:val="24"/>
        </w:rPr>
        <w:t xml:space="preserve"> </w:t>
      </w:r>
      <w:r w:rsidR="002D7D53">
        <w:rPr>
          <w:rFonts w:asciiTheme="majorBidi" w:hAnsiTheme="majorBidi" w:cstheme="majorBidi"/>
          <w:sz w:val="24"/>
          <w:szCs w:val="24"/>
        </w:rPr>
        <w:t>to solve</w:t>
      </w:r>
      <w:r>
        <w:rPr>
          <w:rFonts w:asciiTheme="majorBidi" w:hAnsiTheme="majorBidi" w:cstheme="majorBidi"/>
          <w:sz w:val="24"/>
          <w:szCs w:val="24"/>
        </w:rPr>
        <w:t xml:space="preserve"> this </w:t>
      </w:r>
      <w:r w:rsidR="002D7D53">
        <w:rPr>
          <w:rFonts w:asciiTheme="majorBidi" w:hAnsiTheme="majorBidi" w:cstheme="majorBidi"/>
          <w:sz w:val="24"/>
          <w:szCs w:val="24"/>
        </w:rPr>
        <w:t>issue</w:t>
      </w:r>
      <w:r w:rsidR="009F2E35">
        <w:rPr>
          <w:rFonts w:asciiTheme="majorBidi" w:hAnsiTheme="majorBidi" w:cstheme="majorBidi"/>
          <w:sz w:val="24"/>
          <w:szCs w:val="24"/>
        </w:rPr>
        <w:t>,</w:t>
      </w:r>
      <w:r>
        <w:rPr>
          <w:rFonts w:asciiTheme="majorBidi" w:hAnsiTheme="majorBidi" w:cstheme="majorBidi"/>
          <w:sz w:val="24"/>
          <w:szCs w:val="24"/>
        </w:rPr>
        <w:t xml:space="preserve"> we created 11 splits of the dataset</w:t>
      </w:r>
      <w:r w:rsidR="00EE4C36">
        <w:rPr>
          <w:rFonts w:asciiTheme="majorBidi" w:hAnsiTheme="majorBidi" w:cstheme="majorBidi"/>
          <w:sz w:val="24"/>
          <w:szCs w:val="24"/>
        </w:rPr>
        <w:t xml:space="preserve">. Each </w:t>
      </w:r>
      <w:r>
        <w:rPr>
          <w:rFonts w:asciiTheme="majorBidi" w:hAnsiTheme="majorBidi" w:cstheme="majorBidi"/>
          <w:sz w:val="24"/>
          <w:szCs w:val="24"/>
        </w:rPr>
        <w:t xml:space="preserve">set has all the 112 positive samples and a unique </w:t>
      </w:r>
      <w:r w:rsidR="004526A8">
        <w:rPr>
          <w:rFonts w:asciiTheme="majorBidi" w:hAnsiTheme="majorBidi" w:cstheme="majorBidi"/>
          <w:sz w:val="24"/>
          <w:szCs w:val="24"/>
        </w:rPr>
        <w:t xml:space="preserve">set of </w:t>
      </w:r>
      <w:r>
        <w:rPr>
          <w:rFonts w:asciiTheme="majorBidi" w:hAnsiTheme="majorBidi" w:cstheme="majorBidi"/>
          <w:sz w:val="24"/>
          <w:szCs w:val="24"/>
        </w:rPr>
        <w:t xml:space="preserve">112 negative samples. We ran 7 classifiers and used </w:t>
      </w:r>
      <w:r w:rsidR="00DF716C">
        <w:rPr>
          <w:rFonts w:asciiTheme="majorBidi" w:hAnsiTheme="majorBidi" w:cstheme="majorBidi"/>
          <w:sz w:val="24"/>
          <w:szCs w:val="24"/>
        </w:rPr>
        <w:t>5</w:t>
      </w:r>
      <w:r>
        <w:rPr>
          <w:rFonts w:asciiTheme="majorBidi" w:hAnsiTheme="majorBidi" w:cstheme="majorBidi"/>
          <w:sz w:val="24"/>
          <w:szCs w:val="24"/>
        </w:rPr>
        <w:t xml:space="preserve">-fold cross validation to test and train the models. Each model is trained and tested on each split of the dataset, and every split produces </w:t>
      </w:r>
      <w:r w:rsidR="00DF716C">
        <w:rPr>
          <w:rFonts w:asciiTheme="majorBidi" w:hAnsiTheme="majorBidi" w:cstheme="majorBidi"/>
          <w:sz w:val="24"/>
          <w:szCs w:val="24"/>
        </w:rPr>
        <w:t>5</w:t>
      </w:r>
      <w:r>
        <w:rPr>
          <w:rFonts w:asciiTheme="majorBidi" w:hAnsiTheme="majorBidi" w:cstheme="majorBidi"/>
          <w:sz w:val="24"/>
          <w:szCs w:val="24"/>
        </w:rPr>
        <w:t xml:space="preserve"> results using </w:t>
      </w:r>
      <w:r w:rsidR="00DF716C">
        <w:rPr>
          <w:rFonts w:asciiTheme="majorBidi" w:hAnsiTheme="majorBidi" w:cstheme="majorBidi"/>
          <w:sz w:val="24"/>
          <w:szCs w:val="24"/>
        </w:rPr>
        <w:t>5</w:t>
      </w:r>
      <w:r>
        <w:rPr>
          <w:rFonts w:asciiTheme="majorBidi" w:hAnsiTheme="majorBidi" w:cstheme="majorBidi"/>
          <w:sz w:val="24"/>
          <w:szCs w:val="24"/>
        </w:rPr>
        <w:t>-fold cross validation</w:t>
      </w:r>
      <w:r w:rsidR="00293342">
        <w:rPr>
          <w:rFonts w:asciiTheme="majorBidi" w:hAnsiTheme="majorBidi" w:cstheme="majorBidi"/>
          <w:sz w:val="24"/>
          <w:szCs w:val="24"/>
        </w:rPr>
        <w:t>.</w:t>
      </w:r>
      <w:r>
        <w:rPr>
          <w:rFonts w:asciiTheme="majorBidi" w:hAnsiTheme="majorBidi" w:cstheme="majorBidi"/>
          <w:sz w:val="24"/>
          <w:szCs w:val="24"/>
        </w:rPr>
        <w:t xml:space="preserve"> </w:t>
      </w:r>
      <w:r w:rsidR="00293342">
        <w:rPr>
          <w:rFonts w:asciiTheme="majorBidi" w:hAnsiTheme="majorBidi" w:cstheme="majorBidi"/>
          <w:sz w:val="24"/>
          <w:szCs w:val="24"/>
        </w:rPr>
        <w:t>F</w:t>
      </w:r>
      <w:r>
        <w:rPr>
          <w:rFonts w:asciiTheme="majorBidi" w:hAnsiTheme="majorBidi" w:cstheme="majorBidi"/>
          <w:sz w:val="24"/>
          <w:szCs w:val="24"/>
        </w:rPr>
        <w:t xml:space="preserve">rom the </w:t>
      </w:r>
      <w:r w:rsidR="00DF716C">
        <w:rPr>
          <w:rFonts w:asciiTheme="majorBidi" w:hAnsiTheme="majorBidi" w:cstheme="majorBidi"/>
          <w:sz w:val="24"/>
          <w:szCs w:val="24"/>
        </w:rPr>
        <w:t>5</w:t>
      </w:r>
      <w:r>
        <w:rPr>
          <w:rFonts w:asciiTheme="majorBidi" w:hAnsiTheme="majorBidi" w:cstheme="majorBidi"/>
          <w:sz w:val="24"/>
          <w:szCs w:val="24"/>
        </w:rPr>
        <w:t xml:space="preserve"> results</w:t>
      </w:r>
      <w:r w:rsidR="00293342">
        <w:rPr>
          <w:rFonts w:asciiTheme="majorBidi" w:hAnsiTheme="majorBidi" w:cstheme="majorBidi"/>
          <w:sz w:val="24"/>
          <w:szCs w:val="24"/>
        </w:rPr>
        <w:t>,</w:t>
      </w:r>
      <w:r>
        <w:rPr>
          <w:rFonts w:asciiTheme="majorBidi" w:hAnsiTheme="majorBidi" w:cstheme="majorBidi"/>
          <w:sz w:val="24"/>
          <w:szCs w:val="24"/>
        </w:rPr>
        <w:t xml:space="preserve"> we take the average</w:t>
      </w:r>
      <w:r w:rsidR="00E52E1D">
        <w:rPr>
          <w:rFonts w:asciiTheme="majorBidi" w:hAnsiTheme="majorBidi" w:cstheme="majorBidi"/>
          <w:sz w:val="24"/>
          <w:szCs w:val="24"/>
        </w:rPr>
        <w:t>,</w:t>
      </w:r>
      <w:r>
        <w:rPr>
          <w:rFonts w:asciiTheme="majorBidi" w:hAnsiTheme="majorBidi" w:cstheme="majorBidi"/>
          <w:sz w:val="24"/>
          <w:szCs w:val="24"/>
        </w:rPr>
        <w:t xml:space="preserve"> which then gives us the average result for one split</w:t>
      </w:r>
      <w:r w:rsidR="00E52E1D">
        <w:rPr>
          <w:rFonts w:asciiTheme="majorBidi" w:hAnsiTheme="majorBidi" w:cstheme="majorBidi"/>
          <w:sz w:val="24"/>
          <w:szCs w:val="24"/>
        </w:rPr>
        <w:t>.</w:t>
      </w:r>
      <w:r>
        <w:rPr>
          <w:rFonts w:asciiTheme="majorBidi" w:hAnsiTheme="majorBidi" w:cstheme="majorBidi"/>
          <w:sz w:val="24"/>
          <w:szCs w:val="24"/>
        </w:rPr>
        <w:t xml:space="preserve"> </w:t>
      </w:r>
      <w:r w:rsidR="00E52E1D">
        <w:rPr>
          <w:rFonts w:asciiTheme="majorBidi" w:hAnsiTheme="majorBidi" w:cstheme="majorBidi"/>
          <w:sz w:val="24"/>
          <w:szCs w:val="24"/>
        </w:rPr>
        <w:t>T</w:t>
      </w:r>
      <w:r>
        <w:rPr>
          <w:rFonts w:asciiTheme="majorBidi" w:hAnsiTheme="majorBidi" w:cstheme="majorBidi"/>
          <w:sz w:val="24"/>
          <w:szCs w:val="24"/>
        </w:rPr>
        <w:t>his is done for every split</w:t>
      </w:r>
      <w:r w:rsidR="00234B85">
        <w:rPr>
          <w:rFonts w:asciiTheme="majorBidi" w:hAnsiTheme="majorBidi" w:cstheme="majorBidi"/>
          <w:sz w:val="24"/>
          <w:szCs w:val="24"/>
        </w:rPr>
        <w:t>,</w:t>
      </w:r>
      <w:r>
        <w:rPr>
          <w:rFonts w:asciiTheme="majorBidi" w:hAnsiTheme="majorBidi" w:cstheme="majorBidi"/>
          <w:sz w:val="24"/>
          <w:szCs w:val="24"/>
        </w:rPr>
        <w:t xml:space="preserve"> which means 11 results will be there</w:t>
      </w:r>
      <w:r w:rsidR="00234B85">
        <w:rPr>
          <w:rFonts w:asciiTheme="majorBidi" w:hAnsiTheme="majorBidi" w:cstheme="majorBidi"/>
          <w:sz w:val="24"/>
          <w:szCs w:val="24"/>
        </w:rPr>
        <w:t>.</w:t>
      </w:r>
      <w:r>
        <w:rPr>
          <w:rFonts w:asciiTheme="majorBidi" w:hAnsiTheme="majorBidi" w:cstheme="majorBidi"/>
          <w:sz w:val="24"/>
          <w:szCs w:val="24"/>
        </w:rPr>
        <w:t xml:space="preserve"> </w:t>
      </w:r>
      <w:r w:rsidR="00234B85">
        <w:rPr>
          <w:rFonts w:asciiTheme="majorBidi" w:hAnsiTheme="majorBidi" w:cstheme="majorBidi"/>
          <w:sz w:val="24"/>
          <w:szCs w:val="24"/>
        </w:rPr>
        <w:t>W</w:t>
      </w:r>
      <w:r>
        <w:rPr>
          <w:rFonts w:asciiTheme="majorBidi" w:hAnsiTheme="majorBidi" w:cstheme="majorBidi"/>
          <w:sz w:val="24"/>
          <w:szCs w:val="24"/>
        </w:rPr>
        <w:t>e take the average of the 11 splits to produce the finale result for a specific classifier.</w:t>
      </w:r>
    </w:p>
    <w:p w14:paraId="66C04ECA" w14:textId="77777777" w:rsidR="00760A88" w:rsidRDefault="00760A88" w:rsidP="0090540D">
      <w:pPr>
        <w:shd w:val="clear" w:color="auto" w:fill="FFFFFE"/>
        <w:rPr>
          <w:rFonts w:asciiTheme="majorBidi" w:hAnsiTheme="majorBidi" w:cstheme="majorBidi"/>
          <w:sz w:val="24"/>
          <w:szCs w:val="24"/>
        </w:rPr>
      </w:pPr>
    </w:p>
    <w:p w14:paraId="3E68C502" w14:textId="77777777" w:rsidR="0090540D" w:rsidRPr="0090540D" w:rsidRDefault="0090540D" w:rsidP="00C92964">
      <w:pPr>
        <w:pStyle w:val="ListParagraph"/>
        <w:numPr>
          <w:ilvl w:val="0"/>
          <w:numId w:val="16"/>
        </w:numPr>
        <w:shd w:val="clear" w:color="auto" w:fill="FFFFFE"/>
        <w:rPr>
          <w:rFonts w:asciiTheme="majorBidi" w:hAnsiTheme="majorBidi" w:cstheme="majorBidi"/>
          <w:b/>
          <w:bCs/>
          <w:sz w:val="24"/>
          <w:szCs w:val="24"/>
        </w:rPr>
      </w:pPr>
      <w:r w:rsidRPr="0090540D">
        <w:rPr>
          <w:rFonts w:asciiTheme="majorBidi" w:hAnsiTheme="majorBidi" w:cstheme="majorBidi"/>
          <w:b/>
          <w:bCs/>
          <w:sz w:val="24"/>
          <w:szCs w:val="24"/>
        </w:rPr>
        <w:t>Feature Selection</w:t>
      </w:r>
    </w:p>
    <w:p w14:paraId="55ABE478" w14:textId="022C7B37" w:rsidR="0090540D" w:rsidRPr="00437C42" w:rsidRDefault="00AE5495" w:rsidP="0035011D">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 xml:space="preserve">Selected features were those with </w:t>
      </w:r>
      <w:r w:rsidR="000876C2">
        <w:rPr>
          <w:rFonts w:asciiTheme="majorBidi" w:hAnsiTheme="majorBidi" w:cstheme="majorBidi"/>
          <w:sz w:val="24"/>
          <w:szCs w:val="24"/>
        </w:rPr>
        <w:t>fewer</w:t>
      </w:r>
      <w:r>
        <w:rPr>
          <w:rFonts w:asciiTheme="majorBidi" w:hAnsiTheme="majorBidi" w:cstheme="majorBidi"/>
          <w:sz w:val="24"/>
          <w:szCs w:val="24"/>
        </w:rPr>
        <w:t xml:space="preserve"> than 75% </w:t>
      </w:r>
      <w:r w:rsidR="00692BB7">
        <w:rPr>
          <w:rFonts w:asciiTheme="majorBidi" w:hAnsiTheme="majorBidi" w:cstheme="majorBidi"/>
          <w:sz w:val="24"/>
          <w:szCs w:val="24"/>
        </w:rPr>
        <w:t>missing values.</w:t>
      </w:r>
      <w:r w:rsidR="007B1378">
        <w:rPr>
          <w:rFonts w:asciiTheme="majorBidi" w:hAnsiTheme="majorBidi" w:cstheme="majorBidi"/>
          <w:sz w:val="24"/>
          <w:szCs w:val="24"/>
        </w:rPr>
        <w:t xml:space="preserve"> </w:t>
      </w:r>
      <w:r w:rsidR="007B1378" w:rsidRPr="46B27C3C">
        <w:rPr>
          <w:rFonts w:asciiTheme="majorBidi" w:hAnsiTheme="majorBidi" w:cstheme="majorBidi"/>
          <w:sz w:val="24"/>
          <w:szCs w:val="24"/>
        </w:rPr>
        <w:t>T</w:t>
      </w:r>
      <w:r w:rsidR="00C94BB5" w:rsidRPr="46B27C3C">
        <w:rPr>
          <w:rFonts w:asciiTheme="majorBidi" w:hAnsiTheme="majorBidi" w:cstheme="majorBidi"/>
          <w:sz w:val="24"/>
          <w:szCs w:val="24"/>
        </w:rPr>
        <w:t>here</w:t>
      </w:r>
      <w:r w:rsidR="00C94BB5" w:rsidRPr="54E7740F">
        <w:rPr>
          <w:rFonts w:asciiTheme="majorBidi" w:hAnsiTheme="majorBidi" w:cstheme="majorBidi"/>
          <w:sz w:val="24"/>
          <w:szCs w:val="24"/>
        </w:rPr>
        <w:t xml:space="preserve"> are </w:t>
      </w:r>
      <w:r w:rsidR="00C94BB5" w:rsidRPr="46B27C3C">
        <w:rPr>
          <w:rFonts w:asciiTheme="majorBidi" w:hAnsiTheme="majorBidi" w:cstheme="majorBidi"/>
          <w:sz w:val="24"/>
          <w:szCs w:val="24"/>
        </w:rPr>
        <w:t xml:space="preserve">two </w:t>
      </w:r>
      <w:r w:rsidR="00C94BB5" w:rsidRPr="54E7740F">
        <w:rPr>
          <w:rFonts w:asciiTheme="majorBidi" w:hAnsiTheme="majorBidi" w:cstheme="majorBidi"/>
          <w:sz w:val="24"/>
          <w:szCs w:val="24"/>
        </w:rPr>
        <w:t>independent</w:t>
      </w:r>
      <w:r w:rsidR="00C94BB5">
        <w:rPr>
          <w:rFonts w:asciiTheme="majorBidi" w:hAnsiTheme="majorBidi" w:cstheme="majorBidi"/>
          <w:sz w:val="24"/>
          <w:szCs w:val="24"/>
        </w:rPr>
        <w:t xml:space="preserve"> </w:t>
      </w:r>
      <w:r w:rsidR="007B1378">
        <w:rPr>
          <w:rFonts w:asciiTheme="majorBidi" w:hAnsiTheme="majorBidi" w:cstheme="majorBidi"/>
          <w:sz w:val="24"/>
          <w:szCs w:val="24"/>
        </w:rPr>
        <w:t>feature</w:t>
      </w:r>
      <w:r w:rsidR="00C94BB5">
        <w:rPr>
          <w:rFonts w:asciiTheme="majorBidi" w:hAnsiTheme="majorBidi" w:cstheme="majorBidi"/>
          <w:sz w:val="24"/>
          <w:szCs w:val="24"/>
        </w:rPr>
        <w:t>s</w:t>
      </w:r>
      <w:r w:rsidR="000876C2">
        <w:rPr>
          <w:rFonts w:asciiTheme="majorBidi" w:hAnsiTheme="majorBidi" w:cstheme="majorBidi"/>
          <w:sz w:val="24"/>
          <w:szCs w:val="24"/>
        </w:rPr>
        <w:t>,</w:t>
      </w:r>
      <w:r w:rsidR="00C94BB5">
        <w:rPr>
          <w:rFonts w:asciiTheme="majorBidi" w:hAnsiTheme="majorBidi" w:cstheme="majorBidi"/>
          <w:sz w:val="24"/>
          <w:szCs w:val="24"/>
        </w:rPr>
        <w:t xml:space="preserve"> </w:t>
      </w:r>
      <w:r w:rsidR="007F4271">
        <w:rPr>
          <w:rFonts w:asciiTheme="majorBidi" w:hAnsiTheme="majorBidi" w:cstheme="majorBidi"/>
          <w:sz w:val="24"/>
          <w:szCs w:val="24"/>
        </w:rPr>
        <w:t>“Hemoglobin” and “</w:t>
      </w:r>
      <w:r w:rsidR="00035D12">
        <w:rPr>
          <w:rFonts w:asciiTheme="majorBidi" w:hAnsiTheme="majorBidi" w:cstheme="majorBidi"/>
          <w:sz w:val="24"/>
          <w:szCs w:val="24"/>
        </w:rPr>
        <w:t>Hematocrit</w:t>
      </w:r>
      <w:r w:rsidR="007F4271">
        <w:rPr>
          <w:rFonts w:asciiTheme="majorBidi" w:hAnsiTheme="majorBidi" w:cstheme="majorBidi"/>
          <w:sz w:val="24"/>
          <w:szCs w:val="24"/>
        </w:rPr>
        <w:t>”</w:t>
      </w:r>
      <w:r w:rsidR="00C94BB5">
        <w:rPr>
          <w:rFonts w:asciiTheme="majorBidi" w:hAnsiTheme="majorBidi" w:cstheme="majorBidi"/>
          <w:sz w:val="24"/>
          <w:szCs w:val="24"/>
        </w:rPr>
        <w:t xml:space="preserve"> </w:t>
      </w:r>
      <w:r w:rsidR="00C94BB5" w:rsidRPr="5543357B">
        <w:rPr>
          <w:rFonts w:asciiTheme="majorBidi" w:hAnsiTheme="majorBidi" w:cstheme="majorBidi"/>
          <w:sz w:val="24"/>
          <w:szCs w:val="24"/>
        </w:rPr>
        <w:t xml:space="preserve">who </w:t>
      </w:r>
      <w:r w:rsidR="00C94BB5">
        <w:rPr>
          <w:rFonts w:asciiTheme="majorBidi" w:hAnsiTheme="majorBidi" w:cstheme="majorBidi"/>
          <w:sz w:val="24"/>
          <w:szCs w:val="24"/>
        </w:rPr>
        <w:t>had</w:t>
      </w:r>
      <w:r w:rsidR="00264EFE">
        <w:rPr>
          <w:rFonts w:asciiTheme="majorBidi" w:hAnsiTheme="majorBidi" w:cstheme="majorBidi"/>
          <w:sz w:val="24"/>
          <w:szCs w:val="24"/>
        </w:rPr>
        <w:t xml:space="preserve"> </w:t>
      </w:r>
      <w:r w:rsidR="00C94BB5">
        <w:rPr>
          <w:rFonts w:asciiTheme="majorBidi" w:hAnsiTheme="majorBidi" w:cstheme="majorBidi"/>
          <w:sz w:val="24"/>
          <w:szCs w:val="24"/>
        </w:rPr>
        <w:t>high correlation</w:t>
      </w:r>
      <w:r w:rsidR="00264EFE">
        <w:rPr>
          <w:rFonts w:asciiTheme="majorBidi" w:hAnsiTheme="majorBidi" w:cstheme="majorBidi"/>
          <w:sz w:val="24"/>
          <w:szCs w:val="24"/>
        </w:rPr>
        <w:t>,</w:t>
      </w:r>
      <w:r w:rsidR="00C94BB5">
        <w:rPr>
          <w:rFonts w:asciiTheme="majorBidi" w:hAnsiTheme="majorBidi" w:cstheme="majorBidi"/>
          <w:sz w:val="24"/>
          <w:szCs w:val="24"/>
        </w:rPr>
        <w:t xml:space="preserve"> and therefore </w:t>
      </w:r>
      <w:r w:rsidR="005A2C82">
        <w:rPr>
          <w:rFonts w:asciiTheme="majorBidi" w:hAnsiTheme="majorBidi" w:cstheme="majorBidi"/>
          <w:sz w:val="24"/>
          <w:szCs w:val="24"/>
        </w:rPr>
        <w:t xml:space="preserve">the one with </w:t>
      </w:r>
      <w:r w:rsidR="0049027B">
        <w:rPr>
          <w:rFonts w:asciiTheme="majorBidi" w:hAnsiTheme="majorBidi" w:cstheme="majorBidi"/>
          <w:sz w:val="24"/>
          <w:szCs w:val="24"/>
        </w:rPr>
        <w:t xml:space="preserve">lowest </w:t>
      </w:r>
      <w:r w:rsidR="005A2C82">
        <w:rPr>
          <w:rFonts w:asciiTheme="majorBidi" w:hAnsiTheme="majorBidi" w:cstheme="majorBidi"/>
          <w:sz w:val="24"/>
          <w:szCs w:val="24"/>
        </w:rPr>
        <w:t>feature importance score</w:t>
      </w:r>
      <w:r w:rsidR="0010503C">
        <w:rPr>
          <w:rFonts w:asciiTheme="majorBidi" w:hAnsiTheme="majorBidi" w:cstheme="majorBidi"/>
          <w:sz w:val="24"/>
          <w:szCs w:val="24"/>
        </w:rPr>
        <w:t>,</w:t>
      </w:r>
      <w:r w:rsidR="007B1378">
        <w:rPr>
          <w:rFonts w:asciiTheme="majorBidi" w:hAnsiTheme="majorBidi" w:cstheme="majorBidi"/>
          <w:sz w:val="24"/>
          <w:szCs w:val="24"/>
        </w:rPr>
        <w:t xml:space="preserve"> </w:t>
      </w:r>
      <w:r w:rsidR="00D85983">
        <w:rPr>
          <w:rFonts w:asciiTheme="majorBidi" w:hAnsiTheme="majorBidi" w:cstheme="majorBidi"/>
          <w:sz w:val="24"/>
          <w:szCs w:val="24"/>
        </w:rPr>
        <w:t>“Hemo</w:t>
      </w:r>
      <w:r w:rsidR="0035011D">
        <w:rPr>
          <w:rFonts w:asciiTheme="majorBidi" w:hAnsiTheme="majorBidi" w:cstheme="majorBidi"/>
          <w:sz w:val="24"/>
          <w:szCs w:val="24"/>
        </w:rPr>
        <w:t>globin</w:t>
      </w:r>
      <w:r w:rsidR="0010503C">
        <w:rPr>
          <w:rFonts w:asciiTheme="majorBidi" w:hAnsiTheme="majorBidi" w:cstheme="majorBidi"/>
          <w:sz w:val="24"/>
          <w:szCs w:val="24"/>
        </w:rPr>
        <w:t>,</w:t>
      </w:r>
      <w:r w:rsidR="00D85983">
        <w:rPr>
          <w:rFonts w:asciiTheme="majorBidi" w:hAnsiTheme="majorBidi" w:cstheme="majorBidi"/>
          <w:sz w:val="24"/>
          <w:szCs w:val="24"/>
        </w:rPr>
        <w:t>”</w:t>
      </w:r>
      <w:r w:rsidR="005A2C82">
        <w:rPr>
          <w:rFonts w:asciiTheme="majorBidi" w:hAnsiTheme="majorBidi" w:cstheme="majorBidi"/>
          <w:sz w:val="24"/>
          <w:szCs w:val="24"/>
        </w:rPr>
        <w:t xml:space="preserve"> w</w:t>
      </w:r>
      <w:r w:rsidR="0035011D">
        <w:rPr>
          <w:rFonts w:asciiTheme="majorBidi" w:hAnsiTheme="majorBidi" w:cstheme="majorBidi"/>
          <w:sz w:val="24"/>
          <w:szCs w:val="24"/>
        </w:rPr>
        <w:t>as</w:t>
      </w:r>
      <w:r w:rsidR="007B1378">
        <w:rPr>
          <w:rFonts w:asciiTheme="majorBidi" w:hAnsiTheme="majorBidi" w:cstheme="majorBidi"/>
          <w:sz w:val="24"/>
          <w:szCs w:val="24"/>
        </w:rPr>
        <w:t xml:space="preserve"> dropped</w:t>
      </w:r>
      <w:r w:rsidR="007F4271">
        <w:rPr>
          <w:rFonts w:asciiTheme="majorBidi" w:hAnsiTheme="majorBidi" w:cstheme="majorBidi"/>
          <w:sz w:val="24"/>
          <w:szCs w:val="24"/>
        </w:rPr>
        <w:t>.</w:t>
      </w:r>
      <w:r w:rsidR="007B1378">
        <w:rPr>
          <w:rFonts w:asciiTheme="majorBidi" w:hAnsiTheme="majorBidi" w:cstheme="majorBidi"/>
          <w:sz w:val="24"/>
          <w:szCs w:val="24"/>
        </w:rPr>
        <w:t xml:space="preserve"> </w:t>
      </w:r>
    </w:p>
    <w:p w14:paraId="12B5222E" w14:textId="77777777" w:rsidR="000746FE" w:rsidRDefault="009938AB" w:rsidP="000746FE">
      <w:pPr>
        <w:keepNext/>
      </w:pPr>
      <w:r>
        <w:rPr>
          <w:rFonts w:asciiTheme="majorBidi" w:hAnsiTheme="majorBidi" w:cstheme="majorBidi"/>
          <w:noProof/>
        </w:rPr>
        <w:lastRenderedPageBreak/>
        <w:drawing>
          <wp:inline distT="0" distB="0" distL="0" distR="0" wp14:anchorId="765DCD64" wp14:editId="46083D03">
            <wp:extent cx="5943522" cy="6730093"/>
            <wp:effectExtent l="19050" t="19050" r="19685" b="1397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7965" cy="6735124"/>
                    </a:xfrm>
                    <a:prstGeom prst="rect">
                      <a:avLst/>
                    </a:prstGeom>
                    <a:noFill/>
                    <a:ln w="12700">
                      <a:solidFill>
                        <a:schemeClr val="tx1"/>
                      </a:solidFill>
                    </a:ln>
                  </pic:spPr>
                </pic:pic>
              </a:graphicData>
            </a:graphic>
          </wp:inline>
        </w:drawing>
      </w:r>
    </w:p>
    <w:p w14:paraId="4CD3D9F8" w14:textId="02C6368A" w:rsidR="009938AB" w:rsidRPr="002E45D9" w:rsidRDefault="000746FE" w:rsidP="002E45D9">
      <w:pPr>
        <w:pStyle w:val="Caption"/>
        <w:jc w:val="center"/>
        <w:rPr>
          <w:sz w:val="20"/>
          <w:szCs w:val="20"/>
        </w:rPr>
      </w:pPr>
      <w:bookmarkStart w:id="64" w:name="_Toc10346165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12</w:t>
      </w:r>
      <w:r w:rsidRPr="000746FE">
        <w:rPr>
          <w:sz w:val="20"/>
          <w:szCs w:val="20"/>
        </w:rPr>
        <w:fldChar w:fldCharType="end"/>
      </w:r>
      <w:r w:rsidRPr="000746FE">
        <w:rPr>
          <w:sz w:val="20"/>
          <w:szCs w:val="20"/>
        </w:rPr>
        <w:t>: Bar chart shows features value count of Albert Einstein Hospital, Brazil Dataset.</w:t>
      </w:r>
      <w:bookmarkEnd w:id="64"/>
    </w:p>
    <w:p w14:paraId="44B1BF30" w14:textId="77777777" w:rsidR="000746FE" w:rsidRDefault="00B8246C" w:rsidP="000746FE">
      <w:pPr>
        <w:keepNext/>
        <w:shd w:val="clear" w:color="auto" w:fill="FFFFFE"/>
        <w:spacing w:line="285" w:lineRule="atLeast"/>
      </w:pPr>
      <w:r>
        <w:rPr>
          <w:rFonts w:asciiTheme="majorBidi" w:hAnsiTheme="majorBidi" w:cstheme="majorBidi"/>
          <w:noProof/>
        </w:rPr>
        <w:lastRenderedPageBreak/>
        <w:drawing>
          <wp:inline distT="0" distB="0" distL="0" distR="0" wp14:anchorId="20F73184" wp14:editId="136A3986">
            <wp:extent cx="5943600" cy="6740979"/>
            <wp:effectExtent l="19050" t="19050" r="19050" b="2222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7773" cy="6745712"/>
                    </a:xfrm>
                    <a:prstGeom prst="rect">
                      <a:avLst/>
                    </a:prstGeom>
                    <a:noFill/>
                    <a:ln w="12700">
                      <a:solidFill>
                        <a:schemeClr val="tx1"/>
                      </a:solidFill>
                    </a:ln>
                  </pic:spPr>
                </pic:pic>
              </a:graphicData>
            </a:graphic>
          </wp:inline>
        </w:drawing>
      </w:r>
    </w:p>
    <w:p w14:paraId="5307AFD8" w14:textId="21BB18BC" w:rsidR="00B16B9C" w:rsidRPr="000746FE" w:rsidRDefault="000746FE" w:rsidP="000746FE">
      <w:pPr>
        <w:pStyle w:val="Caption"/>
        <w:jc w:val="center"/>
        <w:rPr>
          <w:sz w:val="20"/>
          <w:szCs w:val="20"/>
        </w:rPr>
      </w:pPr>
      <w:bookmarkStart w:id="65" w:name="_Toc10346165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13</w:t>
      </w:r>
      <w:r w:rsidRPr="000746FE">
        <w:rPr>
          <w:sz w:val="20"/>
          <w:szCs w:val="20"/>
        </w:rPr>
        <w:fldChar w:fldCharType="end"/>
      </w:r>
      <w:r w:rsidRPr="000746FE">
        <w:rPr>
          <w:sz w:val="20"/>
          <w:szCs w:val="20"/>
        </w:rPr>
        <w:t>: Bar chart of the features value count after shrinking the Albert Einstein Hospital, Brazil Dataset.</w:t>
      </w:r>
      <w:bookmarkEnd w:id="65"/>
    </w:p>
    <w:p w14:paraId="0F8EC89B" w14:textId="77777777" w:rsidR="00461814" w:rsidRPr="00461814" w:rsidRDefault="00461814" w:rsidP="00461814"/>
    <w:p w14:paraId="5CBBB75F" w14:textId="36A6299B" w:rsidR="00472B04" w:rsidRPr="00AE01CB" w:rsidRDefault="00BF32A1"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lastRenderedPageBreak/>
        <w:t>Italian Society of Medical Radiology Dataset</w:t>
      </w:r>
      <w:r w:rsidR="00EE51C5" w:rsidRPr="00AE01CB">
        <w:rPr>
          <w:rFonts w:asciiTheme="majorBidi" w:hAnsiTheme="majorBidi" w:cstheme="majorBidi"/>
          <w:b/>
          <w:bCs/>
          <w:sz w:val="24"/>
          <w:szCs w:val="24"/>
        </w:rPr>
        <w:t xml:space="preserve"> </w:t>
      </w:r>
      <w:bookmarkStart w:id="66" w:name="_Hlk101048447"/>
      <w:r w:rsidR="00EE51C5" w:rsidRPr="00AE01CB">
        <w:rPr>
          <w:rFonts w:asciiTheme="majorBidi" w:hAnsiTheme="majorBidi" w:cstheme="majorBidi"/>
          <w:b/>
          <w:bCs/>
          <w:sz w:val="24"/>
          <w:szCs w:val="24"/>
        </w:rPr>
        <w:t>(SIRM)</w:t>
      </w:r>
      <w:bookmarkEnd w:id="66"/>
    </w:p>
    <w:p w14:paraId="46F02857" w14:textId="2D5F050A" w:rsidR="001C3ECD" w:rsidRDefault="00DC3769" w:rsidP="00DC3769">
      <w:pPr>
        <w:ind w:left="360"/>
        <w:rPr>
          <w:rFonts w:asciiTheme="majorBidi" w:hAnsiTheme="majorBidi" w:cstheme="majorBidi"/>
          <w:sz w:val="24"/>
          <w:szCs w:val="24"/>
        </w:rPr>
      </w:pPr>
      <w:r>
        <w:rPr>
          <w:rFonts w:asciiTheme="majorBidi" w:hAnsiTheme="majorBidi" w:cstheme="majorBidi"/>
          <w:sz w:val="24"/>
          <w:szCs w:val="24"/>
        </w:rPr>
        <w:tab/>
      </w:r>
      <w:r w:rsidR="001C3ECD" w:rsidRPr="0034041D">
        <w:rPr>
          <w:rFonts w:asciiTheme="majorBidi" w:hAnsiTheme="majorBidi" w:cstheme="majorBidi"/>
          <w:sz w:val="24"/>
          <w:szCs w:val="24"/>
        </w:rPr>
        <w:t>The</w:t>
      </w:r>
      <w:r w:rsidR="001C3ECD" w:rsidRPr="0034041D">
        <w:rPr>
          <w:sz w:val="24"/>
          <w:szCs w:val="24"/>
        </w:rPr>
        <w:t xml:space="preserve"> </w:t>
      </w:r>
      <w:r w:rsidR="001C3ECD" w:rsidRPr="000227D1">
        <w:rPr>
          <w:rFonts w:asciiTheme="majorBidi" w:hAnsiTheme="majorBidi" w:cstheme="majorBidi"/>
          <w:sz w:val="24"/>
          <w:szCs w:val="24"/>
        </w:rPr>
        <w:t>SIRM</w:t>
      </w:r>
      <w:r w:rsidR="001C3ECD">
        <w:rPr>
          <w:rFonts w:asciiTheme="majorBidi" w:hAnsiTheme="majorBidi" w:cstheme="majorBidi"/>
          <w:sz w:val="24"/>
          <w:szCs w:val="24"/>
        </w:rPr>
        <w:t xml:space="preserve"> </w:t>
      </w:r>
      <w:r w:rsidR="00CB6EC1">
        <w:rPr>
          <w:rFonts w:asciiTheme="majorBidi" w:hAnsiTheme="majorBidi" w:cstheme="majorBidi"/>
          <w:sz w:val="24"/>
          <w:szCs w:val="24"/>
        </w:rPr>
        <w:t>d</w:t>
      </w:r>
      <w:r w:rsidR="001C3ECD">
        <w:rPr>
          <w:rFonts w:asciiTheme="majorBidi" w:hAnsiTheme="majorBidi" w:cstheme="majorBidi"/>
          <w:sz w:val="24"/>
          <w:szCs w:val="24"/>
        </w:rPr>
        <w:t>ataset has 130 samples and 18 variables, 1 dependent variable ‘</w:t>
      </w:r>
      <w:r w:rsidR="001C3ECD" w:rsidRPr="00880F97">
        <w:rPr>
          <w:rFonts w:asciiTheme="majorBidi" w:hAnsiTheme="majorBidi" w:cstheme="majorBidi"/>
          <w:sz w:val="24"/>
          <w:szCs w:val="24"/>
        </w:rPr>
        <w:t>Decision</w:t>
      </w:r>
      <w:r w:rsidR="001C3ECD">
        <w:rPr>
          <w:rFonts w:asciiTheme="majorBidi" w:hAnsiTheme="majorBidi" w:cstheme="majorBidi"/>
          <w:sz w:val="24"/>
          <w:szCs w:val="24"/>
        </w:rPr>
        <w:t xml:space="preserve"> </w:t>
      </w:r>
      <w:r w:rsidR="001C3ECD" w:rsidRPr="00880F97">
        <w:rPr>
          <w:rFonts w:asciiTheme="majorBidi" w:hAnsiTheme="majorBidi" w:cstheme="majorBidi"/>
          <w:sz w:val="24"/>
          <w:szCs w:val="24"/>
        </w:rPr>
        <w:t>label</w:t>
      </w:r>
      <w:r w:rsidR="001C3ECD">
        <w:rPr>
          <w:rFonts w:asciiTheme="majorBidi" w:hAnsiTheme="majorBidi" w:cstheme="majorBidi"/>
          <w:sz w:val="24"/>
          <w:szCs w:val="24"/>
        </w:rPr>
        <w:t>’ and 16 independent variables if you exclude sample id ‘Number’. Out of the 130 samples</w:t>
      </w:r>
      <w:r w:rsidR="00C7019C">
        <w:rPr>
          <w:rFonts w:asciiTheme="majorBidi" w:hAnsiTheme="majorBidi" w:cstheme="majorBidi"/>
          <w:sz w:val="24"/>
          <w:szCs w:val="24"/>
        </w:rPr>
        <w:t>,</w:t>
      </w:r>
      <w:r w:rsidR="001C3ECD">
        <w:rPr>
          <w:rFonts w:asciiTheme="majorBidi" w:hAnsiTheme="majorBidi" w:cstheme="majorBidi"/>
          <w:sz w:val="24"/>
          <w:szCs w:val="24"/>
        </w:rPr>
        <w:t xml:space="preserve"> </w:t>
      </w:r>
      <w:r w:rsidR="001C3ECD" w:rsidRPr="000227D1">
        <w:rPr>
          <w:rFonts w:asciiTheme="majorBidi" w:hAnsiTheme="majorBidi" w:cstheme="majorBidi"/>
          <w:sz w:val="24"/>
          <w:szCs w:val="24"/>
        </w:rPr>
        <w:t xml:space="preserve">68 </w:t>
      </w:r>
      <w:r w:rsidR="001C3ECD">
        <w:rPr>
          <w:rFonts w:asciiTheme="majorBidi" w:hAnsiTheme="majorBidi" w:cstheme="majorBidi"/>
          <w:sz w:val="24"/>
          <w:szCs w:val="24"/>
        </w:rPr>
        <w:t>of them</w:t>
      </w:r>
      <w:r w:rsidR="00C7019C">
        <w:rPr>
          <w:rFonts w:asciiTheme="majorBidi" w:hAnsiTheme="majorBidi" w:cstheme="majorBidi"/>
          <w:sz w:val="24"/>
          <w:szCs w:val="24"/>
        </w:rPr>
        <w:t xml:space="preserve"> were</w:t>
      </w:r>
      <w:r w:rsidR="001C3ECD">
        <w:rPr>
          <w:rFonts w:asciiTheme="majorBidi" w:hAnsiTheme="majorBidi" w:cstheme="majorBidi"/>
          <w:sz w:val="24"/>
          <w:szCs w:val="24"/>
        </w:rPr>
        <w:t xml:space="preserve"> </w:t>
      </w:r>
      <w:r w:rsidR="001C3ECD" w:rsidRPr="000227D1">
        <w:rPr>
          <w:rFonts w:asciiTheme="majorBidi" w:hAnsiTheme="majorBidi" w:cstheme="majorBidi"/>
          <w:sz w:val="24"/>
          <w:szCs w:val="24"/>
        </w:rPr>
        <w:t>COVID-19</w:t>
      </w:r>
      <w:r w:rsidR="001C3ECD">
        <w:rPr>
          <w:rFonts w:asciiTheme="majorBidi" w:hAnsiTheme="majorBidi" w:cstheme="majorBidi"/>
          <w:sz w:val="24"/>
          <w:szCs w:val="24"/>
        </w:rPr>
        <w:t xml:space="preserve"> positive and the remaining 62 </w:t>
      </w:r>
      <w:r w:rsidR="009214DB">
        <w:rPr>
          <w:rFonts w:asciiTheme="majorBidi" w:hAnsiTheme="majorBidi" w:cstheme="majorBidi"/>
          <w:sz w:val="24"/>
          <w:szCs w:val="24"/>
        </w:rPr>
        <w:t>were</w:t>
      </w:r>
      <w:r w:rsidR="001C3ECD">
        <w:rPr>
          <w:rFonts w:asciiTheme="majorBidi" w:hAnsiTheme="majorBidi" w:cstheme="majorBidi"/>
          <w:sz w:val="24"/>
          <w:szCs w:val="24"/>
        </w:rPr>
        <w:t xml:space="preserve"> Flu positive, so we set the 68 </w:t>
      </w:r>
      <w:r w:rsidR="001C3ECD" w:rsidRPr="000227D1">
        <w:rPr>
          <w:rFonts w:asciiTheme="majorBidi" w:hAnsiTheme="majorBidi" w:cstheme="majorBidi"/>
          <w:sz w:val="24"/>
          <w:szCs w:val="24"/>
        </w:rPr>
        <w:t>COVID-19</w:t>
      </w:r>
      <w:r w:rsidR="001C3ECD">
        <w:rPr>
          <w:rFonts w:asciiTheme="majorBidi" w:hAnsiTheme="majorBidi" w:cstheme="majorBidi"/>
          <w:sz w:val="24"/>
          <w:szCs w:val="24"/>
        </w:rPr>
        <w:t xml:space="preserve"> cases as positive or ‘1’ and the 62 Flu cases as negative or ‘0’.</w:t>
      </w:r>
    </w:p>
    <w:p w14:paraId="7D235133" w14:textId="59169001" w:rsidR="001C3ECD" w:rsidRDefault="001C3ECD" w:rsidP="00D47BA2">
      <w:pPr>
        <w:ind w:left="360" w:firstLine="360"/>
        <w:rPr>
          <w:rFonts w:asciiTheme="majorBidi" w:hAnsiTheme="majorBidi" w:cstheme="majorBidi"/>
          <w:sz w:val="24"/>
          <w:szCs w:val="24"/>
        </w:rPr>
      </w:pPr>
      <w:r>
        <w:rPr>
          <w:rFonts w:asciiTheme="majorBidi" w:hAnsiTheme="majorBidi" w:cstheme="majorBidi"/>
          <w:sz w:val="24"/>
          <w:szCs w:val="24"/>
        </w:rPr>
        <w:t xml:space="preserve">The people who constructed the dataset assigned missing values with a star symbol ‘*’ instead of leaving </w:t>
      </w:r>
      <w:r w:rsidR="008111A3">
        <w:rPr>
          <w:rFonts w:asciiTheme="majorBidi" w:hAnsiTheme="majorBidi" w:cstheme="majorBidi"/>
          <w:sz w:val="24"/>
          <w:szCs w:val="24"/>
        </w:rPr>
        <w:t>them</w:t>
      </w:r>
      <w:r>
        <w:rPr>
          <w:rFonts w:asciiTheme="majorBidi" w:hAnsiTheme="majorBidi" w:cstheme="majorBidi"/>
          <w:sz w:val="24"/>
          <w:szCs w:val="24"/>
        </w:rPr>
        <w:t xml:space="preserve"> empty. To see how </w:t>
      </w:r>
      <w:r w:rsidR="008111A3">
        <w:rPr>
          <w:rFonts w:asciiTheme="majorBidi" w:hAnsiTheme="majorBidi" w:cstheme="majorBidi"/>
          <w:sz w:val="24"/>
          <w:szCs w:val="24"/>
        </w:rPr>
        <w:t>many</w:t>
      </w:r>
      <w:r>
        <w:rPr>
          <w:rFonts w:asciiTheme="majorBidi" w:hAnsiTheme="majorBidi" w:cstheme="majorBidi"/>
          <w:sz w:val="24"/>
          <w:szCs w:val="24"/>
        </w:rPr>
        <w:t xml:space="preserve"> missing </w:t>
      </w:r>
      <w:r w:rsidR="007D3C59">
        <w:rPr>
          <w:rFonts w:asciiTheme="majorBidi" w:hAnsiTheme="majorBidi" w:cstheme="majorBidi"/>
          <w:sz w:val="24"/>
          <w:szCs w:val="24"/>
        </w:rPr>
        <w:t>values</w:t>
      </w:r>
      <w:r w:rsidR="00221C3F">
        <w:rPr>
          <w:rFonts w:asciiTheme="majorBidi" w:hAnsiTheme="majorBidi" w:cstheme="majorBidi"/>
          <w:sz w:val="24"/>
          <w:szCs w:val="24"/>
        </w:rPr>
        <w:t xml:space="preserve"> </w:t>
      </w:r>
      <w:r>
        <w:rPr>
          <w:rFonts w:asciiTheme="majorBidi" w:hAnsiTheme="majorBidi" w:cstheme="majorBidi"/>
          <w:sz w:val="24"/>
          <w:szCs w:val="24"/>
        </w:rPr>
        <w:t>we are dealing with</w:t>
      </w:r>
      <w:r w:rsidR="00221C3F">
        <w:rPr>
          <w:rFonts w:asciiTheme="majorBidi" w:hAnsiTheme="majorBidi" w:cstheme="majorBidi"/>
          <w:sz w:val="24"/>
          <w:szCs w:val="24"/>
        </w:rPr>
        <w:t>,</w:t>
      </w:r>
      <w:r>
        <w:rPr>
          <w:rFonts w:asciiTheme="majorBidi" w:hAnsiTheme="majorBidi" w:cstheme="majorBidi"/>
          <w:sz w:val="24"/>
          <w:szCs w:val="24"/>
        </w:rPr>
        <w:t xml:space="preserve"> we replaced every ‘*’ with a NaN value. Figure </w:t>
      </w:r>
      <w:r w:rsidR="00760E4A">
        <w:rPr>
          <w:rFonts w:asciiTheme="majorBidi" w:hAnsiTheme="majorBidi" w:cstheme="majorBidi"/>
          <w:sz w:val="24"/>
          <w:szCs w:val="24"/>
        </w:rPr>
        <w:t>(</w:t>
      </w:r>
      <w:r w:rsidR="00BD30C9">
        <w:rPr>
          <w:rFonts w:asciiTheme="majorBidi" w:hAnsiTheme="majorBidi" w:cstheme="majorBidi"/>
          <w:sz w:val="24"/>
          <w:szCs w:val="24"/>
        </w:rPr>
        <w:t>14</w:t>
      </w:r>
      <w:r w:rsidR="00760E4A">
        <w:rPr>
          <w:rFonts w:asciiTheme="majorBidi" w:hAnsiTheme="majorBidi" w:cstheme="majorBidi"/>
          <w:sz w:val="24"/>
          <w:szCs w:val="24"/>
        </w:rPr>
        <w:t>)</w:t>
      </w:r>
      <w:r>
        <w:rPr>
          <w:rFonts w:asciiTheme="majorBidi" w:hAnsiTheme="majorBidi" w:cstheme="majorBidi"/>
          <w:sz w:val="24"/>
          <w:szCs w:val="24"/>
        </w:rPr>
        <w:t xml:space="preserve"> presents a bar chart of </w:t>
      </w:r>
      <w:r w:rsidR="00CF4EE6">
        <w:rPr>
          <w:rFonts w:asciiTheme="majorBidi" w:hAnsiTheme="majorBidi" w:cstheme="majorBidi"/>
          <w:sz w:val="24"/>
          <w:szCs w:val="24"/>
        </w:rPr>
        <w:t>feature</w:t>
      </w:r>
      <w:r>
        <w:rPr>
          <w:rFonts w:asciiTheme="majorBidi" w:hAnsiTheme="majorBidi" w:cstheme="majorBidi"/>
          <w:sz w:val="24"/>
          <w:szCs w:val="24"/>
        </w:rPr>
        <w:t xml:space="preserve"> value count</w:t>
      </w:r>
      <w:r w:rsidR="004B51A1">
        <w:rPr>
          <w:rFonts w:asciiTheme="majorBidi" w:hAnsiTheme="majorBidi" w:cstheme="majorBidi"/>
          <w:sz w:val="24"/>
          <w:szCs w:val="24"/>
        </w:rPr>
        <w:t>s</w:t>
      </w:r>
      <w:r>
        <w:rPr>
          <w:rFonts w:asciiTheme="majorBidi" w:hAnsiTheme="majorBidi" w:cstheme="majorBidi"/>
          <w:sz w:val="24"/>
          <w:szCs w:val="24"/>
        </w:rPr>
        <w:t xml:space="preserve">. </w:t>
      </w:r>
    </w:p>
    <w:p w14:paraId="3D5BA42E" w14:textId="77777777" w:rsidR="00C27F64" w:rsidRDefault="00C27F64" w:rsidP="00C27F64"/>
    <w:p w14:paraId="5E0471EA" w14:textId="77777777" w:rsidR="002E211F" w:rsidRPr="00AE01CB" w:rsidRDefault="00306ACA" w:rsidP="00C92964">
      <w:pPr>
        <w:pStyle w:val="ListParagraph"/>
        <w:numPr>
          <w:ilvl w:val="0"/>
          <w:numId w:val="17"/>
        </w:numPr>
        <w:spacing w:before="0"/>
        <w:rPr>
          <w:rFonts w:asciiTheme="majorBidi" w:hAnsiTheme="majorBidi" w:cstheme="majorBidi"/>
          <w:b/>
          <w:bCs/>
          <w:sz w:val="24"/>
          <w:szCs w:val="24"/>
        </w:rPr>
      </w:pPr>
      <w:r w:rsidRPr="00AE01CB">
        <w:rPr>
          <w:rFonts w:asciiTheme="majorBidi" w:hAnsiTheme="majorBidi" w:cstheme="majorBidi"/>
          <w:b/>
          <w:bCs/>
          <w:sz w:val="24"/>
          <w:szCs w:val="24"/>
        </w:rPr>
        <w:t>Handling Missing Values.</w:t>
      </w:r>
    </w:p>
    <w:p w14:paraId="1C7057AD" w14:textId="1F595367" w:rsidR="00306ACA" w:rsidRDefault="0065775D" w:rsidP="00AE01CB">
      <w:pPr>
        <w:ind w:left="720" w:firstLine="360"/>
        <w:rPr>
          <w:rFonts w:asciiTheme="majorBidi" w:hAnsiTheme="majorBidi" w:cstheme="majorBidi"/>
          <w:sz w:val="24"/>
          <w:szCs w:val="24"/>
        </w:rPr>
      </w:pPr>
      <w:r>
        <w:rPr>
          <w:rFonts w:asciiTheme="majorBidi" w:hAnsiTheme="majorBidi" w:cstheme="majorBidi"/>
          <w:sz w:val="24"/>
          <w:szCs w:val="24"/>
        </w:rPr>
        <w:t>Features with more than 50% missing values were dropped</w:t>
      </w:r>
      <w:r w:rsidR="003166D6">
        <w:rPr>
          <w:rFonts w:asciiTheme="majorBidi" w:hAnsiTheme="majorBidi" w:cstheme="majorBidi"/>
          <w:sz w:val="24"/>
          <w:szCs w:val="24"/>
        </w:rPr>
        <w:t>.</w:t>
      </w:r>
      <w:r>
        <w:rPr>
          <w:rFonts w:asciiTheme="majorBidi" w:hAnsiTheme="majorBidi" w:cstheme="majorBidi"/>
          <w:sz w:val="24"/>
          <w:szCs w:val="24"/>
        </w:rPr>
        <w:t xml:space="preserve"> </w:t>
      </w:r>
      <w:r w:rsidR="003166D6">
        <w:rPr>
          <w:rFonts w:asciiTheme="majorBidi" w:hAnsiTheme="majorBidi" w:cstheme="majorBidi"/>
          <w:sz w:val="24"/>
          <w:szCs w:val="24"/>
        </w:rPr>
        <w:t>T</w:t>
      </w:r>
      <w:r>
        <w:rPr>
          <w:rFonts w:asciiTheme="majorBidi" w:hAnsiTheme="majorBidi" w:cstheme="majorBidi"/>
          <w:sz w:val="24"/>
          <w:szCs w:val="24"/>
        </w:rPr>
        <w:t>he remaining</w:t>
      </w:r>
      <w:r w:rsidR="00BD30C9">
        <w:rPr>
          <w:rFonts w:asciiTheme="majorBidi" w:hAnsiTheme="majorBidi" w:cstheme="majorBidi"/>
          <w:sz w:val="24"/>
          <w:szCs w:val="24"/>
        </w:rPr>
        <w:t xml:space="preserve"> </w:t>
      </w:r>
      <w:r w:rsidR="00142F3C">
        <w:rPr>
          <w:rFonts w:asciiTheme="majorBidi" w:hAnsiTheme="majorBidi" w:cstheme="majorBidi"/>
          <w:sz w:val="24"/>
          <w:szCs w:val="24"/>
        </w:rPr>
        <w:t>9</w:t>
      </w:r>
      <w:r>
        <w:rPr>
          <w:rFonts w:asciiTheme="majorBidi" w:hAnsiTheme="majorBidi" w:cstheme="majorBidi"/>
          <w:sz w:val="24"/>
          <w:szCs w:val="24"/>
        </w:rPr>
        <w:t xml:space="preserve"> features</w:t>
      </w:r>
      <w:r w:rsidR="003F340E">
        <w:rPr>
          <w:rFonts w:asciiTheme="majorBidi" w:hAnsiTheme="majorBidi" w:cstheme="majorBidi"/>
          <w:sz w:val="24"/>
          <w:szCs w:val="24"/>
        </w:rPr>
        <w:t xml:space="preserve"> are listed in</w:t>
      </w:r>
      <w:r>
        <w:rPr>
          <w:rFonts w:asciiTheme="majorBidi" w:hAnsiTheme="majorBidi" w:cstheme="majorBidi"/>
          <w:sz w:val="24"/>
          <w:szCs w:val="24"/>
        </w:rPr>
        <w:t xml:space="preserve"> </w:t>
      </w:r>
      <w:r w:rsidR="005D2334">
        <w:rPr>
          <w:rFonts w:asciiTheme="majorBidi" w:hAnsiTheme="majorBidi" w:cstheme="majorBidi"/>
          <w:sz w:val="24"/>
          <w:szCs w:val="24"/>
        </w:rPr>
        <w:t>f</w:t>
      </w:r>
      <w:r>
        <w:rPr>
          <w:rFonts w:asciiTheme="majorBidi" w:hAnsiTheme="majorBidi" w:cstheme="majorBidi"/>
          <w:sz w:val="24"/>
          <w:szCs w:val="24"/>
        </w:rPr>
        <w:t xml:space="preserve">igure </w:t>
      </w:r>
      <w:r w:rsidR="00760E4A">
        <w:rPr>
          <w:rFonts w:asciiTheme="majorBidi" w:hAnsiTheme="majorBidi" w:cstheme="majorBidi"/>
          <w:sz w:val="24"/>
          <w:szCs w:val="24"/>
        </w:rPr>
        <w:t>(</w:t>
      </w:r>
      <w:r w:rsidR="00BD30C9">
        <w:rPr>
          <w:rFonts w:asciiTheme="majorBidi" w:hAnsiTheme="majorBidi" w:cstheme="majorBidi"/>
          <w:sz w:val="24"/>
          <w:szCs w:val="24"/>
        </w:rPr>
        <w:t>15</w:t>
      </w:r>
      <w:r w:rsidR="00760E4A">
        <w:rPr>
          <w:rFonts w:asciiTheme="majorBidi" w:hAnsiTheme="majorBidi" w:cstheme="majorBidi"/>
          <w:sz w:val="24"/>
          <w:szCs w:val="24"/>
        </w:rPr>
        <w:t>)</w:t>
      </w:r>
      <w:r>
        <w:rPr>
          <w:rFonts w:asciiTheme="majorBidi" w:hAnsiTheme="majorBidi" w:cstheme="majorBidi"/>
          <w:sz w:val="24"/>
          <w:szCs w:val="24"/>
        </w:rPr>
        <w:t xml:space="preserve"> for the updated feature value count.</w:t>
      </w:r>
      <w:r w:rsidR="00150804">
        <w:rPr>
          <w:rFonts w:asciiTheme="majorBidi" w:hAnsiTheme="majorBidi" w:cstheme="majorBidi"/>
          <w:sz w:val="24"/>
          <w:szCs w:val="24"/>
        </w:rPr>
        <w:t xml:space="preserve"> W</w:t>
      </w:r>
      <w:r>
        <w:rPr>
          <w:rFonts w:asciiTheme="majorBidi" w:hAnsiTheme="majorBidi" w:cstheme="majorBidi"/>
          <w:sz w:val="24"/>
          <w:szCs w:val="24"/>
        </w:rPr>
        <w:t>e used Simple Imputer with a mean strategy to fill</w:t>
      </w:r>
      <w:r w:rsidR="003F340E">
        <w:rPr>
          <w:rFonts w:asciiTheme="majorBidi" w:hAnsiTheme="majorBidi" w:cstheme="majorBidi"/>
          <w:sz w:val="24"/>
          <w:szCs w:val="24"/>
        </w:rPr>
        <w:t xml:space="preserve"> in</w:t>
      </w:r>
      <w:r>
        <w:rPr>
          <w:rFonts w:asciiTheme="majorBidi" w:hAnsiTheme="majorBidi" w:cstheme="majorBidi"/>
          <w:sz w:val="24"/>
          <w:szCs w:val="24"/>
        </w:rPr>
        <w:t xml:space="preserve"> the missing values. </w:t>
      </w:r>
    </w:p>
    <w:p w14:paraId="4A354439" w14:textId="77777777" w:rsidR="002E211F" w:rsidRPr="002E211F" w:rsidRDefault="002E211F" w:rsidP="002E211F">
      <w:pPr>
        <w:ind w:firstLine="720"/>
        <w:rPr>
          <w:rFonts w:asciiTheme="majorBidi" w:hAnsiTheme="majorBidi" w:cstheme="majorBidi"/>
          <w:sz w:val="24"/>
          <w:szCs w:val="24"/>
        </w:rPr>
      </w:pPr>
    </w:p>
    <w:p w14:paraId="77571567"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Zero Variance Features</w:t>
      </w:r>
    </w:p>
    <w:p w14:paraId="4B95FACB" w14:textId="1CB1C5BA" w:rsidR="00310DD8" w:rsidRDefault="00150804" w:rsidP="002E45D9">
      <w:pPr>
        <w:spacing w:before="0"/>
        <w:ind w:left="720" w:firstLine="360"/>
        <w:rPr>
          <w:rFonts w:asciiTheme="majorBidi" w:hAnsiTheme="majorBidi" w:cstheme="majorBidi"/>
          <w:sz w:val="24"/>
          <w:szCs w:val="24"/>
        </w:rPr>
      </w:pPr>
      <w:r>
        <w:rPr>
          <w:rFonts w:asciiTheme="majorBidi" w:hAnsiTheme="majorBidi" w:cstheme="majorBidi"/>
          <w:sz w:val="24"/>
          <w:szCs w:val="24"/>
        </w:rPr>
        <w:t xml:space="preserve">There was </w:t>
      </w:r>
      <w:r w:rsidR="0065775D">
        <w:rPr>
          <w:rFonts w:asciiTheme="majorBidi" w:hAnsiTheme="majorBidi" w:cstheme="majorBidi"/>
          <w:sz w:val="24"/>
          <w:szCs w:val="24"/>
        </w:rPr>
        <w:t>1 feature</w:t>
      </w:r>
      <w:r w:rsidR="00FA5612">
        <w:rPr>
          <w:rFonts w:asciiTheme="majorBidi" w:hAnsiTheme="majorBidi" w:cstheme="majorBidi"/>
          <w:sz w:val="24"/>
          <w:szCs w:val="24"/>
        </w:rPr>
        <w:t>,</w:t>
      </w:r>
      <w:r w:rsidR="0065775D">
        <w:rPr>
          <w:rFonts w:asciiTheme="majorBidi" w:hAnsiTheme="majorBidi" w:cstheme="majorBidi"/>
          <w:sz w:val="24"/>
          <w:szCs w:val="24"/>
        </w:rPr>
        <w:t xml:space="preserve"> </w:t>
      </w:r>
      <w:r w:rsidR="0065775D" w:rsidRPr="00A6131E">
        <w:rPr>
          <w:rFonts w:asciiTheme="majorBidi" w:hAnsiTheme="majorBidi" w:cstheme="majorBidi"/>
          <w:sz w:val="24"/>
          <w:szCs w:val="24"/>
        </w:rPr>
        <w:t>‘High risk zone’</w:t>
      </w:r>
      <w:r w:rsidR="0065775D">
        <w:rPr>
          <w:rFonts w:asciiTheme="majorBidi" w:hAnsiTheme="majorBidi" w:cstheme="majorBidi"/>
          <w:sz w:val="24"/>
          <w:szCs w:val="24"/>
        </w:rPr>
        <w:t xml:space="preserve"> which has only 1 unique value and therefore dropped.</w:t>
      </w:r>
    </w:p>
    <w:p w14:paraId="40BF453A" w14:textId="77777777" w:rsidR="002E45D9" w:rsidRPr="002E45D9" w:rsidRDefault="002E45D9" w:rsidP="002E45D9">
      <w:pPr>
        <w:spacing w:before="0"/>
        <w:ind w:left="720" w:firstLine="360"/>
        <w:rPr>
          <w:rFonts w:asciiTheme="majorBidi" w:hAnsiTheme="majorBidi" w:cstheme="majorBidi"/>
          <w:sz w:val="24"/>
          <w:szCs w:val="24"/>
        </w:rPr>
      </w:pPr>
    </w:p>
    <w:p w14:paraId="4C8EE77F"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t>Handling Categorical Features</w:t>
      </w:r>
    </w:p>
    <w:p w14:paraId="55B834A3" w14:textId="39801C47" w:rsidR="002E45D9" w:rsidRDefault="005020A3" w:rsidP="005020A3">
      <w:pPr>
        <w:shd w:val="clear" w:color="auto" w:fill="FFFFFE"/>
        <w:ind w:left="720" w:firstLine="360"/>
        <w:rPr>
          <w:rFonts w:asciiTheme="majorBidi" w:hAnsiTheme="majorBidi" w:cstheme="majorBidi"/>
          <w:sz w:val="24"/>
          <w:szCs w:val="24"/>
        </w:rPr>
      </w:pPr>
      <w:r w:rsidRPr="005020A3">
        <w:rPr>
          <w:rFonts w:asciiTheme="majorBidi" w:hAnsiTheme="majorBidi" w:cstheme="majorBidi"/>
          <w:sz w:val="24"/>
          <w:szCs w:val="24"/>
        </w:rPr>
        <w:t>There are 6 categorical features, so we manually transformed them into numerical features. </w:t>
      </w:r>
    </w:p>
    <w:p w14:paraId="4E64A267" w14:textId="77777777" w:rsidR="005020A3" w:rsidRPr="00B1558C" w:rsidRDefault="005020A3" w:rsidP="005020A3">
      <w:pPr>
        <w:shd w:val="clear" w:color="auto" w:fill="FFFFFE"/>
        <w:ind w:left="720" w:firstLine="360"/>
        <w:rPr>
          <w:rFonts w:asciiTheme="majorBidi" w:hAnsiTheme="majorBidi" w:cstheme="majorBidi"/>
          <w:sz w:val="24"/>
          <w:szCs w:val="24"/>
        </w:rPr>
      </w:pPr>
    </w:p>
    <w:p w14:paraId="3430290F" w14:textId="77777777" w:rsidR="00306ACA" w:rsidRPr="00AE01CB" w:rsidRDefault="00306ACA" w:rsidP="00C92964">
      <w:pPr>
        <w:pStyle w:val="ListParagraph"/>
        <w:numPr>
          <w:ilvl w:val="0"/>
          <w:numId w:val="17"/>
        </w:numPr>
        <w:shd w:val="clear" w:color="auto" w:fill="FFFFFE"/>
        <w:rPr>
          <w:rFonts w:asciiTheme="majorBidi" w:hAnsiTheme="majorBidi" w:cstheme="majorBidi"/>
          <w:b/>
          <w:bCs/>
          <w:sz w:val="24"/>
          <w:szCs w:val="24"/>
        </w:rPr>
      </w:pPr>
      <w:r w:rsidRPr="00AE01CB">
        <w:rPr>
          <w:rFonts w:asciiTheme="majorBidi" w:hAnsiTheme="majorBidi" w:cstheme="majorBidi"/>
          <w:b/>
          <w:bCs/>
          <w:sz w:val="24"/>
          <w:szCs w:val="24"/>
        </w:rPr>
        <w:lastRenderedPageBreak/>
        <w:t>Feature Scaling</w:t>
      </w:r>
    </w:p>
    <w:p w14:paraId="73CCEBE3" w14:textId="7933B818" w:rsidR="0090540D" w:rsidRDefault="002E211F" w:rsidP="00B7266E">
      <w:pPr>
        <w:shd w:val="clear" w:color="auto" w:fill="FFFFFE"/>
        <w:ind w:left="720" w:firstLine="360"/>
        <w:rPr>
          <w:rFonts w:asciiTheme="majorBidi" w:hAnsiTheme="majorBidi" w:cstheme="majorBidi"/>
          <w:sz w:val="24"/>
          <w:szCs w:val="24"/>
        </w:rPr>
      </w:pPr>
      <w:r>
        <w:rPr>
          <w:rFonts w:asciiTheme="majorBidi" w:hAnsiTheme="majorBidi" w:cstheme="majorBidi"/>
          <w:sz w:val="24"/>
          <w:szCs w:val="24"/>
        </w:rPr>
        <w:t>We s</w:t>
      </w:r>
      <w:r w:rsidR="00150804">
        <w:rPr>
          <w:rFonts w:asciiTheme="majorBidi" w:hAnsiTheme="majorBidi" w:cstheme="majorBidi"/>
          <w:sz w:val="24"/>
          <w:szCs w:val="24"/>
        </w:rPr>
        <w:t>tandardized all features to have a mean of 0 and a variance of 1.</w:t>
      </w:r>
    </w:p>
    <w:p w14:paraId="2A2F3F49" w14:textId="77777777" w:rsidR="00C2100C" w:rsidRDefault="00C2100C" w:rsidP="00B1558C">
      <w:pPr>
        <w:shd w:val="clear" w:color="auto" w:fill="FFFFFE"/>
        <w:ind w:left="720" w:firstLine="360"/>
        <w:rPr>
          <w:rFonts w:asciiTheme="majorBidi" w:hAnsiTheme="majorBidi" w:cstheme="majorBidi"/>
          <w:sz w:val="24"/>
          <w:szCs w:val="24"/>
        </w:rPr>
      </w:pPr>
    </w:p>
    <w:p w14:paraId="7D3D1D52" w14:textId="3B3CFB97" w:rsidR="00DF5B0A" w:rsidRPr="00DF5B0A" w:rsidRDefault="00DF5B0A" w:rsidP="00C92964">
      <w:pPr>
        <w:pStyle w:val="ListParagraph"/>
        <w:numPr>
          <w:ilvl w:val="0"/>
          <w:numId w:val="17"/>
        </w:numPr>
        <w:shd w:val="clear" w:color="auto" w:fill="FFFFFE"/>
        <w:rPr>
          <w:rFonts w:asciiTheme="majorBidi" w:hAnsiTheme="majorBidi" w:cstheme="majorBidi"/>
          <w:b/>
          <w:bCs/>
          <w:sz w:val="24"/>
          <w:szCs w:val="24"/>
        </w:rPr>
      </w:pPr>
      <w:r w:rsidRPr="00DF5B0A">
        <w:rPr>
          <w:rFonts w:asciiTheme="majorBidi" w:hAnsiTheme="majorBidi" w:cstheme="majorBidi"/>
          <w:b/>
          <w:bCs/>
          <w:sz w:val="24"/>
          <w:szCs w:val="24"/>
        </w:rPr>
        <w:t xml:space="preserve">Feature </w:t>
      </w:r>
      <w:r>
        <w:rPr>
          <w:rFonts w:asciiTheme="majorBidi" w:hAnsiTheme="majorBidi" w:cstheme="majorBidi"/>
          <w:b/>
          <w:bCs/>
          <w:sz w:val="24"/>
          <w:szCs w:val="24"/>
        </w:rPr>
        <w:t>S</w:t>
      </w:r>
      <w:r w:rsidRPr="00DF5B0A">
        <w:rPr>
          <w:rFonts w:asciiTheme="majorBidi" w:hAnsiTheme="majorBidi" w:cstheme="majorBidi"/>
          <w:b/>
          <w:bCs/>
          <w:sz w:val="24"/>
          <w:szCs w:val="24"/>
        </w:rPr>
        <w:t>election</w:t>
      </w:r>
    </w:p>
    <w:p w14:paraId="7C2B0979" w14:textId="41CA82C6" w:rsidR="00310DD8" w:rsidRDefault="00302F01" w:rsidP="00B7266E">
      <w:pPr>
        <w:shd w:val="clear" w:color="auto" w:fill="FFFFFE"/>
        <w:ind w:left="720" w:firstLine="360"/>
        <w:rPr>
          <w:rFonts w:asciiTheme="majorBidi" w:hAnsiTheme="majorBidi" w:cstheme="majorBidi"/>
          <w:b/>
          <w:bCs/>
          <w:sz w:val="24"/>
          <w:szCs w:val="24"/>
        </w:rPr>
      </w:pPr>
      <w:r>
        <w:rPr>
          <w:rFonts w:asciiTheme="majorBidi" w:hAnsiTheme="majorBidi" w:cstheme="majorBidi"/>
          <w:sz w:val="24"/>
          <w:szCs w:val="24"/>
        </w:rPr>
        <w:t>Selected features were those with less than 50% missing values.</w:t>
      </w:r>
    </w:p>
    <w:p w14:paraId="0D50B37E" w14:textId="77777777" w:rsidR="00310DD8" w:rsidRPr="007B1B7D" w:rsidRDefault="00310DD8" w:rsidP="00306ACA">
      <w:pPr>
        <w:shd w:val="clear" w:color="auto" w:fill="FFFFFE"/>
        <w:rPr>
          <w:rFonts w:asciiTheme="majorBidi" w:hAnsiTheme="majorBidi" w:cstheme="majorBidi"/>
          <w:b/>
          <w:bCs/>
          <w:sz w:val="24"/>
          <w:szCs w:val="24"/>
        </w:rPr>
      </w:pPr>
    </w:p>
    <w:p w14:paraId="3C1DC980" w14:textId="77777777" w:rsidR="000746FE" w:rsidRDefault="005C13D0" w:rsidP="000746FE">
      <w:pPr>
        <w:keepNext/>
        <w:jc w:val="center"/>
      </w:pPr>
      <w:r>
        <w:rPr>
          <w:noProof/>
        </w:rPr>
        <w:drawing>
          <wp:inline distT="0" distB="0" distL="0" distR="0" wp14:anchorId="4BE54F72" wp14:editId="728E8876">
            <wp:extent cx="4224594" cy="2244090"/>
            <wp:effectExtent l="19050" t="19050" r="24130" b="2286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250127" cy="2257653"/>
                    </a:xfrm>
                    <a:prstGeom prst="rect">
                      <a:avLst/>
                    </a:prstGeom>
                    <a:noFill/>
                    <a:ln w="19050">
                      <a:solidFill>
                        <a:schemeClr val="tx1"/>
                      </a:solidFill>
                    </a:ln>
                  </pic:spPr>
                </pic:pic>
              </a:graphicData>
            </a:graphic>
          </wp:inline>
        </w:drawing>
      </w:r>
    </w:p>
    <w:p w14:paraId="73B1FCF7" w14:textId="3B4C276D" w:rsidR="00D96BD0" w:rsidRPr="000746FE" w:rsidRDefault="000746FE" w:rsidP="000746FE">
      <w:pPr>
        <w:pStyle w:val="Caption"/>
        <w:jc w:val="center"/>
        <w:rPr>
          <w:sz w:val="20"/>
          <w:szCs w:val="20"/>
        </w:rPr>
      </w:pPr>
      <w:bookmarkStart w:id="67" w:name="_Toc10346166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14</w:t>
      </w:r>
      <w:r w:rsidRPr="000746FE">
        <w:rPr>
          <w:sz w:val="20"/>
          <w:szCs w:val="20"/>
        </w:rPr>
        <w:fldChar w:fldCharType="end"/>
      </w:r>
      <w:r w:rsidRPr="000746FE">
        <w:rPr>
          <w:sz w:val="20"/>
          <w:szCs w:val="20"/>
        </w:rPr>
        <w:t>: Bar chart of features value count for the SIRM dataset.</w:t>
      </w:r>
      <w:bookmarkEnd w:id="67"/>
    </w:p>
    <w:p w14:paraId="4B9E6CCA" w14:textId="08950143" w:rsidR="005C13D0" w:rsidRDefault="005C13D0" w:rsidP="00D96BD0">
      <w:pPr>
        <w:pStyle w:val="Caption"/>
        <w:jc w:val="center"/>
      </w:pPr>
    </w:p>
    <w:p w14:paraId="17C06B69" w14:textId="0678AB17" w:rsidR="005C13D0" w:rsidRDefault="005C13D0" w:rsidP="005C13D0">
      <w:pPr>
        <w:pStyle w:val="Caption"/>
        <w:jc w:val="center"/>
      </w:pPr>
    </w:p>
    <w:p w14:paraId="2BED4393" w14:textId="77777777" w:rsidR="00310DD8" w:rsidRDefault="00310DD8" w:rsidP="00310DD8"/>
    <w:p w14:paraId="70A6CC6F" w14:textId="77777777" w:rsidR="000746FE" w:rsidRDefault="00310DD8" w:rsidP="000746FE">
      <w:pPr>
        <w:keepNext/>
        <w:tabs>
          <w:tab w:val="left" w:pos="5196"/>
        </w:tabs>
        <w:jc w:val="center"/>
      </w:pPr>
      <w:r>
        <w:rPr>
          <w:noProof/>
        </w:rPr>
        <w:lastRenderedPageBreak/>
        <w:drawing>
          <wp:inline distT="0" distB="0" distL="0" distR="0" wp14:anchorId="0ECD880E" wp14:editId="77DD7A9D">
            <wp:extent cx="4411073" cy="2343150"/>
            <wp:effectExtent l="19050" t="19050" r="27940" b="19050"/>
            <wp:docPr id="16" name="Picture 16"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463782" cy="2371149"/>
                    </a:xfrm>
                    <a:prstGeom prst="rect">
                      <a:avLst/>
                    </a:prstGeom>
                    <a:noFill/>
                    <a:ln w="19050">
                      <a:solidFill>
                        <a:schemeClr val="tx1"/>
                      </a:solidFill>
                    </a:ln>
                  </pic:spPr>
                </pic:pic>
              </a:graphicData>
            </a:graphic>
          </wp:inline>
        </w:drawing>
      </w:r>
    </w:p>
    <w:p w14:paraId="1FB1E571" w14:textId="0FEDA14D" w:rsidR="0094384A" w:rsidRPr="000746FE" w:rsidRDefault="000746FE" w:rsidP="000746FE">
      <w:pPr>
        <w:pStyle w:val="Caption"/>
        <w:jc w:val="center"/>
        <w:rPr>
          <w:sz w:val="20"/>
          <w:szCs w:val="20"/>
        </w:rPr>
      </w:pPr>
      <w:bookmarkStart w:id="68" w:name="_Toc10346166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15</w:t>
      </w:r>
      <w:r w:rsidRPr="000746FE">
        <w:rPr>
          <w:sz w:val="20"/>
          <w:szCs w:val="20"/>
        </w:rPr>
        <w:fldChar w:fldCharType="end"/>
      </w:r>
      <w:r w:rsidRPr="000746FE">
        <w:rPr>
          <w:sz w:val="20"/>
          <w:szCs w:val="20"/>
        </w:rPr>
        <w:t>: Bar chart of the updated features value count.</w:t>
      </w:r>
      <w:bookmarkEnd w:id="68"/>
    </w:p>
    <w:p w14:paraId="6A809B65" w14:textId="77777777" w:rsidR="00E10A1F" w:rsidRPr="00C27F64" w:rsidRDefault="00E10A1F" w:rsidP="00C27F64">
      <w:pPr>
        <w:rPr>
          <w:rtl/>
        </w:rPr>
      </w:pPr>
    </w:p>
    <w:p w14:paraId="63589243" w14:textId="24D50ED5" w:rsidR="006E24E5" w:rsidRPr="00E10A1F" w:rsidRDefault="00BF32A1" w:rsidP="004F60EB">
      <w:pPr>
        <w:pStyle w:val="ListParagraph"/>
        <w:numPr>
          <w:ilvl w:val="0"/>
          <w:numId w:val="25"/>
        </w:numPr>
        <w:rPr>
          <w:rFonts w:asciiTheme="majorBidi" w:hAnsiTheme="majorBidi" w:cstheme="majorBidi"/>
          <w:b/>
          <w:bCs/>
        </w:rPr>
      </w:pPr>
      <w:r w:rsidRPr="00E10A1F">
        <w:rPr>
          <w:rFonts w:asciiTheme="majorBidi" w:hAnsiTheme="majorBidi" w:cstheme="majorBidi"/>
          <w:b/>
          <w:bCs/>
          <w:sz w:val="24"/>
          <w:szCs w:val="24"/>
        </w:rPr>
        <w:t>COVID-19 Chest Xray Dataset</w:t>
      </w:r>
    </w:p>
    <w:p w14:paraId="117572E2" w14:textId="750C0261" w:rsidR="00015AFA" w:rsidRPr="006E24E5" w:rsidRDefault="00015AFA" w:rsidP="00B7266E">
      <w:pPr>
        <w:ind w:firstLine="720"/>
        <w:rPr>
          <w:rFonts w:asciiTheme="majorBidi" w:hAnsiTheme="majorBidi" w:cstheme="majorBidi"/>
          <w:b/>
          <w:bCs/>
        </w:rPr>
      </w:pPr>
      <w:r w:rsidRPr="006E24E5">
        <w:rPr>
          <w:rFonts w:asciiTheme="majorBidi" w:hAnsiTheme="majorBidi" w:cstheme="majorBidi"/>
          <w:sz w:val="24"/>
          <w:szCs w:val="24"/>
        </w:rPr>
        <w:t>The dataset is formed of 951 C</w:t>
      </w:r>
      <w:r w:rsidR="00AE1EE9">
        <w:rPr>
          <w:rFonts w:asciiTheme="majorBidi" w:hAnsiTheme="majorBidi" w:cstheme="majorBidi"/>
          <w:sz w:val="24"/>
          <w:szCs w:val="24"/>
        </w:rPr>
        <w:t>OVID</w:t>
      </w:r>
      <w:r w:rsidRPr="006E24E5">
        <w:rPr>
          <w:rFonts w:asciiTheme="majorBidi" w:hAnsiTheme="majorBidi" w:cstheme="majorBidi"/>
          <w:sz w:val="24"/>
          <w:szCs w:val="24"/>
        </w:rPr>
        <w:t xml:space="preserve">-19 </w:t>
      </w:r>
      <w:r w:rsidR="00997A94">
        <w:rPr>
          <w:rFonts w:asciiTheme="majorBidi" w:hAnsiTheme="majorBidi" w:cstheme="majorBidi"/>
          <w:sz w:val="24"/>
          <w:szCs w:val="24"/>
        </w:rPr>
        <w:t>patients</w:t>
      </w:r>
      <w:r w:rsidRPr="006E24E5">
        <w:rPr>
          <w:rFonts w:asciiTheme="majorBidi" w:hAnsiTheme="majorBidi" w:cstheme="majorBidi"/>
          <w:sz w:val="24"/>
          <w:szCs w:val="24"/>
        </w:rPr>
        <w:t xml:space="preserve"> that have been combined with 5932 </w:t>
      </w:r>
      <w:r w:rsidR="001D3487">
        <w:rPr>
          <w:rFonts w:asciiTheme="majorBidi" w:hAnsiTheme="majorBidi" w:cstheme="majorBidi"/>
          <w:sz w:val="24"/>
          <w:szCs w:val="24"/>
        </w:rPr>
        <w:t>n</w:t>
      </w:r>
      <w:r w:rsidRPr="006E24E5">
        <w:rPr>
          <w:rFonts w:asciiTheme="majorBidi" w:hAnsiTheme="majorBidi" w:cstheme="majorBidi"/>
          <w:sz w:val="24"/>
          <w:szCs w:val="24"/>
        </w:rPr>
        <w:t xml:space="preserve">ormal </w:t>
      </w:r>
      <w:r w:rsidR="00997A94">
        <w:rPr>
          <w:rFonts w:asciiTheme="majorBidi" w:hAnsiTheme="majorBidi" w:cstheme="majorBidi"/>
          <w:sz w:val="24"/>
          <w:szCs w:val="24"/>
        </w:rPr>
        <w:t>pat</w:t>
      </w:r>
      <w:r w:rsidR="000907AA">
        <w:rPr>
          <w:rFonts w:asciiTheme="majorBidi" w:hAnsiTheme="majorBidi" w:cstheme="majorBidi"/>
          <w:sz w:val="24"/>
          <w:szCs w:val="24"/>
        </w:rPr>
        <w:t>ients</w:t>
      </w:r>
      <w:r w:rsidRPr="006E24E5">
        <w:rPr>
          <w:rFonts w:asciiTheme="majorBidi" w:hAnsiTheme="majorBidi" w:cstheme="majorBidi"/>
          <w:sz w:val="24"/>
          <w:szCs w:val="24"/>
        </w:rPr>
        <w:t>.</w:t>
      </w:r>
      <w:r w:rsidR="005C64AF">
        <w:rPr>
          <w:rFonts w:asciiTheme="majorBidi" w:hAnsiTheme="majorBidi" w:cstheme="majorBidi"/>
          <w:sz w:val="24"/>
          <w:szCs w:val="24"/>
        </w:rPr>
        <w:t xml:space="preserve"> </w:t>
      </w:r>
      <w:r w:rsidRPr="006E24E5">
        <w:rPr>
          <w:rFonts w:asciiTheme="majorBidi" w:hAnsiTheme="majorBidi" w:cstheme="majorBidi"/>
          <w:sz w:val="24"/>
          <w:szCs w:val="24"/>
        </w:rPr>
        <w:t>The dataset has different view</w:t>
      </w:r>
      <w:r w:rsidR="004D5E3F">
        <w:rPr>
          <w:rFonts w:asciiTheme="majorBidi" w:hAnsiTheme="majorBidi" w:cstheme="majorBidi"/>
          <w:sz w:val="24"/>
          <w:szCs w:val="24"/>
        </w:rPr>
        <w:t>s</w:t>
      </w:r>
      <w:r w:rsidRPr="006E24E5">
        <w:rPr>
          <w:rFonts w:asciiTheme="majorBidi" w:hAnsiTheme="majorBidi" w:cstheme="majorBidi"/>
          <w:sz w:val="24"/>
          <w:szCs w:val="24"/>
        </w:rPr>
        <w:t xml:space="preserve"> of the </w:t>
      </w:r>
      <w:r w:rsidR="00B07A78" w:rsidRPr="006E24E5">
        <w:rPr>
          <w:rFonts w:asciiTheme="majorBidi" w:hAnsiTheme="majorBidi" w:cstheme="majorBidi"/>
          <w:sz w:val="24"/>
          <w:szCs w:val="24"/>
        </w:rPr>
        <w:t>image</w:t>
      </w:r>
      <w:r w:rsidR="00B07A78" w:rsidRPr="00B07A78">
        <w:t>,</w:t>
      </w:r>
      <w:r w:rsidR="00B07A78" w:rsidRPr="00B07A78">
        <w:rPr>
          <w:rFonts w:asciiTheme="majorBidi" w:hAnsiTheme="majorBidi" w:cstheme="majorBidi"/>
          <w:sz w:val="24"/>
          <w:szCs w:val="24"/>
        </w:rPr>
        <w:t xml:space="preserve"> such as the posteroanterior (PA) and anteroposterior (AP) views. We only use the PA view with only 210 C</w:t>
      </w:r>
      <w:r w:rsidR="00D76614">
        <w:rPr>
          <w:rFonts w:asciiTheme="majorBidi" w:hAnsiTheme="majorBidi" w:cstheme="majorBidi"/>
          <w:sz w:val="24"/>
          <w:szCs w:val="24"/>
        </w:rPr>
        <w:t>OVID</w:t>
      </w:r>
      <w:r w:rsidR="00B07A78" w:rsidRPr="00B07A78">
        <w:rPr>
          <w:rFonts w:asciiTheme="majorBidi" w:hAnsiTheme="majorBidi" w:cstheme="majorBidi"/>
          <w:sz w:val="24"/>
          <w:szCs w:val="24"/>
        </w:rPr>
        <w:t>-19 images.</w:t>
      </w:r>
      <w:r w:rsidR="003E0C12">
        <w:rPr>
          <w:rFonts w:asciiTheme="majorBidi" w:hAnsiTheme="majorBidi" w:cstheme="majorBidi"/>
          <w:sz w:val="24"/>
          <w:szCs w:val="24"/>
        </w:rPr>
        <w:t xml:space="preserve"> </w:t>
      </w:r>
      <w:r w:rsidR="003904B3">
        <w:rPr>
          <w:rFonts w:asciiTheme="majorBidi" w:hAnsiTheme="majorBidi" w:cstheme="majorBidi"/>
          <w:sz w:val="24"/>
          <w:szCs w:val="24"/>
        </w:rPr>
        <w:t xml:space="preserve">The reason </w:t>
      </w:r>
      <w:r w:rsidR="007D69C2">
        <w:rPr>
          <w:rFonts w:asciiTheme="majorBidi" w:hAnsiTheme="majorBidi" w:cstheme="majorBidi"/>
          <w:sz w:val="24"/>
          <w:szCs w:val="24"/>
        </w:rPr>
        <w:t>w</w:t>
      </w:r>
      <w:r w:rsidR="00841D3E" w:rsidRPr="00841D3E">
        <w:rPr>
          <w:rFonts w:asciiTheme="majorBidi" w:hAnsiTheme="majorBidi" w:cstheme="majorBidi"/>
          <w:sz w:val="24"/>
          <w:szCs w:val="24"/>
        </w:rPr>
        <w:t>e</w:t>
      </w:r>
      <w:r w:rsidR="003904B3">
        <w:rPr>
          <w:rFonts w:asciiTheme="majorBidi" w:hAnsiTheme="majorBidi" w:cstheme="majorBidi"/>
          <w:sz w:val="24"/>
          <w:szCs w:val="24"/>
        </w:rPr>
        <w:t xml:space="preserve"> only </w:t>
      </w:r>
      <w:r w:rsidR="00841D3E" w:rsidRPr="00841D3E">
        <w:rPr>
          <w:rFonts w:asciiTheme="majorBidi" w:hAnsiTheme="majorBidi" w:cstheme="majorBidi"/>
          <w:sz w:val="24"/>
          <w:szCs w:val="24"/>
        </w:rPr>
        <w:t xml:space="preserve">use the </w:t>
      </w:r>
      <w:r w:rsidR="003904B3">
        <w:rPr>
          <w:rFonts w:asciiTheme="majorBidi" w:hAnsiTheme="majorBidi" w:cstheme="majorBidi"/>
          <w:sz w:val="24"/>
          <w:szCs w:val="24"/>
        </w:rPr>
        <w:t xml:space="preserve">PA view </w:t>
      </w:r>
      <w:r w:rsidR="00841D3E" w:rsidRPr="00841D3E">
        <w:rPr>
          <w:rFonts w:asciiTheme="majorBidi" w:hAnsiTheme="majorBidi" w:cstheme="majorBidi"/>
          <w:sz w:val="24"/>
          <w:szCs w:val="24"/>
        </w:rPr>
        <w:t xml:space="preserve">since </w:t>
      </w:r>
      <w:r w:rsidR="00022FD5">
        <w:rPr>
          <w:rFonts w:asciiTheme="majorBidi" w:hAnsiTheme="majorBidi" w:cstheme="majorBidi"/>
          <w:sz w:val="24"/>
          <w:szCs w:val="24"/>
        </w:rPr>
        <w:t xml:space="preserve">the dataset </w:t>
      </w:r>
      <w:r w:rsidR="00841D3E" w:rsidRPr="00841D3E">
        <w:rPr>
          <w:rFonts w:asciiTheme="majorBidi" w:hAnsiTheme="majorBidi" w:cstheme="majorBidi"/>
          <w:sz w:val="24"/>
          <w:szCs w:val="24"/>
        </w:rPr>
        <w:t>has</w:t>
      </w:r>
      <w:r w:rsidR="00022FD5">
        <w:rPr>
          <w:rFonts w:asciiTheme="majorBidi" w:hAnsiTheme="majorBidi" w:cstheme="majorBidi"/>
          <w:sz w:val="24"/>
          <w:szCs w:val="24"/>
        </w:rPr>
        <w:t xml:space="preserve"> many views</w:t>
      </w:r>
      <w:r w:rsidR="00841D3E" w:rsidRPr="00841D3E">
        <w:rPr>
          <w:rFonts w:asciiTheme="majorBidi" w:hAnsiTheme="majorBidi" w:cstheme="majorBidi"/>
          <w:sz w:val="24"/>
          <w:szCs w:val="24"/>
        </w:rPr>
        <w:t>, with</w:t>
      </w:r>
      <w:r w:rsidR="00022FD5">
        <w:rPr>
          <w:rFonts w:asciiTheme="majorBidi" w:hAnsiTheme="majorBidi" w:cstheme="majorBidi"/>
          <w:sz w:val="24"/>
          <w:szCs w:val="24"/>
        </w:rPr>
        <w:t xml:space="preserve"> PA </w:t>
      </w:r>
      <w:r w:rsidR="00841D3E" w:rsidRPr="00841D3E">
        <w:rPr>
          <w:rFonts w:asciiTheme="majorBidi" w:hAnsiTheme="majorBidi" w:cstheme="majorBidi"/>
          <w:sz w:val="24"/>
          <w:szCs w:val="24"/>
        </w:rPr>
        <w:t>being</w:t>
      </w:r>
      <w:r w:rsidR="00022FD5">
        <w:rPr>
          <w:rFonts w:asciiTheme="majorBidi" w:hAnsiTheme="majorBidi" w:cstheme="majorBidi"/>
          <w:sz w:val="24"/>
          <w:szCs w:val="24"/>
        </w:rPr>
        <w:t xml:space="preserve"> the </w:t>
      </w:r>
      <w:r w:rsidR="00841D3E" w:rsidRPr="00841D3E">
        <w:rPr>
          <w:rFonts w:asciiTheme="majorBidi" w:hAnsiTheme="majorBidi" w:cstheme="majorBidi"/>
          <w:sz w:val="24"/>
          <w:szCs w:val="24"/>
        </w:rPr>
        <w:t xml:space="preserve">biggest. The </w:t>
      </w:r>
      <w:r w:rsidR="00022FD5">
        <w:rPr>
          <w:rFonts w:asciiTheme="majorBidi" w:hAnsiTheme="majorBidi" w:cstheme="majorBidi"/>
          <w:sz w:val="24"/>
          <w:szCs w:val="24"/>
        </w:rPr>
        <w:t xml:space="preserve">normal images </w:t>
      </w:r>
      <w:r w:rsidR="00841D3E" w:rsidRPr="00841D3E">
        <w:rPr>
          <w:rFonts w:asciiTheme="majorBidi" w:hAnsiTheme="majorBidi" w:cstheme="majorBidi"/>
          <w:sz w:val="24"/>
          <w:szCs w:val="24"/>
        </w:rPr>
        <w:t xml:space="preserve">that were combined </w:t>
      </w:r>
      <w:r w:rsidR="00022FD5">
        <w:rPr>
          <w:rFonts w:asciiTheme="majorBidi" w:hAnsiTheme="majorBidi" w:cstheme="majorBidi"/>
          <w:sz w:val="24"/>
          <w:szCs w:val="24"/>
        </w:rPr>
        <w:t xml:space="preserve">also </w:t>
      </w:r>
      <w:r w:rsidR="00841D3E" w:rsidRPr="00841D3E">
        <w:rPr>
          <w:rFonts w:asciiTheme="majorBidi" w:hAnsiTheme="majorBidi" w:cstheme="majorBidi"/>
          <w:sz w:val="24"/>
          <w:szCs w:val="24"/>
        </w:rPr>
        <w:t xml:space="preserve">form a </w:t>
      </w:r>
      <w:r w:rsidR="00022FD5">
        <w:rPr>
          <w:rFonts w:asciiTheme="majorBidi" w:hAnsiTheme="majorBidi" w:cstheme="majorBidi"/>
          <w:sz w:val="24"/>
          <w:szCs w:val="24"/>
        </w:rPr>
        <w:t>PA view.</w:t>
      </w:r>
      <w:r w:rsidR="00FE411D">
        <w:rPr>
          <w:rFonts w:asciiTheme="majorBidi" w:hAnsiTheme="majorBidi" w:cstheme="majorBidi"/>
          <w:sz w:val="24"/>
          <w:szCs w:val="24"/>
        </w:rPr>
        <w:t xml:space="preserve"> </w:t>
      </w:r>
      <w:r w:rsidR="00735D96" w:rsidRPr="00735D96">
        <w:rPr>
          <w:rFonts w:asciiTheme="majorBidi" w:hAnsiTheme="majorBidi" w:cstheme="majorBidi"/>
          <w:sz w:val="24"/>
          <w:szCs w:val="24"/>
        </w:rPr>
        <w:t>The PA view is that the x-ray beam enters through the back of the chest and exits through the front.</w:t>
      </w:r>
    </w:p>
    <w:p w14:paraId="3244732D" w14:textId="77777777" w:rsidR="00225B4B" w:rsidRDefault="00225B4B" w:rsidP="00106E68">
      <w:pPr>
        <w:ind w:firstLine="360"/>
        <w:rPr>
          <w:rFonts w:asciiTheme="majorBidi" w:hAnsiTheme="majorBidi" w:cstheme="majorBidi"/>
          <w:b/>
          <w:bCs/>
        </w:rPr>
      </w:pPr>
    </w:p>
    <w:p w14:paraId="7A753622" w14:textId="4DBB3DA0" w:rsidR="00925868" w:rsidRPr="00925868" w:rsidRDefault="00925868" w:rsidP="00C92964">
      <w:pPr>
        <w:pStyle w:val="ListParagraph"/>
        <w:numPr>
          <w:ilvl w:val="0"/>
          <w:numId w:val="20"/>
        </w:numPr>
        <w:spacing w:before="0"/>
        <w:rPr>
          <w:rFonts w:asciiTheme="majorBidi" w:hAnsiTheme="majorBidi" w:cstheme="majorBidi"/>
          <w:b/>
          <w:bCs/>
          <w:sz w:val="24"/>
          <w:szCs w:val="24"/>
        </w:rPr>
      </w:pPr>
      <w:r w:rsidRPr="00925868">
        <w:rPr>
          <w:rFonts w:asciiTheme="majorBidi" w:hAnsiTheme="majorBidi" w:cstheme="majorBidi"/>
          <w:b/>
          <w:bCs/>
          <w:sz w:val="24"/>
          <w:szCs w:val="24"/>
        </w:rPr>
        <w:t>Handling Missing Images</w:t>
      </w:r>
      <w:r w:rsidR="00106E68" w:rsidRPr="00AE01CB">
        <w:rPr>
          <w:rFonts w:asciiTheme="majorBidi" w:hAnsiTheme="majorBidi" w:cstheme="majorBidi"/>
          <w:b/>
          <w:bCs/>
          <w:sz w:val="24"/>
          <w:szCs w:val="24"/>
        </w:rPr>
        <w:t>.</w:t>
      </w:r>
    </w:p>
    <w:p w14:paraId="53ABA417" w14:textId="00DA7042" w:rsidR="00E10A1F" w:rsidRDefault="00A36388" w:rsidP="00762A16">
      <w:pPr>
        <w:ind w:left="720" w:firstLine="360"/>
        <w:rPr>
          <w:rFonts w:asciiTheme="majorBidi" w:hAnsiTheme="majorBidi" w:cstheme="majorBidi"/>
          <w:sz w:val="24"/>
          <w:szCs w:val="24"/>
        </w:rPr>
      </w:pPr>
      <w:r w:rsidRPr="00A36388">
        <w:rPr>
          <w:rFonts w:asciiTheme="majorBidi" w:hAnsiTheme="majorBidi" w:cstheme="majorBidi"/>
          <w:sz w:val="24"/>
          <w:szCs w:val="24"/>
        </w:rPr>
        <w:t>In the Excel file, the images are located in the "filename" column. The few missing images in the "filename" are handled by removing the metadata row containing the missing image. COVID-19 has 210 images, but after handling for the missing images, only 188 images remain.</w:t>
      </w:r>
    </w:p>
    <w:p w14:paraId="58B67110" w14:textId="77777777" w:rsidR="002E45D9" w:rsidRPr="00042F0F" w:rsidRDefault="002E45D9" w:rsidP="00762A16">
      <w:pPr>
        <w:ind w:left="720" w:firstLine="360"/>
        <w:rPr>
          <w:rFonts w:asciiTheme="majorBidi" w:hAnsiTheme="majorBidi" w:cstheme="majorBidi"/>
          <w:sz w:val="24"/>
          <w:szCs w:val="24"/>
        </w:rPr>
      </w:pPr>
    </w:p>
    <w:p w14:paraId="3C8906BD" w14:textId="77777777" w:rsidR="00042F0F" w:rsidRPr="00042F0F" w:rsidRDefault="00042F0F" w:rsidP="00C92964">
      <w:pPr>
        <w:pStyle w:val="ListParagraph"/>
        <w:numPr>
          <w:ilvl w:val="0"/>
          <w:numId w:val="20"/>
        </w:numPr>
        <w:shd w:val="clear" w:color="auto" w:fill="FFFFFE"/>
        <w:rPr>
          <w:rFonts w:asciiTheme="majorBidi" w:hAnsiTheme="majorBidi" w:cstheme="majorBidi"/>
          <w:b/>
          <w:bCs/>
          <w:sz w:val="24"/>
          <w:szCs w:val="24"/>
        </w:rPr>
      </w:pPr>
      <w:r w:rsidRPr="00042F0F">
        <w:rPr>
          <w:rFonts w:asciiTheme="majorBidi" w:hAnsiTheme="majorBidi" w:cstheme="majorBidi"/>
          <w:b/>
          <w:bCs/>
          <w:sz w:val="24"/>
          <w:szCs w:val="24"/>
        </w:rPr>
        <w:lastRenderedPageBreak/>
        <w:t>Imbalanced Target Variable</w:t>
      </w:r>
    </w:p>
    <w:p w14:paraId="309C1DFE" w14:textId="442BAAE5" w:rsidR="00225B4B" w:rsidRDefault="00042F0F" w:rsidP="004773F8">
      <w:pPr>
        <w:shd w:val="clear" w:color="auto" w:fill="FFFFFE"/>
        <w:ind w:left="720" w:firstLine="360"/>
        <w:rPr>
          <w:rFonts w:asciiTheme="majorBidi" w:hAnsiTheme="majorBidi" w:cstheme="majorBidi"/>
          <w:sz w:val="24"/>
          <w:szCs w:val="24"/>
        </w:rPr>
      </w:pPr>
      <w:r w:rsidRPr="00042F0F">
        <w:rPr>
          <w:rFonts w:asciiTheme="majorBidi" w:hAnsiTheme="majorBidi" w:cstheme="majorBidi"/>
          <w:sz w:val="24"/>
          <w:szCs w:val="24"/>
        </w:rPr>
        <w:t>The dataset's shape is unbalanced</w:t>
      </w:r>
      <w:r w:rsidR="006A6302">
        <w:rPr>
          <w:rFonts w:asciiTheme="majorBidi" w:hAnsiTheme="majorBidi" w:cstheme="majorBidi"/>
          <w:sz w:val="24"/>
          <w:szCs w:val="24"/>
        </w:rPr>
        <w:t>.</w:t>
      </w:r>
      <w:r w:rsidRPr="00042F0F">
        <w:rPr>
          <w:rFonts w:asciiTheme="majorBidi" w:hAnsiTheme="majorBidi" w:cstheme="majorBidi"/>
          <w:sz w:val="24"/>
          <w:szCs w:val="24"/>
        </w:rPr>
        <w:t xml:space="preserve"> </w:t>
      </w:r>
      <w:r w:rsidR="006A6302">
        <w:rPr>
          <w:rFonts w:asciiTheme="majorBidi" w:hAnsiTheme="majorBidi" w:cstheme="majorBidi"/>
          <w:sz w:val="24"/>
          <w:szCs w:val="24"/>
        </w:rPr>
        <w:t>W</w:t>
      </w:r>
      <w:r w:rsidRPr="00042F0F">
        <w:rPr>
          <w:rFonts w:asciiTheme="majorBidi" w:hAnsiTheme="majorBidi" w:cstheme="majorBidi"/>
          <w:sz w:val="24"/>
          <w:szCs w:val="24"/>
        </w:rPr>
        <w:t>e simply combined the 188 C</w:t>
      </w:r>
      <w:r w:rsidR="002B764E">
        <w:rPr>
          <w:rFonts w:asciiTheme="majorBidi" w:hAnsiTheme="majorBidi" w:cstheme="majorBidi"/>
          <w:sz w:val="24"/>
          <w:szCs w:val="24"/>
        </w:rPr>
        <w:t>OVID</w:t>
      </w:r>
      <w:r w:rsidRPr="00042F0F">
        <w:rPr>
          <w:rFonts w:asciiTheme="majorBidi" w:hAnsiTheme="majorBidi" w:cstheme="majorBidi"/>
          <w:sz w:val="24"/>
          <w:szCs w:val="24"/>
        </w:rPr>
        <w:t xml:space="preserve">-19 images at random with the same number of </w:t>
      </w:r>
      <w:r w:rsidR="006A6302">
        <w:rPr>
          <w:rFonts w:asciiTheme="majorBidi" w:hAnsiTheme="majorBidi" w:cstheme="majorBidi"/>
          <w:sz w:val="24"/>
          <w:szCs w:val="24"/>
        </w:rPr>
        <w:t>n</w:t>
      </w:r>
      <w:r w:rsidRPr="00042F0F">
        <w:rPr>
          <w:rFonts w:asciiTheme="majorBidi" w:hAnsiTheme="majorBidi" w:cstheme="majorBidi"/>
          <w:sz w:val="24"/>
          <w:szCs w:val="24"/>
        </w:rPr>
        <w:t>ormal images</w:t>
      </w:r>
      <w:bookmarkStart w:id="69" w:name="_Hlk101556779"/>
      <w:r w:rsidR="002E7366">
        <w:rPr>
          <w:rFonts w:asciiTheme="majorBidi" w:hAnsiTheme="majorBidi" w:cstheme="majorBidi"/>
          <w:sz w:val="24"/>
          <w:szCs w:val="24"/>
        </w:rPr>
        <w:t xml:space="preserve">. </w:t>
      </w:r>
      <w:r w:rsidR="00662ED7">
        <w:rPr>
          <w:rFonts w:asciiTheme="majorBidi" w:hAnsiTheme="majorBidi" w:cstheme="majorBidi"/>
          <w:sz w:val="24"/>
          <w:szCs w:val="24"/>
        </w:rPr>
        <w:t>The model was trained and tested using 10-fold cross validation</w:t>
      </w:r>
      <w:r w:rsidR="0014034C">
        <w:rPr>
          <w:rFonts w:asciiTheme="majorBidi" w:hAnsiTheme="majorBidi" w:cstheme="majorBidi"/>
          <w:sz w:val="24"/>
          <w:szCs w:val="24"/>
        </w:rPr>
        <w:t xml:space="preserve"> as </w:t>
      </w:r>
      <w:r w:rsidR="00E1561C">
        <w:rPr>
          <w:rFonts w:asciiTheme="majorBidi" w:hAnsiTheme="majorBidi" w:cstheme="majorBidi"/>
          <w:sz w:val="24"/>
          <w:szCs w:val="24"/>
        </w:rPr>
        <w:t>the default for imaging feature space</w:t>
      </w:r>
      <w:r w:rsidR="00662ED7">
        <w:rPr>
          <w:rFonts w:asciiTheme="majorBidi" w:hAnsiTheme="majorBidi" w:cstheme="majorBidi"/>
          <w:sz w:val="24"/>
          <w:szCs w:val="24"/>
        </w:rPr>
        <w:t>.</w:t>
      </w:r>
      <w:bookmarkEnd w:id="69"/>
    </w:p>
    <w:p w14:paraId="366F3361" w14:textId="77777777" w:rsidR="004773F8" w:rsidRDefault="004773F8" w:rsidP="004773F8">
      <w:pPr>
        <w:shd w:val="clear" w:color="auto" w:fill="FFFFFE"/>
        <w:ind w:left="720" w:firstLine="360"/>
        <w:rPr>
          <w:rFonts w:asciiTheme="majorBidi" w:hAnsiTheme="majorBidi" w:cstheme="majorBidi"/>
          <w:sz w:val="24"/>
          <w:szCs w:val="24"/>
        </w:rPr>
      </w:pPr>
    </w:p>
    <w:p w14:paraId="51551F9D" w14:textId="040A5CF9" w:rsidR="00106E68" w:rsidRDefault="00A1285B" w:rsidP="00C92964">
      <w:pPr>
        <w:pStyle w:val="ListParagraph"/>
        <w:numPr>
          <w:ilvl w:val="0"/>
          <w:numId w:val="20"/>
        </w:numPr>
        <w:rPr>
          <w:rFonts w:asciiTheme="majorBidi" w:hAnsiTheme="majorBidi" w:cstheme="majorBidi"/>
          <w:b/>
          <w:bCs/>
          <w:sz w:val="24"/>
          <w:szCs w:val="24"/>
        </w:rPr>
      </w:pPr>
      <w:r w:rsidRPr="00A1285B">
        <w:rPr>
          <w:rFonts w:asciiTheme="majorBidi" w:hAnsiTheme="majorBidi" w:cstheme="majorBidi"/>
          <w:b/>
          <w:bCs/>
          <w:sz w:val="24"/>
          <w:szCs w:val="24"/>
        </w:rPr>
        <w:t>Image Preprocessing</w:t>
      </w:r>
    </w:p>
    <w:p w14:paraId="675E6EB3" w14:textId="2226B677" w:rsidR="00A62E5F" w:rsidRDefault="001F7232" w:rsidP="00A62E5F">
      <w:pPr>
        <w:ind w:left="720" w:firstLine="360"/>
        <w:rPr>
          <w:rFonts w:asciiTheme="majorBidi" w:hAnsiTheme="majorBidi" w:cstheme="majorBidi"/>
          <w:sz w:val="24"/>
          <w:szCs w:val="24"/>
        </w:rPr>
      </w:pPr>
      <w:r w:rsidRPr="001F7232">
        <w:rPr>
          <w:rFonts w:asciiTheme="majorBidi" w:hAnsiTheme="majorBidi" w:cstheme="majorBidi"/>
          <w:sz w:val="24"/>
          <w:szCs w:val="24"/>
        </w:rPr>
        <w:t xml:space="preserve">The dataset was preprocessed in stages, starting with grayscale conversion by combining the image's three channels into a single channel with the rgb2gray function. The image is then binarized by converting it to black and white in order to extract the necessary information from it. Following that, we use </w:t>
      </w:r>
      <w:r w:rsidR="004B119C">
        <w:rPr>
          <w:rFonts w:asciiTheme="majorBidi" w:hAnsiTheme="majorBidi" w:cstheme="majorBidi"/>
          <w:sz w:val="24"/>
          <w:szCs w:val="24"/>
        </w:rPr>
        <w:t>m</w:t>
      </w:r>
      <w:r w:rsidRPr="001F7232">
        <w:rPr>
          <w:rFonts w:asciiTheme="majorBidi" w:hAnsiTheme="majorBidi" w:cstheme="majorBidi"/>
          <w:sz w:val="24"/>
          <w:szCs w:val="24"/>
        </w:rPr>
        <w:t xml:space="preserve">orphological </w:t>
      </w:r>
      <w:r w:rsidR="004B119C">
        <w:rPr>
          <w:rFonts w:asciiTheme="majorBidi" w:hAnsiTheme="majorBidi" w:cstheme="majorBidi"/>
          <w:sz w:val="24"/>
          <w:szCs w:val="24"/>
        </w:rPr>
        <w:t>o</w:t>
      </w:r>
      <w:r w:rsidRPr="001F7232">
        <w:rPr>
          <w:rFonts w:asciiTheme="majorBidi" w:hAnsiTheme="majorBidi" w:cstheme="majorBidi"/>
          <w:sz w:val="24"/>
          <w:szCs w:val="24"/>
        </w:rPr>
        <w:t xml:space="preserve">perations to fill in any holes in any region of the image using the area closing function. After that, the area opening function is used to remove any noise from the background image. Following that, we use the label function to identify all regions of the image in </w:t>
      </w:r>
      <w:r w:rsidR="004B119C">
        <w:rPr>
          <w:rFonts w:asciiTheme="majorBidi" w:hAnsiTheme="majorBidi" w:cstheme="majorBidi"/>
          <w:sz w:val="24"/>
          <w:szCs w:val="24"/>
        </w:rPr>
        <w:t>l</w:t>
      </w:r>
      <w:r w:rsidRPr="001F7232">
        <w:rPr>
          <w:rFonts w:asciiTheme="majorBidi" w:hAnsiTheme="majorBidi" w:cstheme="majorBidi"/>
          <w:sz w:val="24"/>
          <w:szCs w:val="24"/>
        </w:rPr>
        <w:t xml:space="preserve">abel </w:t>
      </w:r>
      <w:r w:rsidR="004B119C">
        <w:rPr>
          <w:rFonts w:asciiTheme="majorBidi" w:hAnsiTheme="majorBidi" w:cstheme="majorBidi"/>
          <w:sz w:val="24"/>
          <w:szCs w:val="24"/>
        </w:rPr>
        <w:t>e</w:t>
      </w:r>
      <w:r w:rsidRPr="001F7232">
        <w:rPr>
          <w:rFonts w:asciiTheme="majorBidi" w:hAnsiTheme="majorBidi" w:cstheme="majorBidi"/>
          <w:sz w:val="24"/>
          <w:szCs w:val="24"/>
        </w:rPr>
        <w:t xml:space="preserve">ach </w:t>
      </w:r>
      <w:r w:rsidR="004B119C">
        <w:rPr>
          <w:rFonts w:asciiTheme="majorBidi" w:hAnsiTheme="majorBidi" w:cstheme="majorBidi"/>
          <w:sz w:val="24"/>
          <w:szCs w:val="24"/>
        </w:rPr>
        <w:t>r</w:t>
      </w:r>
      <w:r w:rsidRPr="001F7232">
        <w:rPr>
          <w:rFonts w:asciiTheme="majorBidi" w:hAnsiTheme="majorBidi" w:cstheme="majorBidi"/>
          <w:sz w:val="24"/>
          <w:szCs w:val="24"/>
        </w:rPr>
        <w:t xml:space="preserve">egion </w:t>
      </w:r>
      <w:r w:rsidR="004B119C">
        <w:rPr>
          <w:rFonts w:asciiTheme="majorBidi" w:hAnsiTheme="majorBidi" w:cstheme="majorBidi"/>
          <w:sz w:val="24"/>
          <w:szCs w:val="24"/>
        </w:rPr>
        <w:t>u</w:t>
      </w:r>
      <w:r w:rsidRPr="001F7232">
        <w:rPr>
          <w:rFonts w:asciiTheme="majorBidi" w:hAnsiTheme="majorBidi" w:cstheme="majorBidi"/>
          <w:sz w:val="24"/>
          <w:szCs w:val="24"/>
        </w:rPr>
        <w:t xml:space="preserve">sing </w:t>
      </w:r>
      <w:r w:rsidR="004B119C">
        <w:rPr>
          <w:rFonts w:asciiTheme="majorBidi" w:hAnsiTheme="majorBidi" w:cstheme="majorBidi"/>
          <w:sz w:val="24"/>
          <w:szCs w:val="24"/>
        </w:rPr>
        <w:t>c</w:t>
      </w:r>
      <w:r w:rsidRPr="001F7232">
        <w:rPr>
          <w:rFonts w:asciiTheme="majorBidi" w:hAnsiTheme="majorBidi" w:cstheme="majorBidi"/>
          <w:sz w:val="24"/>
          <w:szCs w:val="24"/>
        </w:rPr>
        <w:t xml:space="preserve">onnected </w:t>
      </w:r>
      <w:r w:rsidR="004B119C">
        <w:rPr>
          <w:rFonts w:asciiTheme="majorBidi" w:hAnsiTheme="majorBidi" w:cstheme="majorBidi"/>
          <w:sz w:val="24"/>
          <w:szCs w:val="24"/>
        </w:rPr>
        <w:t>c</w:t>
      </w:r>
      <w:r w:rsidRPr="001F7232">
        <w:rPr>
          <w:rFonts w:asciiTheme="majorBidi" w:hAnsiTheme="majorBidi" w:cstheme="majorBidi"/>
          <w:sz w:val="24"/>
          <w:szCs w:val="24"/>
        </w:rPr>
        <w:t>omponents.</w:t>
      </w:r>
      <w:r>
        <w:rPr>
          <w:rFonts w:asciiTheme="majorBidi" w:hAnsiTheme="majorBidi" w:cstheme="majorBidi"/>
          <w:sz w:val="24"/>
          <w:szCs w:val="24"/>
        </w:rPr>
        <w:t xml:space="preserve"> </w:t>
      </w:r>
      <w:r w:rsidR="00B82FF7" w:rsidRPr="00B82FF7">
        <w:rPr>
          <w:rFonts w:asciiTheme="majorBidi" w:hAnsiTheme="majorBidi" w:cstheme="majorBidi"/>
          <w:sz w:val="24"/>
          <w:szCs w:val="24"/>
        </w:rPr>
        <w:t xml:space="preserve">In </w:t>
      </w:r>
      <w:r w:rsidR="005D2334">
        <w:rPr>
          <w:rFonts w:asciiTheme="majorBidi" w:hAnsiTheme="majorBidi" w:cstheme="majorBidi"/>
          <w:sz w:val="24"/>
          <w:szCs w:val="24"/>
        </w:rPr>
        <w:t>f</w:t>
      </w:r>
      <w:r w:rsidR="00B82FF7" w:rsidRPr="00B82FF7">
        <w:rPr>
          <w:rFonts w:asciiTheme="majorBidi" w:hAnsiTheme="majorBidi" w:cstheme="majorBidi"/>
          <w:sz w:val="24"/>
          <w:szCs w:val="24"/>
        </w:rPr>
        <w:t xml:space="preserve">igure </w:t>
      </w:r>
      <w:r w:rsidR="006C4BF8">
        <w:rPr>
          <w:rFonts w:asciiTheme="majorBidi" w:hAnsiTheme="majorBidi" w:cstheme="majorBidi"/>
          <w:sz w:val="24"/>
          <w:szCs w:val="24"/>
        </w:rPr>
        <w:t>(</w:t>
      </w:r>
      <w:r w:rsidR="00B82FF7" w:rsidRPr="00B82FF7">
        <w:rPr>
          <w:rFonts w:asciiTheme="majorBidi" w:hAnsiTheme="majorBidi" w:cstheme="majorBidi"/>
          <w:sz w:val="24"/>
          <w:szCs w:val="24"/>
        </w:rPr>
        <w:t>16</w:t>
      </w:r>
      <w:r w:rsidR="006C4BF8">
        <w:rPr>
          <w:rFonts w:asciiTheme="majorBidi" w:hAnsiTheme="majorBidi" w:cstheme="majorBidi"/>
          <w:sz w:val="24"/>
          <w:szCs w:val="24"/>
        </w:rPr>
        <w:t>)</w:t>
      </w:r>
      <w:r w:rsidR="00B82FF7" w:rsidRPr="00B82FF7">
        <w:rPr>
          <w:rFonts w:asciiTheme="majorBidi" w:hAnsiTheme="majorBidi" w:cstheme="majorBidi"/>
          <w:sz w:val="24"/>
          <w:szCs w:val="24"/>
        </w:rPr>
        <w:t>, we see how images are preprocessed</w:t>
      </w:r>
      <w:r w:rsidR="00400383">
        <w:rPr>
          <w:rFonts w:asciiTheme="majorBidi" w:hAnsiTheme="majorBidi" w:cstheme="majorBidi"/>
          <w:sz w:val="24"/>
          <w:szCs w:val="24"/>
        </w:rPr>
        <w:t>.</w:t>
      </w:r>
      <w:r w:rsidR="00B82FF7">
        <w:rPr>
          <w:rFonts w:asciiTheme="majorBidi" w:hAnsiTheme="majorBidi" w:cstheme="majorBidi"/>
          <w:sz w:val="24"/>
          <w:szCs w:val="24"/>
        </w:rPr>
        <w:t xml:space="preserve"> </w:t>
      </w:r>
      <w:r w:rsidR="00C724E7" w:rsidRPr="00C724E7">
        <w:rPr>
          <w:rFonts w:asciiTheme="majorBidi" w:hAnsiTheme="majorBidi" w:cstheme="majorBidi"/>
          <w:sz w:val="24"/>
          <w:szCs w:val="24"/>
        </w:rPr>
        <w:t xml:space="preserve">The regionprops function can then be used to extract properties from the image's regions. The regionprops table function is then used to specify the properties extracted from the regions. The features are extracted using ten quantifiable properties: </w:t>
      </w:r>
      <w:r w:rsidR="00DA136B">
        <w:rPr>
          <w:rFonts w:asciiTheme="majorBidi" w:hAnsiTheme="majorBidi" w:cstheme="majorBidi"/>
          <w:sz w:val="24"/>
          <w:szCs w:val="24"/>
        </w:rPr>
        <w:t>p</w:t>
      </w:r>
      <w:r w:rsidR="00C724E7" w:rsidRPr="00C724E7">
        <w:rPr>
          <w:rFonts w:asciiTheme="majorBidi" w:hAnsiTheme="majorBidi" w:cstheme="majorBidi"/>
          <w:sz w:val="24"/>
          <w:szCs w:val="24"/>
        </w:rPr>
        <w:t xml:space="preserve">erimeter, </w:t>
      </w:r>
      <w:r w:rsidR="00DA136B">
        <w:rPr>
          <w:rFonts w:asciiTheme="majorBidi" w:hAnsiTheme="majorBidi" w:cstheme="majorBidi"/>
          <w:sz w:val="24"/>
          <w:szCs w:val="24"/>
        </w:rPr>
        <w:t>e</w:t>
      </w:r>
      <w:r w:rsidR="00C724E7" w:rsidRPr="00C724E7">
        <w:rPr>
          <w:rFonts w:asciiTheme="majorBidi" w:hAnsiTheme="majorBidi" w:cstheme="majorBidi"/>
          <w:sz w:val="24"/>
          <w:szCs w:val="24"/>
        </w:rPr>
        <w:t xml:space="preserve">quivalent </w:t>
      </w:r>
      <w:r w:rsidR="00DA136B">
        <w:rPr>
          <w:rFonts w:asciiTheme="majorBidi" w:hAnsiTheme="majorBidi" w:cstheme="majorBidi"/>
          <w:sz w:val="24"/>
          <w:szCs w:val="24"/>
        </w:rPr>
        <w:t>d</w:t>
      </w:r>
      <w:r w:rsidR="00C724E7" w:rsidRPr="00C724E7">
        <w:rPr>
          <w:rFonts w:asciiTheme="majorBidi" w:hAnsiTheme="majorBidi" w:cstheme="majorBidi"/>
          <w:sz w:val="24"/>
          <w:szCs w:val="24"/>
        </w:rPr>
        <w:t xml:space="preserve">iameter,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ean </w:t>
      </w:r>
      <w:r w:rsidR="00DA136B">
        <w:rPr>
          <w:rFonts w:asciiTheme="majorBidi" w:hAnsiTheme="majorBidi" w:cstheme="majorBidi"/>
          <w:sz w:val="24"/>
          <w:szCs w:val="24"/>
        </w:rPr>
        <w:t>i</w:t>
      </w:r>
      <w:r w:rsidR="00C724E7" w:rsidRPr="00C724E7">
        <w:rPr>
          <w:rFonts w:asciiTheme="majorBidi" w:hAnsiTheme="majorBidi" w:cstheme="majorBidi"/>
          <w:sz w:val="24"/>
          <w:szCs w:val="24"/>
        </w:rPr>
        <w:t xml:space="preserve">ntensity, </w:t>
      </w:r>
      <w:r w:rsidR="00DA136B">
        <w:rPr>
          <w:rFonts w:asciiTheme="majorBidi" w:hAnsiTheme="majorBidi" w:cstheme="majorBidi"/>
          <w:sz w:val="24"/>
          <w:szCs w:val="24"/>
        </w:rPr>
        <w:t>s</w:t>
      </w:r>
      <w:r w:rsidR="00C724E7" w:rsidRPr="00C724E7">
        <w:rPr>
          <w:rFonts w:asciiTheme="majorBidi" w:hAnsiTheme="majorBidi" w:cstheme="majorBidi"/>
          <w:sz w:val="24"/>
          <w:szCs w:val="24"/>
        </w:rPr>
        <w:t xml:space="preserve">olidity, </w:t>
      </w:r>
      <w:r w:rsidR="00DA136B">
        <w:rPr>
          <w:rFonts w:asciiTheme="majorBidi" w:hAnsiTheme="majorBidi" w:cstheme="majorBidi"/>
          <w:sz w:val="24"/>
          <w:szCs w:val="24"/>
        </w:rPr>
        <w:t>e</w:t>
      </w:r>
      <w:r w:rsidR="00C724E7" w:rsidRPr="00C724E7">
        <w:rPr>
          <w:rFonts w:asciiTheme="majorBidi" w:hAnsiTheme="majorBidi" w:cstheme="majorBidi"/>
          <w:sz w:val="24"/>
          <w:szCs w:val="24"/>
        </w:rPr>
        <w:t xml:space="preserve">ccentricity,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c</w:t>
      </w:r>
      <w:r w:rsidR="00C724E7" w:rsidRPr="00C724E7">
        <w:rPr>
          <w:rFonts w:asciiTheme="majorBidi" w:hAnsiTheme="majorBidi" w:cstheme="majorBidi"/>
          <w:sz w:val="24"/>
          <w:szCs w:val="24"/>
        </w:rPr>
        <w:t xml:space="preserve">onvex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b</w:t>
      </w:r>
      <w:r w:rsidR="00C724E7" w:rsidRPr="00C724E7">
        <w:rPr>
          <w:rFonts w:asciiTheme="majorBidi" w:hAnsiTheme="majorBidi" w:cstheme="majorBidi"/>
          <w:sz w:val="24"/>
          <w:szCs w:val="24"/>
        </w:rPr>
        <w:t xml:space="preserve">box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rea,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ajor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xis </w:t>
      </w:r>
      <w:r w:rsidR="00DA136B">
        <w:rPr>
          <w:rFonts w:asciiTheme="majorBidi" w:hAnsiTheme="majorBidi" w:cstheme="majorBidi"/>
          <w:sz w:val="24"/>
          <w:szCs w:val="24"/>
        </w:rPr>
        <w:t>l</w:t>
      </w:r>
      <w:r w:rsidR="00C724E7" w:rsidRPr="00C724E7">
        <w:rPr>
          <w:rFonts w:asciiTheme="majorBidi" w:hAnsiTheme="majorBidi" w:cstheme="majorBidi"/>
          <w:sz w:val="24"/>
          <w:szCs w:val="24"/>
        </w:rPr>
        <w:t xml:space="preserve">ength, </w:t>
      </w:r>
      <w:r w:rsidR="00DA136B">
        <w:rPr>
          <w:rFonts w:asciiTheme="majorBidi" w:hAnsiTheme="majorBidi" w:cstheme="majorBidi"/>
          <w:sz w:val="24"/>
          <w:szCs w:val="24"/>
        </w:rPr>
        <w:t>m</w:t>
      </w:r>
      <w:r w:rsidR="00C724E7" w:rsidRPr="00C724E7">
        <w:rPr>
          <w:rFonts w:asciiTheme="majorBidi" w:hAnsiTheme="majorBidi" w:cstheme="majorBidi"/>
          <w:sz w:val="24"/>
          <w:szCs w:val="24"/>
        </w:rPr>
        <w:t xml:space="preserve">inor </w:t>
      </w:r>
      <w:r w:rsidR="00DA136B">
        <w:rPr>
          <w:rFonts w:asciiTheme="majorBidi" w:hAnsiTheme="majorBidi" w:cstheme="majorBidi"/>
          <w:sz w:val="24"/>
          <w:szCs w:val="24"/>
        </w:rPr>
        <w:t>a</w:t>
      </w:r>
      <w:r w:rsidR="00C724E7" w:rsidRPr="00C724E7">
        <w:rPr>
          <w:rFonts w:asciiTheme="majorBidi" w:hAnsiTheme="majorBidi" w:cstheme="majorBidi"/>
          <w:sz w:val="24"/>
          <w:szCs w:val="24"/>
        </w:rPr>
        <w:t xml:space="preserve">xis </w:t>
      </w:r>
      <w:r w:rsidR="00DA136B">
        <w:rPr>
          <w:rFonts w:asciiTheme="majorBidi" w:hAnsiTheme="majorBidi" w:cstheme="majorBidi"/>
          <w:sz w:val="24"/>
          <w:szCs w:val="24"/>
        </w:rPr>
        <w:t>l</w:t>
      </w:r>
      <w:r w:rsidR="00C724E7" w:rsidRPr="00C724E7">
        <w:rPr>
          <w:rFonts w:asciiTheme="majorBidi" w:hAnsiTheme="majorBidi" w:cstheme="majorBidi"/>
          <w:sz w:val="24"/>
          <w:szCs w:val="24"/>
        </w:rPr>
        <w:t>ength</w:t>
      </w:r>
      <w:r w:rsidR="00C724E7">
        <w:rPr>
          <w:rFonts w:asciiTheme="majorBidi" w:hAnsiTheme="majorBidi" w:cstheme="majorBidi"/>
          <w:sz w:val="24"/>
          <w:szCs w:val="24"/>
        </w:rPr>
        <w:t>.</w:t>
      </w:r>
    </w:p>
    <w:p w14:paraId="099377A8" w14:textId="20129419" w:rsidR="00022F18" w:rsidRDefault="00022F18" w:rsidP="00022F18">
      <w:pPr>
        <w:rPr>
          <w:rFonts w:asciiTheme="majorBidi" w:hAnsiTheme="majorBidi" w:cstheme="majorBidi"/>
          <w:sz w:val="24"/>
          <w:szCs w:val="24"/>
        </w:rPr>
      </w:pPr>
    </w:p>
    <w:p w14:paraId="6F0E8F29" w14:textId="77777777" w:rsidR="000746FE" w:rsidRDefault="00022F18" w:rsidP="000746FE">
      <w:pPr>
        <w:keepNext/>
      </w:pPr>
      <w:r>
        <w:rPr>
          <w:noProof/>
        </w:rPr>
        <w:lastRenderedPageBreak/>
        <w:drawing>
          <wp:inline distT="0" distB="0" distL="0" distR="0" wp14:anchorId="2992C791" wp14:editId="01A39BED">
            <wp:extent cx="5715000" cy="2496820"/>
            <wp:effectExtent l="0" t="0" r="0" b="0"/>
            <wp:docPr id="1904871841" name="Picture 190487184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871841"/>
                    <pic:cNvPicPr/>
                  </pic:nvPicPr>
                  <pic:blipFill>
                    <a:blip r:embed="rId49">
                      <a:extLst>
                        <a:ext uri="{28A0092B-C50C-407E-A947-70E740481C1C}">
                          <a14:useLocalDpi xmlns:a14="http://schemas.microsoft.com/office/drawing/2010/main" val="0"/>
                        </a:ext>
                      </a:extLst>
                    </a:blip>
                    <a:stretch>
                      <a:fillRect/>
                    </a:stretch>
                  </pic:blipFill>
                  <pic:spPr>
                    <a:xfrm>
                      <a:off x="0" y="0"/>
                      <a:ext cx="5715000" cy="2496820"/>
                    </a:xfrm>
                    <a:prstGeom prst="rect">
                      <a:avLst/>
                    </a:prstGeom>
                  </pic:spPr>
                </pic:pic>
              </a:graphicData>
            </a:graphic>
          </wp:inline>
        </w:drawing>
      </w:r>
    </w:p>
    <w:p w14:paraId="00128A0E" w14:textId="227F2FD0" w:rsidR="00B35BD1" w:rsidRPr="000746FE" w:rsidRDefault="000746FE" w:rsidP="000746FE">
      <w:pPr>
        <w:pStyle w:val="Caption"/>
        <w:jc w:val="center"/>
        <w:rPr>
          <w:sz w:val="20"/>
          <w:szCs w:val="20"/>
        </w:rPr>
      </w:pPr>
      <w:bookmarkStart w:id="70" w:name="_Toc103461662"/>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16</w:t>
      </w:r>
      <w:r w:rsidRPr="000746FE">
        <w:rPr>
          <w:sz w:val="20"/>
          <w:szCs w:val="20"/>
        </w:rPr>
        <w:fldChar w:fldCharType="end"/>
      </w:r>
      <w:r w:rsidRPr="000746FE">
        <w:rPr>
          <w:sz w:val="20"/>
          <w:szCs w:val="20"/>
        </w:rPr>
        <w:t>: Shows the image preprocessing steps.</w:t>
      </w:r>
      <w:bookmarkEnd w:id="70"/>
    </w:p>
    <w:p w14:paraId="41F0AC58" w14:textId="77777777" w:rsidR="00A62E5F" w:rsidRDefault="00A62E5F" w:rsidP="00A62E5F">
      <w:pPr>
        <w:ind w:left="720" w:firstLine="360"/>
        <w:rPr>
          <w:rFonts w:asciiTheme="majorBidi" w:hAnsiTheme="majorBidi" w:cstheme="majorBidi"/>
          <w:sz w:val="24"/>
          <w:szCs w:val="24"/>
        </w:rPr>
      </w:pPr>
    </w:p>
    <w:p w14:paraId="22475359" w14:textId="77777777" w:rsidR="0069197D" w:rsidRDefault="00C00D22" w:rsidP="00C92964">
      <w:pPr>
        <w:pStyle w:val="ListParagraph"/>
        <w:numPr>
          <w:ilvl w:val="0"/>
          <w:numId w:val="20"/>
        </w:numPr>
        <w:rPr>
          <w:rFonts w:asciiTheme="majorBidi" w:hAnsiTheme="majorBidi" w:cstheme="majorBidi"/>
          <w:b/>
          <w:bCs/>
          <w:sz w:val="24"/>
          <w:szCs w:val="24"/>
        </w:rPr>
      </w:pPr>
      <w:r w:rsidRPr="00C00D22">
        <w:rPr>
          <w:rFonts w:asciiTheme="majorBidi" w:hAnsiTheme="majorBidi" w:cstheme="majorBidi"/>
          <w:b/>
          <w:bCs/>
          <w:sz w:val="24"/>
          <w:szCs w:val="24"/>
        </w:rPr>
        <w:t>Feature Engineering</w:t>
      </w:r>
    </w:p>
    <w:p w14:paraId="73DC5044" w14:textId="56A5F9E8" w:rsidR="00683B98" w:rsidRDefault="00126F94" w:rsidP="00CB36CE">
      <w:pPr>
        <w:ind w:left="720" w:firstLine="360"/>
        <w:rPr>
          <w:rFonts w:asciiTheme="majorBidi" w:hAnsiTheme="majorBidi" w:cstheme="majorBidi"/>
          <w:sz w:val="24"/>
          <w:szCs w:val="24"/>
        </w:rPr>
      </w:pPr>
      <w:r w:rsidRPr="00126F94">
        <w:t xml:space="preserve"> </w:t>
      </w:r>
      <w:r w:rsidRPr="00126F94">
        <w:rPr>
          <w:rFonts w:asciiTheme="majorBidi" w:hAnsiTheme="majorBidi" w:cstheme="majorBidi"/>
          <w:sz w:val="24"/>
          <w:szCs w:val="24"/>
        </w:rPr>
        <w:t xml:space="preserve">We used the 10 extracted features to further expand the feature space. We took the extracted features from the image preprocessing phase and </w:t>
      </w:r>
      <w:r w:rsidR="007728A3">
        <w:rPr>
          <w:rFonts w:asciiTheme="majorBidi" w:hAnsiTheme="majorBidi" w:cstheme="majorBidi"/>
          <w:sz w:val="24"/>
          <w:szCs w:val="24"/>
        </w:rPr>
        <w:t>calculated</w:t>
      </w:r>
      <w:r w:rsidRPr="00126F94">
        <w:rPr>
          <w:rFonts w:asciiTheme="majorBidi" w:hAnsiTheme="majorBidi" w:cstheme="majorBidi"/>
          <w:sz w:val="24"/>
          <w:szCs w:val="24"/>
        </w:rPr>
        <w:t xml:space="preserve"> the ratio of the new features. We ended up with 6 additional features, for a total of 16 features.</w:t>
      </w:r>
    </w:p>
    <w:p w14:paraId="3B64920D" w14:textId="77777777" w:rsidR="00B826FD" w:rsidRDefault="00B826FD" w:rsidP="00CB36CE">
      <w:pPr>
        <w:ind w:left="720" w:firstLine="360"/>
        <w:rPr>
          <w:rFonts w:asciiTheme="majorBidi" w:hAnsiTheme="majorBidi" w:cstheme="majorBidi"/>
          <w:sz w:val="24"/>
          <w:szCs w:val="24"/>
          <w:rtl/>
        </w:rPr>
      </w:pPr>
    </w:p>
    <w:p w14:paraId="0B859413" w14:textId="57596F63" w:rsidR="005D0B36" w:rsidRDefault="00CA6000" w:rsidP="00C92964">
      <w:pPr>
        <w:pStyle w:val="ListParagraph"/>
        <w:numPr>
          <w:ilvl w:val="0"/>
          <w:numId w:val="20"/>
        </w:numPr>
        <w:shd w:val="clear" w:color="auto" w:fill="FFFFFE"/>
        <w:rPr>
          <w:rFonts w:asciiTheme="majorBidi" w:hAnsiTheme="majorBidi" w:cstheme="majorBidi"/>
          <w:b/>
          <w:bCs/>
          <w:sz w:val="24"/>
          <w:szCs w:val="24"/>
        </w:rPr>
      </w:pPr>
      <w:r w:rsidRPr="00A3783C">
        <w:rPr>
          <w:rFonts w:asciiTheme="majorBidi" w:hAnsiTheme="majorBidi" w:cstheme="majorBidi"/>
          <w:b/>
          <w:bCs/>
          <w:sz w:val="24"/>
          <w:szCs w:val="24"/>
        </w:rPr>
        <w:t>Feature Scaling</w:t>
      </w:r>
    </w:p>
    <w:p w14:paraId="22BB5588" w14:textId="28C2ACC8" w:rsidR="00D55241" w:rsidRDefault="000426E6" w:rsidP="00830EA0">
      <w:pPr>
        <w:shd w:val="clear" w:color="auto" w:fill="FFFFFE"/>
        <w:ind w:left="360" w:firstLine="720"/>
        <w:rPr>
          <w:rFonts w:asciiTheme="majorBidi" w:hAnsiTheme="majorBidi" w:cstheme="majorBidi"/>
          <w:sz w:val="24"/>
          <w:szCs w:val="24"/>
        </w:rPr>
      </w:pPr>
      <w:r w:rsidRPr="000426E6">
        <w:rPr>
          <w:rFonts w:asciiTheme="majorBidi" w:hAnsiTheme="majorBidi" w:cstheme="majorBidi"/>
          <w:sz w:val="24"/>
          <w:szCs w:val="24"/>
        </w:rPr>
        <w:t>To avoid one variable from being overly influential, all the feature values were standardized to have a mean of 0 and a variance of 1.</w:t>
      </w:r>
    </w:p>
    <w:p w14:paraId="4DCD605B" w14:textId="77777777" w:rsidR="00B826FD" w:rsidRPr="00830EA0" w:rsidRDefault="00B826FD" w:rsidP="00830EA0">
      <w:pPr>
        <w:shd w:val="clear" w:color="auto" w:fill="FFFFFE"/>
        <w:ind w:left="360" w:firstLine="720"/>
        <w:rPr>
          <w:rFonts w:asciiTheme="majorBidi" w:hAnsiTheme="majorBidi" w:cstheme="majorBidi"/>
          <w:b/>
          <w:bCs/>
          <w:sz w:val="24"/>
          <w:szCs w:val="24"/>
          <w:rtl/>
        </w:rPr>
      </w:pPr>
    </w:p>
    <w:p w14:paraId="4BD413AC" w14:textId="77777777" w:rsidR="00765666" w:rsidRDefault="00472B04" w:rsidP="004F60EB">
      <w:pPr>
        <w:pStyle w:val="ListParagraph"/>
        <w:numPr>
          <w:ilvl w:val="0"/>
          <w:numId w:val="25"/>
        </w:numPr>
        <w:rPr>
          <w:rFonts w:asciiTheme="majorBidi" w:hAnsiTheme="majorBidi" w:cstheme="majorBidi"/>
          <w:b/>
          <w:bCs/>
          <w:sz w:val="24"/>
          <w:szCs w:val="24"/>
        </w:rPr>
      </w:pPr>
      <w:r w:rsidRPr="00AE01CB">
        <w:rPr>
          <w:rFonts w:asciiTheme="majorBidi" w:hAnsiTheme="majorBidi" w:cstheme="majorBidi"/>
          <w:b/>
          <w:bCs/>
          <w:sz w:val="24"/>
          <w:szCs w:val="24"/>
        </w:rPr>
        <w:t>COVID-19 Radiography Database</w:t>
      </w:r>
    </w:p>
    <w:p w14:paraId="61F62B6D" w14:textId="50FCE3BF" w:rsidR="004773F8" w:rsidRPr="002E45D9" w:rsidRDefault="00C1536F" w:rsidP="002E45D9">
      <w:pPr>
        <w:ind w:firstLine="720"/>
        <w:rPr>
          <w:rFonts w:asciiTheme="majorBidi" w:hAnsiTheme="majorBidi" w:cstheme="majorBidi"/>
          <w:b/>
          <w:bCs/>
          <w:sz w:val="24"/>
          <w:szCs w:val="24"/>
        </w:rPr>
      </w:pPr>
      <w:r w:rsidRPr="00765666">
        <w:rPr>
          <w:rFonts w:asciiTheme="majorBidi" w:hAnsiTheme="majorBidi" w:cstheme="majorBidi"/>
          <w:sz w:val="24"/>
          <w:szCs w:val="24"/>
        </w:rPr>
        <w:t>There are 3616 C</w:t>
      </w:r>
      <w:r w:rsidR="007234BA">
        <w:rPr>
          <w:rFonts w:asciiTheme="majorBidi" w:hAnsiTheme="majorBidi" w:cstheme="majorBidi"/>
          <w:sz w:val="24"/>
          <w:szCs w:val="24"/>
        </w:rPr>
        <w:t>OVID</w:t>
      </w:r>
      <w:r w:rsidRPr="00765666">
        <w:rPr>
          <w:rFonts w:asciiTheme="majorBidi" w:hAnsiTheme="majorBidi" w:cstheme="majorBidi"/>
          <w:sz w:val="24"/>
          <w:szCs w:val="24"/>
        </w:rPr>
        <w:t xml:space="preserve">-19 images and 10192 </w:t>
      </w:r>
      <w:r w:rsidR="007234BA">
        <w:rPr>
          <w:rFonts w:asciiTheme="majorBidi" w:hAnsiTheme="majorBidi" w:cstheme="majorBidi"/>
          <w:sz w:val="24"/>
          <w:szCs w:val="24"/>
        </w:rPr>
        <w:t>n</w:t>
      </w:r>
      <w:r w:rsidRPr="00765666">
        <w:rPr>
          <w:rFonts w:asciiTheme="majorBidi" w:hAnsiTheme="majorBidi" w:cstheme="majorBidi"/>
          <w:sz w:val="24"/>
          <w:szCs w:val="24"/>
        </w:rPr>
        <w:t xml:space="preserve">ormal images in </w:t>
      </w:r>
      <w:r w:rsidR="00936DC6">
        <w:rPr>
          <w:rFonts w:asciiTheme="majorBidi" w:hAnsiTheme="majorBidi" w:cstheme="majorBidi"/>
          <w:sz w:val="24"/>
          <w:szCs w:val="24"/>
        </w:rPr>
        <w:t>this</w:t>
      </w:r>
      <w:r w:rsidRPr="00765666">
        <w:rPr>
          <w:rFonts w:asciiTheme="majorBidi" w:hAnsiTheme="majorBidi" w:cstheme="majorBidi"/>
          <w:sz w:val="24"/>
          <w:szCs w:val="24"/>
        </w:rPr>
        <w:t xml:space="preserve"> dataset. All of the images are from the PA view.</w:t>
      </w:r>
    </w:p>
    <w:p w14:paraId="020476D7" w14:textId="77777777" w:rsidR="004773F8" w:rsidRPr="00042F0F" w:rsidRDefault="004773F8" w:rsidP="00C92964">
      <w:pPr>
        <w:pStyle w:val="ListParagraph"/>
        <w:numPr>
          <w:ilvl w:val="0"/>
          <w:numId w:val="22"/>
        </w:numPr>
        <w:shd w:val="clear" w:color="auto" w:fill="FFFFFE"/>
        <w:rPr>
          <w:rFonts w:asciiTheme="majorBidi" w:hAnsiTheme="majorBidi" w:cstheme="majorBidi"/>
          <w:b/>
          <w:bCs/>
          <w:sz w:val="24"/>
          <w:szCs w:val="24"/>
        </w:rPr>
      </w:pPr>
      <w:r w:rsidRPr="00042F0F">
        <w:rPr>
          <w:rFonts w:asciiTheme="majorBidi" w:hAnsiTheme="majorBidi" w:cstheme="majorBidi"/>
          <w:b/>
          <w:bCs/>
          <w:sz w:val="24"/>
          <w:szCs w:val="24"/>
        </w:rPr>
        <w:lastRenderedPageBreak/>
        <w:t>Imbalanced Target Variable</w:t>
      </w:r>
    </w:p>
    <w:p w14:paraId="51A4FC51" w14:textId="0B47D7A3" w:rsidR="00A62E5F" w:rsidRDefault="00FA2409" w:rsidP="00662ED7">
      <w:pPr>
        <w:ind w:left="720" w:firstLine="360"/>
        <w:rPr>
          <w:rFonts w:asciiTheme="majorBidi" w:hAnsiTheme="majorBidi" w:cstheme="majorBidi"/>
          <w:sz w:val="24"/>
          <w:szCs w:val="24"/>
        </w:rPr>
      </w:pPr>
      <w:r w:rsidRPr="00FA2409">
        <w:rPr>
          <w:rFonts w:asciiTheme="majorBidi" w:hAnsiTheme="majorBidi" w:cstheme="majorBidi"/>
          <w:sz w:val="24"/>
          <w:szCs w:val="24"/>
        </w:rPr>
        <w:t xml:space="preserve">We simply combined the 3616 Covid-19 images at random with the same </w:t>
      </w:r>
      <w:r w:rsidR="008A114B" w:rsidRPr="00FA2409">
        <w:rPr>
          <w:rFonts w:asciiTheme="majorBidi" w:hAnsiTheme="majorBidi" w:cstheme="majorBidi"/>
          <w:sz w:val="24"/>
          <w:szCs w:val="24"/>
        </w:rPr>
        <w:t>number</w:t>
      </w:r>
      <w:r w:rsidRPr="00FA2409">
        <w:rPr>
          <w:rFonts w:asciiTheme="majorBidi" w:hAnsiTheme="majorBidi" w:cstheme="majorBidi"/>
          <w:sz w:val="24"/>
          <w:szCs w:val="24"/>
        </w:rPr>
        <w:t xml:space="preserve"> of normal images because the dataset's form was imbalanced.</w:t>
      </w:r>
      <w:r w:rsidR="00F612A9">
        <w:rPr>
          <w:rFonts w:asciiTheme="majorBidi" w:hAnsiTheme="majorBidi" w:cstheme="majorBidi"/>
          <w:sz w:val="24"/>
          <w:szCs w:val="24"/>
        </w:rPr>
        <w:t xml:space="preserve"> </w:t>
      </w:r>
      <w:r w:rsidR="00662ED7" w:rsidRPr="00662ED7">
        <w:rPr>
          <w:rFonts w:asciiTheme="majorBidi" w:hAnsiTheme="majorBidi" w:cstheme="majorBidi"/>
          <w:sz w:val="24"/>
          <w:szCs w:val="24"/>
        </w:rPr>
        <w:t>The model was trained and tested using 10-fold cross validation</w:t>
      </w:r>
      <w:r w:rsidR="00AC3E00">
        <w:rPr>
          <w:rFonts w:asciiTheme="majorBidi" w:hAnsiTheme="majorBidi" w:cstheme="majorBidi"/>
          <w:sz w:val="24"/>
          <w:szCs w:val="24"/>
        </w:rPr>
        <w:t xml:space="preserve"> as the default for imaging feature space</w:t>
      </w:r>
      <w:r w:rsidR="00662ED7" w:rsidRPr="00662ED7">
        <w:rPr>
          <w:rFonts w:asciiTheme="majorBidi" w:hAnsiTheme="majorBidi" w:cstheme="majorBidi"/>
          <w:sz w:val="24"/>
          <w:szCs w:val="24"/>
        </w:rPr>
        <w:t>.</w:t>
      </w:r>
    </w:p>
    <w:p w14:paraId="40FEFB6D" w14:textId="77777777" w:rsidR="00662ED7" w:rsidRDefault="00662ED7" w:rsidP="00662ED7">
      <w:pPr>
        <w:ind w:left="720" w:firstLine="360"/>
        <w:rPr>
          <w:rFonts w:asciiTheme="majorBidi" w:hAnsiTheme="majorBidi" w:cstheme="majorBidi"/>
          <w:sz w:val="24"/>
          <w:szCs w:val="24"/>
        </w:rPr>
      </w:pPr>
    </w:p>
    <w:p w14:paraId="149B51E8" w14:textId="77777777" w:rsidR="004773F8" w:rsidRDefault="004773F8" w:rsidP="00C92964">
      <w:pPr>
        <w:pStyle w:val="ListParagraph"/>
        <w:numPr>
          <w:ilvl w:val="0"/>
          <w:numId w:val="22"/>
        </w:numPr>
        <w:rPr>
          <w:rFonts w:asciiTheme="majorBidi" w:hAnsiTheme="majorBidi" w:cstheme="majorBidi"/>
          <w:b/>
          <w:bCs/>
          <w:sz w:val="24"/>
          <w:szCs w:val="24"/>
        </w:rPr>
      </w:pPr>
      <w:r w:rsidRPr="00A1285B">
        <w:rPr>
          <w:rFonts w:asciiTheme="majorBidi" w:hAnsiTheme="majorBidi" w:cstheme="majorBidi"/>
          <w:b/>
          <w:bCs/>
          <w:sz w:val="24"/>
          <w:szCs w:val="24"/>
        </w:rPr>
        <w:t>Image Preprocessing</w:t>
      </w:r>
    </w:p>
    <w:p w14:paraId="1811E790" w14:textId="3822BBFC" w:rsidR="00A62E5F" w:rsidRDefault="0050467F" w:rsidP="00936DC6">
      <w:pPr>
        <w:ind w:left="720" w:firstLine="360"/>
        <w:rPr>
          <w:rFonts w:asciiTheme="majorBidi" w:hAnsiTheme="majorBidi" w:cstheme="majorBidi"/>
          <w:sz w:val="24"/>
          <w:szCs w:val="24"/>
        </w:rPr>
      </w:pPr>
      <w:r w:rsidRPr="0050467F">
        <w:rPr>
          <w:rFonts w:asciiTheme="majorBidi" w:hAnsiTheme="majorBidi" w:cstheme="majorBidi"/>
          <w:sz w:val="24"/>
          <w:szCs w:val="24"/>
        </w:rPr>
        <w:t xml:space="preserve">The same image preprocessing was performed as for the previous dataset. Figure </w:t>
      </w:r>
      <w:r w:rsidR="006C4BF8">
        <w:rPr>
          <w:rFonts w:asciiTheme="majorBidi" w:hAnsiTheme="majorBidi" w:cstheme="majorBidi"/>
          <w:sz w:val="24"/>
          <w:szCs w:val="24"/>
        </w:rPr>
        <w:t>(</w:t>
      </w:r>
      <w:r w:rsidRPr="0050467F">
        <w:rPr>
          <w:rFonts w:asciiTheme="majorBidi" w:hAnsiTheme="majorBidi" w:cstheme="majorBidi"/>
          <w:sz w:val="24"/>
          <w:szCs w:val="24"/>
        </w:rPr>
        <w:t>16</w:t>
      </w:r>
      <w:r w:rsidR="006C4BF8">
        <w:rPr>
          <w:rFonts w:asciiTheme="majorBidi" w:hAnsiTheme="majorBidi" w:cstheme="majorBidi"/>
          <w:sz w:val="24"/>
          <w:szCs w:val="24"/>
        </w:rPr>
        <w:t>)</w:t>
      </w:r>
      <w:r w:rsidRPr="0050467F">
        <w:rPr>
          <w:rFonts w:asciiTheme="majorBidi" w:hAnsiTheme="majorBidi" w:cstheme="majorBidi"/>
          <w:sz w:val="24"/>
          <w:szCs w:val="24"/>
        </w:rPr>
        <w:t xml:space="preserve"> shows the image preprocessing steps.</w:t>
      </w:r>
      <w:r>
        <w:rPr>
          <w:rFonts w:asciiTheme="majorBidi" w:hAnsiTheme="majorBidi" w:cstheme="majorBidi"/>
          <w:sz w:val="24"/>
          <w:szCs w:val="24"/>
        </w:rPr>
        <w:t xml:space="preserve"> </w:t>
      </w:r>
    </w:p>
    <w:p w14:paraId="316C8C3A" w14:textId="77777777" w:rsidR="00936DC6" w:rsidRDefault="00936DC6" w:rsidP="00936DC6">
      <w:pPr>
        <w:ind w:left="720" w:firstLine="360"/>
        <w:rPr>
          <w:rFonts w:asciiTheme="majorBidi" w:hAnsiTheme="majorBidi" w:cstheme="majorBidi"/>
          <w:sz w:val="24"/>
          <w:szCs w:val="24"/>
        </w:rPr>
      </w:pPr>
    </w:p>
    <w:p w14:paraId="50082A2E" w14:textId="77777777" w:rsidR="004773F8" w:rsidRDefault="004773F8" w:rsidP="00C92964">
      <w:pPr>
        <w:pStyle w:val="ListParagraph"/>
        <w:numPr>
          <w:ilvl w:val="0"/>
          <w:numId w:val="22"/>
        </w:numPr>
        <w:rPr>
          <w:rFonts w:asciiTheme="majorBidi" w:hAnsiTheme="majorBidi" w:cstheme="majorBidi"/>
          <w:b/>
          <w:bCs/>
          <w:sz w:val="24"/>
          <w:szCs w:val="24"/>
        </w:rPr>
      </w:pPr>
      <w:r w:rsidRPr="00C00D22">
        <w:rPr>
          <w:rFonts w:asciiTheme="majorBidi" w:hAnsiTheme="majorBidi" w:cstheme="majorBidi"/>
          <w:b/>
          <w:bCs/>
          <w:sz w:val="24"/>
          <w:szCs w:val="24"/>
        </w:rPr>
        <w:t>Feature Engineering</w:t>
      </w:r>
    </w:p>
    <w:p w14:paraId="06FE1BD0" w14:textId="280960B1" w:rsidR="00A62E5F" w:rsidRDefault="007F3486" w:rsidP="004773F8">
      <w:pPr>
        <w:ind w:left="720" w:firstLine="360"/>
        <w:rPr>
          <w:rFonts w:asciiTheme="majorBidi" w:hAnsiTheme="majorBidi" w:cstheme="majorBidi"/>
          <w:sz w:val="24"/>
          <w:szCs w:val="24"/>
        </w:rPr>
      </w:pPr>
      <w:r w:rsidRPr="007F3486">
        <w:rPr>
          <w:rFonts w:asciiTheme="majorBidi" w:hAnsiTheme="majorBidi" w:cstheme="majorBidi"/>
          <w:sz w:val="24"/>
          <w:szCs w:val="24"/>
        </w:rPr>
        <w:t>We performed the same feature engineering on the previous dataset</w:t>
      </w:r>
      <w:r w:rsidR="00C86AF8" w:rsidRPr="00C86AF8">
        <w:rPr>
          <w:rFonts w:asciiTheme="majorBidi" w:hAnsiTheme="majorBidi" w:cstheme="majorBidi"/>
          <w:sz w:val="24"/>
          <w:szCs w:val="24"/>
        </w:rPr>
        <w:t>.</w:t>
      </w:r>
    </w:p>
    <w:p w14:paraId="13542C29" w14:textId="77777777" w:rsidR="00BD4EA1" w:rsidRDefault="00BD4EA1" w:rsidP="004773F8">
      <w:pPr>
        <w:ind w:left="720" w:firstLine="360"/>
        <w:rPr>
          <w:rFonts w:asciiTheme="majorBidi" w:hAnsiTheme="majorBidi" w:cstheme="majorBidi"/>
          <w:sz w:val="24"/>
          <w:szCs w:val="24"/>
          <w:rtl/>
        </w:rPr>
      </w:pPr>
    </w:p>
    <w:p w14:paraId="16A72840" w14:textId="0C770470" w:rsidR="004773F8" w:rsidRDefault="004773F8" w:rsidP="00C92964">
      <w:pPr>
        <w:pStyle w:val="ListParagraph"/>
        <w:numPr>
          <w:ilvl w:val="0"/>
          <w:numId w:val="22"/>
        </w:numPr>
        <w:shd w:val="clear" w:color="auto" w:fill="FFFFFE"/>
        <w:rPr>
          <w:rFonts w:asciiTheme="majorBidi" w:hAnsiTheme="majorBidi" w:cstheme="majorBidi"/>
          <w:b/>
          <w:bCs/>
          <w:sz w:val="24"/>
          <w:szCs w:val="24"/>
        </w:rPr>
      </w:pPr>
      <w:r w:rsidRPr="00A3783C">
        <w:rPr>
          <w:rFonts w:asciiTheme="majorBidi" w:hAnsiTheme="majorBidi" w:cstheme="majorBidi"/>
          <w:b/>
          <w:bCs/>
          <w:sz w:val="24"/>
          <w:szCs w:val="24"/>
        </w:rPr>
        <w:t>Feature Scaling</w:t>
      </w:r>
    </w:p>
    <w:p w14:paraId="35FD2CAA" w14:textId="77777777" w:rsidR="00722FDA" w:rsidRDefault="00722FDA" w:rsidP="00DF5B0A">
      <w:pPr>
        <w:ind w:left="720" w:firstLine="360"/>
        <w:rPr>
          <w:rFonts w:asciiTheme="majorBidi" w:hAnsiTheme="majorBidi" w:cstheme="majorBidi"/>
          <w:sz w:val="24"/>
          <w:szCs w:val="24"/>
        </w:rPr>
      </w:pPr>
      <w:r w:rsidRPr="00722FDA">
        <w:rPr>
          <w:rFonts w:asciiTheme="majorBidi" w:hAnsiTheme="majorBidi" w:cstheme="majorBidi"/>
          <w:sz w:val="24"/>
          <w:szCs w:val="24"/>
        </w:rPr>
        <w:t>All features were normalized to have a mean of 0 and a variance of 1.</w:t>
      </w:r>
    </w:p>
    <w:p w14:paraId="6E2AFB7D" w14:textId="77777777" w:rsidR="00A20315" w:rsidRPr="00722FDA" w:rsidRDefault="00A20315" w:rsidP="00DF5B0A">
      <w:pPr>
        <w:ind w:left="720" w:firstLine="360"/>
        <w:rPr>
          <w:rFonts w:asciiTheme="majorBidi" w:hAnsiTheme="majorBidi" w:cstheme="majorBidi"/>
          <w:sz w:val="24"/>
          <w:szCs w:val="24"/>
        </w:rPr>
      </w:pPr>
    </w:p>
    <w:p w14:paraId="441C92BC" w14:textId="17360AF8" w:rsidR="0079639A" w:rsidRDefault="0079639A" w:rsidP="00C92964">
      <w:pPr>
        <w:pStyle w:val="ListParagraph"/>
        <w:numPr>
          <w:ilvl w:val="0"/>
          <w:numId w:val="22"/>
        </w:numPr>
        <w:rPr>
          <w:rFonts w:asciiTheme="majorBidi" w:hAnsiTheme="majorBidi" w:cstheme="majorBidi"/>
          <w:b/>
          <w:bCs/>
          <w:sz w:val="24"/>
          <w:szCs w:val="24"/>
        </w:rPr>
      </w:pPr>
      <w:r w:rsidRPr="00C96C40">
        <w:rPr>
          <w:rFonts w:asciiTheme="majorBidi" w:hAnsiTheme="majorBidi" w:cstheme="majorBidi"/>
          <w:b/>
          <w:bCs/>
          <w:sz w:val="24"/>
          <w:szCs w:val="24"/>
        </w:rPr>
        <w:t>Feature Selection</w:t>
      </w:r>
    </w:p>
    <w:p w14:paraId="6DD9BF49" w14:textId="7A9B94B0" w:rsidR="001102A2" w:rsidRDefault="007C08CF" w:rsidP="00B826FD">
      <w:pPr>
        <w:ind w:left="720" w:firstLine="360"/>
        <w:rPr>
          <w:rFonts w:asciiTheme="majorBidi" w:hAnsiTheme="majorBidi" w:cstheme="majorBidi"/>
          <w:sz w:val="24"/>
          <w:szCs w:val="24"/>
        </w:rPr>
      </w:pPr>
      <w:r w:rsidRPr="007C08CF">
        <w:rPr>
          <w:rFonts w:asciiTheme="majorBidi" w:hAnsiTheme="majorBidi" w:cstheme="majorBidi"/>
          <w:sz w:val="24"/>
          <w:szCs w:val="24"/>
        </w:rPr>
        <w:t>In this step, we use the confusion matrix to detect the coloration of the features and remove any features with a value of 0.9 or higher. Following this step, the following features are removed: convex area, bbox area, major axis length, minor axis length, perimeter, equivalent diameter, area ratio convex, perimeter ratio minor.</w:t>
      </w:r>
    </w:p>
    <w:p w14:paraId="3DA42710" w14:textId="77777777" w:rsidR="00760A88" w:rsidRPr="0000735E" w:rsidRDefault="00760A88" w:rsidP="00B826FD">
      <w:pPr>
        <w:ind w:left="720" w:firstLine="360"/>
        <w:rPr>
          <w:rFonts w:asciiTheme="majorBidi" w:hAnsiTheme="majorBidi" w:cstheme="majorBidi"/>
          <w:sz w:val="24"/>
          <w:szCs w:val="24"/>
        </w:rPr>
      </w:pPr>
    </w:p>
    <w:p w14:paraId="6B0388AC" w14:textId="2AD0F655" w:rsidR="007550B7" w:rsidRDefault="00D70A85" w:rsidP="00C92964">
      <w:pPr>
        <w:pStyle w:val="Heading1"/>
        <w:numPr>
          <w:ilvl w:val="1"/>
          <w:numId w:val="13"/>
        </w:numPr>
        <w:rPr>
          <w:rFonts w:asciiTheme="majorBidi" w:hAnsiTheme="majorBidi"/>
          <w:b/>
          <w:bCs/>
          <w:color w:val="auto"/>
        </w:rPr>
      </w:pPr>
      <w:bookmarkStart w:id="71" w:name="_Toc1364078528"/>
      <w:bookmarkStart w:id="72" w:name="_Toc105158203"/>
      <w:r w:rsidRPr="008E6250">
        <w:rPr>
          <w:rFonts w:asciiTheme="majorBidi" w:hAnsiTheme="majorBidi"/>
          <w:b/>
          <w:bCs/>
          <w:color w:val="auto"/>
        </w:rPr>
        <w:lastRenderedPageBreak/>
        <w:t xml:space="preserve">Data </w:t>
      </w:r>
      <w:bookmarkEnd w:id="71"/>
      <w:r w:rsidR="00A20315">
        <w:rPr>
          <w:rFonts w:asciiTheme="majorBidi" w:hAnsiTheme="majorBidi"/>
          <w:b/>
          <w:bCs/>
          <w:color w:val="auto"/>
        </w:rPr>
        <w:t>M</w:t>
      </w:r>
      <w:r w:rsidRPr="008E6250">
        <w:rPr>
          <w:rFonts w:asciiTheme="majorBidi" w:hAnsiTheme="majorBidi"/>
          <w:b/>
          <w:bCs/>
          <w:color w:val="auto"/>
        </w:rPr>
        <w:t>odeling</w:t>
      </w:r>
      <w:bookmarkEnd w:id="72"/>
    </w:p>
    <w:p w14:paraId="024F59F0" w14:textId="77777777" w:rsidR="00240726" w:rsidRPr="00240726" w:rsidRDefault="00240726" w:rsidP="00240726"/>
    <w:p w14:paraId="50288634" w14:textId="3BD5A2DF" w:rsidR="007550B7" w:rsidRDefault="00875055" w:rsidP="00875055">
      <w:pPr>
        <w:rPr>
          <w:rFonts w:asciiTheme="majorBidi" w:hAnsiTheme="majorBidi" w:cstheme="majorBidi"/>
          <w:sz w:val="24"/>
          <w:szCs w:val="24"/>
        </w:rPr>
      </w:pPr>
      <w:r>
        <w:rPr>
          <w:rFonts w:asciiTheme="majorBidi" w:hAnsiTheme="majorBidi" w:cstheme="majorBidi"/>
          <w:sz w:val="24"/>
          <w:szCs w:val="24"/>
        </w:rPr>
        <w:t xml:space="preserve">        </w:t>
      </w:r>
      <w:r w:rsidRPr="00875055">
        <w:rPr>
          <w:rFonts w:asciiTheme="majorBidi" w:hAnsiTheme="majorBidi" w:cstheme="majorBidi"/>
          <w:sz w:val="24"/>
          <w:szCs w:val="24"/>
        </w:rPr>
        <w:t>In this section, we will demonstrate and discuss the</w:t>
      </w:r>
      <w:r>
        <w:rPr>
          <w:rFonts w:asciiTheme="majorBidi" w:hAnsiTheme="majorBidi" w:cstheme="majorBidi"/>
          <w:sz w:val="24"/>
          <w:szCs w:val="24"/>
        </w:rPr>
        <w:t xml:space="preserve"> ML</w:t>
      </w:r>
      <w:r w:rsidRPr="00875055">
        <w:rPr>
          <w:rFonts w:asciiTheme="majorBidi" w:hAnsiTheme="majorBidi" w:cstheme="majorBidi"/>
          <w:sz w:val="24"/>
          <w:szCs w:val="24"/>
        </w:rPr>
        <w:t xml:space="preserve"> algorithms that we used to develop our</w:t>
      </w:r>
      <w:r>
        <w:rPr>
          <w:rFonts w:asciiTheme="majorBidi" w:hAnsiTheme="majorBidi" w:cstheme="majorBidi"/>
          <w:sz w:val="24"/>
          <w:szCs w:val="24"/>
        </w:rPr>
        <w:t xml:space="preserve"> </w:t>
      </w:r>
      <w:r w:rsidRPr="00875055">
        <w:rPr>
          <w:rFonts w:asciiTheme="majorBidi" w:hAnsiTheme="majorBidi" w:cstheme="majorBidi"/>
          <w:sz w:val="24"/>
          <w:szCs w:val="24"/>
        </w:rPr>
        <w:t>diagnostic models.</w:t>
      </w:r>
    </w:p>
    <w:p w14:paraId="26291E55" w14:textId="77777777" w:rsidR="00875055" w:rsidRPr="005A1870" w:rsidRDefault="00875055" w:rsidP="00875055">
      <w:pPr>
        <w:rPr>
          <w:rFonts w:asciiTheme="majorBidi" w:hAnsiTheme="majorBidi" w:cstheme="majorBidi"/>
          <w:sz w:val="24"/>
          <w:szCs w:val="24"/>
        </w:rPr>
      </w:pPr>
    </w:p>
    <w:p w14:paraId="6B6BC9A5" w14:textId="0EADDF56" w:rsidR="00EA05E7" w:rsidRDefault="003F31B4" w:rsidP="004F60EB">
      <w:pPr>
        <w:pStyle w:val="Heading2"/>
        <w:numPr>
          <w:ilvl w:val="2"/>
          <w:numId w:val="30"/>
        </w:numPr>
        <w:rPr>
          <w:rFonts w:asciiTheme="majorBidi" w:hAnsiTheme="majorBidi"/>
          <w:b/>
          <w:bCs/>
          <w:color w:val="auto"/>
          <w:sz w:val="28"/>
          <w:szCs w:val="28"/>
        </w:rPr>
      </w:pPr>
      <w:bookmarkStart w:id="73" w:name="_Toc193169712"/>
      <w:bookmarkStart w:id="74" w:name="_Toc105158204"/>
      <w:r w:rsidRPr="00EA05E7">
        <w:rPr>
          <w:rFonts w:asciiTheme="majorBidi" w:hAnsiTheme="majorBidi"/>
          <w:b/>
          <w:bCs/>
          <w:color w:val="auto"/>
          <w:sz w:val="28"/>
          <w:szCs w:val="28"/>
        </w:rPr>
        <w:t>Learning</w:t>
      </w:r>
      <w:bookmarkEnd w:id="73"/>
      <w:bookmarkEnd w:id="74"/>
    </w:p>
    <w:p w14:paraId="255F7B85" w14:textId="77777777" w:rsidR="00154903" w:rsidRPr="00154903" w:rsidRDefault="00154903" w:rsidP="00154903"/>
    <w:p w14:paraId="55E19BAC" w14:textId="6E245C03" w:rsidR="00760A88" w:rsidRDefault="00B73798" w:rsidP="002E45D9">
      <w:pPr>
        <w:ind w:firstLine="360"/>
        <w:rPr>
          <w:rFonts w:asciiTheme="majorBidi" w:hAnsiTheme="majorBidi" w:cstheme="majorBidi"/>
          <w:sz w:val="24"/>
          <w:szCs w:val="24"/>
        </w:rPr>
      </w:pPr>
      <w:r w:rsidRPr="00B73798">
        <w:rPr>
          <w:rFonts w:asciiTheme="majorBidi" w:hAnsiTheme="majorBidi" w:cstheme="majorBidi"/>
          <w:sz w:val="24"/>
          <w:szCs w:val="24"/>
        </w:rPr>
        <w:t>We built our models using a variety of ML algorithms, including Support Vector Machine (SVM), Decision Tree (DR), and Random Forest (RF). When we developed our ML pipelines, we used the algorithms</w:t>
      </w:r>
      <w:r w:rsidR="000128A2">
        <w:rPr>
          <w:rFonts w:asciiTheme="majorBidi" w:hAnsiTheme="majorBidi" w:cstheme="majorBidi"/>
          <w:sz w:val="24"/>
          <w:szCs w:val="24"/>
        </w:rPr>
        <w:t>’</w:t>
      </w:r>
      <w:r w:rsidRPr="00B73798">
        <w:rPr>
          <w:rFonts w:asciiTheme="majorBidi" w:hAnsiTheme="majorBidi" w:cstheme="majorBidi"/>
          <w:sz w:val="24"/>
          <w:szCs w:val="24"/>
        </w:rPr>
        <w:t> default settings (parameters). In developing our model</w:t>
      </w:r>
      <w:r w:rsidR="00FB3457">
        <w:rPr>
          <w:rFonts w:asciiTheme="majorBidi" w:hAnsiTheme="majorBidi" w:cstheme="majorBidi"/>
          <w:sz w:val="24"/>
          <w:szCs w:val="24"/>
        </w:rPr>
        <w:t>s</w:t>
      </w:r>
      <w:r w:rsidRPr="00B73798">
        <w:rPr>
          <w:rFonts w:asciiTheme="majorBidi" w:hAnsiTheme="majorBidi" w:cstheme="majorBidi"/>
          <w:sz w:val="24"/>
          <w:szCs w:val="24"/>
        </w:rPr>
        <w:t xml:space="preserve">, we considered seven ML </w:t>
      </w:r>
      <w:r w:rsidR="004F7167" w:rsidRPr="00B73798">
        <w:rPr>
          <w:rFonts w:asciiTheme="majorBidi" w:hAnsiTheme="majorBidi" w:cstheme="majorBidi"/>
          <w:sz w:val="24"/>
          <w:szCs w:val="24"/>
        </w:rPr>
        <w:t>algorithm</w:t>
      </w:r>
      <w:r w:rsidR="00BB2EC7">
        <w:rPr>
          <w:rFonts w:asciiTheme="majorBidi" w:hAnsiTheme="majorBidi" w:cstheme="majorBidi"/>
          <w:sz w:val="24"/>
          <w:szCs w:val="24"/>
        </w:rPr>
        <w:t>s</w:t>
      </w:r>
      <w:r w:rsidR="00CA5101">
        <w:rPr>
          <w:rFonts w:asciiTheme="majorBidi" w:hAnsiTheme="majorBidi" w:cstheme="majorBidi"/>
          <w:sz w:val="24"/>
          <w:szCs w:val="24"/>
        </w:rPr>
        <w:t xml:space="preserve"> as the</w:t>
      </w:r>
      <w:r w:rsidR="001E339F">
        <w:rPr>
          <w:rFonts w:asciiTheme="majorBidi" w:hAnsiTheme="majorBidi" w:cstheme="majorBidi"/>
          <w:sz w:val="24"/>
          <w:szCs w:val="24"/>
        </w:rPr>
        <w:t>y are the most used algorithms in the reviewed literature</w:t>
      </w:r>
      <w:r w:rsidRPr="00B73798">
        <w:rPr>
          <w:rFonts w:asciiTheme="majorBidi" w:hAnsiTheme="majorBidi" w:cstheme="majorBidi"/>
          <w:sz w:val="24"/>
          <w:szCs w:val="24"/>
        </w:rPr>
        <w:t>. Each algorithm is described briefly below.</w:t>
      </w:r>
    </w:p>
    <w:p w14:paraId="413CCC23" w14:textId="77777777" w:rsidR="002E45D9" w:rsidRPr="002026F9" w:rsidRDefault="002E45D9" w:rsidP="002E45D9">
      <w:pPr>
        <w:ind w:firstLine="360"/>
        <w:rPr>
          <w:rFonts w:asciiTheme="majorBidi" w:hAnsiTheme="majorBidi" w:cstheme="majorBidi"/>
          <w:sz w:val="24"/>
          <w:szCs w:val="24"/>
        </w:rPr>
      </w:pPr>
    </w:p>
    <w:p w14:paraId="6D7A9960" w14:textId="77777777" w:rsidR="00DB75A8" w:rsidRPr="00E55C35" w:rsidRDefault="00DB75A8" w:rsidP="00C92964">
      <w:pPr>
        <w:pStyle w:val="ListParagraph"/>
        <w:numPr>
          <w:ilvl w:val="0"/>
          <w:numId w:val="24"/>
        </w:numPr>
        <w:spacing w:before="0"/>
        <w:rPr>
          <w:rFonts w:asciiTheme="majorBidi" w:hAnsiTheme="majorBidi" w:cstheme="majorBidi"/>
          <w:b/>
          <w:bCs/>
          <w:sz w:val="24"/>
          <w:szCs w:val="24"/>
        </w:rPr>
      </w:pPr>
      <w:r w:rsidRPr="002026F9">
        <w:rPr>
          <w:rFonts w:asciiTheme="majorBidi" w:hAnsiTheme="majorBidi" w:cstheme="majorBidi"/>
          <w:b/>
          <w:bCs/>
          <w:sz w:val="24"/>
          <w:szCs w:val="24"/>
        </w:rPr>
        <w:t>Logistic Regression (LR)</w:t>
      </w:r>
    </w:p>
    <w:p w14:paraId="135AFC34" w14:textId="5E9053F5" w:rsidR="00DB75A8" w:rsidRDefault="00DB75A8" w:rsidP="00DB75A8">
      <w:pPr>
        <w:ind w:firstLine="360"/>
        <w:rPr>
          <w:rFonts w:asciiTheme="majorBidi" w:hAnsiTheme="majorBidi" w:cstheme="majorBidi"/>
          <w:sz w:val="24"/>
          <w:szCs w:val="24"/>
        </w:rPr>
      </w:pPr>
      <w:r>
        <w:rPr>
          <w:rFonts w:asciiTheme="majorBidi" w:hAnsiTheme="majorBidi" w:cstheme="majorBidi"/>
          <w:sz w:val="24"/>
          <w:szCs w:val="24"/>
        </w:rPr>
        <w:t>LR i</w:t>
      </w:r>
      <w:r w:rsidRPr="002026F9">
        <w:rPr>
          <w:rFonts w:asciiTheme="majorBidi" w:hAnsiTheme="majorBidi" w:cstheme="majorBidi"/>
          <w:sz w:val="24"/>
          <w:szCs w:val="24"/>
        </w:rPr>
        <w:t xml:space="preserve">s a supervised </w:t>
      </w:r>
      <w:r>
        <w:rPr>
          <w:rFonts w:asciiTheme="majorBidi" w:hAnsiTheme="majorBidi" w:cstheme="majorBidi"/>
          <w:sz w:val="24"/>
          <w:szCs w:val="24"/>
        </w:rPr>
        <w:t>ML</w:t>
      </w:r>
      <w:r w:rsidRPr="002026F9">
        <w:rPr>
          <w:rFonts w:asciiTheme="majorBidi" w:hAnsiTheme="majorBidi" w:cstheme="majorBidi"/>
          <w:sz w:val="24"/>
          <w:szCs w:val="24"/>
        </w:rPr>
        <w:t xml:space="preserve"> algorithm used for classification problems. The </w:t>
      </w:r>
      <w:r>
        <w:rPr>
          <w:rFonts w:asciiTheme="majorBidi" w:hAnsiTheme="majorBidi" w:cstheme="majorBidi"/>
          <w:sz w:val="24"/>
          <w:szCs w:val="24"/>
        </w:rPr>
        <w:t>LR</w:t>
      </w:r>
      <w:r w:rsidRPr="002026F9">
        <w:rPr>
          <w:rFonts w:asciiTheme="majorBidi" w:hAnsiTheme="majorBidi" w:cstheme="majorBidi"/>
          <w:sz w:val="24"/>
          <w:szCs w:val="24"/>
        </w:rPr>
        <w:t xml:space="preserve"> </w:t>
      </w:r>
      <w:r>
        <w:rPr>
          <w:rFonts w:asciiTheme="majorBidi" w:hAnsiTheme="majorBidi" w:cstheme="majorBidi"/>
          <w:sz w:val="24"/>
          <w:szCs w:val="24"/>
        </w:rPr>
        <w:t>algorithm</w:t>
      </w:r>
      <w:r w:rsidRPr="002026F9">
        <w:rPr>
          <w:rFonts w:asciiTheme="majorBidi" w:hAnsiTheme="majorBidi" w:cstheme="majorBidi"/>
          <w:sz w:val="24"/>
          <w:szCs w:val="24"/>
        </w:rPr>
        <w:t xml:space="preserve"> limits the prediction probability of the action</w:t>
      </w:r>
      <w:r>
        <w:rPr>
          <w:rFonts w:asciiTheme="majorBidi" w:hAnsiTheme="majorBidi" w:cstheme="majorBidi"/>
          <w:sz w:val="24"/>
          <w:szCs w:val="24"/>
        </w:rPr>
        <w:t xml:space="preserve"> </w:t>
      </w:r>
      <w:r w:rsidRPr="002026F9">
        <w:rPr>
          <w:rFonts w:asciiTheme="majorBidi" w:hAnsiTheme="majorBidi" w:cstheme="majorBidi"/>
          <w:sz w:val="24"/>
          <w:szCs w:val="24"/>
        </w:rPr>
        <w:t>between 0 and 1 by using labeled data with sigmoid functions, also known as logistic functions. It predicts the type of numerical variable based on the relationship with the label [</w:t>
      </w:r>
      <w:r>
        <w:rPr>
          <w:rFonts w:asciiTheme="majorBidi" w:hAnsiTheme="majorBidi" w:cstheme="majorBidi"/>
          <w:sz w:val="24"/>
          <w:szCs w:val="24"/>
        </w:rPr>
        <w:t>27</w:t>
      </w:r>
      <w:r w:rsidRPr="002026F9">
        <w:rPr>
          <w:rFonts w:asciiTheme="majorBidi" w:hAnsiTheme="majorBidi" w:cstheme="majorBidi"/>
          <w:sz w:val="24"/>
          <w:szCs w:val="24"/>
        </w:rPr>
        <w:t>]. Figure</w:t>
      </w:r>
      <w:r>
        <w:rPr>
          <w:rFonts w:asciiTheme="majorBidi" w:hAnsiTheme="majorBidi" w:cstheme="majorBidi"/>
          <w:sz w:val="24"/>
          <w:szCs w:val="24"/>
        </w:rPr>
        <w:t xml:space="preserve"> </w:t>
      </w:r>
      <w:r w:rsidR="00D8074D">
        <w:rPr>
          <w:rFonts w:asciiTheme="majorBidi" w:hAnsiTheme="majorBidi" w:cstheme="majorBidi"/>
          <w:sz w:val="24"/>
          <w:szCs w:val="24"/>
        </w:rPr>
        <w:t>(</w:t>
      </w:r>
      <w:r w:rsidR="008A2A5B">
        <w:rPr>
          <w:rFonts w:asciiTheme="majorBidi" w:hAnsiTheme="majorBidi" w:cstheme="majorBidi"/>
          <w:sz w:val="24"/>
          <w:szCs w:val="24"/>
        </w:rPr>
        <w:t>1</w:t>
      </w:r>
      <w:r w:rsidR="00D8074D">
        <w:rPr>
          <w:rFonts w:asciiTheme="majorBidi" w:hAnsiTheme="majorBidi" w:cstheme="majorBidi"/>
          <w:sz w:val="24"/>
          <w:szCs w:val="24"/>
        </w:rPr>
        <w:t>7)</w:t>
      </w:r>
      <w:r w:rsidRPr="002026F9">
        <w:rPr>
          <w:rFonts w:asciiTheme="majorBidi" w:hAnsiTheme="majorBidi" w:cstheme="majorBidi"/>
          <w:sz w:val="24"/>
          <w:szCs w:val="24"/>
        </w:rPr>
        <w:t xml:space="preserve"> </w:t>
      </w:r>
      <w:r>
        <w:rPr>
          <w:rFonts w:asciiTheme="majorBidi" w:hAnsiTheme="majorBidi" w:cstheme="majorBidi"/>
          <w:sz w:val="24"/>
          <w:szCs w:val="24"/>
        </w:rPr>
        <w:t xml:space="preserve">illustrates </w:t>
      </w:r>
      <w:r w:rsidR="00BB2EC7">
        <w:rPr>
          <w:rFonts w:asciiTheme="majorBidi" w:hAnsiTheme="majorBidi" w:cstheme="majorBidi"/>
          <w:sz w:val="24"/>
          <w:szCs w:val="24"/>
        </w:rPr>
        <w:t xml:space="preserve">the </w:t>
      </w:r>
      <w:r w:rsidRPr="002026F9">
        <w:rPr>
          <w:rFonts w:asciiTheme="majorBidi" w:hAnsiTheme="majorBidi" w:cstheme="majorBidi"/>
          <w:sz w:val="24"/>
          <w:szCs w:val="24"/>
        </w:rPr>
        <w:t>LR</w:t>
      </w:r>
      <w:r>
        <w:rPr>
          <w:rFonts w:asciiTheme="majorBidi" w:hAnsiTheme="majorBidi" w:cstheme="majorBidi"/>
          <w:sz w:val="24"/>
          <w:szCs w:val="24"/>
        </w:rPr>
        <w:t xml:space="preserve"> algorithm</w:t>
      </w:r>
      <w:r w:rsidRPr="002026F9">
        <w:rPr>
          <w:rFonts w:asciiTheme="majorBidi" w:hAnsiTheme="majorBidi" w:cstheme="majorBidi"/>
          <w:sz w:val="24"/>
          <w:szCs w:val="24"/>
        </w:rPr>
        <w:t>.</w:t>
      </w:r>
    </w:p>
    <w:p w14:paraId="248A01FA" w14:textId="77777777" w:rsidR="00DB75A8" w:rsidRDefault="00DB75A8" w:rsidP="00DB75A8">
      <w:pPr>
        <w:rPr>
          <w:rFonts w:asciiTheme="majorBidi" w:hAnsiTheme="majorBidi" w:cstheme="majorBidi"/>
          <w:sz w:val="24"/>
          <w:szCs w:val="24"/>
        </w:rPr>
      </w:pPr>
    </w:p>
    <w:p w14:paraId="71E29746" w14:textId="77777777" w:rsidR="000746FE" w:rsidRDefault="00DB75A8" w:rsidP="000746FE">
      <w:pPr>
        <w:keepNext/>
        <w:jc w:val="center"/>
      </w:pPr>
      <w:r>
        <w:rPr>
          <w:noProof/>
        </w:rPr>
        <w:lastRenderedPageBreak/>
        <w:drawing>
          <wp:inline distT="0" distB="0" distL="0" distR="0" wp14:anchorId="0068639F" wp14:editId="3FC26FC7">
            <wp:extent cx="4171208" cy="2676525"/>
            <wp:effectExtent l="0" t="0" r="1270" b="0"/>
            <wp:docPr id="18" name="Picture 1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50">
                      <a:extLst>
                        <a:ext uri="{28A0092B-C50C-407E-A947-70E740481C1C}">
                          <a14:useLocalDpi xmlns:a14="http://schemas.microsoft.com/office/drawing/2010/main" val="0"/>
                        </a:ext>
                      </a:extLst>
                    </a:blip>
                    <a:stretch>
                      <a:fillRect/>
                    </a:stretch>
                  </pic:blipFill>
                  <pic:spPr>
                    <a:xfrm>
                      <a:off x="0" y="0"/>
                      <a:ext cx="4200130" cy="2695083"/>
                    </a:xfrm>
                    <a:prstGeom prst="rect">
                      <a:avLst/>
                    </a:prstGeom>
                  </pic:spPr>
                </pic:pic>
              </a:graphicData>
            </a:graphic>
          </wp:inline>
        </w:drawing>
      </w:r>
    </w:p>
    <w:p w14:paraId="4529DFFB" w14:textId="1C94649E" w:rsidR="002D1F6B" w:rsidRPr="000746FE" w:rsidRDefault="000746FE" w:rsidP="000746FE">
      <w:pPr>
        <w:pStyle w:val="Caption"/>
        <w:jc w:val="center"/>
        <w:rPr>
          <w:sz w:val="20"/>
          <w:szCs w:val="20"/>
        </w:rPr>
      </w:pPr>
      <w:bookmarkStart w:id="75" w:name="_Toc103461663"/>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17</w:t>
      </w:r>
      <w:r w:rsidRPr="000746FE">
        <w:rPr>
          <w:sz w:val="20"/>
          <w:szCs w:val="20"/>
        </w:rPr>
        <w:fldChar w:fldCharType="end"/>
      </w:r>
      <w:r w:rsidRPr="000746FE">
        <w:rPr>
          <w:sz w:val="20"/>
          <w:szCs w:val="20"/>
        </w:rPr>
        <w:t>: Logistic Regression Algorithm [28].</w:t>
      </w:r>
      <w:bookmarkEnd w:id="75"/>
    </w:p>
    <w:p w14:paraId="5D7A984E" w14:textId="432C964C" w:rsidR="00DB75A8" w:rsidRDefault="00DB75A8" w:rsidP="002D1F6B">
      <w:pPr>
        <w:pStyle w:val="Caption"/>
        <w:jc w:val="center"/>
      </w:pPr>
    </w:p>
    <w:p w14:paraId="670FC8B9" w14:textId="77777777" w:rsidR="002D1F6B" w:rsidRDefault="002D1F6B" w:rsidP="002D1F6B">
      <w:pPr>
        <w:rPr>
          <w:rFonts w:asciiTheme="majorBidi" w:hAnsiTheme="majorBidi" w:cstheme="majorBidi"/>
          <w:sz w:val="24"/>
          <w:szCs w:val="24"/>
        </w:rPr>
      </w:pPr>
    </w:p>
    <w:p w14:paraId="63945E1C" w14:textId="77777777" w:rsidR="00DB75A8" w:rsidRPr="008C0486" w:rsidRDefault="00DB75A8" w:rsidP="00C92964">
      <w:pPr>
        <w:pStyle w:val="ListParagraph"/>
        <w:numPr>
          <w:ilvl w:val="0"/>
          <w:numId w:val="24"/>
        </w:numPr>
        <w:spacing w:before="0"/>
        <w:rPr>
          <w:rFonts w:asciiTheme="majorBidi" w:hAnsiTheme="majorBidi" w:cstheme="majorBidi"/>
          <w:b/>
          <w:bCs/>
        </w:rPr>
      </w:pPr>
      <w:r w:rsidRPr="00B92AF4">
        <w:rPr>
          <w:rFonts w:asciiTheme="majorBidi" w:hAnsiTheme="majorBidi" w:cstheme="majorBidi"/>
          <w:b/>
          <w:bCs/>
          <w:sz w:val="24"/>
          <w:szCs w:val="24"/>
        </w:rPr>
        <w:t>Support Vector Machine (SVM)</w:t>
      </w:r>
    </w:p>
    <w:p w14:paraId="4DEB5082" w14:textId="156A225E" w:rsidR="00DB75A8" w:rsidRDefault="00DB75A8" w:rsidP="00DB75A8">
      <w:pPr>
        <w:ind w:firstLine="360"/>
        <w:rPr>
          <w:rFonts w:asciiTheme="majorBidi" w:hAnsiTheme="majorBidi" w:cstheme="majorBidi"/>
          <w:sz w:val="24"/>
          <w:szCs w:val="24"/>
        </w:rPr>
      </w:pPr>
      <w:r w:rsidRPr="00A63EE0">
        <w:rPr>
          <w:rFonts w:asciiTheme="majorBidi" w:hAnsiTheme="majorBidi" w:cstheme="majorBidi"/>
          <w:sz w:val="24"/>
          <w:szCs w:val="24"/>
        </w:rPr>
        <w:t xml:space="preserve">SVM is a supervised ML algorithm for classifying subjects into different classes. Many possible hyperplanes could be selected to separate classes of data points. The objective is to choose a hyperplane with </w:t>
      </w:r>
      <w:r w:rsidR="006672F1">
        <w:rPr>
          <w:rFonts w:asciiTheme="majorBidi" w:hAnsiTheme="majorBidi" w:cstheme="majorBidi"/>
          <w:sz w:val="24"/>
          <w:szCs w:val="24"/>
        </w:rPr>
        <w:t xml:space="preserve">the </w:t>
      </w:r>
      <w:r w:rsidRPr="00A63EE0">
        <w:rPr>
          <w:rFonts w:asciiTheme="majorBidi" w:hAnsiTheme="majorBidi" w:cstheme="majorBidi"/>
          <w:sz w:val="24"/>
          <w:szCs w:val="24"/>
        </w:rPr>
        <w:t>maximum margin between the two data points</w:t>
      </w:r>
      <w:r w:rsidR="0072291B">
        <w:rPr>
          <w:rFonts w:asciiTheme="majorBidi" w:hAnsiTheme="majorBidi" w:cstheme="majorBidi"/>
          <w:sz w:val="24"/>
          <w:szCs w:val="24"/>
        </w:rPr>
        <w:t xml:space="preserve"> from the two classes</w:t>
      </w:r>
      <w:r w:rsidRPr="00A63EE0">
        <w:rPr>
          <w:rFonts w:asciiTheme="majorBidi" w:hAnsiTheme="majorBidi" w:cstheme="majorBidi"/>
          <w:sz w:val="24"/>
          <w:szCs w:val="24"/>
        </w:rPr>
        <w:t xml:space="preserve"> [2</w:t>
      </w:r>
      <w:r>
        <w:rPr>
          <w:rFonts w:asciiTheme="majorBidi" w:hAnsiTheme="majorBidi" w:cstheme="majorBidi"/>
          <w:sz w:val="24"/>
          <w:szCs w:val="24"/>
        </w:rPr>
        <w:t>9</w:t>
      </w:r>
      <w:r w:rsidRPr="00A63EE0">
        <w:rPr>
          <w:rFonts w:asciiTheme="majorBidi" w:hAnsiTheme="majorBidi" w:cstheme="majorBidi"/>
          <w:sz w:val="24"/>
          <w:szCs w:val="24"/>
        </w:rPr>
        <w:t xml:space="preserve">]. Figure </w:t>
      </w:r>
      <w:r w:rsidR="00D8074D">
        <w:rPr>
          <w:rFonts w:asciiTheme="majorBidi" w:hAnsiTheme="majorBidi" w:cstheme="majorBidi"/>
          <w:sz w:val="24"/>
          <w:szCs w:val="24"/>
        </w:rPr>
        <w:t>(</w:t>
      </w:r>
      <w:r w:rsidR="00380ABA">
        <w:rPr>
          <w:rFonts w:asciiTheme="majorBidi" w:hAnsiTheme="majorBidi" w:cstheme="majorBidi"/>
          <w:sz w:val="24"/>
          <w:szCs w:val="24"/>
        </w:rPr>
        <w:t>1</w:t>
      </w:r>
      <w:r w:rsidR="00D8074D">
        <w:rPr>
          <w:rFonts w:asciiTheme="majorBidi" w:hAnsiTheme="majorBidi" w:cstheme="majorBidi"/>
          <w:sz w:val="24"/>
          <w:szCs w:val="24"/>
        </w:rPr>
        <w:t>8)</w:t>
      </w:r>
      <w:r w:rsidRPr="00A63EE0">
        <w:rPr>
          <w:rFonts w:asciiTheme="majorBidi" w:hAnsiTheme="majorBidi" w:cstheme="majorBidi"/>
          <w:sz w:val="24"/>
          <w:szCs w:val="24"/>
        </w:rPr>
        <w:t xml:space="preserve"> illustrates</w:t>
      </w:r>
      <w:r w:rsidR="006672F1">
        <w:rPr>
          <w:rFonts w:asciiTheme="majorBidi" w:hAnsiTheme="majorBidi" w:cstheme="majorBidi"/>
          <w:sz w:val="24"/>
          <w:szCs w:val="24"/>
        </w:rPr>
        <w:t xml:space="preserve"> the</w:t>
      </w:r>
      <w:r w:rsidRPr="00A63EE0">
        <w:rPr>
          <w:rFonts w:asciiTheme="majorBidi" w:hAnsiTheme="majorBidi" w:cstheme="majorBidi"/>
          <w:sz w:val="24"/>
          <w:szCs w:val="24"/>
        </w:rPr>
        <w:t xml:space="preserve"> SVM algorithm.</w:t>
      </w:r>
    </w:p>
    <w:p w14:paraId="0B5EC5C3" w14:textId="77777777" w:rsidR="00775ECF" w:rsidRDefault="00775ECF" w:rsidP="00DB75A8">
      <w:pPr>
        <w:ind w:firstLine="360"/>
        <w:rPr>
          <w:rFonts w:asciiTheme="majorBidi" w:hAnsiTheme="majorBidi" w:cstheme="majorBidi"/>
          <w:sz w:val="24"/>
          <w:szCs w:val="24"/>
        </w:rPr>
      </w:pPr>
    </w:p>
    <w:p w14:paraId="496A8F0F" w14:textId="77777777" w:rsidR="000746FE" w:rsidRDefault="00DB75A8" w:rsidP="000746FE">
      <w:pPr>
        <w:keepNext/>
        <w:jc w:val="center"/>
      </w:pPr>
      <w:r>
        <w:rPr>
          <w:noProof/>
        </w:rPr>
        <w:lastRenderedPageBreak/>
        <w:drawing>
          <wp:inline distT="0" distB="0" distL="0" distR="0" wp14:anchorId="757FCAD3" wp14:editId="4294F64A">
            <wp:extent cx="4714875" cy="303376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4727006" cy="3041566"/>
                    </a:xfrm>
                    <a:prstGeom prst="rect">
                      <a:avLst/>
                    </a:prstGeom>
                  </pic:spPr>
                </pic:pic>
              </a:graphicData>
            </a:graphic>
          </wp:inline>
        </w:drawing>
      </w:r>
    </w:p>
    <w:p w14:paraId="31C8DAA1" w14:textId="2750CA9D" w:rsidR="002D1F6B" w:rsidRPr="000746FE" w:rsidRDefault="000746FE" w:rsidP="000746FE">
      <w:pPr>
        <w:pStyle w:val="Caption"/>
        <w:jc w:val="center"/>
        <w:rPr>
          <w:sz w:val="20"/>
          <w:szCs w:val="20"/>
        </w:rPr>
      </w:pPr>
      <w:bookmarkStart w:id="76" w:name="_Toc103461664"/>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18</w:t>
      </w:r>
      <w:r w:rsidRPr="000746FE">
        <w:rPr>
          <w:sz w:val="20"/>
          <w:szCs w:val="20"/>
        </w:rPr>
        <w:fldChar w:fldCharType="end"/>
      </w:r>
      <w:r w:rsidRPr="000746FE">
        <w:rPr>
          <w:sz w:val="20"/>
          <w:szCs w:val="20"/>
        </w:rPr>
        <w:t>: Support Vector Machine Algorithm [30].</w:t>
      </w:r>
      <w:bookmarkEnd w:id="76"/>
    </w:p>
    <w:p w14:paraId="720DBF53" w14:textId="0D0DDCBD" w:rsidR="00DB75A8" w:rsidRDefault="00DB75A8" w:rsidP="002D1F6B">
      <w:pPr>
        <w:pStyle w:val="Caption"/>
        <w:jc w:val="center"/>
      </w:pPr>
    </w:p>
    <w:p w14:paraId="6DF9D97A" w14:textId="77777777" w:rsidR="00DB75A8" w:rsidRDefault="00DB75A8" w:rsidP="00DB75A8">
      <w:pPr>
        <w:rPr>
          <w:rFonts w:asciiTheme="majorBidi" w:hAnsiTheme="majorBidi" w:cstheme="majorBidi"/>
          <w:sz w:val="24"/>
          <w:szCs w:val="24"/>
        </w:rPr>
      </w:pPr>
    </w:p>
    <w:p w14:paraId="2519003A" w14:textId="77777777" w:rsidR="00DB75A8" w:rsidRPr="000A7104" w:rsidRDefault="00DB75A8" w:rsidP="00C92964">
      <w:pPr>
        <w:pStyle w:val="ListParagraph"/>
        <w:numPr>
          <w:ilvl w:val="0"/>
          <w:numId w:val="24"/>
        </w:numPr>
        <w:spacing w:before="0"/>
        <w:rPr>
          <w:b/>
          <w:bCs/>
        </w:rPr>
      </w:pPr>
      <w:r w:rsidRPr="00B92AF4">
        <w:rPr>
          <w:rFonts w:asciiTheme="majorBidi" w:hAnsiTheme="majorBidi" w:cstheme="majorBidi"/>
          <w:b/>
          <w:bCs/>
          <w:sz w:val="24"/>
          <w:szCs w:val="24"/>
        </w:rPr>
        <w:t>K-Nearest Neighbors (KNN)</w:t>
      </w:r>
    </w:p>
    <w:p w14:paraId="4B2A81EB" w14:textId="6C4DB0C7" w:rsidR="00DB75A8" w:rsidRDefault="00DB75A8" w:rsidP="00DB75A8">
      <w:pPr>
        <w:ind w:firstLine="360"/>
        <w:rPr>
          <w:rFonts w:asciiTheme="majorBidi" w:hAnsiTheme="majorBidi" w:cstheme="majorBidi"/>
          <w:sz w:val="24"/>
          <w:szCs w:val="24"/>
        </w:rPr>
      </w:pPr>
      <w:r w:rsidRPr="007F0AD0">
        <w:rPr>
          <w:rFonts w:asciiTheme="majorBidi" w:hAnsiTheme="majorBidi" w:cstheme="majorBidi"/>
          <w:sz w:val="24"/>
          <w:szCs w:val="24"/>
        </w:rPr>
        <w:t>KNN is a supervised ML algorithm for classification or regression. The KNN algorithm predicts the correct class for the test data [</w:t>
      </w:r>
      <w:r>
        <w:rPr>
          <w:rFonts w:asciiTheme="majorBidi" w:hAnsiTheme="majorBidi" w:cstheme="majorBidi"/>
          <w:sz w:val="24"/>
          <w:szCs w:val="24"/>
        </w:rPr>
        <w:t>31</w:t>
      </w:r>
      <w:r w:rsidRPr="007F0AD0">
        <w:rPr>
          <w:rFonts w:asciiTheme="majorBidi" w:hAnsiTheme="majorBidi" w:cstheme="majorBidi"/>
          <w:sz w:val="24"/>
          <w:szCs w:val="24"/>
        </w:rPr>
        <w:t>]. The test data are indicated by how close they are to all the train data points by calculating their distances to each other, then it selects the 'K' number of points that is closest to the test data [</w:t>
      </w:r>
      <w:r>
        <w:rPr>
          <w:rFonts w:asciiTheme="majorBidi" w:hAnsiTheme="majorBidi" w:cstheme="majorBidi"/>
          <w:sz w:val="24"/>
          <w:szCs w:val="24"/>
        </w:rPr>
        <w:t>31</w:t>
      </w:r>
      <w:r w:rsidRPr="007F0AD0">
        <w:rPr>
          <w:rFonts w:asciiTheme="majorBidi" w:hAnsiTheme="majorBidi" w:cstheme="majorBidi"/>
          <w:sz w:val="24"/>
          <w:szCs w:val="24"/>
        </w:rPr>
        <w:t>]. The KNN algorithm calculates the probability of the test data belonging to the 'K' training data classes</w:t>
      </w:r>
      <w:r w:rsidR="0058068D">
        <w:rPr>
          <w:rFonts w:asciiTheme="majorBidi" w:hAnsiTheme="majorBidi" w:cstheme="majorBidi"/>
          <w:sz w:val="24"/>
          <w:szCs w:val="24"/>
        </w:rPr>
        <w:t>,</w:t>
      </w:r>
      <w:r w:rsidRPr="007F0AD0">
        <w:rPr>
          <w:rFonts w:asciiTheme="majorBidi" w:hAnsiTheme="majorBidi" w:cstheme="majorBidi"/>
          <w:sz w:val="24"/>
          <w:szCs w:val="24"/>
        </w:rPr>
        <w:t xml:space="preserve"> and the class holding the highest probability will be selected. Figure </w:t>
      </w:r>
      <w:r w:rsidR="00D8074D">
        <w:rPr>
          <w:rFonts w:asciiTheme="majorBidi" w:hAnsiTheme="majorBidi" w:cstheme="majorBidi"/>
          <w:sz w:val="24"/>
          <w:szCs w:val="24"/>
        </w:rPr>
        <w:t>(</w:t>
      </w:r>
      <w:r w:rsidR="008B20E3">
        <w:rPr>
          <w:rFonts w:asciiTheme="majorBidi" w:hAnsiTheme="majorBidi" w:cstheme="majorBidi"/>
          <w:sz w:val="24"/>
          <w:szCs w:val="24"/>
        </w:rPr>
        <w:t>1</w:t>
      </w:r>
      <w:r w:rsidR="00D8074D">
        <w:rPr>
          <w:rFonts w:asciiTheme="majorBidi" w:hAnsiTheme="majorBidi" w:cstheme="majorBidi"/>
          <w:sz w:val="24"/>
          <w:szCs w:val="24"/>
        </w:rPr>
        <w:t>9)</w:t>
      </w:r>
      <w:r w:rsidRPr="007F0AD0">
        <w:rPr>
          <w:rFonts w:asciiTheme="majorBidi" w:hAnsiTheme="majorBidi" w:cstheme="majorBidi"/>
          <w:sz w:val="24"/>
          <w:szCs w:val="24"/>
        </w:rPr>
        <w:t xml:space="preserve"> illustrates </w:t>
      </w:r>
      <w:r w:rsidR="005702B5">
        <w:rPr>
          <w:rFonts w:asciiTheme="majorBidi" w:hAnsiTheme="majorBidi" w:cstheme="majorBidi"/>
          <w:sz w:val="24"/>
          <w:szCs w:val="24"/>
        </w:rPr>
        <w:t xml:space="preserve">the </w:t>
      </w:r>
      <w:r w:rsidRPr="007F0AD0">
        <w:rPr>
          <w:rFonts w:asciiTheme="majorBidi" w:hAnsiTheme="majorBidi" w:cstheme="majorBidi"/>
          <w:sz w:val="24"/>
          <w:szCs w:val="24"/>
        </w:rPr>
        <w:t>KNN algorithm.</w:t>
      </w:r>
    </w:p>
    <w:p w14:paraId="2A2E81A5" w14:textId="77777777" w:rsidR="00DB75A8" w:rsidRDefault="00DB75A8" w:rsidP="00DB75A8">
      <w:pPr>
        <w:rPr>
          <w:rFonts w:asciiTheme="majorBidi" w:hAnsiTheme="majorBidi" w:cstheme="majorBidi"/>
          <w:sz w:val="24"/>
          <w:szCs w:val="24"/>
        </w:rPr>
      </w:pPr>
    </w:p>
    <w:p w14:paraId="4537ABBC" w14:textId="77777777" w:rsidR="000746FE" w:rsidRDefault="00DB75A8" w:rsidP="000746FE">
      <w:pPr>
        <w:keepNext/>
        <w:jc w:val="center"/>
      </w:pPr>
      <w:r>
        <w:rPr>
          <w:noProof/>
        </w:rPr>
        <w:lastRenderedPageBreak/>
        <w:drawing>
          <wp:inline distT="0" distB="0" distL="0" distR="0" wp14:anchorId="0FC6FF12" wp14:editId="60341FDE">
            <wp:extent cx="4962525" cy="261028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962525" cy="2610288"/>
                    </a:xfrm>
                    <a:prstGeom prst="rect">
                      <a:avLst/>
                    </a:prstGeom>
                  </pic:spPr>
                </pic:pic>
              </a:graphicData>
            </a:graphic>
          </wp:inline>
        </w:drawing>
      </w:r>
    </w:p>
    <w:p w14:paraId="347FA6F5" w14:textId="22C05C98" w:rsidR="002D1F6B" w:rsidRPr="000746FE" w:rsidRDefault="000746FE" w:rsidP="000746FE">
      <w:pPr>
        <w:pStyle w:val="Caption"/>
        <w:jc w:val="center"/>
        <w:rPr>
          <w:sz w:val="20"/>
          <w:szCs w:val="20"/>
        </w:rPr>
      </w:pPr>
      <w:bookmarkStart w:id="77" w:name="_Toc103461665"/>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19</w:t>
      </w:r>
      <w:r w:rsidRPr="000746FE">
        <w:rPr>
          <w:sz w:val="20"/>
          <w:szCs w:val="20"/>
        </w:rPr>
        <w:fldChar w:fldCharType="end"/>
      </w:r>
      <w:r w:rsidRPr="000746FE">
        <w:rPr>
          <w:sz w:val="20"/>
          <w:szCs w:val="20"/>
        </w:rPr>
        <w:t>: K-Nearest Neighbors Algorithm [32].</w:t>
      </w:r>
      <w:bookmarkEnd w:id="77"/>
    </w:p>
    <w:p w14:paraId="3B726ABF" w14:textId="1D57611F" w:rsidR="00DB75A8" w:rsidRDefault="00DB75A8" w:rsidP="002D1F6B">
      <w:pPr>
        <w:pStyle w:val="Caption"/>
        <w:jc w:val="center"/>
      </w:pPr>
    </w:p>
    <w:p w14:paraId="400C70B9" w14:textId="77777777" w:rsidR="00DB75A8" w:rsidRDefault="00DB75A8" w:rsidP="00DB75A8">
      <w:pPr>
        <w:rPr>
          <w:rFonts w:asciiTheme="majorBidi" w:hAnsiTheme="majorBidi" w:cstheme="majorBidi"/>
          <w:sz w:val="24"/>
          <w:szCs w:val="24"/>
        </w:rPr>
      </w:pPr>
    </w:p>
    <w:p w14:paraId="3C37B6AB" w14:textId="77777777" w:rsidR="00DB75A8" w:rsidRPr="008C0486" w:rsidRDefault="00DB75A8" w:rsidP="00C92964">
      <w:pPr>
        <w:pStyle w:val="ListParagraph"/>
        <w:numPr>
          <w:ilvl w:val="0"/>
          <w:numId w:val="24"/>
        </w:numPr>
        <w:spacing w:before="0"/>
        <w:rPr>
          <w:rFonts w:asciiTheme="majorBidi" w:hAnsiTheme="majorBidi" w:cstheme="majorBidi"/>
          <w:b/>
          <w:bCs/>
          <w:sz w:val="24"/>
          <w:szCs w:val="24"/>
        </w:rPr>
      </w:pPr>
      <w:r w:rsidRPr="00B92AF4">
        <w:rPr>
          <w:rFonts w:asciiTheme="majorBidi" w:hAnsiTheme="majorBidi" w:cstheme="majorBidi"/>
          <w:b/>
          <w:bCs/>
          <w:sz w:val="24"/>
          <w:szCs w:val="24"/>
        </w:rPr>
        <w:t>Naïve Bayes (NB)</w:t>
      </w:r>
    </w:p>
    <w:p w14:paraId="406783F4" w14:textId="10C181AE" w:rsidR="00DB75A8" w:rsidRPr="006E16B3" w:rsidRDefault="00DB75A8" w:rsidP="00DB75A8">
      <w:pPr>
        <w:ind w:firstLine="360"/>
        <w:rPr>
          <w:rFonts w:asciiTheme="majorBidi" w:hAnsiTheme="majorBidi" w:cstheme="majorBidi"/>
          <w:sz w:val="24"/>
          <w:szCs w:val="24"/>
        </w:rPr>
      </w:pPr>
      <w:r w:rsidRPr="006E16B3">
        <w:rPr>
          <w:rFonts w:asciiTheme="majorBidi" w:hAnsiTheme="majorBidi" w:cstheme="majorBidi"/>
          <w:sz w:val="24"/>
          <w:szCs w:val="24"/>
        </w:rPr>
        <w:t xml:space="preserve">NB is a supervised </w:t>
      </w:r>
      <w:r>
        <w:rPr>
          <w:rFonts w:asciiTheme="majorBidi" w:hAnsiTheme="majorBidi" w:cstheme="majorBidi"/>
          <w:sz w:val="24"/>
          <w:szCs w:val="24"/>
        </w:rPr>
        <w:t>ML</w:t>
      </w:r>
      <w:r w:rsidRPr="006E16B3">
        <w:rPr>
          <w:rFonts w:asciiTheme="majorBidi" w:hAnsiTheme="majorBidi" w:cstheme="majorBidi"/>
          <w:sz w:val="24"/>
          <w:szCs w:val="24"/>
        </w:rPr>
        <w:t xml:space="preserve"> algorithm for classification based on the Bayes theorem. It is based on the assumption that one feature in a class is independent of the other feature present in the same class</w:t>
      </w:r>
      <w:r>
        <w:rPr>
          <w:rFonts w:asciiTheme="majorBidi" w:hAnsiTheme="majorBidi" w:cstheme="majorBidi"/>
          <w:sz w:val="24"/>
          <w:szCs w:val="24"/>
        </w:rPr>
        <w:t xml:space="preserve"> [33]</w:t>
      </w:r>
      <w:r w:rsidRPr="006E16B3">
        <w:rPr>
          <w:rFonts w:asciiTheme="majorBidi" w:hAnsiTheme="majorBidi" w:cstheme="majorBidi"/>
          <w:sz w:val="24"/>
          <w:szCs w:val="24"/>
        </w:rPr>
        <w:t>. The NB algorithm is a probabilistic classifier, which means it predicts based on the probability of an object. The NB classifier is simple to use, computationally fast</w:t>
      </w:r>
      <w:r w:rsidR="005702B5">
        <w:rPr>
          <w:rFonts w:asciiTheme="majorBidi" w:hAnsiTheme="majorBidi" w:cstheme="majorBidi"/>
          <w:sz w:val="24"/>
          <w:szCs w:val="24"/>
        </w:rPr>
        <w:t>,</w:t>
      </w:r>
      <w:r w:rsidRPr="006E16B3">
        <w:rPr>
          <w:rFonts w:asciiTheme="majorBidi" w:hAnsiTheme="majorBidi" w:cstheme="majorBidi"/>
          <w:sz w:val="24"/>
          <w:szCs w:val="24"/>
        </w:rPr>
        <w:t xml:space="preserve"> and performs well on large datasets. The goal of</w:t>
      </w:r>
      <w:r w:rsidR="007E6B5D">
        <w:rPr>
          <w:rFonts w:asciiTheme="majorBidi" w:hAnsiTheme="majorBidi" w:cstheme="majorBidi"/>
          <w:sz w:val="24"/>
          <w:szCs w:val="24"/>
        </w:rPr>
        <w:t xml:space="preserve"> the</w:t>
      </w:r>
      <w:r w:rsidRPr="006E16B3">
        <w:rPr>
          <w:rFonts w:asciiTheme="majorBidi" w:hAnsiTheme="majorBidi" w:cstheme="majorBidi"/>
          <w:sz w:val="24"/>
          <w:szCs w:val="24"/>
        </w:rPr>
        <w:t xml:space="preserve"> NB classifier is to calculate conditional probability [</w:t>
      </w:r>
      <w:r>
        <w:rPr>
          <w:rFonts w:asciiTheme="majorBidi" w:hAnsiTheme="majorBidi" w:cstheme="majorBidi"/>
          <w:sz w:val="24"/>
          <w:szCs w:val="24"/>
        </w:rPr>
        <w:t>33</w:t>
      </w:r>
      <w:r w:rsidRPr="006E16B3">
        <w:rPr>
          <w:rFonts w:asciiTheme="majorBidi" w:hAnsiTheme="majorBidi" w:cstheme="majorBidi"/>
          <w:sz w:val="24"/>
          <w:szCs w:val="24"/>
        </w:rPr>
        <w:t xml:space="preserve">]: </w:t>
      </w:r>
    </w:p>
    <w:p w14:paraId="5E3E0C91" w14:textId="77777777" w:rsidR="00DB75A8" w:rsidRDefault="009D6B85" w:rsidP="00DB75A8">
      <w:pPr>
        <w:rPr>
          <w:rFonts w:asciiTheme="majorBidi" w:hAnsiTheme="majorBidi" w:cstheme="majorBidi"/>
          <w:sz w:val="24"/>
          <w:szCs w:val="24"/>
        </w:rPr>
      </w:pPr>
      <m:oMathPara>
        <m:oMath>
          <m:r>
            <w:rPr>
              <w:rFonts w:ascii="Cambria Math" w:eastAsia="Times New Roman" w:hAnsi="Cambria Math" w:cstheme="majorBidi"/>
              <w:color w:val="292929"/>
              <w:spacing w:val="-1"/>
              <w:sz w:val="24"/>
              <w:szCs w:val="24"/>
            </w:rPr>
            <m:t>P</m:t>
          </m:r>
          <m:d>
            <m:dPr>
              <m:begChr m:val="_"/>
              <m:endChr m:val=""/>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m:oMathPara>
    </w:p>
    <w:p w14:paraId="0D750A38" w14:textId="77777777" w:rsidR="00DB75A8" w:rsidRPr="005D7397" w:rsidRDefault="00DB75A8" w:rsidP="00DB75A8">
      <w:pPr>
        <w:rPr>
          <w:rFonts w:asciiTheme="majorBidi" w:hAnsiTheme="majorBidi" w:cstheme="majorBidi"/>
          <w:sz w:val="24"/>
          <w:szCs w:val="24"/>
        </w:rPr>
      </w:pPr>
      <w:r w:rsidRPr="005D7397">
        <w:rPr>
          <w:rFonts w:asciiTheme="majorBidi" w:hAnsiTheme="majorBidi" w:cstheme="majorBidi"/>
          <w:sz w:val="24"/>
          <w:szCs w:val="24"/>
        </w:rPr>
        <w:t xml:space="preserve">For each of ‘k’ possible outcomes or classes </w:t>
      </w:r>
      <m:oMath>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oMath>
      <w:r w:rsidRPr="005D7397">
        <w:rPr>
          <w:rFonts w:asciiTheme="majorBidi" w:hAnsiTheme="majorBidi" w:cstheme="majorBidi"/>
          <w:sz w:val="24"/>
          <w:szCs w:val="24"/>
        </w:rPr>
        <w:t xml:space="preserve">. Let x = </w:t>
      </w:r>
      <m:oMath>
        <m:r>
          <w:rPr>
            <w:rFonts w:ascii="Cambria Math" w:hAnsi="Cambria Math" w:cstheme="majorBidi"/>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w:r w:rsidRPr="005D7397">
        <w:rPr>
          <w:rFonts w:asciiTheme="majorBidi" w:hAnsiTheme="majorBidi" w:cstheme="majorBidi"/>
          <w:sz w:val="24"/>
          <w:szCs w:val="24"/>
        </w:rPr>
        <w:t>. Using Bayesian theorem, we can get</w:t>
      </w:r>
      <w:r>
        <w:rPr>
          <w:rFonts w:asciiTheme="majorBidi" w:hAnsiTheme="majorBidi" w:cstheme="majorBidi"/>
          <w:sz w:val="24"/>
          <w:szCs w:val="24"/>
        </w:rPr>
        <w:t xml:space="preserve"> [33]</w:t>
      </w:r>
      <w:r w:rsidRPr="005D7397">
        <w:rPr>
          <w:rFonts w:asciiTheme="majorBidi" w:hAnsiTheme="majorBidi" w:cstheme="majorBidi"/>
          <w:sz w:val="24"/>
          <w:szCs w:val="24"/>
        </w:rPr>
        <w:t>:</w:t>
      </w:r>
    </w:p>
    <w:p w14:paraId="53F26F3C" w14:textId="31291FF8" w:rsidR="00010350" w:rsidRPr="00E70CE1" w:rsidRDefault="00DB75A8" w:rsidP="00CB36CE">
      <w:pPr>
        <w:shd w:val="clear" w:color="auto" w:fill="FFFFFF"/>
        <w:spacing w:before="480" w:after="0"/>
        <w:rPr>
          <w:rFonts w:asciiTheme="majorBidi" w:eastAsia="Times New Roman" w:hAnsiTheme="majorBidi" w:cstheme="majorBidi"/>
          <w:color w:val="292929"/>
          <w:spacing w:val="-1"/>
          <w:sz w:val="24"/>
          <w:szCs w:val="24"/>
        </w:rPr>
      </w:pPr>
      <m:oMathPara>
        <m:oMath>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e>
              <m:r>
                <w:rPr>
                  <w:rFonts w:ascii="Cambria Math" w:eastAsia="Times New Roman" w:hAnsi="Cambria Math" w:cstheme="majorBidi"/>
                  <w:color w:val="292929"/>
                  <w:spacing w:val="-1"/>
                  <w:sz w:val="24"/>
                  <w:szCs w:val="24"/>
                </w:rPr>
                <m:t>x</m:t>
              </m:r>
            </m:e>
          </m:d>
          <m:r>
            <w:rPr>
              <w:rFonts w:ascii="Cambria Math" w:eastAsia="Times New Roman" w:hAnsi="Cambria Math" w:cstheme="majorBidi"/>
              <w:color w:val="292929"/>
              <w:spacing w:val="-1"/>
              <w:sz w:val="24"/>
              <w:szCs w:val="24"/>
            </w:rPr>
            <m:t>=</m:t>
          </m:r>
          <m:f>
            <m:fPr>
              <m:ctrlPr>
                <w:rPr>
                  <w:rFonts w:ascii="Cambria Math" w:eastAsia="Times New Roman" w:hAnsi="Cambria Math" w:cstheme="majorBidi"/>
                  <w:i/>
                  <w:color w:val="292929"/>
                  <w:spacing w:val="-1"/>
                  <w:sz w:val="24"/>
                  <w:szCs w:val="24"/>
                </w:rPr>
              </m:ctrlPr>
            </m:fPr>
            <m:num>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 xml:space="preserve"> P(x|</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r>
                <w:rPr>
                  <w:rFonts w:ascii="Cambria Math" w:eastAsia="Times New Roman" w:hAnsi="Cambria Math" w:cstheme="majorBidi"/>
                  <w:color w:val="292929"/>
                  <w:spacing w:val="-1"/>
                  <w:sz w:val="24"/>
                  <w:szCs w:val="24"/>
                </w:rPr>
                <m:t>)</m:t>
              </m:r>
            </m:num>
            <m:den>
              <m:r>
                <w:rPr>
                  <w:rFonts w:ascii="Cambria Math" w:eastAsia="Times New Roman" w:hAnsi="Cambria Math" w:cstheme="majorBidi"/>
                  <w:color w:val="292929"/>
                  <w:spacing w:val="-1"/>
                  <w:sz w:val="24"/>
                  <w:szCs w:val="24"/>
                </w:rPr>
                <m:t>p(x)</m:t>
              </m:r>
            </m:den>
          </m:f>
          <m:r>
            <w:rPr>
              <w:rFonts w:ascii="Cambria Math" w:eastAsia="Times New Roman" w:hAnsi="Cambria Math" w:cstheme="majorBidi"/>
              <w:color w:val="292929"/>
              <w:spacing w:val="-1"/>
              <w:sz w:val="24"/>
              <w:szCs w:val="24"/>
            </w:rPr>
            <m:t>∞ p</m:t>
          </m:r>
          <m:d>
            <m:dPr>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P</m:t>
          </m:r>
          <m:d>
            <m:dPr>
              <m:ctrlPr>
                <w:rPr>
                  <w:rFonts w:ascii="Cambria Math" w:eastAsia="Times New Roman" w:hAnsi="Cambria Math" w:cstheme="majorBidi"/>
                  <w:i/>
                  <w:color w:val="292929"/>
                  <w:spacing w:val="-1"/>
                  <w:sz w:val="24"/>
                  <w:szCs w:val="24"/>
                </w:rPr>
              </m:ctrlPr>
            </m:dPr>
            <m:e>
              <m:r>
                <w:rPr>
                  <w:rFonts w:ascii="Cambria Math" w:eastAsia="Times New Roman" w:hAnsi="Cambria Math" w:cstheme="majorBidi"/>
                  <w:color w:val="292929"/>
                  <w:spacing w:val="-1"/>
                  <w:sz w:val="24"/>
                  <w:szCs w:val="24"/>
                </w:rPr>
                <m:t>x</m:t>
              </m:r>
            </m:e>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r>
            <w:rPr>
              <w:rFonts w:ascii="Cambria Math" w:eastAsia="Times New Roman" w:hAnsi="Cambria Math" w:cstheme="majorBidi"/>
              <w:color w:val="292929"/>
              <w:spacing w:val="-1"/>
              <w:sz w:val="24"/>
              <w:szCs w:val="24"/>
            </w:rPr>
            <m:t>=p</m:t>
          </m:r>
          <m:d>
            <m:dPr>
              <m:endChr m:val="|"/>
              <m:ctrlPr>
                <w:rPr>
                  <w:rFonts w:ascii="Cambria Math" w:eastAsia="Times New Roman" w:hAnsi="Cambria Math" w:cstheme="majorBidi"/>
                  <w:i/>
                  <w:color w:val="292929"/>
                  <w:spacing w:val="-1"/>
                  <w:sz w:val="24"/>
                  <w:szCs w:val="24"/>
                </w:rPr>
              </m:ctrlPr>
            </m:dPr>
            <m:e>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C</m:t>
                  </m:r>
                </m:e>
                <m:sub>
                  <m:r>
                    <w:rPr>
                      <w:rFonts w:ascii="Cambria Math" w:eastAsia="Times New Roman" w:hAnsi="Cambria Math" w:cstheme="majorBidi"/>
                      <w:color w:val="292929"/>
                      <w:spacing w:val="-1"/>
                      <w:sz w:val="24"/>
                      <w:szCs w:val="24"/>
                    </w:rPr>
                    <m:t>k</m:t>
                  </m:r>
                </m:sub>
              </m:sSub>
            </m:e>
          </m:d>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1</m:t>
              </m:r>
            </m:sub>
          </m:sSub>
          <m:r>
            <w:rPr>
              <w:rFonts w:ascii="Cambria Math" w:eastAsia="Times New Roman" w:hAnsi="Cambria Math" w:cstheme="majorBidi"/>
              <w:color w:val="292929"/>
              <w:spacing w:val="-1"/>
              <w:sz w:val="24"/>
              <w:szCs w:val="24"/>
            </w:rPr>
            <m:t xml:space="preserve">, </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2</m:t>
              </m:r>
            </m:sub>
          </m:sSub>
          <m:r>
            <w:rPr>
              <w:rFonts w:ascii="Cambria Math" w:eastAsia="Times New Roman" w:hAnsi="Cambria Math" w:cstheme="majorBidi"/>
              <w:color w:val="292929"/>
              <w:spacing w:val="-1"/>
              <w:sz w:val="24"/>
              <w:szCs w:val="24"/>
            </w:rPr>
            <m:t>,…,</m:t>
          </m:r>
          <m:sSub>
            <m:sSubPr>
              <m:ctrlPr>
                <w:rPr>
                  <w:rFonts w:ascii="Cambria Math" w:eastAsia="Times New Roman" w:hAnsi="Cambria Math" w:cstheme="majorBidi"/>
                  <w:i/>
                  <w:color w:val="292929"/>
                  <w:spacing w:val="-1"/>
                  <w:sz w:val="24"/>
                  <w:szCs w:val="24"/>
                </w:rPr>
              </m:ctrlPr>
            </m:sSubPr>
            <m:e>
              <m:r>
                <w:rPr>
                  <w:rFonts w:ascii="Cambria Math" w:eastAsia="Times New Roman" w:hAnsi="Cambria Math" w:cstheme="majorBidi"/>
                  <w:color w:val="292929"/>
                  <w:spacing w:val="-1"/>
                  <w:sz w:val="24"/>
                  <w:szCs w:val="24"/>
                </w:rPr>
                <m:t>x</m:t>
              </m:r>
            </m:e>
            <m:sub>
              <m:r>
                <w:rPr>
                  <w:rFonts w:ascii="Cambria Math" w:eastAsia="Times New Roman" w:hAnsi="Cambria Math" w:cstheme="majorBidi"/>
                  <w:color w:val="292929"/>
                  <w:spacing w:val="-1"/>
                  <w:sz w:val="24"/>
                  <w:szCs w:val="24"/>
                </w:rPr>
                <m:t>n</m:t>
              </m:r>
            </m:sub>
          </m:sSub>
          <m:r>
            <w:rPr>
              <w:rFonts w:ascii="Cambria Math" w:eastAsia="Times New Roman" w:hAnsi="Cambria Math" w:cstheme="majorBidi"/>
              <w:color w:val="292929"/>
              <w:spacing w:val="-1"/>
              <w:sz w:val="24"/>
              <w:szCs w:val="24"/>
            </w:rPr>
            <m:t>)</m:t>
          </m:r>
        </m:oMath>
      </m:oMathPara>
    </w:p>
    <w:p w14:paraId="3D925608" w14:textId="77777777" w:rsidR="00DB75A8" w:rsidRPr="00B212B4" w:rsidRDefault="00DB75A8" w:rsidP="00C92964">
      <w:pPr>
        <w:pStyle w:val="ListParagraph"/>
        <w:numPr>
          <w:ilvl w:val="0"/>
          <w:numId w:val="24"/>
        </w:numPr>
        <w:spacing w:before="0"/>
        <w:rPr>
          <w:rFonts w:asciiTheme="majorBidi" w:hAnsiTheme="majorBidi" w:cstheme="majorBidi"/>
          <w:b/>
          <w:bCs/>
          <w:sz w:val="24"/>
          <w:szCs w:val="24"/>
        </w:rPr>
      </w:pPr>
      <w:r w:rsidRPr="00683C12">
        <w:rPr>
          <w:rFonts w:asciiTheme="majorBidi" w:hAnsiTheme="majorBidi" w:cstheme="majorBidi"/>
          <w:b/>
          <w:bCs/>
          <w:sz w:val="24"/>
          <w:szCs w:val="24"/>
        </w:rPr>
        <w:lastRenderedPageBreak/>
        <w:t xml:space="preserve">Decision </w:t>
      </w:r>
      <w:r>
        <w:rPr>
          <w:rFonts w:asciiTheme="majorBidi" w:hAnsiTheme="majorBidi" w:cstheme="majorBidi"/>
          <w:b/>
          <w:bCs/>
          <w:sz w:val="24"/>
          <w:szCs w:val="24"/>
        </w:rPr>
        <w:t>T</w:t>
      </w:r>
      <w:r w:rsidRPr="00683C12">
        <w:rPr>
          <w:rFonts w:asciiTheme="majorBidi" w:hAnsiTheme="majorBidi" w:cstheme="majorBidi"/>
          <w:b/>
          <w:bCs/>
          <w:sz w:val="24"/>
          <w:szCs w:val="24"/>
        </w:rPr>
        <w:t>ree (D</w:t>
      </w:r>
      <w:r>
        <w:rPr>
          <w:rFonts w:asciiTheme="majorBidi" w:hAnsiTheme="majorBidi" w:cstheme="majorBidi"/>
          <w:b/>
          <w:bCs/>
          <w:sz w:val="24"/>
          <w:szCs w:val="24"/>
        </w:rPr>
        <w:t>T</w:t>
      </w:r>
      <w:r w:rsidRPr="00683C12">
        <w:rPr>
          <w:rFonts w:asciiTheme="majorBidi" w:hAnsiTheme="majorBidi" w:cstheme="majorBidi"/>
          <w:b/>
          <w:bCs/>
          <w:sz w:val="24"/>
          <w:szCs w:val="24"/>
        </w:rPr>
        <w:t>)</w:t>
      </w:r>
    </w:p>
    <w:p w14:paraId="31FB4B1F" w14:textId="21A2ABA3" w:rsidR="00DB75A8" w:rsidRDefault="00DB75A8" w:rsidP="00DB75A8">
      <w:pPr>
        <w:ind w:firstLine="360"/>
        <w:rPr>
          <w:rFonts w:asciiTheme="majorBidi" w:hAnsiTheme="majorBidi" w:cstheme="majorBidi"/>
          <w:sz w:val="24"/>
          <w:szCs w:val="24"/>
        </w:rPr>
      </w:pPr>
      <w:r w:rsidRPr="007F0AD0">
        <w:rPr>
          <w:rFonts w:asciiTheme="majorBidi" w:hAnsiTheme="majorBidi" w:cstheme="majorBidi"/>
          <w:sz w:val="24"/>
          <w:szCs w:val="24"/>
        </w:rPr>
        <w:t>DT is a supervised ML algorithm for classification. The DT algorithm is designed to predict the value of a target variable by using the tree representation based on the tree representation of the problem [</w:t>
      </w:r>
      <w:r>
        <w:rPr>
          <w:rFonts w:asciiTheme="majorBidi" w:hAnsiTheme="majorBidi" w:cstheme="majorBidi"/>
          <w:sz w:val="24"/>
          <w:szCs w:val="24"/>
        </w:rPr>
        <w:t>34</w:t>
      </w:r>
      <w:r w:rsidRPr="007F0AD0">
        <w:rPr>
          <w:rFonts w:asciiTheme="majorBidi" w:hAnsiTheme="majorBidi" w:cstheme="majorBidi"/>
          <w:sz w:val="24"/>
          <w:szCs w:val="24"/>
        </w:rPr>
        <w:t xml:space="preserve">]. The leaf node corresponds to a class label, and the attributes are represented on the internal node. Figure </w:t>
      </w:r>
      <w:r w:rsidR="00D8074D">
        <w:rPr>
          <w:rFonts w:asciiTheme="majorBidi" w:hAnsiTheme="majorBidi" w:cstheme="majorBidi"/>
          <w:sz w:val="24"/>
          <w:szCs w:val="24"/>
        </w:rPr>
        <w:t>(20)</w:t>
      </w:r>
      <w:r w:rsidRPr="007F0AD0">
        <w:rPr>
          <w:rFonts w:asciiTheme="majorBidi" w:hAnsiTheme="majorBidi" w:cstheme="majorBidi"/>
          <w:sz w:val="24"/>
          <w:szCs w:val="24"/>
        </w:rPr>
        <w:t xml:space="preserve"> illustrates</w:t>
      </w:r>
      <w:r w:rsidR="004622C6">
        <w:rPr>
          <w:rFonts w:asciiTheme="majorBidi" w:hAnsiTheme="majorBidi" w:cstheme="majorBidi"/>
          <w:sz w:val="24"/>
          <w:szCs w:val="24"/>
        </w:rPr>
        <w:t xml:space="preserve"> the</w:t>
      </w:r>
      <w:r w:rsidRPr="007F0AD0">
        <w:rPr>
          <w:rFonts w:asciiTheme="majorBidi" w:hAnsiTheme="majorBidi" w:cstheme="majorBidi"/>
          <w:sz w:val="24"/>
          <w:szCs w:val="24"/>
        </w:rPr>
        <w:t xml:space="preserve"> DT algorithm.</w:t>
      </w:r>
    </w:p>
    <w:p w14:paraId="64CC3216" w14:textId="77777777" w:rsidR="00010350" w:rsidRDefault="00010350" w:rsidP="00DB75A8">
      <w:pPr>
        <w:ind w:firstLine="360"/>
        <w:rPr>
          <w:rFonts w:asciiTheme="majorBidi" w:hAnsiTheme="majorBidi" w:cstheme="majorBidi"/>
          <w:sz w:val="24"/>
          <w:szCs w:val="24"/>
        </w:rPr>
      </w:pPr>
    </w:p>
    <w:p w14:paraId="6E812B33" w14:textId="77777777" w:rsidR="000746FE" w:rsidRDefault="00DB75A8" w:rsidP="000746FE">
      <w:pPr>
        <w:keepNext/>
        <w:jc w:val="center"/>
      </w:pPr>
      <w:r>
        <w:rPr>
          <w:noProof/>
        </w:rPr>
        <w:drawing>
          <wp:inline distT="0" distB="0" distL="0" distR="0" wp14:anchorId="6A741685" wp14:editId="0290DE96">
            <wp:extent cx="5715000" cy="278384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15000" cy="2783840"/>
                    </a:xfrm>
                    <a:prstGeom prst="rect">
                      <a:avLst/>
                    </a:prstGeom>
                  </pic:spPr>
                </pic:pic>
              </a:graphicData>
            </a:graphic>
          </wp:inline>
        </w:drawing>
      </w:r>
    </w:p>
    <w:p w14:paraId="57190C7F" w14:textId="6205B4DB" w:rsidR="002D1F6B" w:rsidRPr="000746FE" w:rsidRDefault="000746FE" w:rsidP="000746FE">
      <w:pPr>
        <w:pStyle w:val="Caption"/>
        <w:jc w:val="center"/>
        <w:rPr>
          <w:sz w:val="20"/>
          <w:szCs w:val="20"/>
        </w:rPr>
      </w:pPr>
      <w:bookmarkStart w:id="78" w:name="_Toc103461666"/>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20</w:t>
      </w:r>
      <w:r w:rsidRPr="000746FE">
        <w:rPr>
          <w:sz w:val="20"/>
          <w:szCs w:val="20"/>
        </w:rPr>
        <w:fldChar w:fldCharType="end"/>
      </w:r>
      <w:r w:rsidRPr="000746FE">
        <w:rPr>
          <w:sz w:val="20"/>
          <w:szCs w:val="20"/>
        </w:rPr>
        <w:t>: Decision Tree Algorithm [35].</w:t>
      </w:r>
      <w:bookmarkEnd w:id="78"/>
    </w:p>
    <w:p w14:paraId="107DB26A" w14:textId="2D3BF97C" w:rsidR="00DB75A8" w:rsidRDefault="00DB75A8" w:rsidP="002D1F6B">
      <w:pPr>
        <w:pStyle w:val="Caption"/>
        <w:jc w:val="center"/>
      </w:pPr>
    </w:p>
    <w:p w14:paraId="7B6DB95C" w14:textId="77777777" w:rsidR="00CB36CE" w:rsidRDefault="00CB36CE" w:rsidP="00CB36CE"/>
    <w:p w14:paraId="1AE99534" w14:textId="77777777" w:rsidR="00F7258B" w:rsidRDefault="00F7258B" w:rsidP="00CB36CE"/>
    <w:p w14:paraId="3B62ADED" w14:textId="77777777" w:rsidR="00F7258B" w:rsidRDefault="00F7258B" w:rsidP="00CB36CE"/>
    <w:p w14:paraId="34454392" w14:textId="77777777" w:rsidR="00F7258B" w:rsidRDefault="00F7258B" w:rsidP="00CB36CE"/>
    <w:p w14:paraId="474F4146" w14:textId="77777777" w:rsidR="00F7258B" w:rsidRDefault="00F7258B" w:rsidP="00CB36CE"/>
    <w:p w14:paraId="68C40BF6" w14:textId="77777777" w:rsidR="00F7258B" w:rsidRPr="00CB36CE" w:rsidRDefault="00F7258B" w:rsidP="00CB36CE"/>
    <w:p w14:paraId="4A13627A" w14:textId="77777777" w:rsidR="00DB75A8" w:rsidRPr="00B212B4" w:rsidRDefault="00DB75A8" w:rsidP="00C92964">
      <w:pPr>
        <w:pStyle w:val="ListParagraph"/>
        <w:numPr>
          <w:ilvl w:val="0"/>
          <w:numId w:val="24"/>
        </w:numPr>
        <w:spacing w:before="0"/>
        <w:rPr>
          <w:rFonts w:asciiTheme="majorBidi" w:hAnsiTheme="majorBidi" w:cstheme="majorBidi"/>
          <w:b/>
          <w:bCs/>
          <w:sz w:val="24"/>
          <w:szCs w:val="24"/>
        </w:rPr>
      </w:pPr>
      <w:r w:rsidRPr="00683C12">
        <w:rPr>
          <w:rFonts w:asciiTheme="majorBidi" w:hAnsiTheme="majorBidi" w:cstheme="majorBidi"/>
          <w:b/>
          <w:bCs/>
          <w:sz w:val="24"/>
          <w:szCs w:val="24"/>
        </w:rPr>
        <w:lastRenderedPageBreak/>
        <w:t xml:space="preserve">Random </w:t>
      </w:r>
      <w:r>
        <w:rPr>
          <w:rFonts w:asciiTheme="majorBidi" w:hAnsiTheme="majorBidi" w:cstheme="majorBidi"/>
          <w:b/>
          <w:bCs/>
          <w:sz w:val="24"/>
          <w:szCs w:val="24"/>
        </w:rPr>
        <w:t>F</w:t>
      </w:r>
      <w:r w:rsidRPr="00683C12">
        <w:rPr>
          <w:rFonts w:asciiTheme="majorBidi" w:hAnsiTheme="majorBidi" w:cstheme="majorBidi"/>
          <w:b/>
          <w:bCs/>
          <w:sz w:val="24"/>
          <w:szCs w:val="24"/>
        </w:rPr>
        <w:t>orest (RF)</w:t>
      </w:r>
    </w:p>
    <w:p w14:paraId="37E7FF89" w14:textId="762DA674" w:rsidR="00DB75A8" w:rsidRDefault="00DB75A8" w:rsidP="009A1597">
      <w:pPr>
        <w:ind w:firstLine="360"/>
        <w:rPr>
          <w:rFonts w:asciiTheme="majorBidi" w:hAnsiTheme="majorBidi" w:cstheme="majorBidi"/>
          <w:sz w:val="24"/>
          <w:szCs w:val="24"/>
        </w:rPr>
      </w:pPr>
      <w:r w:rsidRPr="00683C12">
        <w:rPr>
          <w:rFonts w:asciiTheme="majorBidi" w:hAnsiTheme="majorBidi" w:cstheme="majorBidi"/>
          <w:sz w:val="24"/>
          <w:szCs w:val="24"/>
        </w:rPr>
        <w:t xml:space="preserve">RF is a supervised </w:t>
      </w:r>
      <w:r>
        <w:rPr>
          <w:rFonts w:asciiTheme="majorBidi" w:hAnsiTheme="majorBidi" w:cstheme="majorBidi"/>
          <w:sz w:val="24"/>
          <w:szCs w:val="24"/>
        </w:rPr>
        <w:t>ML</w:t>
      </w:r>
      <w:r w:rsidRPr="00683C12">
        <w:rPr>
          <w:rFonts w:asciiTheme="majorBidi" w:hAnsiTheme="majorBidi" w:cstheme="majorBidi"/>
          <w:sz w:val="24"/>
          <w:szCs w:val="24"/>
        </w:rPr>
        <w:t xml:space="preserve"> algorithm for classification and regression. The random forest classifier contains multiple decision trees applied to various subsets of a given dataset. It takes the average to improve the predictive accuracy </w:t>
      </w:r>
      <w:r w:rsidR="00163CEC">
        <w:rPr>
          <w:rFonts w:asciiTheme="majorBidi" w:hAnsiTheme="majorBidi" w:cstheme="majorBidi"/>
          <w:sz w:val="24"/>
          <w:szCs w:val="24"/>
        </w:rPr>
        <w:t>of</w:t>
      </w:r>
      <w:r w:rsidRPr="00683C12">
        <w:rPr>
          <w:rFonts w:asciiTheme="majorBidi" w:hAnsiTheme="majorBidi" w:cstheme="majorBidi"/>
          <w:sz w:val="24"/>
          <w:szCs w:val="24"/>
        </w:rPr>
        <w:t xml:space="preserve"> those</w:t>
      </w:r>
      <w:r>
        <w:rPr>
          <w:rFonts w:asciiTheme="majorBidi" w:hAnsiTheme="majorBidi" w:cstheme="majorBidi"/>
          <w:sz w:val="24"/>
          <w:szCs w:val="24"/>
        </w:rPr>
        <w:t xml:space="preserve"> </w:t>
      </w:r>
      <w:r w:rsidRPr="00683C12">
        <w:rPr>
          <w:rFonts w:asciiTheme="majorBidi" w:hAnsiTheme="majorBidi" w:cstheme="majorBidi"/>
          <w:sz w:val="24"/>
          <w:szCs w:val="24"/>
        </w:rPr>
        <w:t xml:space="preserve">subsets. The </w:t>
      </w:r>
      <w:r>
        <w:rPr>
          <w:rFonts w:asciiTheme="majorBidi" w:hAnsiTheme="majorBidi" w:cstheme="majorBidi"/>
          <w:sz w:val="24"/>
          <w:szCs w:val="24"/>
        </w:rPr>
        <w:t xml:space="preserve">RF </w:t>
      </w:r>
      <w:r w:rsidRPr="00683C12">
        <w:rPr>
          <w:rFonts w:asciiTheme="majorBidi" w:hAnsiTheme="majorBidi" w:cstheme="majorBidi"/>
          <w:sz w:val="24"/>
          <w:szCs w:val="24"/>
        </w:rPr>
        <w:t>takes the prediction</w:t>
      </w:r>
      <w:r w:rsidR="00163CEC">
        <w:rPr>
          <w:rFonts w:asciiTheme="majorBidi" w:hAnsiTheme="majorBidi" w:cstheme="majorBidi"/>
          <w:sz w:val="24"/>
          <w:szCs w:val="24"/>
        </w:rPr>
        <w:t>s</w:t>
      </w:r>
      <w:r w:rsidRPr="00683C12">
        <w:rPr>
          <w:rFonts w:asciiTheme="majorBidi" w:hAnsiTheme="majorBidi" w:cstheme="majorBidi"/>
          <w:sz w:val="24"/>
          <w:szCs w:val="24"/>
        </w:rPr>
        <w:t xml:space="preserve"> from each tree and predicts the final output based on the </w:t>
      </w:r>
      <w:r w:rsidR="006D53EF" w:rsidRPr="006D53EF">
        <w:rPr>
          <w:rFonts w:asciiTheme="majorBidi" w:hAnsiTheme="majorBidi" w:cstheme="majorBidi"/>
          <w:sz w:val="24"/>
          <w:szCs w:val="24"/>
        </w:rPr>
        <w:t>majority</w:t>
      </w:r>
      <w:r w:rsidRPr="00683C12">
        <w:rPr>
          <w:rFonts w:asciiTheme="majorBidi" w:hAnsiTheme="majorBidi" w:cstheme="majorBidi"/>
          <w:sz w:val="24"/>
          <w:szCs w:val="24"/>
        </w:rPr>
        <w:t xml:space="preserve"> votes of predictions [</w:t>
      </w:r>
      <w:r>
        <w:rPr>
          <w:rFonts w:asciiTheme="majorBidi" w:hAnsiTheme="majorBidi" w:cstheme="majorBidi"/>
          <w:sz w:val="24"/>
          <w:szCs w:val="24"/>
        </w:rPr>
        <w:t>36</w:t>
      </w:r>
      <w:r w:rsidRPr="00683C12">
        <w:rPr>
          <w:rFonts w:asciiTheme="majorBidi" w:hAnsiTheme="majorBidi" w:cstheme="majorBidi"/>
          <w:sz w:val="24"/>
          <w:szCs w:val="24"/>
        </w:rPr>
        <w:t xml:space="preserve">]. Figure </w:t>
      </w:r>
      <w:r w:rsidR="00D8074D">
        <w:rPr>
          <w:rFonts w:asciiTheme="majorBidi" w:hAnsiTheme="majorBidi" w:cstheme="majorBidi"/>
          <w:sz w:val="24"/>
          <w:szCs w:val="24"/>
        </w:rPr>
        <w:t>(</w:t>
      </w:r>
      <w:r w:rsidR="00927D79">
        <w:rPr>
          <w:rFonts w:asciiTheme="majorBidi" w:hAnsiTheme="majorBidi" w:cstheme="majorBidi"/>
          <w:sz w:val="24"/>
          <w:szCs w:val="24"/>
        </w:rPr>
        <w:t>2</w:t>
      </w:r>
      <w:r w:rsidR="00D8074D">
        <w:rPr>
          <w:rFonts w:asciiTheme="majorBidi" w:hAnsiTheme="majorBidi" w:cstheme="majorBidi"/>
          <w:sz w:val="24"/>
          <w:szCs w:val="24"/>
        </w:rPr>
        <w:t>1)</w:t>
      </w:r>
      <w:r w:rsidRPr="00683C12">
        <w:rPr>
          <w:rFonts w:asciiTheme="majorBidi" w:hAnsiTheme="majorBidi" w:cstheme="majorBidi"/>
          <w:sz w:val="24"/>
          <w:szCs w:val="24"/>
        </w:rPr>
        <w:t xml:space="preserve"> </w:t>
      </w:r>
      <w:r>
        <w:rPr>
          <w:rFonts w:asciiTheme="majorBidi" w:hAnsiTheme="majorBidi" w:cstheme="majorBidi"/>
          <w:sz w:val="24"/>
          <w:szCs w:val="24"/>
        </w:rPr>
        <w:t>illustrates</w:t>
      </w:r>
      <w:r w:rsidR="00524FCB">
        <w:rPr>
          <w:rFonts w:asciiTheme="majorBidi" w:hAnsiTheme="majorBidi" w:cstheme="majorBidi"/>
          <w:sz w:val="24"/>
          <w:szCs w:val="24"/>
        </w:rPr>
        <w:t xml:space="preserve"> the</w:t>
      </w:r>
      <w:r w:rsidRPr="00683C12">
        <w:rPr>
          <w:rFonts w:asciiTheme="majorBidi" w:hAnsiTheme="majorBidi" w:cstheme="majorBidi"/>
          <w:sz w:val="24"/>
          <w:szCs w:val="24"/>
        </w:rPr>
        <w:t xml:space="preserve"> RF</w:t>
      </w:r>
      <w:r>
        <w:rPr>
          <w:rFonts w:asciiTheme="majorBidi" w:hAnsiTheme="majorBidi" w:cstheme="majorBidi"/>
          <w:sz w:val="24"/>
          <w:szCs w:val="24"/>
        </w:rPr>
        <w:t xml:space="preserve"> algorithm</w:t>
      </w:r>
      <w:r w:rsidRPr="00683C12">
        <w:rPr>
          <w:rFonts w:asciiTheme="majorBidi" w:hAnsiTheme="majorBidi" w:cstheme="majorBidi"/>
          <w:sz w:val="24"/>
          <w:szCs w:val="24"/>
        </w:rPr>
        <w:t>.</w:t>
      </w:r>
    </w:p>
    <w:p w14:paraId="1494BCAD" w14:textId="77777777" w:rsidR="000746FE" w:rsidRDefault="00DB75A8" w:rsidP="000746FE">
      <w:pPr>
        <w:keepNext/>
      </w:pPr>
      <w:r>
        <w:rPr>
          <w:noProof/>
        </w:rPr>
        <w:drawing>
          <wp:inline distT="0" distB="0" distL="0" distR="0" wp14:anchorId="63F6937A" wp14:editId="05848BF0">
            <wp:extent cx="5715000" cy="3884930"/>
            <wp:effectExtent l="0" t="0" r="0" b="1270"/>
            <wp:docPr id="200" name="Picture 2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715000" cy="3884930"/>
                    </a:xfrm>
                    <a:prstGeom prst="rect">
                      <a:avLst/>
                    </a:prstGeom>
                  </pic:spPr>
                </pic:pic>
              </a:graphicData>
            </a:graphic>
          </wp:inline>
        </w:drawing>
      </w:r>
    </w:p>
    <w:p w14:paraId="3D1DDD98" w14:textId="51FD26C9" w:rsidR="002D1F6B" w:rsidRPr="000746FE" w:rsidRDefault="000746FE" w:rsidP="000746FE">
      <w:pPr>
        <w:pStyle w:val="Caption"/>
        <w:jc w:val="center"/>
        <w:rPr>
          <w:sz w:val="20"/>
          <w:szCs w:val="20"/>
        </w:rPr>
      </w:pPr>
      <w:bookmarkStart w:id="79" w:name="_Toc103461667"/>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21</w:t>
      </w:r>
      <w:r w:rsidRPr="000746FE">
        <w:rPr>
          <w:sz w:val="20"/>
          <w:szCs w:val="20"/>
        </w:rPr>
        <w:fldChar w:fldCharType="end"/>
      </w:r>
      <w:r w:rsidRPr="000746FE">
        <w:rPr>
          <w:sz w:val="20"/>
          <w:szCs w:val="20"/>
        </w:rPr>
        <w:t>: Random Forest Algorithm [37].</w:t>
      </w:r>
      <w:bookmarkEnd w:id="79"/>
    </w:p>
    <w:p w14:paraId="49F33A50" w14:textId="17601D9F" w:rsidR="00DB75A8" w:rsidRDefault="00DB75A8" w:rsidP="002D1F6B">
      <w:pPr>
        <w:pStyle w:val="Caption"/>
        <w:jc w:val="center"/>
        <w:rPr>
          <w:rFonts w:asciiTheme="majorBidi" w:hAnsiTheme="majorBidi" w:cstheme="majorBidi"/>
          <w:sz w:val="24"/>
          <w:szCs w:val="24"/>
        </w:rPr>
      </w:pPr>
    </w:p>
    <w:p w14:paraId="0BBA42E1" w14:textId="77777777" w:rsidR="00010350" w:rsidRDefault="00010350" w:rsidP="00010350"/>
    <w:p w14:paraId="337F8A3F" w14:textId="77777777" w:rsidR="00F7258B" w:rsidRDefault="00F7258B" w:rsidP="00010350"/>
    <w:p w14:paraId="4BE773E9" w14:textId="77777777" w:rsidR="00F7258B" w:rsidRPr="00010350" w:rsidRDefault="00F7258B" w:rsidP="00010350"/>
    <w:p w14:paraId="3C377781" w14:textId="0FF41D8A" w:rsidR="00DB75A8" w:rsidRPr="00304F7E" w:rsidRDefault="00DB75A8" w:rsidP="00C92964">
      <w:pPr>
        <w:pStyle w:val="ListParagraph"/>
        <w:numPr>
          <w:ilvl w:val="0"/>
          <w:numId w:val="24"/>
        </w:numPr>
        <w:spacing w:before="0"/>
        <w:rPr>
          <w:rFonts w:asciiTheme="majorBidi" w:hAnsiTheme="majorBidi" w:cstheme="majorBidi"/>
          <w:b/>
          <w:bCs/>
          <w:sz w:val="24"/>
          <w:szCs w:val="24"/>
        </w:rPr>
      </w:pPr>
      <w:r w:rsidRPr="00304F7E">
        <w:rPr>
          <w:rFonts w:asciiTheme="majorBidi" w:hAnsiTheme="majorBidi" w:cstheme="majorBidi"/>
          <w:b/>
          <w:bCs/>
          <w:sz w:val="24"/>
          <w:szCs w:val="24"/>
        </w:rPr>
        <w:lastRenderedPageBreak/>
        <w:t xml:space="preserve">eXtreme Gradient Boosting (XGB) </w:t>
      </w:r>
    </w:p>
    <w:p w14:paraId="4FB64D69" w14:textId="204CC511" w:rsidR="00DB75A8" w:rsidRDefault="00DB75A8" w:rsidP="002D1F6B">
      <w:pPr>
        <w:ind w:firstLine="360"/>
        <w:rPr>
          <w:rFonts w:asciiTheme="majorBidi" w:hAnsiTheme="majorBidi" w:cstheme="majorBidi"/>
          <w:sz w:val="24"/>
          <w:szCs w:val="24"/>
        </w:rPr>
      </w:pPr>
      <w:r w:rsidRPr="00DE5584">
        <w:rPr>
          <w:rFonts w:asciiTheme="majorBidi" w:hAnsiTheme="majorBidi" w:cstheme="majorBidi"/>
          <w:sz w:val="24"/>
          <w:szCs w:val="24"/>
        </w:rPr>
        <w:t xml:space="preserve">XGB is a supervised </w:t>
      </w:r>
      <w:r>
        <w:rPr>
          <w:rFonts w:asciiTheme="majorBidi" w:hAnsiTheme="majorBidi" w:cstheme="majorBidi"/>
          <w:sz w:val="24"/>
          <w:szCs w:val="24"/>
        </w:rPr>
        <w:t>ML</w:t>
      </w:r>
      <w:r w:rsidRPr="00DE5584">
        <w:rPr>
          <w:rFonts w:asciiTheme="majorBidi" w:hAnsiTheme="majorBidi" w:cstheme="majorBidi"/>
          <w:sz w:val="24"/>
          <w:szCs w:val="24"/>
        </w:rPr>
        <w:t xml:space="preserve"> algorithm for classification or regression. The XGB is a decision tree based on ensemble </w:t>
      </w:r>
      <w:r>
        <w:rPr>
          <w:rFonts w:asciiTheme="majorBidi" w:hAnsiTheme="majorBidi" w:cstheme="majorBidi"/>
          <w:sz w:val="24"/>
          <w:szCs w:val="24"/>
        </w:rPr>
        <w:t>ML</w:t>
      </w:r>
      <w:r w:rsidRPr="00DE5584">
        <w:rPr>
          <w:rFonts w:asciiTheme="majorBidi" w:hAnsiTheme="majorBidi" w:cstheme="majorBidi"/>
          <w:sz w:val="24"/>
          <w:szCs w:val="24"/>
        </w:rPr>
        <w:t xml:space="preserve"> algorithm</w:t>
      </w:r>
      <w:r>
        <w:rPr>
          <w:rFonts w:asciiTheme="majorBidi" w:hAnsiTheme="majorBidi" w:cstheme="majorBidi"/>
          <w:sz w:val="24"/>
          <w:szCs w:val="24"/>
        </w:rPr>
        <w:t>s</w:t>
      </w:r>
      <w:r w:rsidRPr="00DE5584">
        <w:rPr>
          <w:rFonts w:asciiTheme="majorBidi" w:hAnsiTheme="majorBidi" w:cstheme="majorBidi"/>
          <w:sz w:val="24"/>
          <w:szCs w:val="24"/>
        </w:rPr>
        <w:t xml:space="preserve"> that uses a gradient boosting framework [</w:t>
      </w:r>
      <w:r>
        <w:rPr>
          <w:rFonts w:asciiTheme="majorBidi" w:hAnsiTheme="majorBidi" w:cstheme="majorBidi"/>
          <w:sz w:val="24"/>
          <w:szCs w:val="24"/>
        </w:rPr>
        <w:t>38</w:t>
      </w:r>
      <w:r w:rsidRPr="00DE5584">
        <w:rPr>
          <w:rFonts w:asciiTheme="majorBidi" w:hAnsiTheme="majorBidi" w:cstheme="majorBidi"/>
          <w:sz w:val="24"/>
          <w:szCs w:val="24"/>
        </w:rPr>
        <w:t>]. The XGB algorithm combines several optimization techniques to get perfect results [</w:t>
      </w:r>
      <w:r>
        <w:rPr>
          <w:rFonts w:asciiTheme="majorBidi" w:hAnsiTheme="majorBidi" w:cstheme="majorBidi"/>
          <w:sz w:val="24"/>
          <w:szCs w:val="24"/>
        </w:rPr>
        <w:t>39</w:t>
      </w:r>
      <w:r w:rsidRPr="00DE5584">
        <w:rPr>
          <w:rFonts w:asciiTheme="majorBidi" w:hAnsiTheme="majorBidi" w:cstheme="majorBidi"/>
          <w:sz w:val="24"/>
          <w:szCs w:val="24"/>
        </w:rPr>
        <w:t xml:space="preserve">]. By using regularization and cross-validation, </w:t>
      </w:r>
      <w:r w:rsidRPr="007F0AD0">
        <w:rPr>
          <w:rFonts w:asciiTheme="majorBidi" w:hAnsiTheme="majorBidi" w:cstheme="majorBidi"/>
          <w:sz w:val="24"/>
          <w:szCs w:val="24"/>
        </w:rPr>
        <w:t>overfitting can be avoided, and missing data can be handled perfectly [</w:t>
      </w:r>
      <w:r>
        <w:rPr>
          <w:rFonts w:asciiTheme="majorBidi" w:hAnsiTheme="majorBidi" w:cstheme="majorBidi"/>
          <w:sz w:val="24"/>
          <w:szCs w:val="24"/>
        </w:rPr>
        <w:t>39</w:t>
      </w:r>
      <w:r w:rsidRPr="007F0AD0">
        <w:rPr>
          <w:rFonts w:asciiTheme="majorBidi" w:hAnsiTheme="majorBidi" w:cstheme="majorBidi"/>
          <w:sz w:val="24"/>
          <w:szCs w:val="24"/>
        </w:rPr>
        <w:t xml:space="preserve">]. Figure </w:t>
      </w:r>
      <w:r w:rsidR="00D8074D">
        <w:rPr>
          <w:rFonts w:asciiTheme="majorBidi" w:hAnsiTheme="majorBidi" w:cstheme="majorBidi"/>
          <w:sz w:val="24"/>
          <w:szCs w:val="24"/>
        </w:rPr>
        <w:t>(</w:t>
      </w:r>
      <w:r w:rsidR="00413B72">
        <w:rPr>
          <w:rFonts w:asciiTheme="majorBidi" w:hAnsiTheme="majorBidi" w:cstheme="majorBidi"/>
          <w:sz w:val="24"/>
          <w:szCs w:val="24"/>
        </w:rPr>
        <w:t>2</w:t>
      </w:r>
      <w:r w:rsidR="00D8074D">
        <w:rPr>
          <w:rFonts w:asciiTheme="majorBidi" w:hAnsiTheme="majorBidi" w:cstheme="majorBidi"/>
          <w:sz w:val="24"/>
          <w:szCs w:val="24"/>
        </w:rPr>
        <w:t>2)</w:t>
      </w:r>
      <w:r w:rsidRPr="007F0AD0">
        <w:rPr>
          <w:rFonts w:asciiTheme="majorBidi" w:hAnsiTheme="majorBidi" w:cstheme="majorBidi"/>
          <w:sz w:val="24"/>
          <w:szCs w:val="24"/>
        </w:rPr>
        <w:t xml:space="preserve"> illustrates </w:t>
      </w:r>
      <w:r w:rsidR="00AE0072">
        <w:rPr>
          <w:rFonts w:asciiTheme="majorBidi" w:hAnsiTheme="majorBidi" w:cstheme="majorBidi"/>
          <w:sz w:val="24"/>
          <w:szCs w:val="24"/>
        </w:rPr>
        <w:t xml:space="preserve">the </w:t>
      </w:r>
      <w:r w:rsidRPr="007F0AD0">
        <w:rPr>
          <w:rFonts w:asciiTheme="majorBidi" w:hAnsiTheme="majorBidi" w:cstheme="majorBidi"/>
          <w:sz w:val="24"/>
          <w:szCs w:val="24"/>
        </w:rPr>
        <w:t>XGB algorithm.</w:t>
      </w:r>
    </w:p>
    <w:p w14:paraId="35ABF934" w14:textId="77777777" w:rsidR="000746FE" w:rsidRDefault="00DB75A8" w:rsidP="000746FE">
      <w:pPr>
        <w:keepNext/>
      </w:pPr>
      <w:r w:rsidRPr="00CC670D">
        <w:rPr>
          <w:noProof/>
        </w:rPr>
        <w:drawing>
          <wp:inline distT="0" distB="0" distL="0" distR="0" wp14:anchorId="6FBE88E7" wp14:editId="7B96E8D2">
            <wp:extent cx="5715000" cy="3167063"/>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5"/>
                    <a:stretch>
                      <a:fillRect/>
                    </a:stretch>
                  </pic:blipFill>
                  <pic:spPr>
                    <a:xfrm>
                      <a:off x="0" y="0"/>
                      <a:ext cx="5715000" cy="3167063"/>
                    </a:xfrm>
                    <a:prstGeom prst="rect">
                      <a:avLst/>
                    </a:prstGeom>
                  </pic:spPr>
                </pic:pic>
              </a:graphicData>
            </a:graphic>
          </wp:inline>
        </w:drawing>
      </w:r>
    </w:p>
    <w:p w14:paraId="43BCB62E" w14:textId="45533377" w:rsidR="002D1F6B" w:rsidRPr="000746FE" w:rsidRDefault="000746FE" w:rsidP="000746FE">
      <w:pPr>
        <w:pStyle w:val="Caption"/>
        <w:jc w:val="center"/>
        <w:rPr>
          <w:sz w:val="20"/>
          <w:szCs w:val="20"/>
        </w:rPr>
      </w:pPr>
      <w:bookmarkStart w:id="80" w:name="_Toc103461668"/>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22</w:t>
      </w:r>
      <w:r w:rsidRPr="000746FE">
        <w:rPr>
          <w:sz w:val="20"/>
          <w:szCs w:val="20"/>
        </w:rPr>
        <w:fldChar w:fldCharType="end"/>
      </w:r>
      <w:r w:rsidRPr="000746FE">
        <w:rPr>
          <w:sz w:val="20"/>
          <w:szCs w:val="20"/>
        </w:rPr>
        <w:t>: Simplified Structure of XGB Algorithm [40].</w:t>
      </w:r>
      <w:bookmarkEnd w:id="80"/>
    </w:p>
    <w:p w14:paraId="04334EB7" w14:textId="4D247965" w:rsidR="00DB75A8" w:rsidRDefault="00DB75A8" w:rsidP="002D1F6B">
      <w:pPr>
        <w:pStyle w:val="Caption"/>
        <w:jc w:val="center"/>
      </w:pPr>
    </w:p>
    <w:p w14:paraId="75566130" w14:textId="77777777" w:rsidR="00650E60" w:rsidRDefault="00650E60" w:rsidP="00650E60"/>
    <w:p w14:paraId="3361BBA8" w14:textId="77777777" w:rsidR="00650E60" w:rsidRDefault="00650E60" w:rsidP="00650E60"/>
    <w:p w14:paraId="20D29C01" w14:textId="77777777" w:rsidR="00650E60" w:rsidRDefault="00650E60" w:rsidP="00650E60"/>
    <w:p w14:paraId="00FD5399" w14:textId="77777777" w:rsidR="00650E60" w:rsidRDefault="00650E60" w:rsidP="00650E60"/>
    <w:p w14:paraId="4DBDF20B" w14:textId="77777777" w:rsidR="00CB36CE" w:rsidRPr="00EA05E7" w:rsidRDefault="00CB36CE" w:rsidP="00EA05E7"/>
    <w:p w14:paraId="41928188" w14:textId="6F1ADC5B" w:rsidR="0062062D" w:rsidRPr="001C7617" w:rsidRDefault="001C2F95" w:rsidP="001C7617">
      <w:pPr>
        <w:pStyle w:val="Heading1"/>
        <w:numPr>
          <w:ilvl w:val="0"/>
          <w:numId w:val="38"/>
        </w:numPr>
        <w:rPr>
          <w:rFonts w:asciiTheme="majorBidi" w:hAnsiTheme="majorBidi"/>
          <w:b/>
          <w:bCs/>
          <w:color w:val="auto"/>
        </w:rPr>
      </w:pPr>
      <w:bookmarkStart w:id="81" w:name="_Toc1681443409"/>
      <w:bookmarkStart w:id="82" w:name="_Toc105158205"/>
      <w:r w:rsidRPr="001C7617">
        <w:rPr>
          <w:rFonts w:asciiTheme="majorBidi" w:hAnsiTheme="majorBidi"/>
          <w:b/>
          <w:bCs/>
          <w:color w:val="auto"/>
        </w:rPr>
        <w:lastRenderedPageBreak/>
        <w:t>Evaluation</w:t>
      </w:r>
      <w:bookmarkEnd w:id="47"/>
      <w:bookmarkEnd w:id="81"/>
      <w:bookmarkEnd w:id="82"/>
    </w:p>
    <w:p w14:paraId="465E2B16" w14:textId="77777777" w:rsidR="004B2852" w:rsidRPr="004B2852" w:rsidRDefault="004B2852" w:rsidP="004B2852"/>
    <w:p w14:paraId="22DCE607" w14:textId="7729E483" w:rsidR="00EA1601" w:rsidRDefault="00C171B5" w:rsidP="00B615FA">
      <w:pPr>
        <w:ind w:firstLine="360"/>
        <w:rPr>
          <w:rFonts w:asciiTheme="majorBidi" w:hAnsiTheme="majorBidi" w:cstheme="majorBidi"/>
          <w:sz w:val="24"/>
          <w:szCs w:val="24"/>
        </w:rPr>
      </w:pPr>
      <w:r w:rsidRPr="00EE617B">
        <w:rPr>
          <w:rFonts w:asciiTheme="majorBidi" w:hAnsiTheme="majorBidi" w:cstheme="majorBidi"/>
          <w:sz w:val="24"/>
          <w:szCs w:val="24"/>
        </w:rPr>
        <w:t xml:space="preserve">Our </w:t>
      </w:r>
      <w:r w:rsidR="00307761">
        <w:rPr>
          <w:rFonts w:asciiTheme="majorBidi" w:hAnsiTheme="majorBidi" w:cstheme="majorBidi"/>
          <w:sz w:val="24"/>
          <w:szCs w:val="24"/>
        </w:rPr>
        <w:t>diagnostic m</w:t>
      </w:r>
      <w:r w:rsidR="00645DFD">
        <w:rPr>
          <w:rFonts w:asciiTheme="majorBidi" w:hAnsiTheme="majorBidi" w:cstheme="majorBidi"/>
          <w:sz w:val="24"/>
          <w:szCs w:val="24"/>
        </w:rPr>
        <w:t xml:space="preserve">odels </w:t>
      </w:r>
      <w:r w:rsidRPr="00EE617B">
        <w:rPr>
          <w:rFonts w:asciiTheme="majorBidi" w:hAnsiTheme="majorBidi" w:cstheme="majorBidi"/>
          <w:sz w:val="24"/>
          <w:szCs w:val="24"/>
        </w:rPr>
        <w:t xml:space="preserve">were evaluated </w:t>
      </w:r>
      <w:r w:rsidR="00645DFD">
        <w:rPr>
          <w:rFonts w:asciiTheme="majorBidi" w:hAnsiTheme="majorBidi" w:cstheme="majorBidi"/>
          <w:sz w:val="24"/>
          <w:szCs w:val="24"/>
        </w:rPr>
        <w:t>u</w:t>
      </w:r>
      <w:r w:rsidRPr="00EE617B">
        <w:rPr>
          <w:rFonts w:asciiTheme="majorBidi" w:hAnsiTheme="majorBidi" w:cstheme="majorBidi"/>
          <w:sz w:val="24"/>
          <w:szCs w:val="24"/>
        </w:rPr>
        <w:t>sing 3 metrics</w:t>
      </w:r>
      <w:r w:rsidRPr="3B0B5FB3">
        <w:rPr>
          <w:rFonts w:asciiTheme="majorBidi" w:hAnsiTheme="majorBidi" w:cstheme="majorBidi"/>
          <w:sz w:val="24"/>
          <w:szCs w:val="24"/>
        </w:rPr>
        <w:t xml:space="preserve">: </w:t>
      </w:r>
      <w:r w:rsidR="002646FD">
        <w:rPr>
          <w:rFonts w:asciiTheme="majorBidi" w:hAnsiTheme="majorBidi" w:cstheme="majorBidi"/>
          <w:sz w:val="24"/>
          <w:szCs w:val="24"/>
        </w:rPr>
        <w:t>p</w:t>
      </w:r>
      <w:r w:rsidR="00A529C8" w:rsidRPr="3B0B5FB3">
        <w:rPr>
          <w:rFonts w:asciiTheme="majorBidi" w:hAnsiTheme="majorBidi" w:cstheme="majorBidi"/>
          <w:sz w:val="24"/>
          <w:szCs w:val="24"/>
        </w:rPr>
        <w:t>recision</w:t>
      </w:r>
      <w:r w:rsidR="00A529C8" w:rsidRPr="00EE617B">
        <w:rPr>
          <w:rFonts w:asciiTheme="majorBidi" w:hAnsiTheme="majorBidi" w:cstheme="majorBidi"/>
          <w:sz w:val="24"/>
          <w:szCs w:val="24"/>
        </w:rPr>
        <w:t xml:space="preserve">, </w:t>
      </w:r>
      <w:r w:rsidR="002646FD">
        <w:rPr>
          <w:rFonts w:asciiTheme="majorBidi" w:hAnsiTheme="majorBidi" w:cstheme="majorBidi"/>
          <w:sz w:val="24"/>
          <w:szCs w:val="24"/>
        </w:rPr>
        <w:t>r</w:t>
      </w:r>
      <w:r w:rsidR="00A529C8" w:rsidRPr="00EE617B">
        <w:rPr>
          <w:rFonts w:asciiTheme="majorBidi" w:hAnsiTheme="majorBidi" w:cstheme="majorBidi"/>
          <w:sz w:val="24"/>
          <w:szCs w:val="24"/>
        </w:rPr>
        <w:t>ecall</w:t>
      </w:r>
      <w:r w:rsidR="00367790">
        <w:rPr>
          <w:rFonts w:asciiTheme="majorBidi" w:hAnsiTheme="majorBidi" w:cstheme="majorBidi"/>
          <w:sz w:val="24"/>
          <w:szCs w:val="24"/>
        </w:rPr>
        <w:t>,</w:t>
      </w:r>
      <w:r w:rsidR="00A529C8" w:rsidRPr="00EE617B">
        <w:rPr>
          <w:rFonts w:asciiTheme="majorBidi" w:hAnsiTheme="majorBidi" w:cstheme="majorBidi"/>
          <w:sz w:val="24"/>
          <w:szCs w:val="24"/>
        </w:rPr>
        <w:t xml:space="preserve"> and </w:t>
      </w:r>
      <w:r w:rsidR="00A3564E">
        <w:rPr>
          <w:rFonts w:asciiTheme="majorBidi" w:hAnsiTheme="majorBidi" w:cstheme="majorBidi"/>
          <w:sz w:val="24"/>
          <w:szCs w:val="24"/>
        </w:rPr>
        <w:t>f</w:t>
      </w:r>
      <w:r w:rsidR="00A529C8" w:rsidRPr="00EE617B">
        <w:rPr>
          <w:rFonts w:asciiTheme="majorBidi" w:hAnsiTheme="majorBidi" w:cstheme="majorBidi"/>
          <w:sz w:val="24"/>
          <w:szCs w:val="24"/>
        </w:rPr>
        <w:t>1-score</w:t>
      </w:r>
      <w:r w:rsidR="00C46446" w:rsidRPr="00EE617B">
        <w:rPr>
          <w:rFonts w:asciiTheme="majorBidi" w:hAnsiTheme="majorBidi" w:cstheme="majorBidi"/>
          <w:sz w:val="24"/>
          <w:szCs w:val="24"/>
        </w:rPr>
        <w:t xml:space="preserve">. </w:t>
      </w:r>
      <w:r w:rsidR="00B818FC" w:rsidRPr="00EE617B">
        <w:rPr>
          <w:rFonts w:asciiTheme="majorBidi" w:hAnsiTheme="majorBidi" w:cstheme="majorBidi"/>
          <w:sz w:val="24"/>
          <w:szCs w:val="24"/>
        </w:rPr>
        <w:t>These</w:t>
      </w:r>
      <w:r w:rsidR="00BA1BBD" w:rsidRPr="00EE617B">
        <w:rPr>
          <w:rFonts w:asciiTheme="majorBidi" w:hAnsiTheme="majorBidi" w:cstheme="majorBidi"/>
          <w:sz w:val="24"/>
          <w:szCs w:val="24"/>
        </w:rPr>
        <w:t xml:space="preserve"> 3 are</w:t>
      </w:r>
      <w:r w:rsidR="00B818FC" w:rsidRPr="00EE617B">
        <w:rPr>
          <w:rFonts w:asciiTheme="majorBidi" w:hAnsiTheme="majorBidi" w:cstheme="majorBidi"/>
          <w:sz w:val="24"/>
          <w:szCs w:val="24"/>
        </w:rPr>
        <w:t xml:space="preserve"> the </w:t>
      </w:r>
      <w:r w:rsidR="00BA1BBD" w:rsidRPr="00EE617B">
        <w:rPr>
          <w:rFonts w:asciiTheme="majorBidi" w:hAnsiTheme="majorBidi" w:cstheme="majorBidi"/>
          <w:sz w:val="24"/>
          <w:szCs w:val="24"/>
        </w:rPr>
        <w:t xml:space="preserve">most </w:t>
      </w:r>
      <w:r w:rsidR="00874E1C" w:rsidRPr="00EE617B">
        <w:rPr>
          <w:rFonts w:asciiTheme="majorBidi" w:hAnsiTheme="majorBidi" w:cstheme="majorBidi"/>
          <w:sz w:val="24"/>
          <w:szCs w:val="24"/>
        </w:rPr>
        <w:t xml:space="preserve">common metrics we </w:t>
      </w:r>
      <w:r w:rsidR="00A47987" w:rsidRPr="00EE617B">
        <w:rPr>
          <w:rFonts w:asciiTheme="majorBidi" w:hAnsiTheme="majorBidi" w:cstheme="majorBidi"/>
          <w:sz w:val="24"/>
          <w:szCs w:val="24"/>
        </w:rPr>
        <w:t>found</w:t>
      </w:r>
      <w:r w:rsidR="00874E1C" w:rsidRPr="00EE617B">
        <w:rPr>
          <w:rFonts w:asciiTheme="majorBidi" w:hAnsiTheme="majorBidi" w:cstheme="majorBidi"/>
          <w:sz w:val="24"/>
          <w:szCs w:val="24"/>
        </w:rPr>
        <w:t xml:space="preserve"> in the</w:t>
      </w:r>
      <w:r w:rsidR="00A47987" w:rsidRPr="00EE617B">
        <w:rPr>
          <w:rFonts w:asciiTheme="majorBidi" w:hAnsiTheme="majorBidi" w:cstheme="majorBidi"/>
          <w:sz w:val="24"/>
          <w:szCs w:val="24"/>
        </w:rPr>
        <w:t xml:space="preserve"> literature</w:t>
      </w:r>
      <w:r w:rsidR="00F62593" w:rsidRPr="00EE617B">
        <w:rPr>
          <w:rFonts w:asciiTheme="majorBidi" w:hAnsiTheme="majorBidi" w:cstheme="majorBidi"/>
          <w:sz w:val="24"/>
          <w:szCs w:val="24"/>
        </w:rPr>
        <w:t xml:space="preserve"> for identifying </w:t>
      </w:r>
      <w:r w:rsidR="007853C6" w:rsidRPr="00EE617B">
        <w:rPr>
          <w:rFonts w:asciiTheme="majorBidi" w:hAnsiTheme="majorBidi" w:cstheme="majorBidi"/>
          <w:sz w:val="24"/>
          <w:szCs w:val="24"/>
        </w:rPr>
        <w:t xml:space="preserve">how </w:t>
      </w:r>
      <w:r w:rsidR="006D0E54">
        <w:rPr>
          <w:rFonts w:asciiTheme="majorBidi" w:hAnsiTheme="majorBidi" w:cstheme="majorBidi"/>
          <w:sz w:val="24"/>
          <w:szCs w:val="24"/>
        </w:rPr>
        <w:t>precise</w:t>
      </w:r>
      <w:r w:rsidR="002F79C8" w:rsidRPr="00EE617B">
        <w:rPr>
          <w:rFonts w:asciiTheme="majorBidi" w:hAnsiTheme="majorBidi" w:cstheme="majorBidi"/>
          <w:sz w:val="24"/>
          <w:szCs w:val="24"/>
        </w:rPr>
        <w:t xml:space="preserve"> the </w:t>
      </w:r>
      <w:r w:rsidR="00883B4D" w:rsidRPr="00EE617B">
        <w:rPr>
          <w:rFonts w:asciiTheme="majorBidi" w:hAnsiTheme="majorBidi" w:cstheme="majorBidi"/>
          <w:sz w:val="24"/>
          <w:szCs w:val="24"/>
        </w:rPr>
        <w:t xml:space="preserve">model </w:t>
      </w:r>
      <w:r w:rsidR="00E60E2F">
        <w:rPr>
          <w:rFonts w:asciiTheme="majorBidi" w:hAnsiTheme="majorBidi" w:cstheme="majorBidi"/>
          <w:sz w:val="24"/>
          <w:szCs w:val="24"/>
        </w:rPr>
        <w:t xml:space="preserve">is </w:t>
      </w:r>
      <w:r w:rsidR="00883B4D" w:rsidRPr="6ACF6126">
        <w:rPr>
          <w:rFonts w:asciiTheme="majorBidi" w:hAnsiTheme="majorBidi" w:cstheme="majorBidi"/>
          <w:sz w:val="24"/>
          <w:szCs w:val="24"/>
        </w:rPr>
        <w:t>in</w:t>
      </w:r>
      <w:r w:rsidR="00883B4D" w:rsidRPr="00EE617B">
        <w:rPr>
          <w:rFonts w:asciiTheme="majorBidi" w:hAnsiTheme="majorBidi" w:cstheme="majorBidi"/>
          <w:sz w:val="24"/>
          <w:szCs w:val="24"/>
        </w:rPr>
        <w:t xml:space="preserve"> predicting </w:t>
      </w:r>
      <w:r w:rsidR="00E0075B" w:rsidRPr="00EE617B">
        <w:rPr>
          <w:rFonts w:asciiTheme="majorBidi" w:hAnsiTheme="majorBidi" w:cstheme="majorBidi"/>
          <w:sz w:val="24"/>
          <w:szCs w:val="24"/>
        </w:rPr>
        <w:t>the target</w:t>
      </w:r>
      <w:r w:rsidR="00883B4D" w:rsidRPr="00EE617B">
        <w:rPr>
          <w:rFonts w:asciiTheme="majorBidi" w:hAnsiTheme="majorBidi" w:cstheme="majorBidi"/>
          <w:sz w:val="24"/>
          <w:szCs w:val="24"/>
        </w:rPr>
        <w:t xml:space="preserve"> </w:t>
      </w:r>
      <w:r w:rsidR="009A7777" w:rsidRPr="00EE617B">
        <w:rPr>
          <w:rFonts w:asciiTheme="majorBidi" w:hAnsiTheme="majorBidi" w:cstheme="majorBidi"/>
          <w:sz w:val="24"/>
          <w:szCs w:val="24"/>
        </w:rPr>
        <w:t>variable</w:t>
      </w:r>
      <w:r w:rsidR="002016BD" w:rsidRPr="00EE617B">
        <w:rPr>
          <w:rFonts w:asciiTheme="majorBidi" w:hAnsiTheme="majorBidi" w:cstheme="majorBidi"/>
          <w:sz w:val="24"/>
          <w:szCs w:val="24"/>
        </w:rPr>
        <w:t xml:space="preserve">. </w:t>
      </w:r>
      <w:r w:rsidR="0081604E">
        <w:rPr>
          <w:rFonts w:asciiTheme="majorBidi" w:hAnsiTheme="majorBidi" w:cstheme="majorBidi"/>
          <w:sz w:val="24"/>
          <w:szCs w:val="24"/>
        </w:rPr>
        <w:t>C</w:t>
      </w:r>
      <w:r w:rsidR="004B7BDD">
        <w:rPr>
          <w:rFonts w:asciiTheme="majorBidi" w:hAnsiTheme="majorBidi" w:cstheme="majorBidi"/>
          <w:sz w:val="24"/>
          <w:szCs w:val="24"/>
        </w:rPr>
        <w:t xml:space="preserve">ross </w:t>
      </w:r>
      <w:r w:rsidR="002646FD">
        <w:rPr>
          <w:rFonts w:asciiTheme="majorBidi" w:hAnsiTheme="majorBidi" w:cstheme="majorBidi"/>
          <w:sz w:val="24"/>
          <w:szCs w:val="24"/>
        </w:rPr>
        <w:t>v</w:t>
      </w:r>
      <w:r w:rsidR="004B7BDD">
        <w:rPr>
          <w:rFonts w:asciiTheme="majorBidi" w:hAnsiTheme="majorBidi" w:cstheme="majorBidi"/>
          <w:sz w:val="24"/>
          <w:szCs w:val="24"/>
        </w:rPr>
        <w:t xml:space="preserve">alidation </w:t>
      </w:r>
      <w:r w:rsidR="00970D3D">
        <w:rPr>
          <w:rFonts w:asciiTheme="majorBidi" w:hAnsiTheme="majorBidi" w:cstheme="majorBidi"/>
          <w:sz w:val="24"/>
          <w:szCs w:val="24"/>
        </w:rPr>
        <w:t xml:space="preserve">was </w:t>
      </w:r>
      <w:r w:rsidR="009174A6">
        <w:rPr>
          <w:rFonts w:asciiTheme="majorBidi" w:hAnsiTheme="majorBidi" w:cstheme="majorBidi"/>
          <w:sz w:val="24"/>
          <w:szCs w:val="24"/>
        </w:rPr>
        <w:t>used for</w:t>
      </w:r>
      <w:r w:rsidR="00C00EDB">
        <w:rPr>
          <w:rFonts w:asciiTheme="majorBidi" w:hAnsiTheme="majorBidi" w:cstheme="majorBidi"/>
          <w:sz w:val="24"/>
          <w:szCs w:val="24"/>
        </w:rPr>
        <w:t xml:space="preserve"> our models </w:t>
      </w:r>
      <w:r w:rsidR="00717CEC">
        <w:rPr>
          <w:rFonts w:asciiTheme="majorBidi" w:hAnsiTheme="majorBidi" w:cstheme="majorBidi"/>
          <w:sz w:val="24"/>
          <w:szCs w:val="24"/>
        </w:rPr>
        <w:t xml:space="preserve">to </w:t>
      </w:r>
      <w:r w:rsidR="002832ED" w:rsidRPr="002832ED">
        <w:rPr>
          <w:rFonts w:asciiTheme="majorBidi" w:hAnsiTheme="majorBidi" w:cstheme="majorBidi"/>
          <w:sz w:val="24"/>
          <w:szCs w:val="24"/>
        </w:rPr>
        <w:t>ensure</w:t>
      </w:r>
      <w:r w:rsidR="00717CEC" w:rsidRPr="00717CEC">
        <w:rPr>
          <w:rFonts w:asciiTheme="majorBidi" w:hAnsiTheme="majorBidi" w:cstheme="majorBidi"/>
          <w:sz w:val="24"/>
          <w:szCs w:val="24"/>
        </w:rPr>
        <w:t xml:space="preserve"> that </w:t>
      </w:r>
      <w:r w:rsidR="002832ED" w:rsidRPr="002832ED">
        <w:rPr>
          <w:rFonts w:asciiTheme="majorBidi" w:hAnsiTheme="majorBidi" w:cstheme="majorBidi"/>
          <w:sz w:val="24"/>
          <w:szCs w:val="24"/>
        </w:rPr>
        <w:t>they extracted</w:t>
      </w:r>
      <w:r w:rsidR="00717CEC" w:rsidRPr="00717CEC">
        <w:rPr>
          <w:rFonts w:asciiTheme="majorBidi" w:hAnsiTheme="majorBidi" w:cstheme="majorBidi"/>
          <w:sz w:val="24"/>
          <w:szCs w:val="24"/>
        </w:rPr>
        <w:t xml:space="preserve"> the </w:t>
      </w:r>
      <w:r w:rsidR="002832ED" w:rsidRPr="002832ED">
        <w:rPr>
          <w:rFonts w:asciiTheme="majorBidi" w:hAnsiTheme="majorBidi" w:cstheme="majorBidi"/>
          <w:sz w:val="24"/>
          <w:szCs w:val="24"/>
        </w:rPr>
        <w:t>proper</w:t>
      </w:r>
      <w:r w:rsidR="00717CEC" w:rsidRPr="00717CEC">
        <w:rPr>
          <w:rFonts w:asciiTheme="majorBidi" w:hAnsiTheme="majorBidi" w:cstheme="majorBidi"/>
          <w:sz w:val="24"/>
          <w:szCs w:val="24"/>
        </w:rPr>
        <w:t xml:space="preserve"> patterns from the </w:t>
      </w:r>
      <w:r w:rsidR="004135F2" w:rsidRPr="00717CEC">
        <w:rPr>
          <w:rFonts w:asciiTheme="majorBidi" w:hAnsiTheme="majorBidi" w:cstheme="majorBidi"/>
          <w:sz w:val="24"/>
          <w:szCs w:val="24"/>
        </w:rPr>
        <w:t>data,</w:t>
      </w:r>
      <w:r w:rsidR="00717CEC" w:rsidRPr="00717CEC">
        <w:rPr>
          <w:rFonts w:asciiTheme="majorBidi" w:hAnsiTheme="majorBidi" w:cstheme="majorBidi"/>
          <w:sz w:val="24"/>
          <w:szCs w:val="24"/>
        </w:rPr>
        <w:t xml:space="preserve"> </w:t>
      </w:r>
      <w:r w:rsidR="00717CEC" w:rsidRPr="00EA1601">
        <w:rPr>
          <w:rFonts w:asciiTheme="majorBidi" w:hAnsiTheme="majorBidi" w:cstheme="majorBidi"/>
          <w:sz w:val="24"/>
          <w:szCs w:val="24"/>
        </w:rPr>
        <w:t>and it is not getting up too much noise</w:t>
      </w:r>
      <w:r w:rsidR="003B0813" w:rsidRPr="00EA1601">
        <w:rPr>
          <w:rFonts w:asciiTheme="majorBidi" w:hAnsiTheme="majorBidi" w:cstheme="majorBidi"/>
          <w:sz w:val="24"/>
          <w:szCs w:val="24"/>
        </w:rPr>
        <w:t>.</w:t>
      </w:r>
      <w:r w:rsidR="00053BB0" w:rsidRPr="00053BB0">
        <w:t xml:space="preserve"> </w:t>
      </w:r>
      <w:r w:rsidR="00053BB0" w:rsidRPr="00053BB0">
        <w:rPr>
          <w:rFonts w:asciiTheme="majorBidi" w:hAnsiTheme="majorBidi" w:cstheme="majorBidi"/>
          <w:sz w:val="24"/>
          <w:szCs w:val="24"/>
        </w:rPr>
        <w:t xml:space="preserve">Each metric is defined as </w:t>
      </w:r>
      <w:r w:rsidR="00776533" w:rsidRPr="00053BB0">
        <w:rPr>
          <w:rFonts w:asciiTheme="majorBidi" w:hAnsiTheme="majorBidi" w:cstheme="majorBidi"/>
          <w:sz w:val="24"/>
          <w:szCs w:val="24"/>
        </w:rPr>
        <w:t>follow</w:t>
      </w:r>
      <w:r w:rsidR="007E3CA1">
        <w:rPr>
          <w:rFonts w:asciiTheme="majorBidi" w:hAnsiTheme="majorBidi" w:cstheme="majorBidi"/>
          <w:sz w:val="24"/>
          <w:szCs w:val="24"/>
        </w:rPr>
        <w:t>s:</w:t>
      </w:r>
    </w:p>
    <w:p w14:paraId="77380B47" w14:textId="77777777" w:rsidR="00CB36CE" w:rsidRDefault="00CB36CE" w:rsidP="00CB36CE">
      <w:pPr>
        <w:ind w:left="360" w:firstLine="360"/>
        <w:rPr>
          <w:rFonts w:asciiTheme="majorBidi" w:hAnsiTheme="majorBidi" w:cstheme="majorBidi"/>
          <w:sz w:val="24"/>
          <w:szCs w:val="24"/>
        </w:rPr>
      </w:pPr>
    </w:p>
    <w:p w14:paraId="64713EF0" w14:textId="2CF0987A" w:rsidR="00097EFD" w:rsidRPr="00F03C5F" w:rsidRDefault="004135F2" w:rsidP="00B615FA">
      <w:pPr>
        <w:rPr>
          <w:rFonts w:asciiTheme="majorBidi" w:hAnsiTheme="majorBidi" w:cstheme="majorBidi"/>
          <w:color w:val="292929"/>
          <w:spacing w:val="-1"/>
          <w:sz w:val="24"/>
          <w:szCs w:val="24"/>
          <w:shd w:val="clear" w:color="auto" w:fill="FFFFFF"/>
          <w:rtl/>
        </w:rPr>
      </w:pPr>
      <w:r>
        <w:rPr>
          <w:rStyle w:val="Strong"/>
          <w:rFonts w:asciiTheme="majorBidi" w:hAnsiTheme="majorBidi" w:cstheme="majorBidi"/>
          <w:color w:val="292929"/>
          <w:spacing w:val="-1"/>
          <w:sz w:val="24"/>
          <w:szCs w:val="24"/>
          <w:shd w:val="clear" w:color="auto" w:fill="FFFFFF"/>
        </w:rPr>
        <w:t xml:space="preserve">Precision </w:t>
      </w:r>
      <w:r w:rsidR="00097EFD" w:rsidRPr="004D2946">
        <w:rPr>
          <w:rStyle w:val="Strong"/>
          <w:rFonts w:asciiTheme="majorBidi" w:hAnsiTheme="majorBidi" w:cstheme="majorBidi"/>
          <w:color w:val="292929"/>
          <w:spacing w:val="-1"/>
          <w:sz w:val="24"/>
          <w:szCs w:val="24"/>
          <w:shd w:val="clear" w:color="auto" w:fill="FFFFFF"/>
        </w:rPr>
        <w:t>Layman definition</w:t>
      </w:r>
      <w:r w:rsidR="00097EFD" w:rsidRPr="004D2946">
        <w:rPr>
          <w:rFonts w:asciiTheme="majorBidi" w:hAnsiTheme="majorBidi" w:cstheme="majorBidi"/>
          <w:color w:val="292929"/>
          <w:spacing w:val="-1"/>
          <w:sz w:val="24"/>
          <w:szCs w:val="24"/>
          <w:shd w:val="clear" w:color="auto" w:fill="FFFFFF"/>
        </w:rPr>
        <w:t>: Of all the positive predictions I made, how many of them are truly positive?</w:t>
      </w:r>
      <w:r w:rsidR="00097EFD">
        <w:rPr>
          <w:rFonts w:asciiTheme="majorBidi" w:hAnsiTheme="majorBidi" w:cstheme="majorBidi"/>
          <w:color w:val="292929"/>
          <w:spacing w:val="-1"/>
          <w:sz w:val="24"/>
          <w:szCs w:val="24"/>
          <w:shd w:val="clear" w:color="auto" w:fill="FFFFFF"/>
        </w:rPr>
        <w:t xml:space="preserve"> </w:t>
      </w:r>
      <w:r w:rsidR="00F03C5F">
        <w:rPr>
          <w:rFonts w:asciiTheme="majorBidi" w:hAnsiTheme="majorBidi" w:cstheme="majorBidi"/>
          <w:color w:val="292929"/>
          <w:spacing w:val="-1"/>
          <w:sz w:val="24"/>
          <w:szCs w:val="24"/>
          <w:shd w:val="clear" w:color="auto" w:fill="FFFFFF"/>
        </w:rPr>
        <w:t>[41]</w:t>
      </w:r>
      <w:r w:rsidR="00673326">
        <w:rPr>
          <w:rFonts w:asciiTheme="majorBidi" w:hAnsiTheme="majorBidi" w:cstheme="majorBidi"/>
          <w:color w:val="292929"/>
          <w:spacing w:val="-1"/>
          <w:sz w:val="24"/>
          <w:szCs w:val="24"/>
          <w:shd w:val="clear" w:color="auto" w:fill="FFFFFF"/>
        </w:rPr>
        <w:t>.</w:t>
      </w:r>
    </w:p>
    <w:p w14:paraId="39780563" w14:textId="77467130" w:rsidR="000B41C9" w:rsidRPr="00B615FA" w:rsidRDefault="00267952" w:rsidP="000C3C26">
      <w:pPr>
        <w:rPr>
          <w:rFonts w:asciiTheme="majorBidi" w:hAnsiTheme="majorBidi" w:cstheme="majorBidi"/>
          <w:color w:val="292929"/>
          <w:spacing w:val="-1"/>
          <w:sz w:val="24"/>
          <w:szCs w:val="24"/>
          <w:shd w:val="clear" w:color="auto" w:fill="FFFFFF"/>
        </w:rPr>
      </w:pPr>
      <m:oMathPara>
        <m:oMath>
          <m:r>
            <w:rPr>
              <w:rFonts w:ascii="Cambria Math" w:hAnsi="Cambria Math" w:cstheme="majorBidi"/>
              <w:sz w:val="24"/>
              <w:szCs w:val="24"/>
            </w:rPr>
            <m:t xml:space="preserve">Precision= </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TP+FP</m:t>
              </m:r>
            </m:den>
          </m:f>
        </m:oMath>
      </m:oMathPara>
    </w:p>
    <w:p w14:paraId="51CDE443" w14:textId="77777777" w:rsidR="00A06642" w:rsidRDefault="00A06642" w:rsidP="00A06642">
      <w:pPr>
        <w:rPr>
          <w:rFonts w:asciiTheme="majorBidi" w:eastAsiaTheme="minorEastAsia" w:hAnsiTheme="majorBidi" w:cstheme="majorBidi"/>
          <w:sz w:val="24"/>
          <w:szCs w:val="24"/>
        </w:rPr>
      </w:pPr>
    </w:p>
    <w:p w14:paraId="779A368B" w14:textId="14DCB44C" w:rsidR="000B41C9" w:rsidRPr="004D2946" w:rsidRDefault="004135F2" w:rsidP="00B615FA">
      <w:pPr>
        <w:rPr>
          <w:rFonts w:asciiTheme="majorBidi" w:eastAsiaTheme="minorEastAsia" w:hAnsiTheme="majorBidi" w:cstheme="majorBidi"/>
          <w:sz w:val="24"/>
          <w:szCs w:val="24"/>
        </w:rPr>
      </w:pPr>
      <w:r>
        <w:rPr>
          <w:rFonts w:asciiTheme="majorBidi" w:hAnsiTheme="majorBidi" w:cstheme="majorBidi"/>
          <w:b/>
          <w:bCs/>
          <w:sz w:val="24"/>
          <w:szCs w:val="24"/>
        </w:rPr>
        <w:t xml:space="preserve">Recall </w:t>
      </w:r>
      <w:r w:rsidR="000B41C9" w:rsidRPr="004D2946">
        <w:rPr>
          <w:rFonts w:asciiTheme="majorBidi" w:hAnsiTheme="majorBidi" w:cstheme="majorBidi"/>
          <w:b/>
          <w:bCs/>
          <w:sz w:val="24"/>
          <w:szCs w:val="24"/>
        </w:rPr>
        <w:t>Layman definition:</w:t>
      </w:r>
      <w:r w:rsidR="000B41C9" w:rsidRPr="004D2946">
        <w:rPr>
          <w:rFonts w:asciiTheme="majorBidi" w:hAnsiTheme="majorBidi" w:cstheme="majorBidi"/>
          <w:sz w:val="24"/>
          <w:szCs w:val="24"/>
        </w:rPr>
        <w:t> Of all the actual positive examples out there, how many of them did I correctly predict to be positive?</w:t>
      </w:r>
      <w:r w:rsidR="007E3CA1">
        <w:rPr>
          <w:rFonts w:asciiTheme="majorBidi" w:hAnsiTheme="majorBidi" w:cstheme="majorBidi"/>
          <w:sz w:val="24"/>
          <w:szCs w:val="24"/>
        </w:rPr>
        <w:t xml:space="preserve"> [41]</w:t>
      </w:r>
      <w:r w:rsidR="00673326">
        <w:rPr>
          <w:rFonts w:asciiTheme="majorBidi" w:hAnsiTheme="majorBidi" w:cstheme="majorBidi"/>
          <w:sz w:val="24"/>
          <w:szCs w:val="24"/>
        </w:rPr>
        <w:t>.</w:t>
      </w:r>
    </w:p>
    <w:p w14:paraId="71CC7596" w14:textId="77777777" w:rsidR="00267952" w:rsidRPr="000C3C26" w:rsidRDefault="00267952" w:rsidP="42511880">
      <w:pPr>
        <w:jc w:val="center"/>
        <w:rPr>
          <w:rFonts w:asciiTheme="majorBidi" w:eastAsiaTheme="minorEastAsia" w:hAnsiTheme="majorBidi" w:cstheme="majorBidi"/>
          <w:sz w:val="24"/>
          <w:szCs w:val="24"/>
        </w:rPr>
      </w:pPr>
      <m:oMathPara>
        <m:oMath>
          <m:r>
            <w:rPr>
              <w:rFonts w:ascii="Cambria Math" w:hAnsi="Cambria Math" w:cstheme="majorBidi"/>
              <w:sz w:val="24"/>
              <w:szCs w:val="24"/>
            </w:rPr>
            <m:t>Recall=</m:t>
          </m:r>
          <m:f>
            <m:fPr>
              <m:ctrlPr>
                <w:rPr>
                  <w:rFonts w:ascii="Cambria Math" w:hAnsi="Cambria Math" w:cstheme="majorBidi"/>
                  <w:i/>
                  <w:sz w:val="24"/>
                  <w:szCs w:val="24"/>
                </w:rPr>
              </m:ctrlPr>
            </m:fPr>
            <m:num>
              <m:r>
                <w:rPr>
                  <w:rFonts w:ascii="Cambria Math" w:hAnsi="Cambria Math" w:cstheme="majorBidi"/>
                  <w:sz w:val="24"/>
                  <w:szCs w:val="24"/>
                </w:rPr>
                <m:t>TP</m:t>
              </m:r>
            </m:num>
            <m:den>
              <m:r>
                <w:rPr>
                  <w:rFonts w:ascii="Cambria Math" w:hAnsi="Cambria Math" w:cstheme="majorBidi"/>
                  <w:sz w:val="24"/>
                  <w:szCs w:val="24"/>
                </w:rPr>
                <m:t>TP+FN</m:t>
              </m:r>
            </m:den>
          </m:f>
        </m:oMath>
      </m:oMathPara>
    </w:p>
    <w:p w14:paraId="6045620A" w14:textId="77777777" w:rsidR="000C3C26" w:rsidRDefault="000C3C26" w:rsidP="00010350">
      <w:pPr>
        <w:ind w:left="360"/>
        <w:rPr>
          <w:rFonts w:asciiTheme="majorBidi" w:hAnsiTheme="majorBidi" w:cstheme="majorBidi"/>
          <w:sz w:val="24"/>
          <w:szCs w:val="24"/>
          <w:rtl/>
        </w:rPr>
      </w:pPr>
    </w:p>
    <w:p w14:paraId="21773F6C" w14:textId="37E739FF" w:rsidR="00567D24" w:rsidRPr="00EE617B" w:rsidRDefault="004135F2" w:rsidP="00B615FA">
      <w:pPr>
        <w:rPr>
          <w:rFonts w:asciiTheme="majorBidi" w:hAnsiTheme="majorBidi" w:cstheme="majorBidi"/>
          <w:sz w:val="24"/>
          <w:szCs w:val="24"/>
        </w:rPr>
      </w:pPr>
      <w:r>
        <w:rPr>
          <w:rStyle w:val="Strong"/>
          <w:rFonts w:asciiTheme="majorBidi" w:hAnsiTheme="majorBidi" w:cstheme="majorBidi"/>
          <w:color w:val="292929"/>
          <w:spacing w:val="-1"/>
          <w:sz w:val="24"/>
          <w:szCs w:val="24"/>
          <w:shd w:val="clear" w:color="auto" w:fill="FFFFFF"/>
        </w:rPr>
        <w:t xml:space="preserve">F1-Score </w:t>
      </w:r>
      <w:r w:rsidR="00CB779F">
        <w:rPr>
          <w:rStyle w:val="Strong"/>
          <w:rFonts w:asciiTheme="majorBidi" w:hAnsiTheme="majorBidi" w:cstheme="majorBidi"/>
          <w:color w:val="292929"/>
          <w:spacing w:val="-1"/>
          <w:sz w:val="24"/>
          <w:szCs w:val="24"/>
          <w:shd w:val="clear" w:color="auto" w:fill="FFFFFF"/>
        </w:rPr>
        <w:t>Layman d</w:t>
      </w:r>
      <w:r w:rsidR="000C3C26" w:rsidRPr="004D2946">
        <w:rPr>
          <w:rStyle w:val="Strong"/>
          <w:rFonts w:asciiTheme="majorBidi" w:hAnsiTheme="majorBidi" w:cstheme="majorBidi"/>
          <w:color w:val="292929"/>
          <w:spacing w:val="-1"/>
          <w:sz w:val="24"/>
          <w:szCs w:val="24"/>
          <w:shd w:val="clear" w:color="auto" w:fill="FFFFFF"/>
        </w:rPr>
        <w:t>efinition</w:t>
      </w:r>
      <w:r w:rsidR="000C3C26" w:rsidRPr="004D2946">
        <w:rPr>
          <w:rFonts w:asciiTheme="majorBidi" w:hAnsiTheme="majorBidi" w:cstheme="majorBidi"/>
          <w:color w:val="292929"/>
          <w:spacing w:val="-1"/>
          <w:sz w:val="24"/>
          <w:szCs w:val="24"/>
          <w:shd w:val="clear" w:color="auto" w:fill="FFFFFF"/>
        </w:rPr>
        <w:t>: Harmonic mean of precision and recall for a more balanced summarization of model performance</w:t>
      </w:r>
      <w:r w:rsidR="00673326">
        <w:rPr>
          <w:rFonts w:asciiTheme="majorBidi" w:hAnsiTheme="majorBidi" w:cstheme="majorBidi"/>
          <w:color w:val="292929"/>
          <w:spacing w:val="-1"/>
          <w:sz w:val="24"/>
          <w:szCs w:val="24"/>
          <w:shd w:val="clear" w:color="auto" w:fill="FFFFFF"/>
        </w:rPr>
        <w:t xml:space="preserve"> </w:t>
      </w:r>
      <w:r w:rsidR="00673326" w:rsidRPr="00673326">
        <w:rPr>
          <w:rFonts w:asciiTheme="majorBidi" w:hAnsiTheme="majorBidi" w:cstheme="majorBidi"/>
          <w:sz w:val="24"/>
          <w:szCs w:val="24"/>
        </w:rPr>
        <w:t>[41]</w:t>
      </w:r>
      <w:r w:rsidR="00673326">
        <w:rPr>
          <w:rFonts w:asciiTheme="majorBidi" w:hAnsiTheme="majorBidi" w:cstheme="majorBidi"/>
          <w:sz w:val="24"/>
          <w:szCs w:val="24"/>
        </w:rPr>
        <w:t>.</w:t>
      </w:r>
      <w:r w:rsidR="00567D24">
        <w:rPr>
          <w:rFonts w:ascii="Cambria Math" w:hAnsi="Cambria Math" w:cstheme="majorBidi"/>
          <w:i/>
          <w:sz w:val="24"/>
          <w:szCs w:val="24"/>
        </w:rPr>
        <w:br/>
      </w:r>
      <m:oMathPara>
        <m:oMath>
          <m:r>
            <w:rPr>
              <w:rFonts w:ascii="Cambria Math" w:hAnsi="Cambria Math" w:cstheme="majorBidi"/>
              <w:sz w:val="24"/>
              <w:szCs w:val="24"/>
            </w:rPr>
            <m:t xml:space="preserve">F1-Score= </m:t>
          </m:r>
          <m:f>
            <m:fPr>
              <m:ctrlPr>
                <w:rPr>
                  <w:rFonts w:ascii="Cambria Math" w:hAnsi="Cambria Math" w:cstheme="majorBidi"/>
                  <w:i/>
                  <w:sz w:val="24"/>
                  <w:szCs w:val="24"/>
                </w:rPr>
              </m:ctrlPr>
            </m:fPr>
            <m:num>
              <m:r>
                <w:rPr>
                  <w:rFonts w:ascii="Cambria Math" w:hAnsi="Cambria Math" w:cstheme="majorBidi"/>
                  <w:sz w:val="24"/>
                  <w:szCs w:val="24"/>
                </w:rPr>
                <m:t>2*Precision*Recall</m:t>
              </m:r>
            </m:num>
            <m:den>
              <m:r>
                <w:rPr>
                  <w:rFonts w:ascii="Cambria Math" w:hAnsi="Cambria Math" w:cstheme="majorBidi"/>
                  <w:sz w:val="24"/>
                  <w:szCs w:val="24"/>
                </w:rPr>
                <m:t>Precision+Recall</m:t>
              </m:r>
            </m:den>
          </m:f>
        </m:oMath>
      </m:oMathPara>
    </w:p>
    <w:p w14:paraId="07EECCA4" w14:textId="3D14EE38" w:rsidR="00567D24" w:rsidRPr="000C3C26" w:rsidRDefault="00567D24" w:rsidP="000C3C26">
      <w:pPr>
        <w:rPr>
          <w:rFonts w:asciiTheme="majorBidi" w:hAnsiTheme="majorBidi" w:cstheme="majorBidi"/>
          <w:color w:val="292929"/>
          <w:spacing w:val="-1"/>
          <w:sz w:val="24"/>
          <w:szCs w:val="24"/>
          <w:shd w:val="clear" w:color="auto" w:fill="FFFFFF"/>
          <w:rtl/>
        </w:rPr>
      </w:pPr>
    </w:p>
    <w:p w14:paraId="43B9B6BB" w14:textId="77777777" w:rsidR="00567D24" w:rsidRDefault="00567D24" w:rsidP="00C30F25">
      <w:pPr>
        <w:rPr>
          <w:rFonts w:asciiTheme="majorBidi" w:hAnsiTheme="majorBidi" w:cstheme="majorBidi"/>
          <w:sz w:val="24"/>
          <w:szCs w:val="24"/>
        </w:rPr>
      </w:pPr>
    </w:p>
    <w:p w14:paraId="69E2593C" w14:textId="77777777" w:rsidR="00760A88" w:rsidRDefault="00760A88" w:rsidP="00931A04">
      <w:pPr>
        <w:rPr>
          <w:rFonts w:asciiTheme="majorBidi" w:hAnsiTheme="majorBidi" w:cstheme="majorBidi"/>
          <w:sz w:val="24"/>
          <w:szCs w:val="24"/>
        </w:rPr>
        <w:sectPr w:rsidR="00760A88" w:rsidSect="00A13799">
          <w:headerReference w:type="default" r:id="rId56"/>
          <w:footerReference w:type="default" r:id="rId57"/>
          <w:headerReference w:type="first" r:id="rId58"/>
          <w:footerReference w:type="first" r:id="rId59"/>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26"/>
          <w:cols w:space="720"/>
          <w:docGrid w:linePitch="360"/>
        </w:sectPr>
      </w:pPr>
    </w:p>
    <w:p w14:paraId="54280422" w14:textId="624C9CD8" w:rsidR="00010350" w:rsidRDefault="00240726" w:rsidP="00EB0EF0">
      <w:pPr>
        <w:rPr>
          <w:rFonts w:asciiTheme="majorBidi" w:hAnsiTheme="majorBidi" w:cstheme="majorBidi"/>
          <w:sz w:val="24"/>
          <w:szCs w:val="24"/>
        </w:rPr>
        <w:sectPr w:rsidR="00010350" w:rsidSect="007E5682">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42"/>
          <w:cols w:space="720"/>
          <w:titlePg/>
          <w:docGrid w:linePitch="360"/>
        </w:sectPr>
      </w:pPr>
      <w:r w:rsidRPr="0025081C">
        <w:rPr>
          <w:noProof/>
          <w:sz w:val="40"/>
          <w:szCs w:val="40"/>
        </w:rPr>
        <w:lastRenderedPageBreak/>
        <mc:AlternateContent>
          <mc:Choice Requires="wps">
            <w:drawing>
              <wp:anchor distT="45720" distB="45720" distL="114300" distR="114300" simplePos="0" relativeHeight="251658244" behindDoc="0" locked="0" layoutInCell="1" allowOverlap="1" wp14:anchorId="088D22DA" wp14:editId="2A2F1680">
                <wp:simplePos x="0" y="0"/>
                <wp:positionH relativeFrom="margin">
                  <wp:align>right</wp:align>
                </wp:positionH>
                <wp:positionV relativeFrom="margin">
                  <wp:align>center</wp:align>
                </wp:positionV>
                <wp:extent cx="5715000" cy="217868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37A45712" w14:textId="77777777" w:rsidR="00516606" w:rsidRPr="0025081C" w:rsidRDefault="00516606" w:rsidP="00516606">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sidR="00504070">
                              <w:rPr>
                                <w:rFonts w:asciiTheme="majorBidi" w:hAnsiTheme="majorBidi" w:cstheme="majorBidi"/>
                                <w:i/>
                                <w:iCs/>
                                <w:sz w:val="44"/>
                                <w:szCs w:val="44"/>
                              </w:rPr>
                              <w:t>Four</w:t>
                            </w:r>
                          </w:p>
                          <w:p w14:paraId="36AD16BF" w14:textId="77777777" w:rsidR="00516606" w:rsidRPr="007C5051" w:rsidRDefault="00504070" w:rsidP="00516606">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Results</w:t>
                            </w:r>
                          </w:p>
                          <w:p w14:paraId="294E629F" w14:textId="77777777" w:rsidR="00516606" w:rsidRPr="00D370F6" w:rsidRDefault="00516606" w:rsidP="00516606">
                            <w:pPr>
                              <w:pBdr>
                                <w:bottom w:val="single" w:sz="6" w:space="1" w:color="auto"/>
                              </w:pBdr>
                              <w:jc w:val="center"/>
                              <w:rPr>
                                <w:rFonts w:asciiTheme="majorBidi" w:hAnsiTheme="majorBidi" w:cstheme="majorBidi"/>
                                <w:sz w:val="2"/>
                                <w:szCs w:val="2"/>
                              </w:rPr>
                            </w:pPr>
                          </w:p>
                          <w:p w14:paraId="3F2A414F" w14:textId="77777777" w:rsidR="00516606" w:rsidRPr="0025081C" w:rsidRDefault="00516606" w:rsidP="0051660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8D22DA" id="_x0000_s1031" type="#_x0000_t202" style="position:absolute;margin-left:398.8pt;margin-top:0;width:450pt;height:171.55pt;z-index:251658244;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PbEQIAAP4DAAAOAAAAZHJzL2Uyb0RvYy54bWysU9uO2yAQfa/Uf0C8N7ajeJO14qy22aaq&#10;tL1I234AxjhGBYYCiZ1+fQfizabtW1U/oBnGHM6cOazvRq3IUTgvwdS0mOWUCMOhlWZf029fd29W&#10;lPjATMsUGFHTk/D0bvP61XqwlZhDD6oVjiCI8dVga9qHYKss87wXmvkZWGGw2IHTLGDq9lnr2IDo&#10;WmXzPL/JBnCtdcCF97j7cC7STcLvOsHD567zIhBVU+QW0urS2sQ126xZtXfM9pJPNNg/sNBMGrz0&#10;AvXAAiMHJ/+C0pI78NCFGQedQddJLlIP2E2R/9HNU8+sSL2gON5eZPL/D5Z/Oj7ZL46E8S2MOMDU&#10;hLePwL97YmDbM7MX987B0AvW4sVFlCwbrK+mo1FqX/kI0gwfocUhs0OABDR2TkdVsE+C6DiA00V0&#10;MQbCcbNcFmWeY4ljbV4sVzerMt3Bqufj1vnwXoAmMaipw6kmeHZ89CHSYdXzL/E2D0q2O6lUSty+&#10;2SpHjgwdsEvfhP7bb8qQoaa35bxMyAbi+WQOLQM6VEld0xXyRKZpO8rxzrQpDkyqc4xMlJn0iZKc&#10;xQljMxLZYq/xbJSrgfaEgjk4GxIfEAY9uJ+UDGjGmvofB+YEJeqDQdFvi8Uiujcli3I5x8RdV5rr&#10;CjMcoWoaKDmH25Acn+Sw9zicnUyyvTCZKKPJkprTg4guvs7TXy/PdvMLAAD//wMAUEsDBBQABgAI&#10;AAAAIQBJGxyc2gAAAAUBAAAPAAAAZHJzL2Rvd25yZXYueG1sTI9PSwMxEMXvgt8hjODNJrUqum62&#10;FIsXD4JV0GO6mf2DySQk6Xb99o5e9PLg8Yb3flOvZ+/EhCmPgTQsFwoEUhvsSL2Gt9fHi1sQuRiy&#10;xgVCDV+YYd2cntSmsuFILzjtSi+4hHJlNAylxErK3A7oTV6EiMRZF5I3hW3qpU3myOXeyUulbqQ3&#10;I/HCYCI+DNh+7g5ew7sfRrtNzx+dddP2qdtcxzlFrc/P5s09iIJz+TuGH3xGh4aZ9uFANgungR8p&#10;v8rZnVJs9xpWV6slyKaW/+mbbwAAAP//AwBQSwECLQAUAAYACAAAACEAtoM4kv4AAADhAQAAEwAA&#10;AAAAAAAAAAAAAAAAAAAAW0NvbnRlbnRfVHlwZXNdLnhtbFBLAQItABQABgAIAAAAIQA4/SH/1gAA&#10;AJQBAAALAAAAAAAAAAAAAAAAAC8BAABfcmVscy8ucmVsc1BLAQItABQABgAIAAAAIQCdjJPbEQIA&#10;AP4DAAAOAAAAAAAAAAAAAAAAAC4CAABkcnMvZTJvRG9jLnhtbFBLAQItABQABgAIAAAAIQBJGxyc&#10;2gAAAAUBAAAPAAAAAAAAAAAAAAAAAGsEAABkcnMvZG93bnJldi54bWxQSwUGAAAAAAQABADzAAAA&#10;cgUAAAAA&#10;" stroked="f">
                <v:textbox style="mso-fit-shape-to-text:t">
                  <w:txbxContent>
                    <w:p w14:paraId="37A45712" w14:textId="77777777" w:rsidR="00516606" w:rsidRPr="0025081C" w:rsidRDefault="00516606" w:rsidP="00516606">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sidR="00504070">
                        <w:rPr>
                          <w:rFonts w:asciiTheme="majorBidi" w:hAnsiTheme="majorBidi" w:cstheme="majorBidi"/>
                          <w:i/>
                          <w:iCs/>
                          <w:sz w:val="44"/>
                          <w:szCs w:val="44"/>
                        </w:rPr>
                        <w:t>Four</w:t>
                      </w:r>
                    </w:p>
                    <w:p w14:paraId="36AD16BF" w14:textId="77777777" w:rsidR="00516606" w:rsidRPr="007C5051" w:rsidRDefault="00504070" w:rsidP="00516606">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Results</w:t>
                      </w:r>
                    </w:p>
                    <w:p w14:paraId="294E629F" w14:textId="77777777" w:rsidR="00516606" w:rsidRPr="00D370F6" w:rsidRDefault="00516606" w:rsidP="00516606">
                      <w:pPr>
                        <w:pBdr>
                          <w:bottom w:val="single" w:sz="6" w:space="1" w:color="auto"/>
                        </w:pBdr>
                        <w:jc w:val="center"/>
                        <w:rPr>
                          <w:rFonts w:asciiTheme="majorBidi" w:hAnsiTheme="majorBidi" w:cstheme="majorBidi"/>
                          <w:sz w:val="2"/>
                          <w:szCs w:val="2"/>
                        </w:rPr>
                      </w:pPr>
                    </w:p>
                    <w:p w14:paraId="3F2A414F" w14:textId="77777777" w:rsidR="00516606" w:rsidRPr="0025081C" w:rsidRDefault="00516606" w:rsidP="00516606"/>
                  </w:txbxContent>
                </v:textbox>
                <w10:wrap type="topAndBottom" anchorx="margin" anchory="margin"/>
              </v:shape>
            </w:pict>
          </mc:Fallback>
        </mc:AlternateContent>
      </w:r>
    </w:p>
    <w:p w14:paraId="6B632521" w14:textId="2532454D" w:rsidR="0051539E" w:rsidRPr="00985CB6" w:rsidRDefault="007B2965" w:rsidP="00985CB6">
      <w:pPr>
        <w:pStyle w:val="Heading1"/>
        <w:numPr>
          <w:ilvl w:val="0"/>
          <w:numId w:val="41"/>
        </w:numPr>
        <w:rPr>
          <w:rFonts w:asciiTheme="majorBidi" w:hAnsiTheme="majorBidi"/>
          <w:b/>
          <w:bCs/>
          <w:color w:val="auto"/>
        </w:rPr>
      </w:pPr>
      <w:bookmarkStart w:id="83" w:name="_Toc105158206"/>
      <w:r w:rsidRPr="00985CB6">
        <w:rPr>
          <w:rFonts w:asciiTheme="majorBidi" w:hAnsiTheme="majorBidi"/>
          <w:b/>
          <w:bCs/>
          <w:color w:val="auto"/>
        </w:rPr>
        <w:lastRenderedPageBreak/>
        <w:t>The Israeli Ministry of Health Dataset</w:t>
      </w:r>
      <w:bookmarkEnd w:id="83"/>
    </w:p>
    <w:p w14:paraId="4D59903E" w14:textId="77777777" w:rsidR="00087BA4" w:rsidRPr="00087BA4" w:rsidRDefault="00087BA4" w:rsidP="00087BA4"/>
    <w:p w14:paraId="217A7409" w14:textId="16A234EF" w:rsidR="00CB36CE" w:rsidRPr="00DD3989" w:rsidRDefault="00337623" w:rsidP="00CB36CE">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DD3989" w:rsidRPr="00DD3989">
        <w:rPr>
          <w:rFonts w:asciiTheme="majorBidi" w:hAnsiTheme="majorBidi" w:cstheme="majorBidi"/>
          <w:sz w:val="24"/>
          <w:szCs w:val="24"/>
        </w:rPr>
        <w:t>Our model's findings were similar to the model described in the paper</w:t>
      </w:r>
      <w:r w:rsidR="00DF6BF4">
        <w:rPr>
          <w:rFonts w:asciiTheme="majorBidi" w:hAnsiTheme="majorBidi" w:cstheme="majorBidi"/>
          <w:sz w:val="24"/>
          <w:szCs w:val="24"/>
        </w:rPr>
        <w:t xml:space="preserve"> </w:t>
      </w:r>
      <w:r w:rsidR="003F01A4">
        <w:rPr>
          <w:rFonts w:asciiTheme="majorBidi" w:hAnsiTheme="majorBidi" w:cstheme="majorBidi"/>
          <w:sz w:val="24"/>
          <w:szCs w:val="24"/>
        </w:rPr>
        <w:t>[</w:t>
      </w:r>
      <w:r w:rsidR="00DF6BF4">
        <w:rPr>
          <w:rFonts w:asciiTheme="majorBidi" w:hAnsiTheme="majorBidi" w:cstheme="majorBidi"/>
          <w:sz w:val="24"/>
          <w:szCs w:val="24"/>
        </w:rPr>
        <w:t>42</w:t>
      </w:r>
      <w:r w:rsidR="003F01A4">
        <w:rPr>
          <w:rFonts w:asciiTheme="majorBidi" w:hAnsiTheme="majorBidi" w:cstheme="majorBidi"/>
          <w:sz w:val="24"/>
          <w:szCs w:val="24"/>
        </w:rPr>
        <w:t>]</w:t>
      </w:r>
      <w:r w:rsidR="00DD3989" w:rsidRPr="00DD3989">
        <w:rPr>
          <w:rFonts w:asciiTheme="majorBidi" w:hAnsiTheme="majorBidi" w:cstheme="majorBidi"/>
          <w:sz w:val="24"/>
          <w:szCs w:val="24"/>
        </w:rPr>
        <w:t xml:space="preserve">, and the highest performing algorithms was random </w:t>
      </w:r>
      <w:r w:rsidR="00DB1AFD">
        <w:rPr>
          <w:rFonts w:asciiTheme="majorBidi" w:hAnsiTheme="majorBidi" w:cstheme="majorBidi"/>
          <w:sz w:val="24"/>
          <w:szCs w:val="24"/>
        </w:rPr>
        <w:t>f</w:t>
      </w:r>
      <w:r w:rsidR="00DD3989" w:rsidRPr="00DD3989">
        <w:rPr>
          <w:rFonts w:asciiTheme="majorBidi" w:hAnsiTheme="majorBidi" w:cstheme="majorBidi"/>
          <w:sz w:val="24"/>
          <w:szCs w:val="24"/>
        </w:rPr>
        <w:t>orest</w:t>
      </w:r>
      <w:r w:rsidR="00AD5F4A">
        <w:rPr>
          <w:rFonts w:asciiTheme="majorBidi" w:hAnsiTheme="majorBidi" w:cstheme="majorBidi"/>
          <w:sz w:val="24"/>
          <w:szCs w:val="24"/>
        </w:rPr>
        <w:t xml:space="preserve"> </w:t>
      </w:r>
      <w:r w:rsidR="00650F34" w:rsidRPr="00650F34">
        <w:rPr>
          <w:rFonts w:asciiTheme="majorBidi" w:hAnsiTheme="majorBidi" w:cstheme="majorBidi"/>
          <w:sz w:val="24"/>
          <w:szCs w:val="24"/>
        </w:rPr>
        <w:t xml:space="preserve">with </w:t>
      </w:r>
      <w:r w:rsidR="00DB1AFD">
        <w:rPr>
          <w:rFonts w:asciiTheme="majorBidi" w:hAnsiTheme="majorBidi" w:cstheme="majorBidi"/>
          <w:sz w:val="24"/>
          <w:szCs w:val="24"/>
        </w:rPr>
        <w:t>86</w:t>
      </w:r>
      <w:r w:rsidR="00650F34" w:rsidRPr="00650F34">
        <w:rPr>
          <w:rFonts w:asciiTheme="majorBidi" w:hAnsiTheme="majorBidi" w:cstheme="majorBidi"/>
          <w:sz w:val="24"/>
          <w:szCs w:val="24"/>
        </w:rPr>
        <w:t xml:space="preserve">% for precision, </w:t>
      </w:r>
      <w:r w:rsidR="007C3858">
        <w:rPr>
          <w:rFonts w:asciiTheme="majorBidi" w:hAnsiTheme="majorBidi" w:cstheme="majorBidi"/>
          <w:sz w:val="24"/>
          <w:szCs w:val="24"/>
        </w:rPr>
        <w:t>85</w:t>
      </w:r>
      <w:r w:rsidR="00650F34" w:rsidRPr="00650F34">
        <w:rPr>
          <w:rFonts w:asciiTheme="majorBidi" w:hAnsiTheme="majorBidi" w:cstheme="majorBidi"/>
          <w:sz w:val="24"/>
          <w:szCs w:val="24"/>
        </w:rPr>
        <w:t xml:space="preserve">% for recall, and </w:t>
      </w:r>
      <w:r w:rsidR="007C3858">
        <w:rPr>
          <w:rFonts w:asciiTheme="majorBidi" w:hAnsiTheme="majorBidi" w:cstheme="majorBidi"/>
          <w:sz w:val="24"/>
          <w:szCs w:val="24"/>
        </w:rPr>
        <w:t>85</w:t>
      </w:r>
      <w:r w:rsidR="00650F34" w:rsidRPr="00650F34">
        <w:rPr>
          <w:rFonts w:asciiTheme="majorBidi" w:hAnsiTheme="majorBidi" w:cstheme="majorBidi"/>
          <w:sz w:val="24"/>
          <w:szCs w:val="24"/>
        </w:rPr>
        <w:t>% for f1-score</w:t>
      </w:r>
      <w:r w:rsidR="00DD3989" w:rsidRPr="00DD3989">
        <w:rPr>
          <w:rFonts w:asciiTheme="majorBidi" w:hAnsiTheme="majorBidi" w:cstheme="majorBidi"/>
          <w:sz w:val="24"/>
          <w:szCs w:val="24"/>
        </w:rPr>
        <w:t xml:space="preserve">. </w:t>
      </w:r>
      <w:r w:rsidR="006157CC" w:rsidRPr="006157CC">
        <w:rPr>
          <w:rFonts w:asciiTheme="majorBidi" w:hAnsiTheme="majorBidi" w:cstheme="majorBidi"/>
          <w:sz w:val="24"/>
          <w:szCs w:val="24"/>
        </w:rPr>
        <w:t xml:space="preserve">Table </w:t>
      </w:r>
      <w:r w:rsidR="0051539E">
        <w:rPr>
          <w:rFonts w:asciiTheme="majorBidi" w:hAnsiTheme="majorBidi" w:cstheme="majorBidi"/>
          <w:sz w:val="24"/>
          <w:szCs w:val="24"/>
        </w:rPr>
        <w:t>(</w:t>
      </w:r>
      <w:r w:rsidR="006157CC">
        <w:rPr>
          <w:rFonts w:asciiTheme="majorBidi" w:hAnsiTheme="majorBidi" w:cstheme="majorBidi"/>
          <w:sz w:val="24"/>
          <w:szCs w:val="24"/>
        </w:rPr>
        <w:t>5</w:t>
      </w:r>
      <w:r w:rsidR="0051539E">
        <w:rPr>
          <w:rFonts w:asciiTheme="majorBidi" w:hAnsiTheme="majorBidi" w:cstheme="majorBidi"/>
          <w:sz w:val="24"/>
          <w:szCs w:val="24"/>
        </w:rPr>
        <w:t>)</w:t>
      </w:r>
      <w:r w:rsidR="006157CC" w:rsidRPr="006157CC">
        <w:rPr>
          <w:rFonts w:asciiTheme="majorBidi" w:hAnsiTheme="majorBidi" w:cstheme="majorBidi"/>
          <w:sz w:val="24"/>
          <w:szCs w:val="24"/>
        </w:rPr>
        <w:t xml:space="preserve"> and </w:t>
      </w:r>
      <w:r w:rsidR="0051539E">
        <w:rPr>
          <w:rFonts w:asciiTheme="majorBidi" w:hAnsiTheme="majorBidi" w:cstheme="majorBidi"/>
          <w:sz w:val="24"/>
          <w:szCs w:val="24"/>
        </w:rPr>
        <w:t>f</w:t>
      </w:r>
      <w:r w:rsidR="006157CC" w:rsidRPr="006157CC">
        <w:rPr>
          <w:rFonts w:asciiTheme="majorBidi" w:hAnsiTheme="majorBidi" w:cstheme="majorBidi"/>
          <w:sz w:val="24"/>
          <w:szCs w:val="24"/>
        </w:rPr>
        <w:t xml:space="preserve">igure </w:t>
      </w:r>
      <w:r w:rsidR="0051539E">
        <w:rPr>
          <w:rFonts w:asciiTheme="majorBidi" w:hAnsiTheme="majorBidi" w:cstheme="majorBidi"/>
          <w:sz w:val="24"/>
          <w:szCs w:val="24"/>
        </w:rPr>
        <w:t>(</w:t>
      </w:r>
      <w:r w:rsidR="006157CC" w:rsidRPr="006157CC">
        <w:rPr>
          <w:rFonts w:asciiTheme="majorBidi" w:hAnsiTheme="majorBidi" w:cstheme="majorBidi"/>
          <w:sz w:val="24"/>
          <w:szCs w:val="24"/>
        </w:rPr>
        <w:t>2</w:t>
      </w:r>
      <w:r w:rsidR="00D8074D">
        <w:rPr>
          <w:rFonts w:asciiTheme="majorBidi" w:hAnsiTheme="majorBidi" w:cstheme="majorBidi"/>
          <w:sz w:val="24"/>
          <w:szCs w:val="24"/>
        </w:rPr>
        <w:t>3</w:t>
      </w:r>
      <w:r w:rsidR="0051539E">
        <w:rPr>
          <w:rFonts w:asciiTheme="majorBidi" w:hAnsiTheme="majorBidi" w:cstheme="majorBidi"/>
          <w:sz w:val="24"/>
          <w:szCs w:val="24"/>
        </w:rPr>
        <w:t>)</w:t>
      </w:r>
      <w:r w:rsidR="006157CC" w:rsidRPr="006157CC">
        <w:rPr>
          <w:rFonts w:asciiTheme="majorBidi" w:hAnsiTheme="majorBidi" w:cstheme="majorBidi"/>
          <w:sz w:val="24"/>
          <w:szCs w:val="24"/>
        </w:rPr>
        <w:t xml:space="preserve"> showcase our model performance</w:t>
      </w:r>
      <w:r w:rsidR="000C7493">
        <w:rPr>
          <w:rFonts w:asciiTheme="majorBidi" w:hAnsiTheme="majorBidi" w:cstheme="majorBidi"/>
          <w:sz w:val="24"/>
          <w:szCs w:val="24"/>
        </w:rPr>
        <w:t>.</w:t>
      </w:r>
    </w:p>
    <w:p w14:paraId="4492FCB0" w14:textId="672B7B63" w:rsidR="004E3EA1" w:rsidRPr="00DD3989" w:rsidRDefault="004E3EA1" w:rsidP="00CB36CE">
      <w:pPr>
        <w:tabs>
          <w:tab w:val="left" w:pos="3552"/>
        </w:tabs>
        <w:rPr>
          <w:rFonts w:asciiTheme="majorBidi" w:hAnsiTheme="majorBidi" w:cstheme="majorBidi"/>
          <w:sz w:val="24"/>
          <w:szCs w:val="24"/>
        </w:rPr>
      </w:pPr>
    </w:p>
    <w:p w14:paraId="471D3324" w14:textId="3D0872A5" w:rsidR="00067366" w:rsidRPr="00E54194" w:rsidRDefault="00067366" w:rsidP="00067366">
      <w:pPr>
        <w:pStyle w:val="Caption"/>
        <w:jc w:val="center"/>
        <w:rPr>
          <w:sz w:val="20"/>
          <w:szCs w:val="20"/>
        </w:rPr>
      </w:pPr>
      <w:bookmarkStart w:id="84" w:name="_Toc103460791"/>
      <w:r w:rsidRPr="00E54194">
        <w:rPr>
          <w:sz w:val="20"/>
          <w:szCs w:val="20"/>
        </w:rPr>
        <w:t xml:space="preserve">Table </w:t>
      </w:r>
      <w:r w:rsidRPr="00E54194">
        <w:rPr>
          <w:sz w:val="20"/>
          <w:szCs w:val="20"/>
        </w:rPr>
        <w:fldChar w:fldCharType="begin"/>
      </w:r>
      <w:r w:rsidRPr="00E54194">
        <w:rPr>
          <w:sz w:val="20"/>
          <w:szCs w:val="20"/>
        </w:rPr>
        <w:instrText xml:space="preserve"> SEQ Table \* ARABIC </w:instrText>
      </w:r>
      <w:r w:rsidRPr="00E54194">
        <w:rPr>
          <w:sz w:val="20"/>
          <w:szCs w:val="20"/>
        </w:rPr>
        <w:fldChar w:fldCharType="separate"/>
      </w:r>
      <w:r w:rsidR="00B558A9">
        <w:rPr>
          <w:noProof/>
          <w:sz w:val="20"/>
          <w:szCs w:val="20"/>
        </w:rPr>
        <w:t>5</w:t>
      </w:r>
      <w:r w:rsidRPr="00E54194">
        <w:rPr>
          <w:sz w:val="20"/>
          <w:szCs w:val="20"/>
        </w:rPr>
        <w:fldChar w:fldCharType="end"/>
      </w:r>
      <w:r w:rsidRPr="00E54194">
        <w:rPr>
          <w:sz w:val="20"/>
          <w:szCs w:val="20"/>
        </w:rPr>
        <w:t>: The Israeli Ministry of Health Dataset models scores</w:t>
      </w:r>
      <w:bookmarkEnd w:id="84"/>
    </w:p>
    <w:tbl>
      <w:tblPr>
        <w:tblStyle w:val="PlainTable3"/>
        <w:tblW w:w="5000" w:type="pct"/>
        <w:tblLook w:val="04A0" w:firstRow="1" w:lastRow="0" w:firstColumn="1" w:lastColumn="0" w:noHBand="0" w:noVBand="1"/>
      </w:tblPr>
      <w:tblGrid>
        <w:gridCol w:w="2253"/>
        <w:gridCol w:w="2251"/>
        <w:gridCol w:w="2248"/>
        <w:gridCol w:w="2248"/>
      </w:tblGrid>
      <w:tr w:rsidR="005A2154" w14:paraId="46B97B38" w14:textId="0C718C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tcPr>
          <w:p w14:paraId="0E3EB4CE" w14:textId="16E99CE7" w:rsidR="005A2154" w:rsidRPr="00E52120" w:rsidRDefault="005A2154"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Model</w:t>
            </w:r>
          </w:p>
        </w:tc>
        <w:tc>
          <w:tcPr>
            <w:tcW w:w="1250" w:type="pct"/>
            <w:vAlign w:val="center"/>
          </w:tcPr>
          <w:p w14:paraId="16AB0A82" w14:textId="15265F23"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Precision</w:t>
            </w:r>
          </w:p>
        </w:tc>
        <w:tc>
          <w:tcPr>
            <w:tcW w:w="1249" w:type="pct"/>
            <w:vAlign w:val="center"/>
          </w:tcPr>
          <w:p w14:paraId="3ABED9E2" w14:textId="43E4DA2C"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Recall</w:t>
            </w:r>
          </w:p>
        </w:tc>
        <w:tc>
          <w:tcPr>
            <w:tcW w:w="1249" w:type="pct"/>
            <w:vAlign w:val="center"/>
          </w:tcPr>
          <w:p w14:paraId="7B2674F6" w14:textId="3D929A75" w:rsidR="005A2154" w:rsidRPr="00E52120" w:rsidRDefault="005A2154" w:rsidP="00E52120">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F1-Score</w:t>
            </w:r>
          </w:p>
        </w:tc>
      </w:tr>
      <w:tr w:rsidR="005A2154" w14:paraId="563487C9" w14:textId="057C7703"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54B8F9D8" w14:textId="72B92E1A"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5755BFE4" w14:textId="2D8FF292"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0FAF614D" w14:textId="42EC8182"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12EE526F" w14:textId="53819319" w:rsidR="005A2154" w:rsidRPr="00E52120" w:rsidRDefault="00260317"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r>
      <w:tr w:rsidR="005A2154" w14:paraId="0A264B45" w14:textId="0D5A227A"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84A086E" w14:textId="0172EAC7"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0B3238B5" w14:textId="519EBFB2"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20B63BF1" w14:textId="230C08C0"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4</w:t>
            </w:r>
            <w:r>
              <w:rPr>
                <w:rFonts w:asciiTheme="majorBidi" w:hAnsiTheme="majorBidi" w:cstheme="majorBidi"/>
                <w:sz w:val="24"/>
                <w:szCs w:val="24"/>
              </w:rPr>
              <w:t>%</w:t>
            </w:r>
          </w:p>
        </w:tc>
        <w:tc>
          <w:tcPr>
            <w:tcW w:w="1249" w:type="pct"/>
            <w:vAlign w:val="center"/>
          </w:tcPr>
          <w:p w14:paraId="55E95C8A" w14:textId="7FFDD9A9" w:rsidR="005A2154" w:rsidRPr="00E52120" w:rsidRDefault="0004245F"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4</w:t>
            </w:r>
            <w:r>
              <w:rPr>
                <w:rFonts w:asciiTheme="majorBidi" w:hAnsiTheme="majorBidi" w:cstheme="majorBidi"/>
                <w:sz w:val="24"/>
                <w:szCs w:val="24"/>
              </w:rPr>
              <w:t>%</w:t>
            </w:r>
          </w:p>
        </w:tc>
      </w:tr>
      <w:tr w:rsidR="005A2154" w14:paraId="5BF276A2" w14:textId="3EBB7AE9"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7A224AD0" w14:textId="249FBEEF"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109D08F9" w14:textId="6FCAFE6C" w:rsidR="005A2154" w:rsidRPr="00E52120" w:rsidRDefault="00325833"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r w:rsidR="00593DCE">
              <w:rPr>
                <w:rFonts w:asciiTheme="majorBidi" w:hAnsiTheme="majorBidi" w:cstheme="majorBidi"/>
                <w:sz w:val="24"/>
                <w:szCs w:val="24"/>
              </w:rPr>
              <w:t>%</w:t>
            </w:r>
          </w:p>
        </w:tc>
        <w:tc>
          <w:tcPr>
            <w:tcW w:w="1249" w:type="pct"/>
            <w:vAlign w:val="center"/>
          </w:tcPr>
          <w:p w14:paraId="736DF239" w14:textId="3C700B79" w:rsidR="005A2154" w:rsidRPr="00E52120" w:rsidRDefault="00BF0222"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c>
          <w:tcPr>
            <w:tcW w:w="1249" w:type="pct"/>
            <w:vAlign w:val="center"/>
          </w:tcPr>
          <w:p w14:paraId="39670553" w14:textId="2DFFD99C" w:rsidR="005A2154" w:rsidRPr="00E52120" w:rsidRDefault="00BF0222"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r>
      <w:tr w:rsidR="003E2887" w14:paraId="68B2C213"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BCFEF3E" w14:textId="34A8AF79" w:rsidR="003E2887"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3319E348" w14:textId="492189AF" w:rsidR="003E2887" w:rsidRPr="00E52120" w:rsidRDefault="00F43930"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r w:rsidR="008972DA">
              <w:rPr>
                <w:rFonts w:asciiTheme="majorBidi" w:hAnsiTheme="majorBidi" w:cstheme="majorBidi"/>
                <w:sz w:val="24"/>
                <w:szCs w:val="24"/>
              </w:rPr>
              <w:t>%</w:t>
            </w:r>
          </w:p>
        </w:tc>
        <w:tc>
          <w:tcPr>
            <w:tcW w:w="1249" w:type="pct"/>
            <w:vAlign w:val="center"/>
          </w:tcPr>
          <w:p w14:paraId="03311F1F" w14:textId="47DAE7A9" w:rsidR="003E2887" w:rsidRPr="00E52120" w:rsidRDefault="00F43930"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c>
          <w:tcPr>
            <w:tcW w:w="1249" w:type="pct"/>
            <w:vAlign w:val="center"/>
          </w:tcPr>
          <w:p w14:paraId="0E839333" w14:textId="6726F246" w:rsidR="003E2887" w:rsidRPr="00E52120" w:rsidRDefault="0019641B"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593DCE">
              <w:rPr>
                <w:rFonts w:asciiTheme="majorBidi" w:hAnsiTheme="majorBidi" w:cstheme="majorBidi"/>
                <w:sz w:val="24"/>
                <w:szCs w:val="24"/>
              </w:rPr>
              <w:t>%</w:t>
            </w:r>
          </w:p>
        </w:tc>
      </w:tr>
      <w:tr w:rsidR="005A2154" w14:paraId="4701398E" w14:textId="63B1CD96"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7FBDFD7D" w14:textId="28ED1599"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36B2A00B" w14:textId="3C3F6CCE" w:rsidR="005A2154" w:rsidRPr="00E52120" w:rsidRDefault="003F6F2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9E6748">
              <w:rPr>
                <w:rFonts w:asciiTheme="majorBidi" w:hAnsiTheme="majorBidi" w:cstheme="majorBidi"/>
                <w:sz w:val="24"/>
                <w:szCs w:val="24"/>
              </w:rPr>
              <w:t>6</w:t>
            </w:r>
            <w:r>
              <w:rPr>
                <w:rFonts w:asciiTheme="majorBidi" w:hAnsiTheme="majorBidi" w:cstheme="majorBidi"/>
                <w:sz w:val="24"/>
                <w:szCs w:val="24"/>
              </w:rPr>
              <w:t>%</w:t>
            </w:r>
          </w:p>
        </w:tc>
        <w:tc>
          <w:tcPr>
            <w:tcW w:w="1249" w:type="pct"/>
            <w:vAlign w:val="center"/>
          </w:tcPr>
          <w:p w14:paraId="7DB294BE" w14:textId="2A679D1E" w:rsidR="005A2154" w:rsidRPr="00E52120" w:rsidRDefault="008972DA"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FA2D47">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3728E66F" w14:textId="6E22FFDA" w:rsidR="005A2154" w:rsidRPr="00E52120" w:rsidRDefault="008972DA"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FA2D47">
              <w:rPr>
                <w:rFonts w:asciiTheme="majorBidi" w:hAnsiTheme="majorBidi" w:cstheme="majorBidi"/>
                <w:sz w:val="24"/>
                <w:szCs w:val="24"/>
              </w:rPr>
              <w:t>5</w:t>
            </w:r>
            <w:r>
              <w:rPr>
                <w:rFonts w:asciiTheme="majorBidi" w:hAnsiTheme="majorBidi" w:cstheme="majorBidi"/>
                <w:sz w:val="24"/>
                <w:szCs w:val="24"/>
              </w:rPr>
              <w:t>%</w:t>
            </w:r>
          </w:p>
        </w:tc>
      </w:tr>
      <w:tr w:rsidR="005A2154" w14:paraId="0E090861" w14:textId="544F9A30"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509D23B" w14:textId="1CA602D5"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34D2EC83" w14:textId="19B66CF2" w:rsidR="005A2154" w:rsidRPr="00E52120" w:rsidRDefault="00D91714"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762561">
              <w:rPr>
                <w:rFonts w:asciiTheme="majorBidi" w:hAnsiTheme="majorBidi" w:cstheme="majorBidi"/>
                <w:sz w:val="24"/>
                <w:szCs w:val="24"/>
              </w:rPr>
              <w:t>6</w:t>
            </w:r>
            <w:r>
              <w:rPr>
                <w:rFonts w:asciiTheme="majorBidi" w:hAnsiTheme="majorBidi" w:cstheme="majorBidi"/>
                <w:sz w:val="24"/>
                <w:szCs w:val="24"/>
              </w:rPr>
              <w:t>%</w:t>
            </w:r>
          </w:p>
        </w:tc>
        <w:tc>
          <w:tcPr>
            <w:tcW w:w="1249" w:type="pct"/>
            <w:vAlign w:val="center"/>
          </w:tcPr>
          <w:p w14:paraId="1AC83795" w14:textId="32107A4E" w:rsidR="005A2154" w:rsidRPr="00E52120" w:rsidRDefault="00D91714"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762561">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0CDAF8C9" w14:textId="4786416B" w:rsidR="005A2154" w:rsidRPr="00E52120" w:rsidRDefault="00762561" w:rsidP="00E52120">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r w:rsidR="007E0ADF">
              <w:rPr>
                <w:rFonts w:asciiTheme="majorBidi" w:hAnsiTheme="majorBidi" w:cstheme="majorBidi"/>
                <w:sz w:val="24"/>
                <w:szCs w:val="24"/>
              </w:rPr>
              <w:t>%</w:t>
            </w:r>
          </w:p>
        </w:tc>
      </w:tr>
      <w:tr w:rsidR="005A2154" w14:paraId="5CFC93A7" w14:textId="7BF5D9D1"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B931C07" w14:textId="667DD1F2" w:rsidR="005A2154" w:rsidRPr="00E52120" w:rsidRDefault="003E2887" w:rsidP="00E52120">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XGB</w:t>
            </w:r>
          </w:p>
        </w:tc>
        <w:tc>
          <w:tcPr>
            <w:tcW w:w="1250" w:type="pct"/>
            <w:vAlign w:val="center"/>
          </w:tcPr>
          <w:p w14:paraId="25A6E128" w14:textId="6C595105"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249" w:type="pct"/>
            <w:vAlign w:val="center"/>
          </w:tcPr>
          <w:p w14:paraId="0E18803E" w14:textId="2B68DF64"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249" w:type="pct"/>
            <w:vAlign w:val="center"/>
          </w:tcPr>
          <w:p w14:paraId="21B22C86" w14:textId="768D2B43" w:rsidR="005A2154" w:rsidRPr="00E52120" w:rsidRDefault="00977EE6" w:rsidP="00E52120">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w:t>
            </w:r>
            <w:r w:rsidR="00AE7672">
              <w:rPr>
                <w:rFonts w:asciiTheme="majorBidi" w:hAnsiTheme="majorBidi" w:cstheme="majorBidi"/>
                <w:sz w:val="24"/>
                <w:szCs w:val="24"/>
              </w:rPr>
              <w:t>3</w:t>
            </w:r>
            <w:r>
              <w:rPr>
                <w:rFonts w:asciiTheme="majorBidi" w:hAnsiTheme="majorBidi" w:cstheme="majorBidi"/>
                <w:sz w:val="24"/>
                <w:szCs w:val="24"/>
              </w:rPr>
              <w:t>%</w:t>
            </w:r>
          </w:p>
        </w:tc>
      </w:tr>
    </w:tbl>
    <w:p w14:paraId="6A959D4D" w14:textId="77777777" w:rsidR="00EA49BA" w:rsidRDefault="00EA49BA" w:rsidP="00EA49BA">
      <w:pPr>
        <w:pStyle w:val="ListParagraph"/>
        <w:tabs>
          <w:tab w:val="left" w:pos="3552"/>
        </w:tabs>
        <w:ind w:left="360"/>
        <w:rPr>
          <w:rFonts w:asciiTheme="majorBidi" w:hAnsiTheme="majorBidi" w:cstheme="majorBidi"/>
          <w:sz w:val="24"/>
          <w:szCs w:val="24"/>
        </w:rPr>
      </w:pPr>
    </w:p>
    <w:p w14:paraId="3EE45D5C" w14:textId="77777777" w:rsidR="00DD6F53" w:rsidRDefault="00DD6F53" w:rsidP="00EA49BA">
      <w:pPr>
        <w:pStyle w:val="ListParagraph"/>
        <w:tabs>
          <w:tab w:val="left" w:pos="3552"/>
        </w:tabs>
        <w:ind w:left="360"/>
        <w:rPr>
          <w:rFonts w:asciiTheme="majorBidi" w:hAnsiTheme="majorBidi" w:cstheme="majorBidi"/>
          <w:sz w:val="24"/>
          <w:szCs w:val="24"/>
        </w:rPr>
      </w:pPr>
    </w:p>
    <w:p w14:paraId="4062BA82" w14:textId="77777777" w:rsidR="00A13799" w:rsidRPr="00A13799" w:rsidRDefault="00A13799" w:rsidP="00A13799"/>
    <w:p w14:paraId="7978E663" w14:textId="77777777" w:rsidR="00A13799" w:rsidRPr="00A13799" w:rsidRDefault="00A13799" w:rsidP="00A13799"/>
    <w:p w14:paraId="5160FAC9" w14:textId="77777777" w:rsidR="00A13799" w:rsidRPr="00A13799" w:rsidRDefault="00A13799" w:rsidP="00A13799"/>
    <w:p w14:paraId="5DAC52F7" w14:textId="77777777" w:rsidR="00A13799" w:rsidRPr="00A13799" w:rsidRDefault="00A13799" w:rsidP="00A13799"/>
    <w:p w14:paraId="56883657" w14:textId="42997C46" w:rsidR="00A13799" w:rsidRPr="00A13799" w:rsidRDefault="00A13799" w:rsidP="00A13799">
      <w:pPr>
        <w:tabs>
          <w:tab w:val="left" w:pos="3432"/>
        </w:tabs>
      </w:pPr>
      <w:r>
        <w:tab/>
      </w:r>
    </w:p>
    <w:p w14:paraId="0B22066F" w14:textId="77777777" w:rsidR="000746FE" w:rsidRDefault="006D10B2" w:rsidP="000746FE">
      <w:pPr>
        <w:pStyle w:val="ListParagraph"/>
        <w:keepNext/>
        <w:tabs>
          <w:tab w:val="left" w:pos="3552"/>
        </w:tabs>
        <w:ind w:left="360"/>
        <w:jc w:val="center"/>
      </w:pPr>
      <w:r>
        <w:rPr>
          <w:noProof/>
        </w:rPr>
        <w:lastRenderedPageBreak/>
        <w:drawing>
          <wp:inline distT="0" distB="0" distL="0" distR="0" wp14:anchorId="7F300489" wp14:editId="702B0389">
            <wp:extent cx="4572000" cy="2743200"/>
            <wp:effectExtent l="0" t="0" r="0" b="0"/>
            <wp:docPr id="1" name="Chart 1">
              <a:extLst xmlns:a="http://schemas.openxmlformats.org/drawingml/2006/main">
                <a:ext uri="{FF2B5EF4-FFF2-40B4-BE49-F238E27FC236}">
                  <a16:creationId xmlns:a16="http://schemas.microsoft.com/office/drawing/2014/main" id="{037448D4-1176-DEF5-097B-45754B75A0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63011DF" w14:textId="00D1BFFE" w:rsidR="00662ED3" w:rsidRPr="000746FE" w:rsidRDefault="000746FE" w:rsidP="000746FE">
      <w:pPr>
        <w:pStyle w:val="Caption"/>
        <w:jc w:val="center"/>
        <w:rPr>
          <w:sz w:val="20"/>
          <w:szCs w:val="20"/>
        </w:rPr>
      </w:pPr>
      <w:bookmarkStart w:id="85" w:name="_Toc103461669"/>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23</w:t>
      </w:r>
      <w:r w:rsidRPr="000746FE">
        <w:rPr>
          <w:sz w:val="20"/>
          <w:szCs w:val="20"/>
        </w:rPr>
        <w:fldChar w:fldCharType="end"/>
      </w:r>
      <w:r w:rsidRPr="000746FE">
        <w:rPr>
          <w:sz w:val="20"/>
          <w:szCs w:val="20"/>
        </w:rPr>
        <w:t>: The Israeli ministry of health dataset models performance.</w:t>
      </w:r>
      <w:bookmarkEnd w:id="85"/>
    </w:p>
    <w:p w14:paraId="45E90CA2" w14:textId="0BBA404D" w:rsidR="00DD6F53" w:rsidRDefault="00DD6F53" w:rsidP="009855B0">
      <w:pPr>
        <w:pStyle w:val="Caption"/>
        <w:jc w:val="center"/>
      </w:pPr>
    </w:p>
    <w:p w14:paraId="00F42A2C" w14:textId="77777777" w:rsidR="00B1049A" w:rsidRPr="00DD6F53" w:rsidRDefault="00B1049A" w:rsidP="00DD5777">
      <w:pPr>
        <w:tabs>
          <w:tab w:val="left" w:pos="3552"/>
        </w:tabs>
        <w:rPr>
          <w:rFonts w:asciiTheme="majorBidi" w:hAnsiTheme="majorBidi" w:cstheme="majorBidi"/>
          <w:sz w:val="24"/>
          <w:szCs w:val="24"/>
        </w:rPr>
      </w:pPr>
    </w:p>
    <w:p w14:paraId="53850EFB" w14:textId="46567DA9" w:rsidR="003428B8" w:rsidRPr="00985CB6" w:rsidRDefault="00EA49BA" w:rsidP="00985CB6">
      <w:pPr>
        <w:pStyle w:val="Heading1"/>
        <w:numPr>
          <w:ilvl w:val="0"/>
          <w:numId w:val="41"/>
        </w:numPr>
        <w:rPr>
          <w:rFonts w:asciiTheme="majorBidi" w:hAnsiTheme="majorBidi"/>
          <w:b/>
          <w:bCs/>
          <w:color w:val="auto"/>
        </w:rPr>
      </w:pPr>
      <w:bookmarkStart w:id="86" w:name="_Toc105158207"/>
      <w:r w:rsidRPr="00985CB6">
        <w:rPr>
          <w:rFonts w:asciiTheme="majorBidi" w:hAnsiTheme="majorBidi"/>
          <w:b/>
          <w:bCs/>
          <w:color w:val="auto"/>
        </w:rPr>
        <w:t>COVID-19 and Influenza Patients Dataset</w:t>
      </w:r>
      <w:bookmarkEnd w:id="86"/>
    </w:p>
    <w:p w14:paraId="49DACA26" w14:textId="77777777" w:rsidR="0051539E" w:rsidRPr="0051539E" w:rsidRDefault="0051539E" w:rsidP="0051539E"/>
    <w:p w14:paraId="587D4CAA" w14:textId="5A9959D2" w:rsidR="00556FA3" w:rsidRDefault="007F749B" w:rsidP="00337623">
      <w:pPr>
        <w:ind w:firstLine="720"/>
        <w:rPr>
          <w:rFonts w:asciiTheme="majorBidi" w:hAnsiTheme="majorBidi" w:cstheme="majorBidi"/>
          <w:sz w:val="24"/>
          <w:szCs w:val="24"/>
        </w:rPr>
      </w:pPr>
      <w:r w:rsidRPr="007F749B">
        <w:rPr>
          <w:rFonts w:asciiTheme="majorBidi" w:hAnsiTheme="majorBidi" w:cstheme="majorBidi"/>
          <w:sz w:val="24"/>
          <w:szCs w:val="24"/>
        </w:rPr>
        <w:t>Our findings were identical to the model provided in the paper</w:t>
      </w:r>
      <w:r w:rsidR="00141E14">
        <w:rPr>
          <w:rFonts w:asciiTheme="majorBidi" w:hAnsiTheme="majorBidi" w:cstheme="majorBidi"/>
          <w:sz w:val="24"/>
          <w:szCs w:val="24"/>
        </w:rPr>
        <w:t xml:space="preserve"> [1</w:t>
      </w:r>
      <w:r w:rsidR="00EB35BE">
        <w:rPr>
          <w:rFonts w:asciiTheme="majorBidi" w:hAnsiTheme="majorBidi" w:cstheme="majorBidi"/>
          <w:sz w:val="24"/>
          <w:szCs w:val="24"/>
        </w:rPr>
        <w:t>6</w:t>
      </w:r>
      <w:r w:rsidR="00141E14">
        <w:rPr>
          <w:rFonts w:asciiTheme="majorBidi" w:hAnsiTheme="majorBidi" w:cstheme="majorBidi"/>
          <w:sz w:val="24"/>
          <w:szCs w:val="24"/>
        </w:rPr>
        <w:t>]</w:t>
      </w:r>
      <w:r w:rsidRPr="007F749B">
        <w:rPr>
          <w:rFonts w:asciiTheme="majorBidi" w:hAnsiTheme="majorBidi" w:cstheme="majorBidi"/>
          <w:sz w:val="24"/>
          <w:szCs w:val="24"/>
        </w:rPr>
        <w:t xml:space="preserve">, and the best-performing models were </w:t>
      </w:r>
      <w:r w:rsidR="00D023FD">
        <w:rPr>
          <w:rFonts w:asciiTheme="majorBidi" w:hAnsiTheme="majorBidi" w:cstheme="majorBidi"/>
          <w:sz w:val="24"/>
          <w:szCs w:val="24"/>
        </w:rPr>
        <w:t>LR</w:t>
      </w:r>
      <w:r w:rsidRPr="007F749B">
        <w:rPr>
          <w:rFonts w:asciiTheme="majorBidi" w:hAnsiTheme="majorBidi" w:cstheme="majorBidi"/>
          <w:sz w:val="24"/>
          <w:szCs w:val="24"/>
        </w:rPr>
        <w:t xml:space="preserve"> and </w:t>
      </w:r>
      <w:r w:rsidR="00D023FD">
        <w:rPr>
          <w:rFonts w:asciiTheme="majorBidi" w:hAnsiTheme="majorBidi" w:cstheme="majorBidi"/>
          <w:sz w:val="24"/>
          <w:szCs w:val="24"/>
        </w:rPr>
        <w:t>RF</w:t>
      </w:r>
      <w:r w:rsidRPr="007F749B">
        <w:rPr>
          <w:rFonts w:asciiTheme="majorBidi" w:hAnsiTheme="majorBidi" w:cstheme="majorBidi"/>
          <w:sz w:val="24"/>
          <w:szCs w:val="24"/>
        </w:rPr>
        <w:t>, which scored 92% for precision, 92% for recall, and 92% for f1-score.</w:t>
      </w:r>
      <w:r w:rsidR="00C06B1F">
        <w:rPr>
          <w:rFonts w:asciiTheme="majorBidi" w:hAnsiTheme="majorBidi" w:cstheme="majorBidi"/>
          <w:sz w:val="24"/>
          <w:szCs w:val="24"/>
        </w:rPr>
        <w:t xml:space="preserve"> </w:t>
      </w:r>
      <w:r w:rsidR="000B51F4">
        <w:rPr>
          <w:rFonts w:asciiTheme="majorBidi" w:hAnsiTheme="majorBidi" w:cstheme="majorBidi"/>
          <w:sz w:val="24"/>
          <w:szCs w:val="24"/>
        </w:rPr>
        <w:t>T</w:t>
      </w:r>
      <w:r w:rsidR="00C06B1F" w:rsidRPr="00C06B1F">
        <w:rPr>
          <w:rFonts w:asciiTheme="majorBidi" w:hAnsiTheme="majorBidi" w:cstheme="majorBidi"/>
          <w:sz w:val="24"/>
          <w:szCs w:val="24"/>
        </w:rPr>
        <w:t xml:space="preserve">able </w:t>
      </w:r>
      <w:r w:rsidR="0051539E">
        <w:rPr>
          <w:rFonts w:asciiTheme="majorBidi" w:hAnsiTheme="majorBidi" w:cstheme="majorBidi"/>
          <w:sz w:val="24"/>
          <w:szCs w:val="24"/>
        </w:rPr>
        <w:t>(</w:t>
      </w:r>
      <w:r w:rsidR="00067366">
        <w:rPr>
          <w:rFonts w:asciiTheme="majorBidi" w:hAnsiTheme="majorBidi" w:cstheme="majorBidi"/>
          <w:sz w:val="24"/>
          <w:szCs w:val="24"/>
        </w:rPr>
        <w:t>6</w:t>
      </w:r>
      <w:r w:rsidR="0051539E">
        <w:rPr>
          <w:rFonts w:asciiTheme="majorBidi" w:hAnsiTheme="majorBidi" w:cstheme="majorBidi"/>
          <w:sz w:val="24"/>
          <w:szCs w:val="24"/>
        </w:rPr>
        <w:t>)</w:t>
      </w:r>
      <w:r w:rsidR="00764FDA">
        <w:rPr>
          <w:rFonts w:asciiTheme="majorBidi" w:hAnsiTheme="majorBidi" w:cstheme="majorBidi"/>
          <w:sz w:val="24"/>
          <w:szCs w:val="24"/>
        </w:rPr>
        <w:t xml:space="preserve"> and </w:t>
      </w:r>
      <w:r w:rsidR="0051539E">
        <w:rPr>
          <w:rFonts w:asciiTheme="majorBidi" w:hAnsiTheme="majorBidi" w:cstheme="majorBidi"/>
          <w:sz w:val="24"/>
          <w:szCs w:val="24"/>
        </w:rPr>
        <w:t>f</w:t>
      </w:r>
      <w:r w:rsidR="00B90BE4" w:rsidRPr="00B90BE4">
        <w:rPr>
          <w:rFonts w:asciiTheme="majorBidi" w:hAnsiTheme="majorBidi" w:cstheme="majorBidi"/>
          <w:sz w:val="24"/>
          <w:szCs w:val="24"/>
        </w:rPr>
        <w:t xml:space="preserve">igure </w:t>
      </w:r>
      <w:r w:rsidR="00D8074D">
        <w:rPr>
          <w:rFonts w:asciiTheme="majorBidi" w:hAnsiTheme="majorBidi" w:cstheme="majorBidi"/>
          <w:sz w:val="24"/>
          <w:szCs w:val="24"/>
        </w:rPr>
        <w:t>(</w:t>
      </w:r>
      <w:r w:rsidR="00B90BE4" w:rsidRPr="00B90BE4">
        <w:rPr>
          <w:rFonts w:asciiTheme="majorBidi" w:hAnsiTheme="majorBidi" w:cstheme="majorBidi"/>
          <w:sz w:val="24"/>
          <w:szCs w:val="24"/>
        </w:rPr>
        <w:t>24</w:t>
      </w:r>
      <w:r w:rsidR="00D8074D">
        <w:rPr>
          <w:rFonts w:asciiTheme="majorBidi" w:hAnsiTheme="majorBidi" w:cstheme="majorBidi"/>
          <w:sz w:val="24"/>
          <w:szCs w:val="24"/>
        </w:rPr>
        <w:t>)</w:t>
      </w:r>
      <w:r w:rsidR="00CD0474">
        <w:rPr>
          <w:rFonts w:asciiTheme="majorBidi" w:hAnsiTheme="majorBidi" w:cstheme="majorBidi"/>
          <w:sz w:val="24"/>
          <w:szCs w:val="24"/>
        </w:rPr>
        <w:t xml:space="preserve"> </w:t>
      </w:r>
      <w:r w:rsidR="00CD0474" w:rsidRPr="00CD0474">
        <w:rPr>
          <w:rFonts w:asciiTheme="majorBidi" w:hAnsiTheme="majorBidi" w:cstheme="majorBidi"/>
          <w:sz w:val="24"/>
          <w:szCs w:val="24"/>
        </w:rPr>
        <w:t>showcase our model</w:t>
      </w:r>
      <w:r w:rsidR="005F59C3">
        <w:rPr>
          <w:rFonts w:asciiTheme="majorBidi" w:hAnsiTheme="majorBidi" w:cstheme="majorBidi"/>
          <w:sz w:val="24"/>
          <w:szCs w:val="24"/>
        </w:rPr>
        <w:t xml:space="preserve"> </w:t>
      </w:r>
      <w:r w:rsidR="005F59C3" w:rsidRPr="005F59C3">
        <w:rPr>
          <w:rFonts w:asciiTheme="majorBidi" w:hAnsiTheme="majorBidi" w:cstheme="majorBidi"/>
          <w:sz w:val="24"/>
          <w:szCs w:val="24"/>
        </w:rPr>
        <w:t>performance</w:t>
      </w:r>
      <w:r w:rsidR="001A38AA">
        <w:rPr>
          <w:rFonts w:asciiTheme="majorBidi" w:hAnsiTheme="majorBidi" w:cstheme="majorBidi"/>
          <w:sz w:val="24"/>
          <w:szCs w:val="24"/>
        </w:rPr>
        <w:t>.</w:t>
      </w:r>
    </w:p>
    <w:p w14:paraId="0120F736" w14:textId="77777777" w:rsidR="004C60A5" w:rsidRPr="007F749B" w:rsidRDefault="004C60A5" w:rsidP="00337623">
      <w:pPr>
        <w:ind w:firstLine="720"/>
        <w:rPr>
          <w:rFonts w:asciiTheme="majorBidi" w:hAnsiTheme="majorBidi" w:cstheme="majorBidi"/>
          <w:sz w:val="24"/>
          <w:szCs w:val="24"/>
        </w:rPr>
      </w:pPr>
    </w:p>
    <w:p w14:paraId="2A9BAE78" w14:textId="1E592B81" w:rsidR="00067366" w:rsidRPr="00E54194" w:rsidRDefault="00067366" w:rsidP="00067366">
      <w:pPr>
        <w:pStyle w:val="Caption"/>
        <w:jc w:val="center"/>
        <w:rPr>
          <w:sz w:val="22"/>
          <w:szCs w:val="22"/>
        </w:rPr>
      </w:pPr>
      <w:bookmarkStart w:id="87" w:name="_Toc103460792"/>
      <w:r w:rsidRPr="00E54194">
        <w:rPr>
          <w:sz w:val="22"/>
          <w:szCs w:val="22"/>
        </w:rPr>
        <w:t xml:space="preserve">Table </w:t>
      </w:r>
      <w:r w:rsidRPr="00E54194">
        <w:rPr>
          <w:sz w:val="22"/>
          <w:szCs w:val="22"/>
        </w:rPr>
        <w:fldChar w:fldCharType="begin"/>
      </w:r>
      <w:r w:rsidRPr="00E54194">
        <w:rPr>
          <w:sz w:val="22"/>
          <w:szCs w:val="22"/>
        </w:rPr>
        <w:instrText xml:space="preserve"> SEQ Table \* ARABIC </w:instrText>
      </w:r>
      <w:r w:rsidRPr="00E54194">
        <w:rPr>
          <w:sz w:val="22"/>
          <w:szCs w:val="22"/>
        </w:rPr>
        <w:fldChar w:fldCharType="separate"/>
      </w:r>
      <w:r w:rsidR="00B558A9">
        <w:rPr>
          <w:noProof/>
          <w:sz w:val="22"/>
          <w:szCs w:val="22"/>
        </w:rPr>
        <w:t>6</w:t>
      </w:r>
      <w:r w:rsidRPr="00E54194">
        <w:rPr>
          <w:sz w:val="22"/>
          <w:szCs w:val="22"/>
        </w:rPr>
        <w:fldChar w:fldCharType="end"/>
      </w:r>
      <w:r w:rsidRPr="00E54194">
        <w:rPr>
          <w:sz w:val="22"/>
          <w:szCs w:val="22"/>
        </w:rPr>
        <w:t>: COVID-19 and Influenza Patients Dataset models scores</w:t>
      </w:r>
      <w:bookmarkEnd w:id="87"/>
    </w:p>
    <w:tbl>
      <w:tblPr>
        <w:tblStyle w:val="PlainTable3"/>
        <w:tblW w:w="5000" w:type="pct"/>
        <w:tblLook w:val="04A0" w:firstRow="1" w:lastRow="0" w:firstColumn="1" w:lastColumn="0" w:noHBand="0" w:noVBand="1"/>
      </w:tblPr>
      <w:tblGrid>
        <w:gridCol w:w="2253"/>
        <w:gridCol w:w="2251"/>
        <w:gridCol w:w="2248"/>
        <w:gridCol w:w="2248"/>
      </w:tblGrid>
      <w:tr w:rsidR="00024006" w:rsidRPr="00E52120" w14:paraId="2FA91786" w14:textId="777777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tcPr>
          <w:p w14:paraId="6FB0D89C"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0" w:type="pct"/>
            <w:vAlign w:val="center"/>
          </w:tcPr>
          <w:p w14:paraId="6E72BD73"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42DACA75"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9" w:type="pct"/>
            <w:vAlign w:val="center"/>
          </w:tcPr>
          <w:p w14:paraId="5E95B0B6"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42760C5F"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4F84E9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44ECBC32" w14:textId="7A7D35F6" w:rsidR="00024006" w:rsidRPr="00E52120" w:rsidRDefault="006F752F"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r w:rsidR="003E395E">
              <w:rPr>
                <w:rFonts w:asciiTheme="majorBidi" w:hAnsiTheme="majorBidi" w:cstheme="majorBidi"/>
                <w:sz w:val="24"/>
                <w:szCs w:val="24"/>
              </w:rPr>
              <w:t>%</w:t>
            </w:r>
          </w:p>
        </w:tc>
        <w:tc>
          <w:tcPr>
            <w:tcW w:w="1249" w:type="pct"/>
            <w:vAlign w:val="center"/>
          </w:tcPr>
          <w:p w14:paraId="48FC97DD" w14:textId="36B868F6"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1D5AE0FD" w14:textId="78C2C8B3"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r>
      <w:tr w:rsidR="00024006" w:rsidRPr="00E52120" w14:paraId="76DA82F1"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45C576C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436A50BD" w14:textId="788D6AF9"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c>
          <w:tcPr>
            <w:tcW w:w="1249" w:type="pct"/>
            <w:vAlign w:val="center"/>
          </w:tcPr>
          <w:p w14:paraId="60A82F16" w14:textId="733359A5"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c>
          <w:tcPr>
            <w:tcW w:w="1249" w:type="pct"/>
            <w:vAlign w:val="center"/>
          </w:tcPr>
          <w:p w14:paraId="2F234353" w14:textId="211F1ADB"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90%</w:t>
            </w:r>
          </w:p>
        </w:tc>
      </w:tr>
      <w:tr w:rsidR="00024006" w:rsidRPr="00E52120" w14:paraId="79BF0ADF"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7DE55C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lastRenderedPageBreak/>
              <w:t>KNN</w:t>
            </w:r>
          </w:p>
        </w:tc>
        <w:tc>
          <w:tcPr>
            <w:tcW w:w="1250" w:type="pct"/>
            <w:vAlign w:val="center"/>
          </w:tcPr>
          <w:p w14:paraId="678E9C38" w14:textId="3BC63839"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650C0F1F" w14:textId="4A0F2728"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1AACFEFE" w14:textId="3D07759A" w:rsidR="00024006" w:rsidRPr="00E52120" w:rsidRDefault="003E395E"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r w:rsidR="00024006" w:rsidRPr="00E52120" w14:paraId="002B378F"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110FA7C"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7366290E" w14:textId="6524432D"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3141FF43" w14:textId="17C71E6F"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4BEA8CDF" w14:textId="49E6D518" w:rsidR="00024006" w:rsidRPr="00E52120" w:rsidRDefault="003E395E"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r w:rsidR="00024006" w:rsidRPr="00E52120" w14:paraId="29DC7808"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4FF15A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18EF9EEA" w14:textId="69486F4F"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3BB02BAA" w14:textId="320E02FC"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7087EEAE" w14:textId="3039934C" w:rsidR="00024006" w:rsidRPr="00E52120" w:rsidRDefault="00111703"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r>
      <w:tr w:rsidR="00024006" w:rsidRPr="00E52120" w14:paraId="4D713936"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9F59743"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2DB89C57" w14:textId="355AFB54"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1E527586" w14:textId="34EFD6F1"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1249" w:type="pct"/>
            <w:vAlign w:val="center"/>
          </w:tcPr>
          <w:p w14:paraId="5C7346D5" w14:textId="760C71E6" w:rsidR="00024006" w:rsidRPr="00E52120" w:rsidRDefault="00B14CC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r>
      <w:tr w:rsidR="00024006" w:rsidRPr="00E52120" w14:paraId="58CA685D"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BACB2AC" w14:textId="16B79D5B"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0" w:type="pct"/>
            <w:vAlign w:val="center"/>
          </w:tcPr>
          <w:p w14:paraId="7B4F3318" w14:textId="3BE28FA0" w:rsidR="00024006" w:rsidRPr="00E52120" w:rsidRDefault="0044581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1249" w:type="pct"/>
            <w:vAlign w:val="center"/>
          </w:tcPr>
          <w:p w14:paraId="28680BEB" w14:textId="7DC55FF3" w:rsidR="00024006" w:rsidRPr="00E52120" w:rsidRDefault="00184910"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9" w:type="pct"/>
            <w:vAlign w:val="center"/>
          </w:tcPr>
          <w:p w14:paraId="3A9DF4F0" w14:textId="1BA81AC7" w:rsidR="00024006" w:rsidRPr="00E52120" w:rsidRDefault="00184910"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r>
    </w:tbl>
    <w:p w14:paraId="599113EE" w14:textId="77777777" w:rsidR="0091437A" w:rsidRDefault="0091437A" w:rsidP="00024006">
      <w:pPr>
        <w:rPr>
          <w:rFonts w:asciiTheme="majorBidi" w:hAnsiTheme="majorBidi" w:cstheme="majorBidi"/>
          <w:sz w:val="24"/>
          <w:szCs w:val="24"/>
        </w:rPr>
      </w:pPr>
    </w:p>
    <w:p w14:paraId="10C5755B" w14:textId="77777777" w:rsidR="00556FA3" w:rsidRDefault="00556FA3" w:rsidP="00024006">
      <w:pPr>
        <w:rPr>
          <w:rFonts w:asciiTheme="majorBidi" w:hAnsiTheme="majorBidi" w:cstheme="majorBidi"/>
          <w:sz w:val="24"/>
          <w:szCs w:val="24"/>
        </w:rPr>
      </w:pPr>
    </w:p>
    <w:p w14:paraId="783D7025" w14:textId="77777777" w:rsidR="000746FE" w:rsidRDefault="006C2701" w:rsidP="000746FE">
      <w:pPr>
        <w:keepNext/>
        <w:jc w:val="center"/>
      </w:pPr>
      <w:r>
        <w:rPr>
          <w:noProof/>
        </w:rPr>
        <w:drawing>
          <wp:inline distT="0" distB="0" distL="0" distR="0" wp14:anchorId="78EEFF05" wp14:editId="03BA5A42">
            <wp:extent cx="4572000" cy="2743200"/>
            <wp:effectExtent l="0" t="0" r="0" b="0"/>
            <wp:docPr id="42" name="Chart 42">
              <a:extLst xmlns:a="http://schemas.openxmlformats.org/drawingml/2006/main">
                <a:ext uri="{FF2B5EF4-FFF2-40B4-BE49-F238E27FC236}">
                  <a16:creationId xmlns:a16="http://schemas.microsoft.com/office/drawing/2014/main" id="{523D3D08-83ED-3FB9-3580-D5B013B48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32ECAFE7" w14:textId="11F42BAE" w:rsidR="00CE27CA" w:rsidRPr="000746FE" w:rsidRDefault="000746FE" w:rsidP="000746FE">
      <w:pPr>
        <w:pStyle w:val="Caption"/>
        <w:jc w:val="center"/>
        <w:rPr>
          <w:sz w:val="20"/>
          <w:szCs w:val="20"/>
        </w:rPr>
      </w:pPr>
      <w:bookmarkStart w:id="88" w:name="_Toc103461670"/>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24</w:t>
      </w:r>
      <w:r w:rsidRPr="000746FE">
        <w:rPr>
          <w:sz w:val="20"/>
          <w:szCs w:val="20"/>
        </w:rPr>
        <w:fldChar w:fldCharType="end"/>
      </w:r>
      <w:r w:rsidRPr="000746FE">
        <w:rPr>
          <w:sz w:val="20"/>
          <w:szCs w:val="20"/>
        </w:rPr>
        <w:t>: COVID-19 and Influenza Patients Dataset models performance.</w:t>
      </w:r>
      <w:bookmarkEnd w:id="88"/>
    </w:p>
    <w:p w14:paraId="64FF6B3F" w14:textId="2F94D18E" w:rsidR="00CE27CA" w:rsidRDefault="00CE27CA" w:rsidP="004E0B37">
      <w:pPr>
        <w:pStyle w:val="Caption"/>
        <w:jc w:val="center"/>
      </w:pPr>
    </w:p>
    <w:p w14:paraId="3C61DF44" w14:textId="77777777" w:rsidR="003428B8" w:rsidRDefault="003428B8" w:rsidP="001D4B44">
      <w:pPr>
        <w:rPr>
          <w:rFonts w:asciiTheme="majorBidi" w:hAnsiTheme="majorBidi" w:cstheme="majorBidi"/>
          <w:sz w:val="24"/>
          <w:szCs w:val="24"/>
        </w:rPr>
      </w:pPr>
    </w:p>
    <w:p w14:paraId="327F2203" w14:textId="77777777" w:rsidR="00392054" w:rsidRDefault="00392054" w:rsidP="001D4B44">
      <w:pPr>
        <w:rPr>
          <w:rFonts w:asciiTheme="majorBidi" w:hAnsiTheme="majorBidi" w:cstheme="majorBidi"/>
          <w:sz w:val="24"/>
          <w:szCs w:val="24"/>
        </w:rPr>
      </w:pPr>
    </w:p>
    <w:p w14:paraId="47A350DC" w14:textId="77777777" w:rsidR="00392054" w:rsidRDefault="00392054" w:rsidP="001D4B44">
      <w:pPr>
        <w:rPr>
          <w:rFonts w:asciiTheme="majorBidi" w:hAnsiTheme="majorBidi" w:cstheme="majorBidi"/>
          <w:sz w:val="24"/>
          <w:szCs w:val="24"/>
        </w:rPr>
      </w:pPr>
    </w:p>
    <w:p w14:paraId="1433B035" w14:textId="77777777" w:rsidR="00392054" w:rsidRPr="00372445" w:rsidRDefault="00392054" w:rsidP="001D4B44">
      <w:pPr>
        <w:rPr>
          <w:rFonts w:asciiTheme="majorBidi" w:hAnsiTheme="majorBidi" w:cstheme="majorBidi"/>
          <w:sz w:val="24"/>
          <w:szCs w:val="24"/>
        </w:rPr>
      </w:pPr>
    </w:p>
    <w:p w14:paraId="65E5484B" w14:textId="21828C83" w:rsidR="003428B8" w:rsidRPr="00985CB6" w:rsidRDefault="00EA49BA" w:rsidP="00985CB6">
      <w:pPr>
        <w:pStyle w:val="Heading1"/>
        <w:numPr>
          <w:ilvl w:val="0"/>
          <w:numId w:val="41"/>
        </w:numPr>
        <w:rPr>
          <w:rFonts w:asciiTheme="majorBidi" w:hAnsiTheme="majorBidi"/>
          <w:b/>
          <w:bCs/>
          <w:color w:val="auto"/>
        </w:rPr>
      </w:pPr>
      <w:bookmarkStart w:id="89" w:name="_Toc105158208"/>
      <w:r w:rsidRPr="00985CB6">
        <w:rPr>
          <w:rFonts w:asciiTheme="majorBidi" w:hAnsiTheme="majorBidi"/>
          <w:b/>
          <w:bCs/>
          <w:color w:val="auto"/>
        </w:rPr>
        <w:lastRenderedPageBreak/>
        <w:t>Albert Einstein Hospital, Brazil Dataset</w:t>
      </w:r>
      <w:bookmarkEnd w:id="89"/>
    </w:p>
    <w:p w14:paraId="2FFC05E1" w14:textId="77777777" w:rsidR="003A54EA" w:rsidRDefault="00337623" w:rsidP="0091437A">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p>
    <w:p w14:paraId="1FF25180" w14:textId="512DEF3C" w:rsidR="0091437A" w:rsidRPr="00EA66CF" w:rsidRDefault="003A54EA" w:rsidP="0091437A">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42033D" w:rsidRPr="0042033D">
        <w:rPr>
          <w:rFonts w:asciiTheme="majorBidi" w:hAnsiTheme="majorBidi" w:cstheme="majorBidi"/>
          <w:sz w:val="24"/>
          <w:szCs w:val="24"/>
        </w:rPr>
        <w:t>SVM has</w:t>
      </w:r>
      <w:r w:rsidR="000A6431">
        <w:rPr>
          <w:rFonts w:asciiTheme="majorBidi" w:hAnsiTheme="majorBidi" w:cstheme="majorBidi"/>
          <w:sz w:val="24"/>
          <w:szCs w:val="24"/>
        </w:rPr>
        <w:t xml:space="preserve"> the </w:t>
      </w:r>
      <w:r w:rsidR="0042033D" w:rsidRPr="0042033D">
        <w:rPr>
          <w:rFonts w:asciiTheme="majorBidi" w:hAnsiTheme="majorBidi" w:cstheme="majorBidi"/>
          <w:sz w:val="24"/>
          <w:szCs w:val="24"/>
        </w:rPr>
        <w:t>best</w:t>
      </w:r>
      <w:r w:rsidR="001E4E28">
        <w:rPr>
          <w:rFonts w:asciiTheme="majorBidi" w:hAnsiTheme="majorBidi" w:cstheme="majorBidi"/>
          <w:sz w:val="24"/>
          <w:szCs w:val="24"/>
        </w:rPr>
        <w:t xml:space="preserve"> </w:t>
      </w:r>
      <w:r w:rsidR="000A6431">
        <w:rPr>
          <w:rFonts w:asciiTheme="majorBidi" w:hAnsiTheme="majorBidi" w:cstheme="majorBidi"/>
          <w:sz w:val="24"/>
          <w:szCs w:val="24"/>
        </w:rPr>
        <w:t>performance</w:t>
      </w:r>
      <w:r w:rsidR="0042033D" w:rsidRPr="0042033D">
        <w:rPr>
          <w:rFonts w:asciiTheme="majorBidi" w:hAnsiTheme="majorBidi" w:cstheme="majorBidi"/>
          <w:sz w:val="24"/>
          <w:szCs w:val="24"/>
        </w:rPr>
        <w:t xml:space="preserve">, </w:t>
      </w:r>
      <w:r w:rsidR="000B2A9B">
        <w:rPr>
          <w:rFonts w:asciiTheme="majorBidi" w:hAnsiTheme="majorBidi" w:cstheme="majorBidi"/>
          <w:sz w:val="24"/>
          <w:szCs w:val="24"/>
        </w:rPr>
        <w:t xml:space="preserve">with </w:t>
      </w:r>
      <w:r w:rsidR="00872A2A">
        <w:rPr>
          <w:rFonts w:asciiTheme="majorBidi" w:hAnsiTheme="majorBidi" w:cstheme="majorBidi"/>
          <w:sz w:val="24"/>
          <w:szCs w:val="24"/>
        </w:rPr>
        <w:t>a precision of 81</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872A2A">
        <w:rPr>
          <w:rFonts w:asciiTheme="majorBidi" w:hAnsiTheme="majorBidi" w:cstheme="majorBidi"/>
          <w:sz w:val="24"/>
          <w:szCs w:val="24"/>
        </w:rPr>
        <w:t xml:space="preserve"> recall of </w:t>
      </w:r>
      <w:r w:rsidR="00A93478">
        <w:rPr>
          <w:rFonts w:asciiTheme="majorBidi" w:hAnsiTheme="majorBidi" w:cstheme="majorBidi"/>
          <w:sz w:val="24"/>
          <w:szCs w:val="24"/>
        </w:rPr>
        <w:t>77</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A93478">
        <w:rPr>
          <w:rFonts w:asciiTheme="majorBidi" w:hAnsiTheme="majorBidi" w:cstheme="majorBidi"/>
          <w:sz w:val="24"/>
          <w:szCs w:val="24"/>
        </w:rPr>
        <w:t xml:space="preserve"> and </w:t>
      </w:r>
      <w:r w:rsidR="00614B81">
        <w:rPr>
          <w:rFonts w:asciiTheme="majorBidi" w:hAnsiTheme="majorBidi" w:cstheme="majorBidi"/>
          <w:sz w:val="24"/>
          <w:szCs w:val="24"/>
        </w:rPr>
        <w:t>f</w:t>
      </w:r>
      <w:r w:rsidR="00A93478">
        <w:rPr>
          <w:rFonts w:asciiTheme="majorBidi" w:hAnsiTheme="majorBidi" w:cstheme="majorBidi"/>
          <w:sz w:val="24"/>
          <w:szCs w:val="24"/>
        </w:rPr>
        <w:t xml:space="preserve">1-score of </w:t>
      </w:r>
      <w:r w:rsidR="00BA5E4B">
        <w:rPr>
          <w:rFonts w:asciiTheme="majorBidi" w:hAnsiTheme="majorBidi" w:cstheme="majorBidi"/>
          <w:sz w:val="24"/>
          <w:szCs w:val="24"/>
        </w:rPr>
        <w:t>77</w:t>
      </w:r>
      <w:r w:rsidR="003F2DFC">
        <w:rPr>
          <w:rFonts w:asciiTheme="majorBidi" w:hAnsiTheme="majorBidi" w:cstheme="majorBidi"/>
          <w:sz w:val="24"/>
          <w:szCs w:val="24"/>
        </w:rPr>
        <w:t>%</w:t>
      </w:r>
      <w:r w:rsidR="0042033D" w:rsidRPr="0042033D">
        <w:rPr>
          <w:rFonts w:asciiTheme="majorBidi" w:hAnsiTheme="majorBidi" w:cstheme="majorBidi"/>
          <w:sz w:val="24"/>
          <w:szCs w:val="24"/>
        </w:rPr>
        <w:t>.</w:t>
      </w:r>
      <w:r w:rsidR="00BA5E4B">
        <w:rPr>
          <w:rFonts w:asciiTheme="majorBidi" w:hAnsiTheme="majorBidi" w:cstheme="majorBidi"/>
          <w:sz w:val="24"/>
          <w:szCs w:val="24"/>
        </w:rPr>
        <w:t xml:space="preserve"> </w:t>
      </w:r>
      <w:r w:rsidR="00B3606C">
        <w:rPr>
          <w:rFonts w:asciiTheme="majorBidi" w:hAnsiTheme="majorBidi" w:cstheme="majorBidi"/>
          <w:sz w:val="24"/>
          <w:szCs w:val="24"/>
        </w:rPr>
        <w:t>I</w:t>
      </w:r>
      <w:r w:rsidR="00EA66CF">
        <w:rPr>
          <w:rFonts w:asciiTheme="majorBidi" w:hAnsiTheme="majorBidi" w:cstheme="majorBidi"/>
          <w:sz w:val="24"/>
          <w:szCs w:val="24"/>
        </w:rPr>
        <w:t>n [19]</w:t>
      </w:r>
      <w:r w:rsidR="002F116A">
        <w:rPr>
          <w:rFonts w:asciiTheme="majorBidi" w:hAnsiTheme="majorBidi" w:cstheme="majorBidi"/>
          <w:sz w:val="24"/>
          <w:szCs w:val="24"/>
        </w:rPr>
        <w:t>,</w:t>
      </w:r>
      <w:r w:rsidR="00EA66CF">
        <w:rPr>
          <w:rFonts w:asciiTheme="majorBidi" w:hAnsiTheme="majorBidi" w:cstheme="majorBidi"/>
          <w:sz w:val="24"/>
          <w:szCs w:val="24"/>
        </w:rPr>
        <w:t xml:space="preserve"> </w:t>
      </w:r>
      <w:r w:rsidR="00B3606C">
        <w:rPr>
          <w:rFonts w:asciiTheme="majorBidi" w:hAnsiTheme="majorBidi" w:cstheme="majorBidi"/>
          <w:sz w:val="24"/>
          <w:szCs w:val="24"/>
        </w:rPr>
        <w:t xml:space="preserve">their </w:t>
      </w:r>
      <w:r w:rsidR="0042033D" w:rsidRPr="0042033D">
        <w:rPr>
          <w:rFonts w:asciiTheme="majorBidi" w:hAnsiTheme="majorBidi" w:cstheme="majorBidi"/>
          <w:sz w:val="24"/>
          <w:szCs w:val="24"/>
        </w:rPr>
        <w:t>top performing</w:t>
      </w:r>
      <w:r w:rsidR="00044449">
        <w:rPr>
          <w:rFonts w:asciiTheme="majorBidi" w:hAnsiTheme="majorBidi" w:cstheme="majorBidi"/>
          <w:sz w:val="24"/>
          <w:szCs w:val="24"/>
        </w:rPr>
        <w:t xml:space="preserve"> </w:t>
      </w:r>
      <w:r w:rsidR="00697FC1">
        <w:rPr>
          <w:rFonts w:asciiTheme="majorBidi" w:hAnsiTheme="majorBidi" w:cstheme="majorBidi"/>
          <w:sz w:val="24"/>
          <w:szCs w:val="24"/>
        </w:rPr>
        <w:t>model</w:t>
      </w:r>
      <w:r w:rsidR="000E5D01">
        <w:rPr>
          <w:rFonts w:asciiTheme="majorBidi" w:hAnsiTheme="majorBidi" w:cstheme="majorBidi"/>
          <w:sz w:val="24"/>
          <w:szCs w:val="24"/>
        </w:rPr>
        <w:t xml:space="preserve"> is RF</w:t>
      </w:r>
      <w:r w:rsidR="0042033D" w:rsidRPr="0042033D">
        <w:rPr>
          <w:rFonts w:asciiTheme="majorBidi" w:hAnsiTheme="majorBidi" w:cstheme="majorBidi"/>
          <w:sz w:val="24"/>
          <w:szCs w:val="24"/>
        </w:rPr>
        <w:t>,</w:t>
      </w:r>
      <w:r w:rsidR="00751BAC">
        <w:rPr>
          <w:rFonts w:asciiTheme="majorBidi" w:hAnsiTheme="majorBidi" w:cstheme="majorBidi"/>
          <w:sz w:val="24"/>
          <w:szCs w:val="24"/>
        </w:rPr>
        <w:t xml:space="preserve"> with</w:t>
      </w:r>
      <w:r w:rsidR="000428B5">
        <w:rPr>
          <w:rFonts w:asciiTheme="majorBidi" w:hAnsiTheme="majorBidi" w:cstheme="majorBidi"/>
          <w:sz w:val="24"/>
          <w:szCs w:val="24"/>
        </w:rPr>
        <w:t xml:space="preserve"> </w:t>
      </w:r>
      <w:r w:rsidR="00FD15C5">
        <w:rPr>
          <w:rFonts w:asciiTheme="majorBidi" w:hAnsiTheme="majorBidi" w:cstheme="majorBidi"/>
          <w:sz w:val="24"/>
          <w:szCs w:val="24"/>
        </w:rPr>
        <w:t>a</w:t>
      </w:r>
      <w:r w:rsidR="009D2094">
        <w:rPr>
          <w:rFonts w:asciiTheme="majorBidi" w:hAnsiTheme="majorBidi" w:cstheme="majorBidi"/>
          <w:sz w:val="24"/>
          <w:szCs w:val="24"/>
        </w:rPr>
        <w:t xml:space="preserve"> </w:t>
      </w:r>
      <w:r w:rsidR="001440FA">
        <w:rPr>
          <w:rFonts w:asciiTheme="majorBidi" w:hAnsiTheme="majorBidi" w:cstheme="majorBidi"/>
          <w:sz w:val="24"/>
          <w:szCs w:val="24"/>
        </w:rPr>
        <w:t>precision</w:t>
      </w:r>
      <w:r w:rsidR="00FD15C5">
        <w:rPr>
          <w:rFonts w:asciiTheme="majorBidi" w:hAnsiTheme="majorBidi" w:cstheme="majorBidi"/>
          <w:sz w:val="24"/>
          <w:szCs w:val="24"/>
        </w:rPr>
        <w:t xml:space="preserve"> of 80%</w:t>
      </w:r>
      <w:r w:rsidR="00BA1923">
        <w:rPr>
          <w:rFonts w:asciiTheme="majorBidi" w:hAnsiTheme="majorBidi" w:cstheme="majorBidi"/>
          <w:sz w:val="24"/>
          <w:szCs w:val="24"/>
        </w:rPr>
        <w:t>,</w:t>
      </w:r>
      <w:r w:rsidR="006F1795">
        <w:rPr>
          <w:rFonts w:asciiTheme="majorBidi" w:hAnsiTheme="majorBidi" w:cstheme="majorBidi"/>
          <w:sz w:val="24"/>
          <w:szCs w:val="24"/>
        </w:rPr>
        <w:t xml:space="preserve"> recall </w:t>
      </w:r>
      <w:r w:rsidR="00FD15C5">
        <w:rPr>
          <w:rFonts w:asciiTheme="majorBidi" w:hAnsiTheme="majorBidi" w:cstheme="majorBidi"/>
          <w:sz w:val="24"/>
          <w:szCs w:val="24"/>
        </w:rPr>
        <w:t>of 75</w:t>
      </w:r>
      <w:r w:rsidR="0042033D" w:rsidRPr="0042033D">
        <w:rPr>
          <w:rFonts w:asciiTheme="majorBidi" w:hAnsiTheme="majorBidi" w:cstheme="majorBidi"/>
          <w:sz w:val="24"/>
          <w:szCs w:val="24"/>
        </w:rPr>
        <w:t>%,</w:t>
      </w:r>
      <w:r w:rsidR="006F1795">
        <w:rPr>
          <w:rFonts w:asciiTheme="majorBidi" w:hAnsiTheme="majorBidi" w:cstheme="majorBidi"/>
          <w:sz w:val="24"/>
          <w:szCs w:val="24"/>
        </w:rPr>
        <w:t xml:space="preserve"> and </w:t>
      </w:r>
      <w:r w:rsidR="000D3678">
        <w:rPr>
          <w:rFonts w:asciiTheme="majorBidi" w:hAnsiTheme="majorBidi" w:cstheme="majorBidi"/>
          <w:sz w:val="24"/>
          <w:szCs w:val="24"/>
        </w:rPr>
        <w:t>f1-score</w:t>
      </w:r>
      <w:r w:rsidR="00FD15C5">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of </w:t>
      </w:r>
      <w:r w:rsidR="00FD15C5">
        <w:rPr>
          <w:rFonts w:asciiTheme="majorBidi" w:hAnsiTheme="majorBidi" w:cstheme="majorBidi"/>
          <w:sz w:val="24"/>
          <w:szCs w:val="24"/>
        </w:rPr>
        <w:t>77%</w:t>
      </w:r>
      <w:r w:rsidR="006C0457">
        <w:rPr>
          <w:rFonts w:asciiTheme="majorBidi" w:hAnsiTheme="majorBidi" w:cstheme="majorBidi"/>
          <w:sz w:val="24"/>
          <w:szCs w:val="24"/>
        </w:rPr>
        <w:t>,</w:t>
      </w:r>
      <w:r w:rsidR="00FC46E2">
        <w:rPr>
          <w:rFonts w:asciiTheme="majorBidi" w:hAnsiTheme="majorBidi" w:cstheme="majorBidi"/>
          <w:sz w:val="24"/>
          <w:szCs w:val="24"/>
        </w:rPr>
        <w:t xml:space="preserve"> </w:t>
      </w:r>
      <w:r w:rsidR="005C70E8">
        <w:rPr>
          <w:rFonts w:asciiTheme="majorBidi" w:hAnsiTheme="majorBidi" w:cstheme="majorBidi"/>
          <w:sz w:val="24"/>
          <w:szCs w:val="24"/>
        </w:rPr>
        <w:t xml:space="preserve">which </w:t>
      </w:r>
      <w:r w:rsidR="003E4EDB">
        <w:rPr>
          <w:rFonts w:asciiTheme="majorBidi" w:hAnsiTheme="majorBidi" w:cstheme="majorBidi"/>
          <w:sz w:val="24"/>
          <w:szCs w:val="24"/>
        </w:rPr>
        <w:t xml:space="preserve">is </w:t>
      </w:r>
      <w:r w:rsidR="006B571B">
        <w:rPr>
          <w:rFonts w:asciiTheme="majorBidi" w:hAnsiTheme="majorBidi" w:cstheme="majorBidi"/>
          <w:sz w:val="24"/>
          <w:szCs w:val="24"/>
        </w:rPr>
        <w:t>simi</w:t>
      </w:r>
      <w:r w:rsidR="00EE07FA">
        <w:rPr>
          <w:rFonts w:asciiTheme="majorBidi" w:hAnsiTheme="majorBidi" w:cstheme="majorBidi"/>
          <w:sz w:val="24"/>
          <w:szCs w:val="24"/>
        </w:rPr>
        <w:t xml:space="preserve">lar </w:t>
      </w:r>
      <w:r w:rsidR="0042033D" w:rsidRPr="0042033D">
        <w:rPr>
          <w:rFonts w:asciiTheme="majorBidi" w:hAnsiTheme="majorBidi" w:cstheme="majorBidi"/>
          <w:sz w:val="24"/>
          <w:szCs w:val="24"/>
        </w:rPr>
        <w:t>to</w:t>
      </w:r>
      <w:r w:rsidR="00FB3841">
        <w:rPr>
          <w:rFonts w:asciiTheme="majorBidi" w:hAnsiTheme="majorBidi" w:cstheme="majorBidi"/>
          <w:sz w:val="24"/>
          <w:szCs w:val="24"/>
        </w:rPr>
        <w:t xml:space="preserve"> ours</w:t>
      </w:r>
      <w:r w:rsidR="008A14BC">
        <w:rPr>
          <w:rFonts w:asciiTheme="majorBidi" w:hAnsiTheme="majorBidi" w:cstheme="majorBidi"/>
          <w:sz w:val="24"/>
          <w:szCs w:val="24"/>
        </w:rPr>
        <w:t>.</w:t>
      </w:r>
      <w:r w:rsidR="007E1BE3">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Table </w:t>
      </w:r>
      <w:r w:rsidR="00E22242">
        <w:rPr>
          <w:rFonts w:asciiTheme="majorBidi" w:hAnsiTheme="majorBidi" w:cstheme="majorBidi"/>
          <w:sz w:val="24"/>
          <w:szCs w:val="24"/>
        </w:rPr>
        <w:t>(</w:t>
      </w:r>
      <w:r w:rsidR="00225738">
        <w:rPr>
          <w:rFonts w:asciiTheme="majorBidi" w:hAnsiTheme="majorBidi" w:cstheme="majorBidi"/>
          <w:sz w:val="24"/>
          <w:szCs w:val="24"/>
        </w:rPr>
        <w:t>7</w:t>
      </w:r>
      <w:r w:rsidR="00E22242">
        <w:rPr>
          <w:rFonts w:asciiTheme="majorBidi" w:hAnsiTheme="majorBidi" w:cstheme="majorBidi"/>
          <w:sz w:val="24"/>
          <w:szCs w:val="24"/>
        </w:rPr>
        <w:t>)</w:t>
      </w:r>
      <w:r w:rsidR="0042033D" w:rsidRPr="0042033D">
        <w:rPr>
          <w:rFonts w:asciiTheme="majorBidi" w:hAnsiTheme="majorBidi" w:cstheme="majorBidi"/>
          <w:sz w:val="24"/>
          <w:szCs w:val="24"/>
        </w:rPr>
        <w:t xml:space="preserve"> </w:t>
      </w:r>
      <w:r w:rsidR="00EC000E">
        <w:rPr>
          <w:rFonts w:asciiTheme="majorBidi" w:hAnsiTheme="majorBidi" w:cstheme="majorBidi"/>
          <w:sz w:val="24"/>
          <w:szCs w:val="24"/>
        </w:rPr>
        <w:t xml:space="preserve">and </w:t>
      </w:r>
      <w:r w:rsidR="00E22242">
        <w:rPr>
          <w:rFonts w:asciiTheme="majorBidi" w:hAnsiTheme="majorBidi" w:cstheme="majorBidi"/>
          <w:sz w:val="24"/>
          <w:szCs w:val="24"/>
        </w:rPr>
        <w:t>f</w:t>
      </w:r>
      <w:r w:rsidR="00EC000E">
        <w:rPr>
          <w:rFonts w:asciiTheme="majorBidi" w:hAnsiTheme="majorBidi" w:cstheme="majorBidi"/>
          <w:sz w:val="24"/>
          <w:szCs w:val="24"/>
        </w:rPr>
        <w:t xml:space="preserve">igure </w:t>
      </w:r>
      <w:r w:rsidR="00D8074D">
        <w:rPr>
          <w:rFonts w:asciiTheme="majorBidi" w:hAnsiTheme="majorBidi" w:cstheme="majorBidi"/>
          <w:sz w:val="24"/>
          <w:szCs w:val="24"/>
        </w:rPr>
        <w:t>(</w:t>
      </w:r>
      <w:r w:rsidR="00EC000E">
        <w:rPr>
          <w:rFonts w:asciiTheme="majorBidi" w:hAnsiTheme="majorBidi" w:cstheme="majorBidi"/>
          <w:sz w:val="24"/>
          <w:szCs w:val="24"/>
        </w:rPr>
        <w:t>2</w:t>
      </w:r>
      <w:r w:rsidR="0087416E">
        <w:rPr>
          <w:rFonts w:asciiTheme="majorBidi" w:hAnsiTheme="majorBidi" w:cstheme="majorBidi"/>
          <w:sz w:val="24"/>
          <w:szCs w:val="24"/>
        </w:rPr>
        <w:t>5</w:t>
      </w:r>
      <w:r w:rsidR="00D8074D">
        <w:rPr>
          <w:rFonts w:asciiTheme="majorBidi" w:hAnsiTheme="majorBidi" w:cstheme="majorBidi"/>
          <w:sz w:val="24"/>
          <w:szCs w:val="24"/>
        </w:rPr>
        <w:t>)</w:t>
      </w:r>
      <w:r w:rsidR="00237AF7">
        <w:rPr>
          <w:rFonts w:asciiTheme="majorBidi" w:hAnsiTheme="majorBidi" w:cstheme="majorBidi"/>
          <w:sz w:val="24"/>
          <w:szCs w:val="24"/>
        </w:rPr>
        <w:t xml:space="preserve"> </w:t>
      </w:r>
      <w:r w:rsidR="0042033D" w:rsidRPr="0042033D">
        <w:rPr>
          <w:rFonts w:asciiTheme="majorBidi" w:hAnsiTheme="majorBidi" w:cstheme="majorBidi"/>
          <w:sz w:val="24"/>
          <w:szCs w:val="24"/>
        </w:rPr>
        <w:t xml:space="preserve">highlights the </w:t>
      </w:r>
      <w:r w:rsidR="00557381">
        <w:rPr>
          <w:rFonts w:asciiTheme="majorBidi" w:hAnsiTheme="majorBidi" w:cstheme="majorBidi"/>
          <w:sz w:val="24"/>
          <w:szCs w:val="24"/>
        </w:rPr>
        <w:t>performance results</w:t>
      </w:r>
      <w:r w:rsidR="0042033D" w:rsidRPr="0042033D">
        <w:rPr>
          <w:rFonts w:asciiTheme="majorBidi" w:hAnsiTheme="majorBidi" w:cstheme="majorBidi"/>
          <w:sz w:val="24"/>
          <w:szCs w:val="24"/>
        </w:rPr>
        <w:t xml:space="preserve"> of our models</w:t>
      </w:r>
      <w:r w:rsidR="00557381">
        <w:rPr>
          <w:rFonts w:asciiTheme="majorBidi" w:hAnsiTheme="majorBidi" w:cstheme="majorBidi"/>
          <w:sz w:val="24"/>
          <w:szCs w:val="24"/>
        </w:rPr>
        <w:t>.</w:t>
      </w:r>
      <w:r w:rsidR="00EC000E">
        <w:rPr>
          <w:rFonts w:asciiTheme="majorBidi" w:hAnsiTheme="majorBidi" w:cstheme="majorBidi"/>
          <w:sz w:val="24"/>
          <w:szCs w:val="24"/>
        </w:rPr>
        <w:t xml:space="preserve"> </w:t>
      </w:r>
    </w:p>
    <w:p w14:paraId="46929D42" w14:textId="77777777" w:rsidR="00556FA3" w:rsidRPr="00EA66CF" w:rsidRDefault="00556FA3" w:rsidP="0091437A">
      <w:pPr>
        <w:tabs>
          <w:tab w:val="left" w:pos="3552"/>
        </w:tabs>
        <w:rPr>
          <w:rFonts w:asciiTheme="majorBidi" w:hAnsiTheme="majorBidi" w:cstheme="majorBidi"/>
          <w:sz w:val="24"/>
          <w:szCs w:val="24"/>
        </w:rPr>
      </w:pPr>
    </w:p>
    <w:p w14:paraId="2747477A" w14:textId="04D1C0F7" w:rsidR="009665BC" w:rsidRDefault="00EF3536" w:rsidP="007F216C">
      <w:pPr>
        <w:pStyle w:val="Caption"/>
        <w:jc w:val="center"/>
        <w:rPr>
          <w:rFonts w:asciiTheme="majorBidi" w:hAnsiTheme="majorBidi" w:cstheme="majorBidi"/>
        </w:rPr>
      </w:pPr>
      <w:r>
        <w:rPr>
          <w:rFonts w:asciiTheme="majorBidi" w:hAnsiTheme="majorBidi" w:cstheme="majorBidi"/>
        </w:rPr>
        <w:t>.</w:t>
      </w:r>
    </w:p>
    <w:p w14:paraId="6025C78C" w14:textId="096E071E" w:rsidR="00225738" w:rsidRPr="00E54194" w:rsidRDefault="00225738" w:rsidP="00225738">
      <w:pPr>
        <w:pStyle w:val="Caption"/>
        <w:jc w:val="center"/>
        <w:rPr>
          <w:sz w:val="22"/>
          <w:szCs w:val="22"/>
        </w:rPr>
      </w:pPr>
      <w:bookmarkStart w:id="90" w:name="_Toc103460793"/>
      <w:r w:rsidRPr="00E54194">
        <w:rPr>
          <w:sz w:val="22"/>
          <w:szCs w:val="22"/>
        </w:rPr>
        <w:t xml:space="preserve">Table </w:t>
      </w:r>
      <w:r w:rsidRPr="00E54194">
        <w:rPr>
          <w:sz w:val="22"/>
          <w:szCs w:val="22"/>
        </w:rPr>
        <w:fldChar w:fldCharType="begin"/>
      </w:r>
      <w:r w:rsidRPr="00E54194">
        <w:rPr>
          <w:sz w:val="22"/>
          <w:szCs w:val="22"/>
        </w:rPr>
        <w:instrText xml:space="preserve"> SEQ Table \* ARABIC </w:instrText>
      </w:r>
      <w:r w:rsidRPr="00E54194">
        <w:rPr>
          <w:sz w:val="22"/>
          <w:szCs w:val="22"/>
        </w:rPr>
        <w:fldChar w:fldCharType="separate"/>
      </w:r>
      <w:r w:rsidR="00B558A9">
        <w:rPr>
          <w:noProof/>
          <w:sz w:val="22"/>
          <w:szCs w:val="22"/>
        </w:rPr>
        <w:t>7</w:t>
      </w:r>
      <w:r w:rsidRPr="00E54194">
        <w:rPr>
          <w:sz w:val="22"/>
          <w:szCs w:val="22"/>
        </w:rPr>
        <w:fldChar w:fldCharType="end"/>
      </w:r>
      <w:r w:rsidRPr="00E54194">
        <w:rPr>
          <w:sz w:val="22"/>
          <w:szCs w:val="22"/>
        </w:rPr>
        <w:t>:Albert Einstein Hospital, Brazil Dataset models scores.</w:t>
      </w:r>
      <w:bookmarkEnd w:id="90"/>
    </w:p>
    <w:tbl>
      <w:tblPr>
        <w:tblStyle w:val="PlainTable3"/>
        <w:tblW w:w="5000" w:type="pct"/>
        <w:tblLook w:val="04A0" w:firstRow="1" w:lastRow="0" w:firstColumn="1" w:lastColumn="0" w:noHBand="0" w:noVBand="1"/>
      </w:tblPr>
      <w:tblGrid>
        <w:gridCol w:w="2254"/>
        <w:gridCol w:w="2252"/>
        <w:gridCol w:w="2248"/>
        <w:gridCol w:w="2246"/>
      </w:tblGrid>
      <w:tr w:rsidR="00024006" w:rsidRPr="00E52120" w14:paraId="4A934FE0" w14:textId="77777777" w:rsidTr="009318D1">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2" w:type="pct"/>
          </w:tcPr>
          <w:p w14:paraId="797DFBE2"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center"/>
          </w:tcPr>
          <w:p w14:paraId="7134F4F3"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17A60531"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center"/>
          </w:tcPr>
          <w:p w14:paraId="5721E677"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19045030"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06C2CC1"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20FD9C91" w14:textId="213DF23C"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64D20">
              <w:rPr>
                <w:rFonts w:asciiTheme="majorBidi" w:hAnsiTheme="majorBidi" w:cstheme="majorBidi"/>
                <w:sz w:val="24"/>
                <w:szCs w:val="24"/>
              </w:rPr>
              <w:t>9</w:t>
            </w:r>
            <w:r>
              <w:rPr>
                <w:rFonts w:asciiTheme="majorBidi" w:hAnsiTheme="majorBidi" w:cstheme="majorBidi"/>
                <w:sz w:val="24"/>
                <w:szCs w:val="24"/>
              </w:rPr>
              <w:t>%</w:t>
            </w:r>
          </w:p>
        </w:tc>
        <w:tc>
          <w:tcPr>
            <w:tcW w:w="1249" w:type="pct"/>
            <w:vAlign w:val="center"/>
          </w:tcPr>
          <w:p w14:paraId="3C6C1FD9" w14:textId="54D8608D"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8" w:type="pct"/>
            <w:vAlign w:val="center"/>
          </w:tcPr>
          <w:p w14:paraId="1B0E9203" w14:textId="23D28FE0" w:rsidR="00024006" w:rsidRPr="00E52120" w:rsidRDefault="002C1FF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64D20">
              <w:rPr>
                <w:rFonts w:asciiTheme="majorBidi" w:hAnsiTheme="majorBidi" w:cstheme="majorBidi"/>
                <w:sz w:val="24"/>
                <w:szCs w:val="24"/>
              </w:rPr>
              <w:t>5</w:t>
            </w:r>
            <w:r>
              <w:rPr>
                <w:rFonts w:asciiTheme="majorBidi" w:hAnsiTheme="majorBidi" w:cstheme="majorBidi"/>
                <w:sz w:val="24"/>
                <w:szCs w:val="24"/>
              </w:rPr>
              <w:t>%</w:t>
            </w:r>
          </w:p>
        </w:tc>
      </w:tr>
      <w:tr w:rsidR="00024006" w:rsidRPr="00E52120" w14:paraId="460D7181"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58505C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6B3B4994" w14:textId="68AC0656" w:rsidR="00024006" w:rsidRPr="00E52120" w:rsidRDefault="00224FD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r w:rsidR="00B64D20">
              <w:rPr>
                <w:rFonts w:asciiTheme="majorBidi" w:hAnsiTheme="majorBidi" w:cstheme="majorBidi"/>
                <w:sz w:val="24"/>
                <w:szCs w:val="24"/>
              </w:rPr>
              <w:t>%</w:t>
            </w:r>
          </w:p>
        </w:tc>
        <w:tc>
          <w:tcPr>
            <w:tcW w:w="1249" w:type="pct"/>
            <w:vAlign w:val="center"/>
          </w:tcPr>
          <w:p w14:paraId="5C82AC00" w14:textId="0C28F285" w:rsidR="00024006" w:rsidRPr="00E52120" w:rsidRDefault="00B64D20"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c>
          <w:tcPr>
            <w:tcW w:w="1248" w:type="pct"/>
            <w:vAlign w:val="center"/>
          </w:tcPr>
          <w:p w14:paraId="1C0D51F2" w14:textId="473735CD" w:rsidR="00024006" w:rsidRPr="00E52120" w:rsidRDefault="00224FD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r>
      <w:tr w:rsidR="00024006" w:rsidRPr="00E52120" w14:paraId="2B5DF215"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CC82B5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76349641" w14:textId="552B6B77"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9" w:type="pct"/>
            <w:vAlign w:val="center"/>
          </w:tcPr>
          <w:p w14:paraId="5A752509" w14:textId="5A70D849"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p>
        </w:tc>
        <w:tc>
          <w:tcPr>
            <w:tcW w:w="1248" w:type="pct"/>
            <w:vAlign w:val="center"/>
          </w:tcPr>
          <w:p w14:paraId="5B1AB9FC" w14:textId="6C5398D6" w:rsidR="00024006" w:rsidRPr="00E52120" w:rsidRDefault="00BC36A9"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r>
      <w:tr w:rsidR="00024006" w:rsidRPr="00E52120" w14:paraId="2CFAFC3C"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E1CDAE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1" w:type="pct"/>
            <w:vAlign w:val="center"/>
          </w:tcPr>
          <w:p w14:paraId="4407CB5B" w14:textId="554BFA63" w:rsidR="00024006" w:rsidRPr="00E52120" w:rsidRDefault="00AF5C7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76%</w:t>
            </w:r>
          </w:p>
        </w:tc>
        <w:tc>
          <w:tcPr>
            <w:tcW w:w="1249" w:type="pct"/>
            <w:vAlign w:val="center"/>
          </w:tcPr>
          <w:p w14:paraId="7A11354D" w14:textId="1190CECC" w:rsidR="00024006" w:rsidRPr="00E52120" w:rsidRDefault="00983CF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0136C39D" w14:textId="55221AFB" w:rsidR="00024006" w:rsidRPr="00E52120" w:rsidRDefault="00983CFB"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53%</w:t>
            </w:r>
          </w:p>
        </w:tc>
      </w:tr>
      <w:tr w:rsidR="00024006" w:rsidRPr="00E52120" w14:paraId="757FCD0A"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3AB44F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4C829648" w14:textId="5D143552"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249" w:type="pct"/>
            <w:vAlign w:val="center"/>
          </w:tcPr>
          <w:p w14:paraId="48CC2DB9" w14:textId="3389DB3B"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8" w:type="pct"/>
            <w:vAlign w:val="center"/>
          </w:tcPr>
          <w:p w14:paraId="5C02E108" w14:textId="7DD1C332" w:rsidR="00024006" w:rsidRPr="00E52120" w:rsidRDefault="00D04A9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024006" w:rsidRPr="00E52120" w14:paraId="13D01F1F" w14:textId="77777777" w:rsidTr="00345CB2">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2E9F05E"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23B72A2E" w14:textId="28BEF9B3" w:rsidR="00024006" w:rsidRPr="00E52120" w:rsidRDefault="003A1C9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c>
          <w:tcPr>
            <w:tcW w:w="1249" w:type="pct"/>
            <w:vAlign w:val="center"/>
          </w:tcPr>
          <w:p w14:paraId="44D9ECFE" w14:textId="166443D3" w:rsidR="00024006" w:rsidRPr="00E52120" w:rsidRDefault="00BC330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248" w:type="pct"/>
            <w:vAlign w:val="center"/>
          </w:tcPr>
          <w:p w14:paraId="7765B4A5" w14:textId="0C9CC607" w:rsidR="00024006" w:rsidRPr="00E52120" w:rsidRDefault="00BC330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r w:rsidR="00024006" w:rsidRPr="00E52120" w14:paraId="1A826F0B" w14:textId="77777777" w:rsidTr="00345CB2">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246A16F" w14:textId="6C7C84F6"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1" w:type="pct"/>
            <w:vAlign w:val="center"/>
          </w:tcPr>
          <w:p w14:paraId="5AABE980" w14:textId="64F4B708"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c>
          <w:tcPr>
            <w:tcW w:w="1249" w:type="pct"/>
            <w:vAlign w:val="center"/>
          </w:tcPr>
          <w:p w14:paraId="1029CCF6" w14:textId="32435555"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248" w:type="pct"/>
            <w:vAlign w:val="center"/>
          </w:tcPr>
          <w:p w14:paraId="2EA8BDB4" w14:textId="4BA08494" w:rsidR="00024006" w:rsidRPr="00E52120" w:rsidRDefault="007B3F41"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bl>
    <w:p w14:paraId="2FFBCEEB" w14:textId="77777777" w:rsidR="000746FE" w:rsidRDefault="00CB620E" w:rsidP="000746FE">
      <w:pPr>
        <w:keepNext/>
        <w:tabs>
          <w:tab w:val="left" w:pos="3552"/>
        </w:tabs>
        <w:jc w:val="center"/>
      </w:pPr>
      <w:r>
        <w:rPr>
          <w:noProof/>
        </w:rPr>
        <w:lastRenderedPageBreak/>
        <w:drawing>
          <wp:inline distT="0" distB="0" distL="0" distR="0" wp14:anchorId="503CA037" wp14:editId="40DB4276">
            <wp:extent cx="4572000" cy="3070860"/>
            <wp:effectExtent l="0" t="0" r="0" b="15240"/>
            <wp:docPr id="1904871853" name="Chart 1904871853">
              <a:extLst xmlns:a="http://schemas.openxmlformats.org/drawingml/2006/main">
                <a:ext uri="{FF2B5EF4-FFF2-40B4-BE49-F238E27FC236}">
                  <a16:creationId xmlns:a16="http://schemas.microsoft.com/office/drawing/2014/main" id="{647FB37D-9581-D149-D37B-9A8D42FB29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2C611DA" w14:textId="21058BA3" w:rsidR="004C60A5" w:rsidRPr="000746FE" w:rsidRDefault="000746FE" w:rsidP="000746FE">
      <w:pPr>
        <w:pStyle w:val="Caption"/>
        <w:jc w:val="center"/>
        <w:rPr>
          <w:sz w:val="20"/>
          <w:szCs w:val="20"/>
        </w:rPr>
      </w:pPr>
      <w:bookmarkStart w:id="91" w:name="_Toc103461671"/>
      <w:r w:rsidRPr="000746FE">
        <w:rPr>
          <w:sz w:val="20"/>
          <w:szCs w:val="20"/>
        </w:rPr>
        <w:t xml:space="preserve">Figure </w:t>
      </w:r>
      <w:r w:rsidRPr="000746FE">
        <w:rPr>
          <w:sz w:val="20"/>
          <w:szCs w:val="20"/>
        </w:rPr>
        <w:fldChar w:fldCharType="begin"/>
      </w:r>
      <w:r w:rsidRPr="000746FE">
        <w:rPr>
          <w:sz w:val="20"/>
          <w:szCs w:val="20"/>
        </w:rPr>
        <w:instrText xml:space="preserve"> SEQ Figure \* ARABIC </w:instrText>
      </w:r>
      <w:r w:rsidRPr="000746FE">
        <w:rPr>
          <w:sz w:val="20"/>
          <w:szCs w:val="20"/>
        </w:rPr>
        <w:fldChar w:fldCharType="separate"/>
      </w:r>
      <w:r w:rsidR="00B558A9">
        <w:rPr>
          <w:noProof/>
          <w:sz w:val="20"/>
          <w:szCs w:val="20"/>
        </w:rPr>
        <w:t>25</w:t>
      </w:r>
      <w:r w:rsidRPr="000746FE">
        <w:rPr>
          <w:sz w:val="20"/>
          <w:szCs w:val="20"/>
        </w:rPr>
        <w:fldChar w:fldCharType="end"/>
      </w:r>
      <w:r w:rsidRPr="000746FE">
        <w:rPr>
          <w:sz w:val="20"/>
          <w:szCs w:val="20"/>
        </w:rPr>
        <w:t>: Albert Einstein Hospital, Brazil Dataset models performance.</w:t>
      </w:r>
      <w:bookmarkEnd w:id="91"/>
    </w:p>
    <w:p w14:paraId="0C00B5C6" w14:textId="0C25BE4C" w:rsidR="00B44ACC" w:rsidRDefault="00B44ACC" w:rsidP="00F271A0">
      <w:pPr>
        <w:pStyle w:val="Caption"/>
        <w:jc w:val="center"/>
      </w:pPr>
    </w:p>
    <w:p w14:paraId="7D73EDAC" w14:textId="77777777" w:rsidR="00F914B9" w:rsidRPr="0080591D" w:rsidRDefault="00F914B9" w:rsidP="0080591D"/>
    <w:p w14:paraId="4FCA117E" w14:textId="1F30D569" w:rsidR="00916656" w:rsidRPr="00985CB6" w:rsidRDefault="00EA49BA" w:rsidP="00985CB6">
      <w:pPr>
        <w:pStyle w:val="Heading1"/>
        <w:numPr>
          <w:ilvl w:val="0"/>
          <w:numId w:val="41"/>
        </w:numPr>
        <w:rPr>
          <w:rFonts w:asciiTheme="majorBidi" w:hAnsiTheme="majorBidi"/>
          <w:b/>
          <w:bCs/>
          <w:color w:val="auto"/>
        </w:rPr>
      </w:pPr>
      <w:bookmarkStart w:id="92" w:name="_Toc105158209"/>
      <w:r w:rsidRPr="00985CB6">
        <w:rPr>
          <w:rFonts w:asciiTheme="majorBidi" w:hAnsiTheme="majorBidi"/>
          <w:b/>
          <w:bCs/>
          <w:color w:val="auto"/>
        </w:rPr>
        <w:t>Italian Society of Medical Radiology Dataset</w:t>
      </w:r>
      <w:bookmarkEnd w:id="92"/>
    </w:p>
    <w:p w14:paraId="2B52BD0C" w14:textId="77777777" w:rsidR="005F2456" w:rsidRPr="005F2456" w:rsidRDefault="005F2456" w:rsidP="005F2456"/>
    <w:p w14:paraId="515C765E" w14:textId="2C7D6CD2" w:rsidR="00012E06" w:rsidRPr="00012E06" w:rsidRDefault="00916656" w:rsidP="001F0089">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CD601E">
        <w:rPr>
          <w:rFonts w:asciiTheme="majorBidi" w:hAnsiTheme="majorBidi" w:cstheme="majorBidi"/>
          <w:sz w:val="24"/>
          <w:szCs w:val="24"/>
        </w:rPr>
        <w:t xml:space="preserve"> </w:t>
      </w:r>
      <w:r w:rsidR="001039E2">
        <w:rPr>
          <w:rFonts w:asciiTheme="majorBidi" w:hAnsiTheme="majorBidi" w:cstheme="majorBidi"/>
          <w:sz w:val="24"/>
          <w:szCs w:val="24"/>
        </w:rPr>
        <w:t xml:space="preserve">      </w:t>
      </w:r>
      <w:r w:rsidR="005F2456" w:rsidRPr="005F2456">
        <w:rPr>
          <w:rFonts w:asciiTheme="majorBidi" w:hAnsiTheme="majorBidi" w:cstheme="majorBidi"/>
          <w:sz w:val="24"/>
          <w:szCs w:val="24"/>
        </w:rPr>
        <w:t>The</w:t>
      </w:r>
      <w:r>
        <w:rPr>
          <w:rFonts w:asciiTheme="majorBidi" w:hAnsiTheme="majorBidi" w:cstheme="majorBidi"/>
          <w:sz w:val="24"/>
          <w:szCs w:val="24"/>
        </w:rPr>
        <w:t xml:space="preserve"> </w:t>
      </w:r>
      <w:r w:rsidR="00012E06">
        <w:rPr>
          <w:rFonts w:asciiTheme="majorBidi" w:hAnsiTheme="majorBidi" w:cstheme="majorBidi"/>
          <w:sz w:val="24"/>
          <w:szCs w:val="24"/>
        </w:rPr>
        <w:t xml:space="preserve">RF </w:t>
      </w:r>
      <w:r w:rsidR="005F2456" w:rsidRPr="005F2456">
        <w:rPr>
          <w:rFonts w:asciiTheme="majorBidi" w:hAnsiTheme="majorBidi" w:cstheme="majorBidi"/>
          <w:sz w:val="24"/>
          <w:szCs w:val="24"/>
        </w:rPr>
        <w:t>model</w:t>
      </w:r>
      <w:r w:rsidR="004C6A28">
        <w:rPr>
          <w:rFonts w:asciiTheme="majorBidi" w:hAnsiTheme="majorBidi" w:cstheme="majorBidi"/>
          <w:sz w:val="24"/>
          <w:szCs w:val="24"/>
        </w:rPr>
        <w:t xml:space="preserve"> scored </w:t>
      </w:r>
      <w:r w:rsidR="00F81F42">
        <w:rPr>
          <w:rFonts w:asciiTheme="majorBidi" w:hAnsiTheme="majorBidi" w:cstheme="majorBidi"/>
          <w:sz w:val="24"/>
          <w:szCs w:val="24"/>
        </w:rPr>
        <w:t xml:space="preserve">the </w:t>
      </w:r>
      <w:r w:rsidR="00260819">
        <w:rPr>
          <w:rFonts w:asciiTheme="majorBidi" w:hAnsiTheme="majorBidi" w:cstheme="majorBidi"/>
          <w:sz w:val="24"/>
          <w:szCs w:val="24"/>
        </w:rPr>
        <w:t>highest</w:t>
      </w:r>
      <w:r w:rsidR="00012E06" w:rsidRPr="00012E06">
        <w:rPr>
          <w:rFonts w:asciiTheme="majorBidi" w:hAnsiTheme="majorBidi" w:cstheme="majorBidi"/>
          <w:sz w:val="24"/>
          <w:szCs w:val="24"/>
        </w:rPr>
        <w:t xml:space="preserve"> performance, with a precision of </w:t>
      </w:r>
      <w:r w:rsidR="005F2456" w:rsidRPr="005F2456">
        <w:rPr>
          <w:rFonts w:asciiTheme="majorBidi" w:hAnsiTheme="majorBidi" w:cstheme="majorBidi"/>
          <w:sz w:val="24"/>
          <w:szCs w:val="24"/>
        </w:rPr>
        <w:t>83</w:t>
      </w:r>
      <w:r w:rsidR="00012E06" w:rsidRPr="00012E06">
        <w:rPr>
          <w:rFonts w:asciiTheme="majorBidi" w:hAnsiTheme="majorBidi" w:cstheme="majorBidi"/>
          <w:sz w:val="24"/>
          <w:szCs w:val="24"/>
        </w:rPr>
        <w:t xml:space="preserve">%, recall of </w:t>
      </w:r>
      <w:r w:rsidR="008A1AA9">
        <w:rPr>
          <w:rFonts w:asciiTheme="majorBidi" w:hAnsiTheme="majorBidi" w:cstheme="majorBidi"/>
          <w:sz w:val="24"/>
          <w:szCs w:val="24"/>
        </w:rPr>
        <w:t>82</w:t>
      </w:r>
      <w:r w:rsidR="00012E06" w:rsidRPr="00012E06">
        <w:rPr>
          <w:rFonts w:asciiTheme="majorBidi" w:hAnsiTheme="majorBidi" w:cstheme="majorBidi"/>
          <w:sz w:val="24"/>
          <w:szCs w:val="24"/>
        </w:rPr>
        <w:t xml:space="preserve">%, and f1-score of </w:t>
      </w:r>
      <w:r w:rsidR="00C73D4B">
        <w:rPr>
          <w:rFonts w:asciiTheme="majorBidi" w:hAnsiTheme="majorBidi" w:cstheme="majorBidi"/>
          <w:sz w:val="24"/>
          <w:szCs w:val="24"/>
        </w:rPr>
        <w:t>81</w:t>
      </w:r>
      <w:r w:rsidR="00012E06" w:rsidRPr="005F2456">
        <w:rPr>
          <w:rFonts w:asciiTheme="majorBidi" w:hAnsiTheme="majorBidi" w:cstheme="majorBidi"/>
          <w:sz w:val="24"/>
          <w:szCs w:val="24"/>
        </w:rPr>
        <w:t>%.</w:t>
      </w:r>
      <w:r w:rsidR="00012E06" w:rsidRPr="00012E06">
        <w:rPr>
          <w:rFonts w:asciiTheme="majorBidi" w:hAnsiTheme="majorBidi" w:cstheme="majorBidi"/>
          <w:sz w:val="24"/>
          <w:szCs w:val="24"/>
        </w:rPr>
        <w:t xml:space="preserve"> Table </w:t>
      </w:r>
      <w:r w:rsidR="006F1EEE">
        <w:rPr>
          <w:rFonts w:asciiTheme="majorBidi" w:hAnsiTheme="majorBidi" w:cstheme="majorBidi"/>
          <w:sz w:val="24"/>
          <w:szCs w:val="24"/>
        </w:rPr>
        <w:t>(</w:t>
      </w:r>
      <w:r w:rsidR="007F4F63">
        <w:rPr>
          <w:rFonts w:asciiTheme="majorBidi" w:hAnsiTheme="majorBidi" w:cstheme="majorBidi"/>
          <w:sz w:val="24"/>
          <w:szCs w:val="24"/>
        </w:rPr>
        <w:t>8</w:t>
      </w:r>
      <w:r w:rsidR="006F1EEE">
        <w:rPr>
          <w:rFonts w:asciiTheme="majorBidi" w:hAnsiTheme="majorBidi" w:cstheme="majorBidi"/>
          <w:sz w:val="24"/>
          <w:szCs w:val="24"/>
        </w:rPr>
        <w:t>)</w:t>
      </w:r>
      <w:r w:rsidR="00012E06" w:rsidRPr="00012E06">
        <w:rPr>
          <w:rFonts w:asciiTheme="majorBidi" w:hAnsiTheme="majorBidi" w:cstheme="majorBidi"/>
          <w:sz w:val="24"/>
          <w:szCs w:val="24"/>
        </w:rPr>
        <w:t xml:space="preserve"> and </w:t>
      </w:r>
      <w:r w:rsidR="006F1EEE">
        <w:rPr>
          <w:rFonts w:asciiTheme="majorBidi" w:hAnsiTheme="majorBidi" w:cstheme="majorBidi"/>
          <w:sz w:val="24"/>
          <w:szCs w:val="24"/>
        </w:rPr>
        <w:t>f</w:t>
      </w:r>
      <w:r w:rsidR="00012E06" w:rsidRPr="005F2456">
        <w:rPr>
          <w:rFonts w:asciiTheme="majorBidi" w:hAnsiTheme="majorBidi" w:cstheme="majorBidi"/>
          <w:sz w:val="24"/>
          <w:szCs w:val="24"/>
        </w:rPr>
        <w:t xml:space="preserve">igure </w:t>
      </w:r>
      <w:r w:rsidR="00D8074D">
        <w:rPr>
          <w:rFonts w:asciiTheme="majorBidi" w:hAnsiTheme="majorBidi" w:cstheme="majorBidi"/>
          <w:sz w:val="24"/>
          <w:szCs w:val="24"/>
        </w:rPr>
        <w:t>(</w:t>
      </w:r>
      <w:r w:rsidR="00012E06" w:rsidRPr="00012E06">
        <w:rPr>
          <w:rFonts w:asciiTheme="majorBidi" w:hAnsiTheme="majorBidi" w:cstheme="majorBidi"/>
          <w:sz w:val="24"/>
          <w:szCs w:val="24"/>
        </w:rPr>
        <w:t>2</w:t>
      </w:r>
      <w:r w:rsidR="0087416E">
        <w:rPr>
          <w:rFonts w:asciiTheme="majorBidi" w:hAnsiTheme="majorBidi" w:cstheme="majorBidi"/>
          <w:sz w:val="24"/>
          <w:szCs w:val="24"/>
        </w:rPr>
        <w:t>6</w:t>
      </w:r>
      <w:r w:rsidR="00D8074D">
        <w:rPr>
          <w:rFonts w:asciiTheme="majorBidi" w:hAnsiTheme="majorBidi" w:cstheme="majorBidi"/>
          <w:sz w:val="24"/>
          <w:szCs w:val="24"/>
        </w:rPr>
        <w:t>)</w:t>
      </w:r>
      <w:r w:rsidR="00012E06" w:rsidRPr="00012E06">
        <w:rPr>
          <w:rFonts w:asciiTheme="majorBidi" w:hAnsiTheme="majorBidi" w:cstheme="majorBidi"/>
          <w:sz w:val="24"/>
          <w:szCs w:val="24"/>
        </w:rPr>
        <w:t xml:space="preserve"> highlights the performance results of our models. </w:t>
      </w:r>
    </w:p>
    <w:p w14:paraId="3A8D821F" w14:textId="77777777" w:rsidR="00012E06" w:rsidRDefault="00012E06" w:rsidP="0091437A">
      <w:pPr>
        <w:tabs>
          <w:tab w:val="left" w:pos="3552"/>
        </w:tabs>
        <w:rPr>
          <w:rFonts w:asciiTheme="majorBidi" w:hAnsiTheme="majorBidi" w:cstheme="majorBidi"/>
          <w:b/>
          <w:bCs/>
          <w:sz w:val="24"/>
          <w:szCs w:val="24"/>
        </w:rPr>
      </w:pPr>
    </w:p>
    <w:p w14:paraId="19AE9702" w14:textId="77777777" w:rsidR="00392054" w:rsidRDefault="00392054" w:rsidP="0091437A">
      <w:pPr>
        <w:tabs>
          <w:tab w:val="left" w:pos="3552"/>
        </w:tabs>
        <w:rPr>
          <w:rFonts w:asciiTheme="majorBidi" w:hAnsiTheme="majorBidi" w:cstheme="majorBidi"/>
          <w:b/>
          <w:bCs/>
          <w:sz w:val="24"/>
          <w:szCs w:val="24"/>
        </w:rPr>
      </w:pPr>
    </w:p>
    <w:p w14:paraId="146036F2" w14:textId="77777777" w:rsidR="00392054" w:rsidRDefault="00392054" w:rsidP="0091437A">
      <w:pPr>
        <w:tabs>
          <w:tab w:val="left" w:pos="3552"/>
        </w:tabs>
        <w:rPr>
          <w:rFonts w:asciiTheme="majorBidi" w:hAnsiTheme="majorBidi" w:cstheme="majorBidi"/>
          <w:b/>
          <w:bCs/>
          <w:sz w:val="24"/>
          <w:szCs w:val="24"/>
        </w:rPr>
      </w:pPr>
    </w:p>
    <w:p w14:paraId="38791461" w14:textId="77777777" w:rsidR="00392054" w:rsidRPr="0091437A" w:rsidRDefault="00392054" w:rsidP="0091437A">
      <w:pPr>
        <w:tabs>
          <w:tab w:val="left" w:pos="3552"/>
        </w:tabs>
        <w:rPr>
          <w:rFonts w:asciiTheme="majorBidi" w:hAnsiTheme="majorBidi" w:cstheme="majorBidi"/>
          <w:b/>
          <w:bCs/>
          <w:sz w:val="24"/>
          <w:szCs w:val="24"/>
        </w:rPr>
      </w:pPr>
    </w:p>
    <w:p w14:paraId="7FC38ACA" w14:textId="6EEDB6F0" w:rsidR="007F4F63" w:rsidRPr="00A0709D" w:rsidRDefault="007F4F63" w:rsidP="007F4F63">
      <w:pPr>
        <w:pStyle w:val="Caption"/>
        <w:jc w:val="center"/>
        <w:rPr>
          <w:sz w:val="20"/>
          <w:szCs w:val="20"/>
        </w:rPr>
      </w:pPr>
      <w:bookmarkStart w:id="93" w:name="_Toc103460794"/>
      <w:r w:rsidRPr="00A0709D">
        <w:rPr>
          <w:sz w:val="20"/>
          <w:szCs w:val="20"/>
        </w:rPr>
        <w:lastRenderedPageBreak/>
        <w:t xml:space="preserve">Table </w:t>
      </w:r>
      <w:r w:rsidRPr="00A0709D">
        <w:rPr>
          <w:sz w:val="20"/>
          <w:szCs w:val="20"/>
        </w:rPr>
        <w:fldChar w:fldCharType="begin"/>
      </w:r>
      <w:r w:rsidRPr="00A0709D">
        <w:rPr>
          <w:sz w:val="20"/>
          <w:szCs w:val="20"/>
        </w:rPr>
        <w:instrText xml:space="preserve"> SEQ Table \* ARABIC </w:instrText>
      </w:r>
      <w:r w:rsidRPr="00A0709D">
        <w:rPr>
          <w:sz w:val="20"/>
          <w:szCs w:val="20"/>
        </w:rPr>
        <w:fldChar w:fldCharType="separate"/>
      </w:r>
      <w:r w:rsidR="00B558A9">
        <w:rPr>
          <w:noProof/>
          <w:sz w:val="20"/>
          <w:szCs w:val="20"/>
        </w:rPr>
        <w:t>8</w:t>
      </w:r>
      <w:r w:rsidRPr="00A0709D">
        <w:rPr>
          <w:sz w:val="20"/>
          <w:szCs w:val="20"/>
        </w:rPr>
        <w:fldChar w:fldCharType="end"/>
      </w:r>
      <w:r w:rsidRPr="00A0709D">
        <w:rPr>
          <w:sz w:val="20"/>
          <w:szCs w:val="20"/>
        </w:rPr>
        <w:t>: Italian Society of Medical Radiology Dataset models scores.</w:t>
      </w:r>
      <w:bookmarkEnd w:id="93"/>
    </w:p>
    <w:tbl>
      <w:tblPr>
        <w:tblStyle w:val="PlainTable3"/>
        <w:tblW w:w="5000" w:type="pct"/>
        <w:tblLook w:val="04A0" w:firstRow="1" w:lastRow="0" w:firstColumn="1" w:lastColumn="0" w:noHBand="0" w:noVBand="1"/>
      </w:tblPr>
      <w:tblGrid>
        <w:gridCol w:w="2253"/>
        <w:gridCol w:w="2251"/>
        <w:gridCol w:w="2248"/>
        <w:gridCol w:w="2248"/>
      </w:tblGrid>
      <w:tr w:rsidR="00024006" w:rsidRPr="00E52120" w14:paraId="04970394" w14:textId="77777777" w:rsidTr="00B66776">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1251" w:type="pct"/>
            <w:vAlign w:val="bottom"/>
          </w:tcPr>
          <w:p w14:paraId="3D15DF5D" w14:textId="77777777" w:rsidR="00024006" w:rsidRPr="00126BE2" w:rsidRDefault="00024006" w:rsidP="00477C6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0" w:type="pct"/>
            <w:vAlign w:val="bottom"/>
          </w:tcPr>
          <w:p w14:paraId="0B26B83F"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67770AF9"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9" w:type="pct"/>
            <w:vAlign w:val="bottom"/>
          </w:tcPr>
          <w:p w14:paraId="5CECD43D" w14:textId="77777777" w:rsidR="00024006" w:rsidRPr="00126BE2" w:rsidRDefault="00024006" w:rsidP="00477C6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4F072BE9"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3070E8F5"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76A5CE93" w14:textId="1CF6290E" w:rsidR="00024006" w:rsidRPr="00E52120" w:rsidRDefault="003A580F"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r w:rsidR="00CE47EA">
              <w:rPr>
                <w:rFonts w:asciiTheme="majorBidi" w:hAnsiTheme="majorBidi" w:cstheme="majorBidi"/>
                <w:sz w:val="24"/>
                <w:szCs w:val="24"/>
              </w:rPr>
              <w:t>%</w:t>
            </w:r>
          </w:p>
        </w:tc>
        <w:tc>
          <w:tcPr>
            <w:tcW w:w="1249" w:type="pct"/>
            <w:vAlign w:val="center"/>
          </w:tcPr>
          <w:p w14:paraId="51F2D9DC" w14:textId="1E3307EB" w:rsidR="00024006" w:rsidRPr="00E52120" w:rsidRDefault="00CE47EA"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3A580F">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6C9C9B85" w14:textId="076B07E4" w:rsidR="00024006" w:rsidRPr="00E52120" w:rsidRDefault="00375664"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CE47EA">
              <w:rPr>
                <w:rFonts w:asciiTheme="majorBidi" w:hAnsiTheme="majorBidi" w:cstheme="majorBidi"/>
                <w:sz w:val="24"/>
                <w:szCs w:val="24"/>
              </w:rPr>
              <w:t>4%</w:t>
            </w:r>
          </w:p>
        </w:tc>
      </w:tr>
      <w:tr w:rsidR="00024006" w:rsidRPr="00E52120" w14:paraId="77C70A10"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612C6761"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7F86D6FD" w14:textId="4D67B563" w:rsidR="00024006" w:rsidRPr="00E52120" w:rsidRDefault="00892467"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r w:rsidR="00863E23">
              <w:rPr>
                <w:rFonts w:asciiTheme="majorBidi" w:hAnsiTheme="majorBidi" w:cstheme="majorBidi"/>
                <w:sz w:val="24"/>
                <w:szCs w:val="24"/>
              </w:rPr>
              <w:t>%</w:t>
            </w:r>
          </w:p>
        </w:tc>
        <w:tc>
          <w:tcPr>
            <w:tcW w:w="1249" w:type="pct"/>
            <w:vAlign w:val="center"/>
          </w:tcPr>
          <w:p w14:paraId="72F2B78B" w14:textId="41AF4B4E" w:rsidR="00024006" w:rsidRPr="00E52120" w:rsidRDefault="00892467"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r w:rsidR="00863E23">
              <w:rPr>
                <w:rFonts w:asciiTheme="majorBidi" w:hAnsiTheme="majorBidi" w:cstheme="majorBidi"/>
                <w:sz w:val="24"/>
                <w:szCs w:val="24"/>
              </w:rPr>
              <w:t>%</w:t>
            </w:r>
          </w:p>
        </w:tc>
        <w:tc>
          <w:tcPr>
            <w:tcW w:w="1249" w:type="pct"/>
            <w:vAlign w:val="center"/>
          </w:tcPr>
          <w:p w14:paraId="647857A4" w14:textId="754FCDC0" w:rsidR="00024006" w:rsidRPr="00E52120" w:rsidRDefault="005979C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r w:rsidR="00863E23">
              <w:rPr>
                <w:rFonts w:asciiTheme="majorBidi" w:hAnsiTheme="majorBidi" w:cstheme="majorBidi"/>
                <w:sz w:val="24"/>
                <w:szCs w:val="24"/>
              </w:rPr>
              <w:t>%</w:t>
            </w:r>
          </w:p>
        </w:tc>
      </w:tr>
      <w:tr w:rsidR="00024006" w:rsidRPr="00E52120" w14:paraId="07511402"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29D9FFB3"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2B33417B" w14:textId="0037F8A7" w:rsidR="00024006" w:rsidRPr="00E52120" w:rsidRDefault="005A1468"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C35E56">
              <w:rPr>
                <w:rFonts w:asciiTheme="majorBidi" w:hAnsiTheme="majorBidi" w:cstheme="majorBidi"/>
                <w:sz w:val="24"/>
                <w:szCs w:val="24"/>
              </w:rPr>
              <w:t>4</w:t>
            </w:r>
            <w:r>
              <w:rPr>
                <w:rFonts w:asciiTheme="majorBidi" w:hAnsiTheme="majorBidi" w:cstheme="majorBidi"/>
                <w:sz w:val="24"/>
                <w:szCs w:val="24"/>
              </w:rPr>
              <w:t>%</w:t>
            </w:r>
          </w:p>
        </w:tc>
        <w:tc>
          <w:tcPr>
            <w:tcW w:w="1249" w:type="pct"/>
            <w:vAlign w:val="center"/>
          </w:tcPr>
          <w:p w14:paraId="6863E226" w14:textId="797466B2" w:rsidR="00024006" w:rsidRPr="00E52120" w:rsidRDefault="00B776D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r w:rsidR="005A1468">
              <w:rPr>
                <w:rFonts w:asciiTheme="majorBidi" w:hAnsiTheme="majorBidi" w:cstheme="majorBidi"/>
                <w:sz w:val="24"/>
                <w:szCs w:val="24"/>
              </w:rPr>
              <w:t>%</w:t>
            </w:r>
          </w:p>
        </w:tc>
        <w:tc>
          <w:tcPr>
            <w:tcW w:w="1249" w:type="pct"/>
            <w:vAlign w:val="center"/>
          </w:tcPr>
          <w:p w14:paraId="5AE7BD2B" w14:textId="090A4E6F" w:rsidR="00024006" w:rsidRPr="00E52120" w:rsidRDefault="00CF7F67"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r w:rsidR="005A1468">
              <w:rPr>
                <w:rFonts w:asciiTheme="majorBidi" w:hAnsiTheme="majorBidi" w:cstheme="majorBidi"/>
                <w:sz w:val="24"/>
                <w:szCs w:val="24"/>
              </w:rPr>
              <w:t>%</w:t>
            </w:r>
          </w:p>
        </w:tc>
      </w:tr>
      <w:tr w:rsidR="00024006" w:rsidRPr="00E52120" w14:paraId="4534F5DC"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4C794E18"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64B5BF7D" w14:textId="469B12DA" w:rsidR="00024006" w:rsidRPr="00E52120" w:rsidRDefault="003C276D"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56</w:t>
            </w:r>
            <w:r w:rsidR="0093024D">
              <w:rPr>
                <w:rFonts w:asciiTheme="majorBidi" w:hAnsiTheme="majorBidi" w:cstheme="majorBidi"/>
                <w:sz w:val="24"/>
                <w:szCs w:val="24"/>
              </w:rPr>
              <w:t>%</w:t>
            </w:r>
          </w:p>
        </w:tc>
        <w:tc>
          <w:tcPr>
            <w:tcW w:w="1249" w:type="pct"/>
            <w:vAlign w:val="center"/>
          </w:tcPr>
          <w:p w14:paraId="2B801745" w14:textId="36D904EF" w:rsidR="00024006" w:rsidRPr="00E52120" w:rsidRDefault="003F3A69"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r w:rsidR="00C22E34">
              <w:rPr>
                <w:rFonts w:asciiTheme="majorBidi" w:hAnsiTheme="majorBidi" w:cstheme="majorBidi"/>
                <w:sz w:val="24"/>
                <w:szCs w:val="24"/>
              </w:rPr>
              <w:t>%</w:t>
            </w:r>
          </w:p>
        </w:tc>
        <w:tc>
          <w:tcPr>
            <w:tcW w:w="1249" w:type="pct"/>
            <w:vAlign w:val="center"/>
          </w:tcPr>
          <w:p w14:paraId="6C098B61" w14:textId="3E7D154E" w:rsidR="00024006" w:rsidRPr="00E52120" w:rsidRDefault="00CE55BA"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46</w:t>
            </w:r>
            <w:r w:rsidR="00D8704C">
              <w:rPr>
                <w:rFonts w:asciiTheme="majorBidi" w:hAnsiTheme="majorBidi" w:cstheme="majorBidi"/>
                <w:sz w:val="24"/>
                <w:szCs w:val="24"/>
              </w:rPr>
              <w:t>%</w:t>
            </w:r>
          </w:p>
        </w:tc>
      </w:tr>
      <w:tr w:rsidR="00024006" w:rsidRPr="00E52120" w14:paraId="3305D3B1"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1BC8C8DF"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00CEE596" w14:textId="28DF8891"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9D0CAF">
              <w:rPr>
                <w:rFonts w:asciiTheme="majorBidi" w:hAnsiTheme="majorBidi" w:cstheme="majorBidi"/>
                <w:sz w:val="24"/>
                <w:szCs w:val="24"/>
              </w:rPr>
              <w:t>3</w:t>
            </w:r>
            <w:r>
              <w:rPr>
                <w:rFonts w:asciiTheme="majorBidi" w:hAnsiTheme="majorBidi" w:cstheme="majorBidi"/>
                <w:sz w:val="24"/>
                <w:szCs w:val="24"/>
              </w:rPr>
              <w:t>%</w:t>
            </w:r>
          </w:p>
        </w:tc>
        <w:tc>
          <w:tcPr>
            <w:tcW w:w="1249" w:type="pct"/>
            <w:vAlign w:val="center"/>
          </w:tcPr>
          <w:p w14:paraId="1C4A656A" w14:textId="7FBCD0FA"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9D0CAF">
              <w:rPr>
                <w:rFonts w:asciiTheme="majorBidi" w:hAnsiTheme="majorBidi" w:cstheme="majorBidi"/>
                <w:sz w:val="24"/>
                <w:szCs w:val="24"/>
              </w:rPr>
              <w:t>5</w:t>
            </w:r>
            <w:r>
              <w:rPr>
                <w:rFonts w:asciiTheme="majorBidi" w:hAnsiTheme="majorBidi" w:cstheme="majorBidi"/>
                <w:sz w:val="24"/>
                <w:szCs w:val="24"/>
              </w:rPr>
              <w:t>%</w:t>
            </w:r>
          </w:p>
        </w:tc>
        <w:tc>
          <w:tcPr>
            <w:tcW w:w="1249" w:type="pct"/>
            <w:vAlign w:val="center"/>
          </w:tcPr>
          <w:p w14:paraId="6D2156A4" w14:textId="29A1777A" w:rsidR="00024006" w:rsidRPr="00E52120" w:rsidRDefault="0093024D"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w:t>
            </w:r>
            <w:r w:rsidR="00B90153">
              <w:rPr>
                <w:rFonts w:asciiTheme="majorBidi" w:hAnsiTheme="majorBidi" w:cstheme="majorBidi"/>
                <w:sz w:val="24"/>
                <w:szCs w:val="24"/>
              </w:rPr>
              <w:t>4</w:t>
            </w:r>
            <w:r>
              <w:rPr>
                <w:rFonts w:asciiTheme="majorBidi" w:hAnsiTheme="majorBidi" w:cstheme="majorBidi"/>
                <w:sz w:val="24"/>
                <w:szCs w:val="24"/>
              </w:rPr>
              <w:t>%</w:t>
            </w:r>
          </w:p>
        </w:tc>
      </w:tr>
      <w:tr w:rsidR="00024006" w:rsidRPr="00E52120" w14:paraId="7F983470" w14:textId="77777777" w:rsidTr="00304BD1">
        <w:trPr>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1970426" w14:textId="77777777"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1986C6ED" w14:textId="709F1B66" w:rsidR="00024006" w:rsidRPr="00E52120" w:rsidRDefault="00063041"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r w:rsidR="00D84D3A">
              <w:rPr>
                <w:rFonts w:asciiTheme="majorBidi" w:hAnsiTheme="majorBidi" w:cstheme="majorBidi"/>
                <w:sz w:val="24"/>
                <w:szCs w:val="24"/>
              </w:rPr>
              <w:t>%</w:t>
            </w:r>
          </w:p>
        </w:tc>
        <w:tc>
          <w:tcPr>
            <w:tcW w:w="1249" w:type="pct"/>
            <w:vAlign w:val="center"/>
          </w:tcPr>
          <w:p w14:paraId="628A3083" w14:textId="6883DC59" w:rsidR="00024006" w:rsidRPr="00E52120" w:rsidRDefault="0018360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82</w:t>
            </w:r>
            <w:r w:rsidR="00D84D3A">
              <w:rPr>
                <w:rFonts w:asciiTheme="majorBidi" w:hAnsiTheme="majorBidi" w:cstheme="majorBidi"/>
                <w:sz w:val="24"/>
                <w:szCs w:val="24"/>
              </w:rPr>
              <w:t>%</w:t>
            </w:r>
          </w:p>
        </w:tc>
        <w:tc>
          <w:tcPr>
            <w:tcW w:w="1249" w:type="pct"/>
            <w:vAlign w:val="center"/>
          </w:tcPr>
          <w:p w14:paraId="6A7402B1" w14:textId="5C525C65" w:rsidR="00024006" w:rsidRPr="00E52120" w:rsidRDefault="00183604" w:rsidP="00477C6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r w:rsidR="00D84D3A">
              <w:rPr>
                <w:rFonts w:asciiTheme="majorBidi" w:hAnsiTheme="majorBidi" w:cstheme="majorBidi"/>
                <w:sz w:val="24"/>
                <w:szCs w:val="24"/>
              </w:rPr>
              <w:t>%</w:t>
            </w:r>
          </w:p>
        </w:tc>
      </w:tr>
      <w:tr w:rsidR="00024006" w:rsidRPr="00E52120" w14:paraId="6058A4B2" w14:textId="77777777" w:rsidTr="00304BD1">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1" w:type="pct"/>
            <w:vAlign w:val="center"/>
          </w:tcPr>
          <w:p w14:paraId="0D209B5C" w14:textId="6A03EA9F" w:rsidR="00024006" w:rsidRPr="00E52120" w:rsidRDefault="00024006" w:rsidP="00477C6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0" w:type="pct"/>
            <w:vAlign w:val="center"/>
          </w:tcPr>
          <w:p w14:paraId="36F4D6D7" w14:textId="10DCCF8E"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c>
          <w:tcPr>
            <w:tcW w:w="1249" w:type="pct"/>
            <w:vAlign w:val="center"/>
          </w:tcPr>
          <w:p w14:paraId="69E2B558" w14:textId="0137A287"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c>
          <w:tcPr>
            <w:tcW w:w="1249" w:type="pct"/>
            <w:vAlign w:val="center"/>
          </w:tcPr>
          <w:p w14:paraId="3953D67F" w14:textId="6EC5ABDF" w:rsidR="00024006" w:rsidRPr="00E52120" w:rsidRDefault="005A341B" w:rsidP="00477C6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r w:rsidR="00D84D3A">
              <w:rPr>
                <w:rFonts w:asciiTheme="majorBidi" w:hAnsiTheme="majorBidi" w:cstheme="majorBidi"/>
                <w:sz w:val="24"/>
                <w:szCs w:val="24"/>
              </w:rPr>
              <w:t>%</w:t>
            </w:r>
          </w:p>
        </w:tc>
      </w:tr>
    </w:tbl>
    <w:p w14:paraId="0D5756A8" w14:textId="77777777" w:rsidR="0091437A" w:rsidRDefault="0091437A" w:rsidP="0091437A">
      <w:pPr>
        <w:rPr>
          <w:rFonts w:asciiTheme="majorBidi" w:hAnsiTheme="majorBidi" w:cstheme="majorBidi"/>
          <w:b/>
          <w:bCs/>
          <w:sz w:val="24"/>
          <w:szCs w:val="24"/>
        </w:rPr>
      </w:pPr>
    </w:p>
    <w:p w14:paraId="6C898B1B" w14:textId="77777777" w:rsidR="00556FA3" w:rsidRDefault="00556FA3" w:rsidP="0091437A">
      <w:pPr>
        <w:rPr>
          <w:rFonts w:asciiTheme="majorBidi" w:hAnsiTheme="majorBidi" w:cstheme="majorBidi"/>
          <w:b/>
          <w:bCs/>
          <w:sz w:val="24"/>
          <w:szCs w:val="24"/>
        </w:rPr>
      </w:pPr>
    </w:p>
    <w:p w14:paraId="70FCC6B0" w14:textId="77777777" w:rsidR="000E621C" w:rsidRDefault="00621E23" w:rsidP="000E621C">
      <w:pPr>
        <w:keepNext/>
        <w:jc w:val="center"/>
      </w:pPr>
      <w:r>
        <w:rPr>
          <w:noProof/>
        </w:rPr>
        <w:drawing>
          <wp:inline distT="0" distB="0" distL="0" distR="0" wp14:anchorId="761D74F9" wp14:editId="631D5F9A">
            <wp:extent cx="4572000" cy="2743200"/>
            <wp:effectExtent l="0" t="0" r="0" b="0"/>
            <wp:docPr id="37" name="Chart 37">
              <a:extLst xmlns:a="http://schemas.openxmlformats.org/drawingml/2006/main">
                <a:ext uri="{FF2B5EF4-FFF2-40B4-BE49-F238E27FC236}">
                  <a16:creationId xmlns:a16="http://schemas.microsoft.com/office/drawing/2014/main" id="{79CA9F78-ABA6-130C-0173-52E609D28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1884E65D" w14:textId="750D588A" w:rsidR="00F92098" w:rsidRPr="000E621C" w:rsidRDefault="000E621C" w:rsidP="000E621C">
      <w:pPr>
        <w:pStyle w:val="Caption"/>
        <w:jc w:val="center"/>
        <w:rPr>
          <w:sz w:val="20"/>
          <w:szCs w:val="20"/>
        </w:rPr>
      </w:pPr>
      <w:bookmarkStart w:id="94" w:name="_Toc103461672"/>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B558A9">
        <w:rPr>
          <w:noProof/>
          <w:sz w:val="20"/>
          <w:szCs w:val="20"/>
        </w:rPr>
        <w:t>26</w:t>
      </w:r>
      <w:r w:rsidRPr="000E621C">
        <w:rPr>
          <w:sz w:val="20"/>
          <w:szCs w:val="20"/>
        </w:rPr>
        <w:fldChar w:fldCharType="end"/>
      </w:r>
      <w:r w:rsidRPr="000E621C">
        <w:rPr>
          <w:sz w:val="20"/>
          <w:szCs w:val="20"/>
        </w:rPr>
        <w:t>: Italian Society of Medical Radiology Dataset models performance.</w:t>
      </w:r>
      <w:bookmarkEnd w:id="94"/>
    </w:p>
    <w:p w14:paraId="4C33C644" w14:textId="2C8AF2E4" w:rsidR="00FB0983" w:rsidRPr="00CB620E" w:rsidRDefault="00FB0983" w:rsidP="00F92098">
      <w:pPr>
        <w:pStyle w:val="Caption"/>
        <w:jc w:val="center"/>
        <w:rPr>
          <w:rFonts w:asciiTheme="majorBidi" w:hAnsiTheme="majorBidi" w:cstheme="majorBidi"/>
          <w:b/>
          <w:bCs/>
          <w:sz w:val="24"/>
          <w:szCs w:val="24"/>
        </w:rPr>
      </w:pPr>
    </w:p>
    <w:p w14:paraId="7931DF18" w14:textId="77777777" w:rsidR="00D7525A" w:rsidRDefault="00D7525A" w:rsidP="00F914B9">
      <w:pPr>
        <w:rPr>
          <w:rFonts w:asciiTheme="majorBidi" w:hAnsiTheme="majorBidi" w:cstheme="majorBidi"/>
          <w:b/>
          <w:bCs/>
          <w:sz w:val="24"/>
          <w:szCs w:val="24"/>
        </w:rPr>
      </w:pPr>
    </w:p>
    <w:p w14:paraId="5415B861" w14:textId="7D09C9F9" w:rsidR="00916656" w:rsidRPr="00985CB6" w:rsidRDefault="00EA49BA" w:rsidP="00985CB6">
      <w:pPr>
        <w:pStyle w:val="Heading1"/>
        <w:numPr>
          <w:ilvl w:val="0"/>
          <w:numId w:val="41"/>
        </w:numPr>
        <w:rPr>
          <w:rFonts w:asciiTheme="majorBidi" w:hAnsiTheme="majorBidi"/>
          <w:b/>
          <w:bCs/>
          <w:color w:val="auto"/>
        </w:rPr>
      </w:pPr>
      <w:bookmarkStart w:id="95" w:name="_Toc105158210"/>
      <w:r w:rsidRPr="00985CB6">
        <w:rPr>
          <w:rFonts w:asciiTheme="majorBidi" w:hAnsiTheme="majorBidi"/>
          <w:b/>
          <w:bCs/>
          <w:color w:val="auto"/>
        </w:rPr>
        <w:lastRenderedPageBreak/>
        <w:t>COVID-19 Chest Xray Dataset</w:t>
      </w:r>
      <w:bookmarkEnd w:id="95"/>
    </w:p>
    <w:p w14:paraId="0B32CF98" w14:textId="77777777" w:rsidR="00D7525A" w:rsidRPr="00D7525A" w:rsidRDefault="00D7525A" w:rsidP="00D7525A"/>
    <w:p w14:paraId="011A8537" w14:textId="19479AA9" w:rsidR="00B52D12" w:rsidRDefault="001571CA" w:rsidP="00D90B0E">
      <w:pPr>
        <w:ind w:firstLine="720"/>
        <w:rPr>
          <w:rFonts w:asciiTheme="majorBidi" w:hAnsiTheme="majorBidi" w:cstheme="majorBidi"/>
          <w:sz w:val="24"/>
          <w:szCs w:val="24"/>
        </w:rPr>
      </w:pPr>
      <w:r w:rsidRPr="00AC04AD">
        <w:rPr>
          <w:rFonts w:asciiTheme="majorBidi" w:hAnsiTheme="majorBidi" w:cstheme="majorBidi"/>
          <w:sz w:val="24"/>
          <w:szCs w:val="24"/>
        </w:rPr>
        <w:t xml:space="preserve">Our data demonstrated that precision, recall, and </w:t>
      </w:r>
      <w:r w:rsidR="00544241">
        <w:rPr>
          <w:rFonts w:asciiTheme="majorBidi" w:hAnsiTheme="majorBidi" w:cstheme="majorBidi"/>
          <w:sz w:val="24"/>
          <w:szCs w:val="24"/>
        </w:rPr>
        <w:t>f</w:t>
      </w:r>
      <w:r w:rsidRPr="00AC04AD">
        <w:rPr>
          <w:rFonts w:asciiTheme="majorBidi" w:hAnsiTheme="majorBidi" w:cstheme="majorBidi"/>
          <w:sz w:val="24"/>
          <w:szCs w:val="24"/>
        </w:rPr>
        <w:t>1-score were all low. In comparison, in [17], the</w:t>
      </w:r>
      <w:r w:rsidR="00380394">
        <w:rPr>
          <w:rFonts w:asciiTheme="majorBidi" w:hAnsiTheme="majorBidi" w:cstheme="majorBidi"/>
          <w:sz w:val="24"/>
          <w:szCs w:val="24"/>
        </w:rPr>
        <w:t xml:space="preserve">ir </w:t>
      </w:r>
      <w:r w:rsidR="00E9208B">
        <w:rPr>
          <w:rFonts w:asciiTheme="majorBidi" w:hAnsiTheme="majorBidi" w:cstheme="majorBidi"/>
          <w:sz w:val="24"/>
          <w:szCs w:val="24"/>
        </w:rPr>
        <w:t>KNN</w:t>
      </w:r>
      <w:r w:rsidRPr="00AC04AD">
        <w:rPr>
          <w:rFonts w:asciiTheme="majorBidi" w:hAnsiTheme="majorBidi" w:cstheme="majorBidi"/>
          <w:sz w:val="24"/>
          <w:szCs w:val="24"/>
        </w:rPr>
        <w:t xml:space="preserve"> achieved great precision, recall, and an </w:t>
      </w:r>
      <w:r w:rsidR="00544241">
        <w:rPr>
          <w:rFonts w:asciiTheme="majorBidi" w:hAnsiTheme="majorBidi" w:cstheme="majorBidi"/>
          <w:sz w:val="24"/>
          <w:szCs w:val="24"/>
        </w:rPr>
        <w:t>f</w:t>
      </w:r>
      <w:r w:rsidRPr="00AC04AD">
        <w:rPr>
          <w:rFonts w:asciiTheme="majorBidi" w:hAnsiTheme="majorBidi" w:cstheme="majorBidi"/>
          <w:sz w:val="24"/>
          <w:szCs w:val="24"/>
        </w:rPr>
        <w:t>1-score</w:t>
      </w:r>
      <w:r w:rsidR="001C478F">
        <w:rPr>
          <w:rFonts w:asciiTheme="majorBidi" w:hAnsiTheme="majorBidi" w:cstheme="majorBidi"/>
          <w:sz w:val="24"/>
          <w:szCs w:val="24"/>
        </w:rPr>
        <w:t>,</w:t>
      </w:r>
      <w:r w:rsidR="000F2CDD">
        <w:rPr>
          <w:rFonts w:asciiTheme="majorBidi" w:hAnsiTheme="majorBidi" w:cstheme="majorBidi"/>
          <w:sz w:val="24"/>
          <w:szCs w:val="24"/>
        </w:rPr>
        <w:t xml:space="preserve"> which had </w:t>
      </w:r>
      <w:r w:rsidR="00E9208B">
        <w:rPr>
          <w:rFonts w:asciiTheme="majorBidi" w:hAnsiTheme="majorBidi" w:cstheme="majorBidi"/>
          <w:sz w:val="24"/>
          <w:szCs w:val="24"/>
        </w:rPr>
        <w:t>96.5</w:t>
      </w:r>
      <w:r w:rsidR="001C478F">
        <w:rPr>
          <w:rFonts w:asciiTheme="majorBidi" w:hAnsiTheme="majorBidi" w:cstheme="majorBidi"/>
          <w:sz w:val="24"/>
          <w:szCs w:val="24"/>
        </w:rPr>
        <w:t>%,</w:t>
      </w:r>
      <w:r w:rsidR="00E9208B">
        <w:rPr>
          <w:rFonts w:asciiTheme="majorBidi" w:hAnsiTheme="majorBidi" w:cstheme="majorBidi"/>
          <w:sz w:val="24"/>
          <w:szCs w:val="24"/>
        </w:rPr>
        <w:t xml:space="preserve"> 96.5%, and 96.4%</w:t>
      </w:r>
      <w:r w:rsidR="001652A7">
        <w:rPr>
          <w:rFonts w:asciiTheme="majorBidi" w:hAnsiTheme="majorBidi" w:cstheme="majorBidi"/>
          <w:sz w:val="24"/>
          <w:szCs w:val="24"/>
        </w:rPr>
        <w:t>,</w:t>
      </w:r>
      <w:r w:rsidR="00E9208B">
        <w:rPr>
          <w:rFonts w:asciiTheme="majorBidi" w:hAnsiTheme="majorBidi" w:cstheme="majorBidi"/>
          <w:sz w:val="24"/>
          <w:szCs w:val="24"/>
        </w:rPr>
        <w:t xml:space="preserve"> respectively</w:t>
      </w:r>
      <w:r w:rsidRPr="00AC04AD">
        <w:rPr>
          <w:rFonts w:asciiTheme="majorBidi" w:hAnsiTheme="majorBidi" w:cstheme="majorBidi"/>
          <w:sz w:val="24"/>
          <w:szCs w:val="24"/>
        </w:rPr>
        <w:t xml:space="preserve">. </w:t>
      </w:r>
      <w:r w:rsidR="00E75E63">
        <w:rPr>
          <w:rFonts w:asciiTheme="majorBidi" w:hAnsiTheme="majorBidi" w:cstheme="majorBidi"/>
          <w:sz w:val="24"/>
          <w:szCs w:val="24"/>
        </w:rPr>
        <w:t>Our</w:t>
      </w:r>
      <w:r w:rsidRPr="00AC04AD">
        <w:rPr>
          <w:rFonts w:asciiTheme="majorBidi" w:hAnsiTheme="majorBidi" w:cstheme="majorBidi"/>
          <w:sz w:val="24"/>
          <w:szCs w:val="24"/>
        </w:rPr>
        <w:t xml:space="preserve"> best classifier was RF, which had 72% precision, 71% recall, and a 71% f1-score. Table</w:t>
      </w:r>
      <w:r w:rsidR="00B4693B">
        <w:rPr>
          <w:rFonts w:asciiTheme="majorBidi" w:hAnsiTheme="majorBidi" w:cstheme="majorBidi"/>
          <w:sz w:val="24"/>
          <w:szCs w:val="24"/>
        </w:rPr>
        <w:t xml:space="preserve"> </w:t>
      </w:r>
      <w:r w:rsidR="0051539E">
        <w:rPr>
          <w:rFonts w:asciiTheme="majorBidi" w:hAnsiTheme="majorBidi" w:cstheme="majorBidi"/>
          <w:sz w:val="24"/>
          <w:szCs w:val="24"/>
        </w:rPr>
        <w:t>(</w:t>
      </w:r>
      <w:r w:rsidR="007F4F63">
        <w:rPr>
          <w:rFonts w:asciiTheme="majorBidi" w:hAnsiTheme="majorBidi" w:cstheme="majorBidi"/>
          <w:sz w:val="24"/>
          <w:szCs w:val="24"/>
        </w:rPr>
        <w:t>9</w:t>
      </w:r>
      <w:r w:rsidR="0051539E">
        <w:rPr>
          <w:rFonts w:asciiTheme="majorBidi" w:hAnsiTheme="majorBidi" w:cstheme="majorBidi"/>
          <w:sz w:val="24"/>
          <w:szCs w:val="24"/>
        </w:rPr>
        <w:t>)</w:t>
      </w:r>
      <w:r w:rsidRPr="00AC04AD">
        <w:rPr>
          <w:rFonts w:asciiTheme="majorBidi" w:hAnsiTheme="majorBidi" w:cstheme="majorBidi"/>
          <w:sz w:val="24"/>
          <w:szCs w:val="24"/>
        </w:rPr>
        <w:t xml:space="preserve"> and </w:t>
      </w:r>
      <w:r w:rsidR="0051539E">
        <w:rPr>
          <w:rFonts w:asciiTheme="majorBidi" w:hAnsiTheme="majorBidi" w:cstheme="majorBidi"/>
          <w:sz w:val="24"/>
          <w:szCs w:val="24"/>
        </w:rPr>
        <w:t>f</w:t>
      </w:r>
      <w:r w:rsidR="00F44668" w:rsidRPr="00F44668">
        <w:rPr>
          <w:rFonts w:asciiTheme="majorBidi" w:hAnsiTheme="majorBidi" w:cstheme="majorBidi"/>
          <w:sz w:val="24"/>
          <w:szCs w:val="24"/>
        </w:rPr>
        <w:t>igure</w:t>
      </w:r>
      <w:r w:rsidR="00F44668" w:rsidRPr="00F44668">
        <w:rPr>
          <w:sz w:val="24"/>
          <w:szCs w:val="24"/>
        </w:rPr>
        <w:t xml:space="preserve"> </w:t>
      </w:r>
      <w:r w:rsidR="00D8074D">
        <w:rPr>
          <w:sz w:val="24"/>
          <w:szCs w:val="24"/>
        </w:rPr>
        <w:t>(</w:t>
      </w:r>
      <w:r w:rsidR="00AC43FF">
        <w:rPr>
          <w:rFonts w:asciiTheme="majorBidi" w:hAnsiTheme="majorBidi" w:cstheme="majorBidi"/>
          <w:sz w:val="24"/>
          <w:szCs w:val="24"/>
        </w:rPr>
        <w:t>2</w:t>
      </w:r>
      <w:r w:rsidR="0087416E">
        <w:rPr>
          <w:rFonts w:asciiTheme="majorBidi" w:hAnsiTheme="majorBidi" w:cstheme="majorBidi"/>
          <w:sz w:val="24"/>
          <w:szCs w:val="24"/>
        </w:rPr>
        <w:t>7</w:t>
      </w:r>
      <w:r w:rsidR="00D8074D">
        <w:rPr>
          <w:rFonts w:asciiTheme="majorBidi" w:hAnsiTheme="majorBidi" w:cstheme="majorBidi"/>
          <w:sz w:val="24"/>
          <w:szCs w:val="24"/>
        </w:rPr>
        <w:t>)</w:t>
      </w:r>
      <w:r w:rsidRPr="00AC04AD">
        <w:rPr>
          <w:rFonts w:asciiTheme="majorBidi" w:hAnsiTheme="majorBidi" w:cstheme="majorBidi"/>
          <w:sz w:val="24"/>
          <w:szCs w:val="24"/>
        </w:rPr>
        <w:t xml:space="preserve"> illustrate the results.</w:t>
      </w:r>
    </w:p>
    <w:p w14:paraId="749C4830" w14:textId="77777777" w:rsidR="00F914B9" w:rsidRPr="00AC04AD" w:rsidRDefault="00F914B9" w:rsidP="00D90B0E">
      <w:pPr>
        <w:ind w:firstLine="720"/>
        <w:rPr>
          <w:rFonts w:asciiTheme="majorBidi" w:hAnsiTheme="majorBidi" w:cstheme="majorBidi"/>
          <w:b/>
          <w:bCs/>
          <w:sz w:val="24"/>
          <w:szCs w:val="24"/>
        </w:rPr>
      </w:pPr>
    </w:p>
    <w:p w14:paraId="02BACF7B" w14:textId="56DC0E9B" w:rsidR="00AC04AD" w:rsidRDefault="00AC04AD" w:rsidP="007F4F63">
      <w:pPr>
        <w:pStyle w:val="Caption"/>
        <w:jc w:val="center"/>
      </w:pPr>
      <w:bookmarkStart w:id="96" w:name="_Toc103460795"/>
      <w:r>
        <w:t xml:space="preserve">Table </w:t>
      </w:r>
      <w:fldSimple w:instr=" SEQ Table \* ARABIC ">
        <w:r w:rsidR="00B558A9">
          <w:rPr>
            <w:noProof/>
          </w:rPr>
          <w:t>9</w:t>
        </w:r>
      </w:fldSimple>
      <w:r w:rsidR="007F4F63">
        <w:t>:</w:t>
      </w:r>
      <w:r>
        <w:t xml:space="preserve"> </w:t>
      </w:r>
      <w:r w:rsidRPr="0058632F">
        <w:t>COVID-19 Chest Xray Dataset</w:t>
      </w:r>
      <w:r>
        <w:t xml:space="preserve"> model score (all features)</w:t>
      </w:r>
      <w:bookmarkEnd w:id="96"/>
    </w:p>
    <w:tbl>
      <w:tblPr>
        <w:tblStyle w:val="PlainTable3"/>
        <w:tblW w:w="5000" w:type="pct"/>
        <w:tblLook w:val="04A0" w:firstRow="1" w:lastRow="0" w:firstColumn="1" w:lastColumn="0" w:noHBand="0" w:noVBand="1"/>
      </w:tblPr>
      <w:tblGrid>
        <w:gridCol w:w="2254"/>
        <w:gridCol w:w="2252"/>
        <w:gridCol w:w="2248"/>
        <w:gridCol w:w="2246"/>
      </w:tblGrid>
      <w:tr w:rsidR="000143BE" w:rsidRPr="00126BE2" w14:paraId="22CFDE3B" w14:textId="77777777" w:rsidTr="00B66776">
        <w:trPr>
          <w:cnfStyle w:val="100000000000" w:firstRow="1" w:lastRow="0" w:firstColumn="0" w:lastColumn="0" w:oddVBand="0" w:evenVBand="0" w:oddHBand="0" w:evenHBand="0" w:firstRowFirstColumn="0" w:firstRowLastColumn="0" w:lastRowFirstColumn="0" w:lastRowLastColumn="0"/>
          <w:trHeight w:val="436"/>
        </w:trPr>
        <w:tc>
          <w:tcPr>
            <w:cnfStyle w:val="001000000100" w:firstRow="0" w:lastRow="0" w:firstColumn="1" w:lastColumn="0" w:oddVBand="0" w:evenVBand="0" w:oddHBand="0" w:evenHBand="0" w:firstRowFirstColumn="1" w:firstRowLastColumn="0" w:lastRowFirstColumn="0" w:lastRowLastColumn="0"/>
            <w:tcW w:w="1252" w:type="pct"/>
            <w:vAlign w:val="center"/>
          </w:tcPr>
          <w:p w14:paraId="7E4C9D4C" w14:textId="77777777" w:rsidR="000143BE" w:rsidRPr="00126BE2" w:rsidRDefault="000143BE" w:rsidP="00F35763">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bottom"/>
          </w:tcPr>
          <w:p w14:paraId="5C3B67CA"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6E09A1E6"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bottom"/>
          </w:tcPr>
          <w:p w14:paraId="0294D584" w14:textId="77777777" w:rsidR="000143BE" w:rsidRPr="00126BE2" w:rsidRDefault="000143BE" w:rsidP="00F35763">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143BE" w:rsidRPr="00E52120" w14:paraId="3C8A42D8"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B8D3689" w14:textId="67933CBC"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1371D99F"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c>
          <w:tcPr>
            <w:tcW w:w="1249" w:type="pct"/>
            <w:vAlign w:val="center"/>
          </w:tcPr>
          <w:p w14:paraId="11B676EA"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c>
          <w:tcPr>
            <w:tcW w:w="1248" w:type="pct"/>
            <w:vAlign w:val="center"/>
          </w:tcPr>
          <w:p w14:paraId="1FFCB3CB"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r>
      <w:tr w:rsidR="000143BE" w:rsidRPr="00E52120" w14:paraId="59A90A09"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F3338FB"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0B1DA6DD"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c>
          <w:tcPr>
            <w:tcW w:w="1249" w:type="pct"/>
            <w:vAlign w:val="center"/>
          </w:tcPr>
          <w:p w14:paraId="0B97302C"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8" w:type="pct"/>
            <w:vAlign w:val="center"/>
          </w:tcPr>
          <w:p w14:paraId="421FD131"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r>
      <w:tr w:rsidR="000143BE" w:rsidRPr="00E52120" w14:paraId="430BE390"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4F2CED1"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31F4EFB5"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249" w:type="pct"/>
            <w:vAlign w:val="center"/>
          </w:tcPr>
          <w:p w14:paraId="1C9CCD0C"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248" w:type="pct"/>
            <w:vAlign w:val="center"/>
          </w:tcPr>
          <w:p w14:paraId="4672F41D"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r>
      <w:tr w:rsidR="000143BE" w:rsidRPr="00E52120" w14:paraId="7C4DEB69"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A25DBC9"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1" w:type="pct"/>
            <w:vAlign w:val="center"/>
          </w:tcPr>
          <w:p w14:paraId="596D8B01"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59%</w:t>
            </w:r>
          </w:p>
        </w:tc>
        <w:tc>
          <w:tcPr>
            <w:tcW w:w="1249" w:type="pct"/>
            <w:vAlign w:val="center"/>
          </w:tcPr>
          <w:p w14:paraId="5A7A8F29"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59%</w:t>
            </w:r>
          </w:p>
        </w:tc>
        <w:tc>
          <w:tcPr>
            <w:tcW w:w="1248" w:type="pct"/>
            <w:vAlign w:val="center"/>
          </w:tcPr>
          <w:p w14:paraId="2AD30405"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r>
      <w:tr w:rsidR="000143BE" w:rsidRPr="00E52120" w14:paraId="7894D991"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44D12CE"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2BD745D3"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9" w:type="pct"/>
            <w:vAlign w:val="center"/>
          </w:tcPr>
          <w:p w14:paraId="7C9E7316"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c>
          <w:tcPr>
            <w:tcW w:w="1248" w:type="pct"/>
            <w:vAlign w:val="center"/>
          </w:tcPr>
          <w:p w14:paraId="65B1FF1D"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66%</w:t>
            </w:r>
          </w:p>
        </w:tc>
      </w:tr>
      <w:tr w:rsidR="000143BE" w:rsidRPr="00E52120" w14:paraId="11C87E33" w14:textId="77777777" w:rsidTr="00AC04AD">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16B8E4F"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163F1F47"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0E9FB193"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8" w:type="pct"/>
            <w:vAlign w:val="center"/>
          </w:tcPr>
          <w:p w14:paraId="1F6C1E06" w14:textId="77777777" w:rsidR="000143BE" w:rsidRPr="00E52120" w:rsidRDefault="000143BE" w:rsidP="00F35763">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0143BE" w:rsidRPr="00E52120" w14:paraId="4301F5A8" w14:textId="77777777" w:rsidTr="00AC04AD">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39E1439" w14:textId="77777777" w:rsidR="000143BE" w:rsidRPr="00E52120" w:rsidRDefault="000143BE" w:rsidP="00F35763">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251" w:type="pct"/>
            <w:vAlign w:val="center"/>
          </w:tcPr>
          <w:p w14:paraId="727ABEE9"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249" w:type="pct"/>
            <w:vAlign w:val="center"/>
          </w:tcPr>
          <w:p w14:paraId="69FADDE3"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c>
          <w:tcPr>
            <w:tcW w:w="1248" w:type="pct"/>
            <w:vAlign w:val="center"/>
          </w:tcPr>
          <w:p w14:paraId="581F475F" w14:textId="77777777" w:rsidR="000143BE" w:rsidRPr="00E52120" w:rsidRDefault="000143BE" w:rsidP="00F35763">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p>
        </w:tc>
      </w:tr>
    </w:tbl>
    <w:p w14:paraId="4A06BFFE" w14:textId="77777777" w:rsidR="001571CA" w:rsidRDefault="001571CA" w:rsidP="001571CA">
      <w:pPr>
        <w:ind w:left="1440" w:firstLine="720"/>
        <w:jc w:val="center"/>
        <w:rPr>
          <w:rFonts w:asciiTheme="majorBidi" w:hAnsiTheme="majorBidi" w:cstheme="majorBidi"/>
          <w:color w:val="FF0000"/>
        </w:rPr>
      </w:pPr>
    </w:p>
    <w:p w14:paraId="4CD8FF99" w14:textId="77777777" w:rsidR="00556FA3" w:rsidRDefault="00556FA3" w:rsidP="001571CA">
      <w:pPr>
        <w:ind w:left="1440" w:firstLine="720"/>
        <w:jc w:val="center"/>
        <w:rPr>
          <w:rFonts w:asciiTheme="majorBidi" w:hAnsiTheme="majorBidi" w:cstheme="majorBidi"/>
          <w:color w:val="FF0000"/>
        </w:rPr>
      </w:pPr>
    </w:p>
    <w:p w14:paraId="758B310B" w14:textId="77777777" w:rsidR="000E621C" w:rsidRDefault="00561BC3" w:rsidP="000E621C">
      <w:pPr>
        <w:keepNext/>
        <w:jc w:val="center"/>
      </w:pPr>
      <w:r>
        <w:rPr>
          <w:noProof/>
        </w:rPr>
        <w:lastRenderedPageBreak/>
        <w:drawing>
          <wp:inline distT="0" distB="0" distL="0" distR="0" wp14:anchorId="023B7FA7" wp14:editId="3F9CE097">
            <wp:extent cx="4572000" cy="2743200"/>
            <wp:effectExtent l="0" t="0" r="0" b="0"/>
            <wp:docPr id="1904871847" name="Chart 1904871847">
              <a:extLst xmlns:a="http://schemas.openxmlformats.org/drawingml/2006/main">
                <a:ext uri="{FF2B5EF4-FFF2-40B4-BE49-F238E27FC236}">
                  <a16:creationId xmlns:a16="http://schemas.microsoft.com/office/drawing/2014/main" id="{9CC9B95E-4C2E-A195-C8C9-FDEE3AFC0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6EF40BE" w14:textId="0D877D49" w:rsidR="00C32761" w:rsidRPr="000E621C" w:rsidRDefault="000E621C" w:rsidP="000E621C">
      <w:pPr>
        <w:pStyle w:val="Caption"/>
        <w:jc w:val="center"/>
        <w:rPr>
          <w:sz w:val="20"/>
          <w:szCs w:val="20"/>
        </w:rPr>
      </w:pPr>
      <w:bookmarkStart w:id="97" w:name="_Toc103461673"/>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B558A9">
        <w:rPr>
          <w:noProof/>
          <w:sz w:val="20"/>
          <w:szCs w:val="20"/>
        </w:rPr>
        <w:t>27</w:t>
      </w:r>
      <w:r w:rsidRPr="000E621C">
        <w:rPr>
          <w:sz w:val="20"/>
          <w:szCs w:val="20"/>
        </w:rPr>
        <w:fldChar w:fldCharType="end"/>
      </w:r>
      <w:r w:rsidRPr="000E621C">
        <w:rPr>
          <w:sz w:val="20"/>
          <w:szCs w:val="20"/>
        </w:rPr>
        <w:t>: COVID-19 Chest Xray Dataset models performance.</w:t>
      </w:r>
      <w:bookmarkEnd w:id="97"/>
    </w:p>
    <w:p w14:paraId="50536F0F" w14:textId="28BDB75D" w:rsidR="000143BE" w:rsidRPr="00F914B9" w:rsidRDefault="000143BE" w:rsidP="00F914B9">
      <w:pPr>
        <w:pStyle w:val="Caption"/>
        <w:jc w:val="center"/>
      </w:pPr>
    </w:p>
    <w:p w14:paraId="451E09F8" w14:textId="77777777" w:rsidR="00595C37" w:rsidRPr="0091390A" w:rsidRDefault="00595C37" w:rsidP="0091390A">
      <w:pPr>
        <w:tabs>
          <w:tab w:val="left" w:pos="3552"/>
        </w:tabs>
        <w:rPr>
          <w:rFonts w:asciiTheme="majorBidi" w:hAnsiTheme="majorBidi" w:cstheme="majorBidi"/>
          <w:b/>
          <w:bCs/>
          <w:sz w:val="24"/>
          <w:szCs w:val="24"/>
        </w:rPr>
      </w:pPr>
    </w:p>
    <w:p w14:paraId="5A52632B" w14:textId="1C628942" w:rsidR="00916656" w:rsidRPr="00985CB6" w:rsidRDefault="00EA49BA" w:rsidP="00985CB6">
      <w:pPr>
        <w:pStyle w:val="Heading1"/>
        <w:numPr>
          <w:ilvl w:val="0"/>
          <w:numId w:val="41"/>
        </w:numPr>
        <w:rPr>
          <w:rFonts w:asciiTheme="majorBidi" w:hAnsiTheme="majorBidi"/>
          <w:b/>
          <w:bCs/>
          <w:color w:val="auto"/>
        </w:rPr>
      </w:pPr>
      <w:bookmarkStart w:id="98" w:name="_Toc105158211"/>
      <w:r w:rsidRPr="00985CB6">
        <w:rPr>
          <w:rFonts w:asciiTheme="majorBidi" w:hAnsiTheme="majorBidi"/>
          <w:b/>
          <w:bCs/>
          <w:color w:val="auto"/>
        </w:rPr>
        <w:t>COVID-19 Radiography Database</w:t>
      </w:r>
      <w:bookmarkEnd w:id="98"/>
    </w:p>
    <w:p w14:paraId="78083CF9" w14:textId="77777777" w:rsidR="00D7525A" w:rsidRPr="00D7525A" w:rsidRDefault="00D7525A" w:rsidP="00D7525A"/>
    <w:p w14:paraId="4B4E72AB" w14:textId="7E000E8C" w:rsidR="00B528D9" w:rsidRPr="00B528D9" w:rsidRDefault="00916656" w:rsidP="004C2EBC">
      <w:pPr>
        <w:tabs>
          <w:tab w:val="left" w:pos="3552"/>
        </w:tabs>
        <w:rPr>
          <w:rFonts w:asciiTheme="majorBidi" w:hAnsiTheme="majorBidi" w:cstheme="majorBidi"/>
          <w:b/>
          <w:bCs/>
          <w:sz w:val="24"/>
          <w:szCs w:val="24"/>
        </w:rPr>
      </w:pPr>
      <w:r>
        <w:rPr>
          <w:rFonts w:asciiTheme="majorBidi" w:hAnsiTheme="majorBidi" w:cstheme="majorBidi"/>
          <w:sz w:val="24"/>
          <w:szCs w:val="24"/>
        </w:rPr>
        <w:t xml:space="preserve">        </w:t>
      </w:r>
      <w:r w:rsidR="003F5EAC" w:rsidRPr="003F5EAC">
        <w:rPr>
          <w:rFonts w:asciiTheme="majorBidi" w:hAnsiTheme="majorBidi" w:cstheme="majorBidi"/>
          <w:sz w:val="24"/>
          <w:szCs w:val="24"/>
        </w:rPr>
        <w:t xml:space="preserve">According to our </w:t>
      </w:r>
      <w:r w:rsidR="007F45D4">
        <w:rPr>
          <w:rFonts w:asciiTheme="majorBidi" w:hAnsiTheme="majorBidi" w:cstheme="majorBidi"/>
          <w:sz w:val="24"/>
          <w:szCs w:val="24"/>
        </w:rPr>
        <w:t>results</w:t>
      </w:r>
      <w:r w:rsidR="003F5EAC" w:rsidRPr="003F5EAC">
        <w:rPr>
          <w:rFonts w:asciiTheme="majorBidi" w:hAnsiTheme="majorBidi" w:cstheme="majorBidi"/>
          <w:sz w:val="24"/>
          <w:szCs w:val="24"/>
        </w:rPr>
        <w:t>,</w:t>
      </w:r>
      <w:r w:rsidR="00B911F5" w:rsidRPr="00B911F5">
        <w:rPr>
          <w:rFonts w:asciiTheme="majorBidi" w:hAnsiTheme="majorBidi" w:cstheme="majorBidi"/>
          <w:sz w:val="24"/>
          <w:szCs w:val="24"/>
        </w:rPr>
        <w:t xml:space="preserve"> precision, recall, and </w:t>
      </w:r>
      <w:r w:rsidR="00DA7547">
        <w:rPr>
          <w:rFonts w:asciiTheme="majorBidi" w:hAnsiTheme="majorBidi" w:cstheme="majorBidi"/>
          <w:sz w:val="24"/>
          <w:szCs w:val="24"/>
        </w:rPr>
        <w:t>f</w:t>
      </w:r>
      <w:r w:rsidR="00B911F5" w:rsidRPr="00B911F5">
        <w:rPr>
          <w:rFonts w:asciiTheme="majorBidi" w:hAnsiTheme="majorBidi" w:cstheme="majorBidi"/>
          <w:sz w:val="24"/>
          <w:szCs w:val="24"/>
        </w:rPr>
        <w:t xml:space="preserve">1-score were all </w:t>
      </w:r>
      <w:r w:rsidR="003F5EAC" w:rsidRPr="003F5EAC">
        <w:rPr>
          <w:rFonts w:asciiTheme="majorBidi" w:hAnsiTheme="majorBidi" w:cstheme="majorBidi"/>
          <w:sz w:val="24"/>
          <w:szCs w:val="24"/>
        </w:rPr>
        <w:t>poor.</w:t>
      </w:r>
      <w:r w:rsidR="00B911F5" w:rsidRPr="00B911F5">
        <w:rPr>
          <w:rFonts w:asciiTheme="majorBidi" w:hAnsiTheme="majorBidi" w:cstheme="majorBidi"/>
          <w:sz w:val="24"/>
          <w:szCs w:val="24"/>
        </w:rPr>
        <w:t xml:space="preserve"> The </w:t>
      </w:r>
      <w:r w:rsidR="003F5EAC" w:rsidRPr="003F5EAC">
        <w:rPr>
          <w:rFonts w:asciiTheme="majorBidi" w:hAnsiTheme="majorBidi" w:cstheme="majorBidi"/>
          <w:sz w:val="24"/>
          <w:szCs w:val="24"/>
        </w:rPr>
        <w:t>top</w:t>
      </w:r>
      <w:r w:rsidR="00B911F5" w:rsidRPr="00B911F5">
        <w:rPr>
          <w:rFonts w:asciiTheme="majorBidi" w:hAnsiTheme="majorBidi" w:cstheme="majorBidi"/>
          <w:sz w:val="24"/>
          <w:szCs w:val="24"/>
        </w:rPr>
        <w:t xml:space="preserve"> classifier was RF, which </w:t>
      </w:r>
      <w:r w:rsidR="003F5EAC" w:rsidRPr="003F5EAC">
        <w:rPr>
          <w:rFonts w:asciiTheme="majorBidi" w:hAnsiTheme="majorBidi" w:cstheme="majorBidi"/>
          <w:sz w:val="24"/>
          <w:szCs w:val="24"/>
        </w:rPr>
        <w:t xml:space="preserve">achieved 70 </w:t>
      </w:r>
      <w:r w:rsidR="00B911F5" w:rsidRPr="00B911F5">
        <w:rPr>
          <w:rFonts w:asciiTheme="majorBidi" w:hAnsiTheme="majorBidi" w:cstheme="majorBidi"/>
          <w:sz w:val="24"/>
          <w:szCs w:val="24"/>
        </w:rPr>
        <w:t xml:space="preserve">% precision, </w:t>
      </w:r>
      <w:r w:rsidR="003F5EAC" w:rsidRPr="003F5EAC">
        <w:rPr>
          <w:rFonts w:asciiTheme="majorBidi" w:hAnsiTheme="majorBidi" w:cstheme="majorBidi"/>
          <w:sz w:val="24"/>
          <w:szCs w:val="24"/>
        </w:rPr>
        <w:t>69</w:t>
      </w:r>
      <w:r w:rsidR="00B911F5" w:rsidRPr="00B911F5">
        <w:rPr>
          <w:rFonts w:asciiTheme="majorBidi" w:hAnsiTheme="majorBidi" w:cstheme="majorBidi"/>
          <w:sz w:val="24"/>
          <w:szCs w:val="24"/>
        </w:rPr>
        <w:t xml:space="preserve">% recall, and </w:t>
      </w:r>
      <w:r w:rsidR="003F5EAC" w:rsidRPr="003F5EAC">
        <w:rPr>
          <w:rFonts w:asciiTheme="majorBidi" w:hAnsiTheme="majorBidi" w:cstheme="majorBidi"/>
          <w:sz w:val="24"/>
          <w:szCs w:val="24"/>
        </w:rPr>
        <w:t>a</w:t>
      </w:r>
      <w:r w:rsidR="006C686C">
        <w:rPr>
          <w:rFonts w:asciiTheme="majorBidi" w:hAnsiTheme="majorBidi" w:cstheme="majorBidi"/>
          <w:sz w:val="24"/>
          <w:szCs w:val="24"/>
        </w:rPr>
        <w:t>n</w:t>
      </w:r>
      <w:r w:rsidR="00B911F5" w:rsidRPr="00B911F5">
        <w:rPr>
          <w:rFonts w:asciiTheme="majorBidi" w:hAnsiTheme="majorBidi" w:cstheme="majorBidi"/>
          <w:sz w:val="24"/>
          <w:szCs w:val="24"/>
        </w:rPr>
        <w:t xml:space="preserve"> f1-score</w:t>
      </w:r>
      <w:r w:rsidR="003F5EAC" w:rsidRPr="003F5EAC">
        <w:rPr>
          <w:rFonts w:asciiTheme="majorBidi" w:hAnsiTheme="majorBidi" w:cstheme="majorBidi"/>
          <w:sz w:val="24"/>
          <w:szCs w:val="24"/>
        </w:rPr>
        <w:t xml:space="preserve"> of 69%.</w:t>
      </w:r>
      <w:r w:rsidR="00B911F5" w:rsidRPr="00B911F5">
        <w:rPr>
          <w:rFonts w:asciiTheme="majorBidi" w:hAnsiTheme="majorBidi" w:cstheme="majorBidi"/>
          <w:sz w:val="24"/>
          <w:szCs w:val="24"/>
        </w:rPr>
        <w:t xml:space="preserve"> Table </w:t>
      </w:r>
      <w:r w:rsidR="00B4693B">
        <w:rPr>
          <w:rFonts w:asciiTheme="majorBidi" w:hAnsiTheme="majorBidi" w:cstheme="majorBidi"/>
          <w:sz w:val="24"/>
          <w:szCs w:val="24"/>
        </w:rPr>
        <w:t>(</w:t>
      </w:r>
      <w:r w:rsidR="00DB58ED">
        <w:rPr>
          <w:rFonts w:asciiTheme="majorBidi" w:hAnsiTheme="majorBidi" w:cstheme="majorBidi"/>
          <w:sz w:val="24"/>
          <w:szCs w:val="24"/>
        </w:rPr>
        <w:t>1</w:t>
      </w:r>
      <w:r w:rsidR="007F4F63">
        <w:rPr>
          <w:rFonts w:asciiTheme="majorBidi" w:hAnsiTheme="majorBidi" w:cstheme="majorBidi"/>
          <w:sz w:val="24"/>
          <w:szCs w:val="24"/>
        </w:rPr>
        <w:t>0</w:t>
      </w:r>
      <w:r w:rsidR="00B4693B">
        <w:rPr>
          <w:rFonts w:asciiTheme="majorBidi" w:hAnsiTheme="majorBidi" w:cstheme="majorBidi"/>
          <w:sz w:val="24"/>
          <w:szCs w:val="24"/>
        </w:rPr>
        <w:t>)</w:t>
      </w:r>
      <w:r w:rsidR="00D65F49">
        <w:rPr>
          <w:rFonts w:asciiTheme="majorBidi" w:hAnsiTheme="majorBidi" w:cstheme="majorBidi"/>
          <w:sz w:val="24"/>
          <w:szCs w:val="24"/>
        </w:rPr>
        <w:t xml:space="preserve"> </w:t>
      </w:r>
      <w:r w:rsidR="00CF57FB">
        <w:rPr>
          <w:rFonts w:asciiTheme="majorBidi" w:hAnsiTheme="majorBidi" w:cstheme="majorBidi"/>
          <w:sz w:val="24"/>
          <w:szCs w:val="24"/>
        </w:rPr>
        <w:t>demonstrate the findings</w:t>
      </w:r>
      <w:r w:rsidR="00D3182B">
        <w:rPr>
          <w:rFonts w:asciiTheme="majorBidi" w:hAnsiTheme="majorBidi" w:cstheme="majorBidi"/>
          <w:sz w:val="24"/>
          <w:szCs w:val="24"/>
        </w:rPr>
        <w:t xml:space="preserve"> and </w:t>
      </w:r>
      <w:r w:rsidR="00112C09">
        <w:rPr>
          <w:rFonts w:asciiTheme="majorBidi" w:hAnsiTheme="majorBidi" w:cstheme="majorBidi"/>
          <w:sz w:val="24"/>
          <w:szCs w:val="24"/>
        </w:rPr>
        <w:t>figure</w:t>
      </w:r>
      <w:r w:rsidR="00D3182B">
        <w:rPr>
          <w:rFonts w:asciiTheme="majorBidi" w:hAnsiTheme="majorBidi" w:cstheme="majorBidi"/>
          <w:sz w:val="24"/>
          <w:szCs w:val="24"/>
        </w:rPr>
        <w:t xml:space="preserve"> </w:t>
      </w:r>
      <w:r w:rsidR="00D8074D">
        <w:rPr>
          <w:rFonts w:asciiTheme="majorBidi" w:hAnsiTheme="majorBidi" w:cstheme="majorBidi"/>
          <w:sz w:val="24"/>
          <w:szCs w:val="24"/>
        </w:rPr>
        <w:t>(</w:t>
      </w:r>
      <w:r w:rsidR="0087416E">
        <w:rPr>
          <w:rFonts w:asciiTheme="majorBidi" w:hAnsiTheme="majorBidi" w:cstheme="majorBidi"/>
          <w:sz w:val="24"/>
          <w:szCs w:val="24"/>
        </w:rPr>
        <w:t>28</w:t>
      </w:r>
      <w:r w:rsidR="00D8074D">
        <w:rPr>
          <w:rFonts w:asciiTheme="majorBidi" w:hAnsiTheme="majorBidi" w:cstheme="majorBidi"/>
          <w:sz w:val="24"/>
          <w:szCs w:val="24"/>
        </w:rPr>
        <w:t>)</w:t>
      </w:r>
      <w:r w:rsidR="00220B7F">
        <w:rPr>
          <w:rFonts w:asciiTheme="majorBidi" w:hAnsiTheme="majorBidi" w:cstheme="majorBidi"/>
          <w:sz w:val="24"/>
          <w:szCs w:val="24"/>
        </w:rPr>
        <w:t xml:space="preserve"> will </w:t>
      </w:r>
      <w:r w:rsidR="0056717B">
        <w:rPr>
          <w:rFonts w:asciiTheme="majorBidi" w:hAnsiTheme="majorBidi" w:cstheme="majorBidi"/>
          <w:sz w:val="24"/>
          <w:szCs w:val="24"/>
        </w:rPr>
        <w:t>illustrate the table</w:t>
      </w:r>
      <w:r w:rsidR="00CF57FB">
        <w:rPr>
          <w:rFonts w:asciiTheme="majorBidi" w:hAnsiTheme="majorBidi" w:cstheme="majorBidi"/>
          <w:sz w:val="24"/>
          <w:szCs w:val="24"/>
        </w:rPr>
        <w:t>.</w:t>
      </w:r>
    </w:p>
    <w:p w14:paraId="63D35EA9" w14:textId="4D6441D2" w:rsidR="009665BC" w:rsidRPr="007B1CCB" w:rsidRDefault="009665BC" w:rsidP="00CF57FB">
      <w:pPr>
        <w:pStyle w:val="Caption"/>
        <w:rPr>
          <w:rFonts w:asciiTheme="majorBidi" w:hAnsiTheme="majorBidi" w:cstheme="majorBidi"/>
          <w:b/>
          <w:bCs/>
          <w:sz w:val="24"/>
          <w:szCs w:val="24"/>
        </w:rPr>
      </w:pPr>
    </w:p>
    <w:p w14:paraId="0556E3FF" w14:textId="0257EA31" w:rsidR="00CF57FB" w:rsidRPr="00A0709D" w:rsidRDefault="00CF57FB" w:rsidP="007F4F63">
      <w:pPr>
        <w:pStyle w:val="Caption"/>
        <w:jc w:val="center"/>
        <w:rPr>
          <w:sz w:val="20"/>
          <w:szCs w:val="20"/>
        </w:rPr>
      </w:pPr>
      <w:bookmarkStart w:id="99" w:name="_Toc103460796"/>
      <w:r w:rsidRPr="00A0709D">
        <w:rPr>
          <w:sz w:val="20"/>
          <w:szCs w:val="20"/>
        </w:rPr>
        <w:t xml:space="preserve">Table </w:t>
      </w:r>
      <w:r w:rsidR="007F4F63" w:rsidRPr="00A0709D">
        <w:rPr>
          <w:sz w:val="20"/>
          <w:szCs w:val="20"/>
        </w:rPr>
        <w:fldChar w:fldCharType="begin"/>
      </w:r>
      <w:r w:rsidR="007F4F63" w:rsidRPr="00A0709D">
        <w:rPr>
          <w:sz w:val="20"/>
          <w:szCs w:val="20"/>
        </w:rPr>
        <w:instrText xml:space="preserve"> SEQ Table \* ARABIC </w:instrText>
      </w:r>
      <w:r w:rsidR="007F4F63" w:rsidRPr="00A0709D">
        <w:rPr>
          <w:sz w:val="20"/>
          <w:szCs w:val="20"/>
        </w:rPr>
        <w:fldChar w:fldCharType="separate"/>
      </w:r>
      <w:r w:rsidR="00B558A9">
        <w:rPr>
          <w:noProof/>
          <w:sz w:val="20"/>
          <w:szCs w:val="20"/>
        </w:rPr>
        <w:t>10</w:t>
      </w:r>
      <w:r w:rsidR="007F4F63" w:rsidRPr="00A0709D">
        <w:rPr>
          <w:sz w:val="20"/>
          <w:szCs w:val="20"/>
        </w:rPr>
        <w:fldChar w:fldCharType="end"/>
      </w:r>
      <w:r w:rsidR="007F4F63" w:rsidRPr="00A0709D">
        <w:rPr>
          <w:sz w:val="20"/>
          <w:szCs w:val="20"/>
        </w:rPr>
        <w:t>:</w:t>
      </w:r>
      <w:r w:rsidRPr="00A0709D">
        <w:rPr>
          <w:sz w:val="20"/>
          <w:szCs w:val="20"/>
        </w:rPr>
        <w:t xml:space="preserve"> COVID-19 Radiography Database models scores (all features)</w:t>
      </w:r>
      <w:bookmarkEnd w:id="99"/>
    </w:p>
    <w:tbl>
      <w:tblPr>
        <w:tblStyle w:val="PlainTable3"/>
        <w:tblW w:w="5000" w:type="pct"/>
        <w:tblLook w:val="04A0" w:firstRow="1" w:lastRow="0" w:firstColumn="1" w:lastColumn="0" w:noHBand="0" w:noVBand="1"/>
      </w:tblPr>
      <w:tblGrid>
        <w:gridCol w:w="2254"/>
        <w:gridCol w:w="2252"/>
        <w:gridCol w:w="2248"/>
        <w:gridCol w:w="2246"/>
      </w:tblGrid>
      <w:tr w:rsidR="00024006" w:rsidRPr="00E52120" w14:paraId="22988FB2" w14:textId="77777777" w:rsidTr="00B66776">
        <w:trPr>
          <w:cnfStyle w:val="100000000000" w:firstRow="1" w:lastRow="0" w:firstColumn="0" w:lastColumn="0" w:oddVBand="0" w:evenVBand="0" w:oddHBand="0" w:evenHBand="0" w:firstRowFirstColumn="0" w:firstRowLastColumn="0" w:lastRowFirstColumn="0" w:lastRowLastColumn="0"/>
          <w:trHeight w:val="436"/>
        </w:trPr>
        <w:tc>
          <w:tcPr>
            <w:cnfStyle w:val="001000000100" w:firstRow="0" w:lastRow="0" w:firstColumn="1" w:lastColumn="0" w:oddVBand="0" w:evenVBand="0" w:oddHBand="0" w:evenHBand="0" w:firstRowFirstColumn="1" w:firstRowLastColumn="0" w:lastRowFirstColumn="0" w:lastRowLastColumn="0"/>
            <w:tcW w:w="1252" w:type="pct"/>
            <w:vAlign w:val="center"/>
          </w:tcPr>
          <w:p w14:paraId="5B3421D9" w14:textId="77777777" w:rsidR="00024006" w:rsidRPr="00126BE2" w:rsidRDefault="00024006" w:rsidP="00CB48D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bottom"/>
          </w:tcPr>
          <w:p w14:paraId="7A037106"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bottom"/>
          </w:tcPr>
          <w:p w14:paraId="7113E24C"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bottom"/>
          </w:tcPr>
          <w:p w14:paraId="22DD65D6" w14:textId="77777777" w:rsidR="00024006" w:rsidRPr="00126BE2" w:rsidRDefault="00024006" w:rsidP="00CB48D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024006" w:rsidRPr="00E52120" w14:paraId="1533630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1CD680B"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LR</w:t>
            </w:r>
          </w:p>
        </w:tc>
        <w:tc>
          <w:tcPr>
            <w:tcW w:w="1251" w:type="pct"/>
            <w:vAlign w:val="center"/>
          </w:tcPr>
          <w:p w14:paraId="501D59AB" w14:textId="33F27EB8" w:rsidR="00024006" w:rsidRPr="00CB48D6" w:rsidRDefault="0097319F"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907A81">
              <w:rPr>
                <w:rFonts w:asciiTheme="majorBidi" w:hAnsiTheme="majorBidi" w:cstheme="majorBidi"/>
                <w:sz w:val="24"/>
                <w:szCs w:val="24"/>
              </w:rPr>
              <w:t>7</w:t>
            </w:r>
            <w:r w:rsidRPr="00CB48D6">
              <w:rPr>
                <w:rFonts w:asciiTheme="majorBidi" w:hAnsiTheme="majorBidi" w:cstheme="majorBidi"/>
                <w:sz w:val="24"/>
                <w:szCs w:val="24"/>
              </w:rPr>
              <w:t>%</w:t>
            </w:r>
          </w:p>
        </w:tc>
        <w:tc>
          <w:tcPr>
            <w:tcW w:w="1249" w:type="pct"/>
            <w:vAlign w:val="center"/>
          </w:tcPr>
          <w:p w14:paraId="1105CFA3" w14:textId="21DF8FF7" w:rsidR="00024006" w:rsidRPr="00CB48D6" w:rsidRDefault="0097319F"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907A81">
              <w:rPr>
                <w:rFonts w:asciiTheme="majorBidi" w:hAnsiTheme="majorBidi" w:cstheme="majorBidi"/>
                <w:sz w:val="24"/>
                <w:szCs w:val="24"/>
              </w:rPr>
              <w:t>7</w:t>
            </w:r>
            <w:r w:rsidRPr="00CB48D6">
              <w:rPr>
                <w:rFonts w:asciiTheme="majorBidi" w:hAnsiTheme="majorBidi" w:cstheme="majorBidi"/>
                <w:sz w:val="24"/>
                <w:szCs w:val="24"/>
              </w:rPr>
              <w:t>%</w:t>
            </w:r>
          </w:p>
        </w:tc>
        <w:tc>
          <w:tcPr>
            <w:tcW w:w="1248" w:type="pct"/>
            <w:vAlign w:val="center"/>
          </w:tcPr>
          <w:p w14:paraId="26FB63E0" w14:textId="360CF9A7" w:rsidR="00024006" w:rsidRPr="00CB48D6" w:rsidRDefault="009E3FF3"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F96C3D">
              <w:rPr>
                <w:rFonts w:asciiTheme="majorBidi" w:hAnsiTheme="majorBidi" w:cstheme="majorBidi"/>
                <w:sz w:val="24"/>
                <w:szCs w:val="24"/>
              </w:rPr>
              <w:t>7</w:t>
            </w:r>
            <w:r w:rsidRPr="00CB48D6">
              <w:rPr>
                <w:rFonts w:asciiTheme="majorBidi" w:hAnsiTheme="majorBidi" w:cstheme="majorBidi"/>
                <w:sz w:val="24"/>
                <w:szCs w:val="24"/>
              </w:rPr>
              <w:t>%</w:t>
            </w:r>
          </w:p>
        </w:tc>
      </w:tr>
      <w:tr w:rsidR="00024006" w:rsidRPr="00E52120" w14:paraId="0ED53CE6"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6F6B483A"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SVM</w:t>
            </w:r>
          </w:p>
        </w:tc>
        <w:tc>
          <w:tcPr>
            <w:tcW w:w="1251" w:type="pct"/>
            <w:vAlign w:val="center"/>
          </w:tcPr>
          <w:p w14:paraId="01BED1DC" w14:textId="548F3FC0"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9" w:type="pct"/>
            <w:vAlign w:val="center"/>
          </w:tcPr>
          <w:p w14:paraId="108590E8" w14:textId="5C03A7AF"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6F14DFA9" w14:textId="63DBA750" w:rsidR="00024006" w:rsidRPr="00CB48D6" w:rsidRDefault="00B94A9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024006" w:rsidRPr="00E52120" w14:paraId="786FD7BD"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58E099D"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KNN</w:t>
            </w:r>
          </w:p>
        </w:tc>
        <w:tc>
          <w:tcPr>
            <w:tcW w:w="1251" w:type="pct"/>
            <w:vAlign w:val="center"/>
          </w:tcPr>
          <w:p w14:paraId="55139F81" w14:textId="14FB93C1"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c>
          <w:tcPr>
            <w:tcW w:w="1249" w:type="pct"/>
            <w:vAlign w:val="center"/>
          </w:tcPr>
          <w:p w14:paraId="6CDAFF0A" w14:textId="0A6ACF34"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c>
          <w:tcPr>
            <w:tcW w:w="1248" w:type="pct"/>
            <w:vAlign w:val="center"/>
          </w:tcPr>
          <w:p w14:paraId="2877010B" w14:textId="739A4FB8" w:rsidR="00024006" w:rsidRPr="00CB48D6" w:rsidRDefault="00F74600"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902EEB">
              <w:rPr>
                <w:rFonts w:asciiTheme="majorBidi" w:hAnsiTheme="majorBidi" w:cstheme="majorBidi"/>
                <w:sz w:val="24"/>
                <w:szCs w:val="24"/>
              </w:rPr>
              <w:t>7</w:t>
            </w:r>
            <w:r w:rsidRPr="00CB48D6">
              <w:rPr>
                <w:rFonts w:asciiTheme="majorBidi" w:hAnsiTheme="majorBidi" w:cstheme="majorBidi"/>
                <w:sz w:val="24"/>
                <w:szCs w:val="24"/>
              </w:rPr>
              <w:t>%</w:t>
            </w:r>
          </w:p>
        </w:tc>
      </w:tr>
      <w:tr w:rsidR="00024006" w:rsidRPr="00E52120" w14:paraId="2C41D3C8"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5B45835"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lastRenderedPageBreak/>
              <w:t>NB</w:t>
            </w:r>
          </w:p>
        </w:tc>
        <w:tc>
          <w:tcPr>
            <w:tcW w:w="1251" w:type="pct"/>
            <w:vAlign w:val="center"/>
          </w:tcPr>
          <w:p w14:paraId="22A8CE7C" w14:textId="5141FA29" w:rsidR="00024006" w:rsidRPr="00CB48D6" w:rsidRDefault="009D304A"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55%</w:t>
            </w:r>
          </w:p>
        </w:tc>
        <w:tc>
          <w:tcPr>
            <w:tcW w:w="1249" w:type="pct"/>
            <w:vAlign w:val="center"/>
          </w:tcPr>
          <w:p w14:paraId="41062DCF" w14:textId="6685C5B2" w:rsidR="00024006" w:rsidRPr="00CB48D6" w:rsidRDefault="009759D7"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w:t>
            </w:r>
            <w:r w:rsidR="00E529B1">
              <w:rPr>
                <w:rFonts w:asciiTheme="majorBidi" w:hAnsiTheme="majorBidi" w:cstheme="majorBidi"/>
                <w:sz w:val="24"/>
                <w:szCs w:val="24"/>
              </w:rPr>
              <w:t>3</w:t>
            </w:r>
            <w:r w:rsidRPr="00CB48D6">
              <w:rPr>
                <w:rFonts w:asciiTheme="majorBidi" w:hAnsiTheme="majorBidi" w:cstheme="majorBidi"/>
                <w:sz w:val="24"/>
                <w:szCs w:val="24"/>
              </w:rPr>
              <w:t>%</w:t>
            </w:r>
          </w:p>
        </w:tc>
        <w:tc>
          <w:tcPr>
            <w:tcW w:w="1248" w:type="pct"/>
            <w:vAlign w:val="center"/>
          </w:tcPr>
          <w:p w14:paraId="251831F9" w14:textId="394D3DF7" w:rsidR="00024006" w:rsidRPr="00CB48D6" w:rsidRDefault="009759D7"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4</w:t>
            </w:r>
            <w:r w:rsidR="00E529B1">
              <w:rPr>
                <w:rFonts w:asciiTheme="majorBidi" w:hAnsiTheme="majorBidi" w:cstheme="majorBidi"/>
                <w:sz w:val="24"/>
                <w:szCs w:val="24"/>
              </w:rPr>
              <w:t>9</w:t>
            </w:r>
            <w:r w:rsidRPr="00CB48D6">
              <w:rPr>
                <w:rFonts w:asciiTheme="majorBidi" w:hAnsiTheme="majorBidi" w:cstheme="majorBidi"/>
                <w:sz w:val="24"/>
                <w:szCs w:val="24"/>
              </w:rPr>
              <w:t>%</w:t>
            </w:r>
          </w:p>
        </w:tc>
      </w:tr>
      <w:tr w:rsidR="00024006" w:rsidRPr="00E52120" w14:paraId="0AA03E9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4666D94"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DT</w:t>
            </w:r>
          </w:p>
        </w:tc>
        <w:tc>
          <w:tcPr>
            <w:tcW w:w="1251" w:type="pct"/>
            <w:vAlign w:val="center"/>
          </w:tcPr>
          <w:p w14:paraId="1886C360" w14:textId="2B014BAC"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9" w:type="pct"/>
            <w:vAlign w:val="center"/>
          </w:tcPr>
          <w:p w14:paraId="0501F00D" w14:textId="01D40A70"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3662E2B6" w14:textId="642C5F48" w:rsidR="00024006" w:rsidRPr="00CB48D6" w:rsidRDefault="009D304A"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024006" w:rsidRPr="00E52120" w14:paraId="008BBD06" w14:textId="77777777" w:rsidTr="008D2FC8">
        <w:trPr>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08E75A8" w14:textId="7777777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RF</w:t>
            </w:r>
          </w:p>
        </w:tc>
        <w:tc>
          <w:tcPr>
            <w:tcW w:w="1251" w:type="pct"/>
            <w:vAlign w:val="center"/>
          </w:tcPr>
          <w:p w14:paraId="34449476" w14:textId="0684F9D0" w:rsidR="00024006" w:rsidRPr="00CB48D6" w:rsidRDefault="0044090D"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70</w:t>
            </w:r>
            <w:r w:rsidR="0072228D" w:rsidRPr="00CB48D6">
              <w:rPr>
                <w:rFonts w:asciiTheme="majorBidi" w:hAnsiTheme="majorBidi" w:cstheme="majorBidi"/>
                <w:sz w:val="24"/>
                <w:szCs w:val="24"/>
              </w:rPr>
              <w:t>%</w:t>
            </w:r>
          </w:p>
        </w:tc>
        <w:tc>
          <w:tcPr>
            <w:tcW w:w="1249" w:type="pct"/>
            <w:vAlign w:val="center"/>
          </w:tcPr>
          <w:p w14:paraId="460031F5" w14:textId="27E48938" w:rsidR="00024006" w:rsidRPr="00CB48D6" w:rsidRDefault="0072228D"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1248" w:type="pct"/>
            <w:vAlign w:val="center"/>
          </w:tcPr>
          <w:p w14:paraId="10895B99" w14:textId="028B3519" w:rsidR="00024006" w:rsidRPr="00CB48D6" w:rsidRDefault="00E64E05" w:rsidP="00CB48D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r>
      <w:tr w:rsidR="00024006" w:rsidRPr="00E52120" w14:paraId="797EABEB" w14:textId="77777777" w:rsidTr="008D2FC8">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BDF4AC0" w14:textId="67681727" w:rsidR="00024006" w:rsidRPr="00CB48D6" w:rsidRDefault="00024006" w:rsidP="00CB48D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sidR="00304BD1">
              <w:rPr>
                <w:rFonts w:asciiTheme="majorBidi" w:hAnsiTheme="majorBidi" w:cstheme="majorBidi"/>
                <w:sz w:val="24"/>
                <w:szCs w:val="24"/>
              </w:rPr>
              <w:t>B</w:t>
            </w:r>
          </w:p>
        </w:tc>
        <w:tc>
          <w:tcPr>
            <w:tcW w:w="1251" w:type="pct"/>
            <w:vAlign w:val="center"/>
          </w:tcPr>
          <w:p w14:paraId="10436ABE" w14:textId="493ED546"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w:t>
            </w:r>
            <w:r w:rsidR="00D235C8">
              <w:rPr>
                <w:rFonts w:asciiTheme="majorBidi" w:hAnsiTheme="majorBidi" w:cstheme="majorBidi"/>
                <w:sz w:val="24"/>
                <w:szCs w:val="24"/>
              </w:rPr>
              <w:t>6</w:t>
            </w:r>
            <w:r w:rsidRPr="00CB48D6">
              <w:rPr>
                <w:rFonts w:asciiTheme="majorBidi" w:hAnsiTheme="majorBidi" w:cstheme="majorBidi"/>
                <w:sz w:val="24"/>
                <w:szCs w:val="24"/>
              </w:rPr>
              <w:t>%</w:t>
            </w:r>
          </w:p>
        </w:tc>
        <w:tc>
          <w:tcPr>
            <w:tcW w:w="1249" w:type="pct"/>
            <w:vAlign w:val="center"/>
          </w:tcPr>
          <w:p w14:paraId="0562A27A" w14:textId="1B4764DC"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248" w:type="pct"/>
            <w:vAlign w:val="center"/>
          </w:tcPr>
          <w:p w14:paraId="33FFDAEE" w14:textId="19156C64" w:rsidR="00024006" w:rsidRPr="00CB48D6" w:rsidRDefault="003A114C" w:rsidP="00CB48D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bl>
    <w:p w14:paraId="627CF908" w14:textId="77777777" w:rsidR="00F914B9" w:rsidRDefault="00F914B9" w:rsidP="00556FA3">
      <w:pPr>
        <w:tabs>
          <w:tab w:val="left" w:pos="3552"/>
        </w:tabs>
        <w:rPr>
          <w:rFonts w:asciiTheme="majorBidi" w:hAnsiTheme="majorBidi" w:cstheme="majorBidi"/>
          <w:sz w:val="24"/>
          <w:szCs w:val="24"/>
        </w:rPr>
      </w:pPr>
    </w:p>
    <w:p w14:paraId="339F274D" w14:textId="77777777" w:rsidR="008417D7" w:rsidRDefault="008417D7" w:rsidP="00556FA3">
      <w:pPr>
        <w:tabs>
          <w:tab w:val="left" w:pos="3552"/>
        </w:tabs>
        <w:rPr>
          <w:rFonts w:asciiTheme="majorBidi" w:hAnsiTheme="majorBidi" w:cstheme="majorBidi"/>
          <w:sz w:val="24"/>
          <w:szCs w:val="24"/>
        </w:rPr>
      </w:pPr>
    </w:p>
    <w:p w14:paraId="1249FABE" w14:textId="77777777" w:rsidR="000E621C" w:rsidRDefault="00403A72" w:rsidP="000E621C">
      <w:pPr>
        <w:keepNext/>
        <w:tabs>
          <w:tab w:val="left" w:pos="3552"/>
        </w:tabs>
        <w:jc w:val="center"/>
      </w:pPr>
      <w:r>
        <w:rPr>
          <w:noProof/>
        </w:rPr>
        <w:drawing>
          <wp:inline distT="0" distB="0" distL="0" distR="0" wp14:anchorId="5FC8E920" wp14:editId="2FAE0B96">
            <wp:extent cx="4572000" cy="2743200"/>
            <wp:effectExtent l="0" t="0" r="0" b="0"/>
            <wp:docPr id="1904871854" name="Chart 1904871854">
              <a:extLst xmlns:a="http://schemas.openxmlformats.org/drawingml/2006/main">
                <a:ext uri="{FF2B5EF4-FFF2-40B4-BE49-F238E27FC236}">
                  <a16:creationId xmlns:a16="http://schemas.microsoft.com/office/drawing/2014/main" id="{F7991CC3-001C-32B7-38DF-6C65C45C8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14:paraId="5DCAA04C" w14:textId="64F216B8" w:rsidR="00576177" w:rsidRPr="000E621C" w:rsidRDefault="000E621C" w:rsidP="000E621C">
      <w:pPr>
        <w:pStyle w:val="Caption"/>
        <w:jc w:val="center"/>
        <w:rPr>
          <w:sz w:val="20"/>
          <w:szCs w:val="20"/>
        </w:rPr>
      </w:pPr>
      <w:bookmarkStart w:id="100" w:name="_Toc103461674"/>
      <w:r w:rsidRPr="000E621C">
        <w:rPr>
          <w:sz w:val="20"/>
          <w:szCs w:val="20"/>
        </w:rPr>
        <w:t xml:space="preserve">Figure </w:t>
      </w:r>
      <w:r w:rsidRPr="000E621C">
        <w:rPr>
          <w:sz w:val="20"/>
          <w:szCs w:val="20"/>
        </w:rPr>
        <w:fldChar w:fldCharType="begin"/>
      </w:r>
      <w:r w:rsidRPr="000E621C">
        <w:rPr>
          <w:sz w:val="20"/>
          <w:szCs w:val="20"/>
        </w:rPr>
        <w:instrText xml:space="preserve"> SEQ Figure \* ARABIC </w:instrText>
      </w:r>
      <w:r w:rsidRPr="000E621C">
        <w:rPr>
          <w:sz w:val="20"/>
          <w:szCs w:val="20"/>
        </w:rPr>
        <w:fldChar w:fldCharType="separate"/>
      </w:r>
      <w:r w:rsidR="00B558A9">
        <w:rPr>
          <w:noProof/>
          <w:sz w:val="20"/>
          <w:szCs w:val="20"/>
        </w:rPr>
        <w:t>28</w:t>
      </w:r>
      <w:r w:rsidRPr="000E621C">
        <w:rPr>
          <w:sz w:val="20"/>
          <w:szCs w:val="20"/>
        </w:rPr>
        <w:fldChar w:fldCharType="end"/>
      </w:r>
      <w:r w:rsidRPr="000E621C">
        <w:rPr>
          <w:sz w:val="20"/>
          <w:szCs w:val="20"/>
        </w:rPr>
        <w:t>: COVID-19 Radiography Database models performance (all features).</w:t>
      </w:r>
      <w:bookmarkEnd w:id="100"/>
    </w:p>
    <w:p w14:paraId="21BDA734" w14:textId="129F8DA7" w:rsidR="00EA49BA" w:rsidRPr="00EA49BA" w:rsidRDefault="00EA49BA" w:rsidP="00576177">
      <w:pPr>
        <w:pStyle w:val="Caption"/>
        <w:jc w:val="center"/>
        <w:rPr>
          <w:rFonts w:asciiTheme="majorBidi" w:hAnsiTheme="majorBidi" w:cstheme="majorBidi"/>
          <w:sz w:val="24"/>
          <w:szCs w:val="24"/>
        </w:rPr>
      </w:pPr>
    </w:p>
    <w:p w14:paraId="1DF1587C" w14:textId="77777777" w:rsidR="00014C57" w:rsidRPr="00014C57" w:rsidRDefault="00014C57" w:rsidP="00014C57"/>
    <w:p w14:paraId="76716B5B" w14:textId="3F9CF584" w:rsidR="00AC5973" w:rsidRPr="000E6483" w:rsidRDefault="00AC5973" w:rsidP="00985CB6">
      <w:pPr>
        <w:pStyle w:val="Heading1"/>
        <w:numPr>
          <w:ilvl w:val="0"/>
          <w:numId w:val="41"/>
        </w:numPr>
        <w:rPr>
          <w:rFonts w:asciiTheme="majorBidi" w:hAnsiTheme="majorBidi"/>
          <w:b/>
          <w:bCs/>
          <w:color w:val="auto"/>
        </w:rPr>
      </w:pPr>
      <w:bookmarkStart w:id="101" w:name="_Toc105158212"/>
      <w:r w:rsidRPr="000E6483">
        <w:rPr>
          <w:rFonts w:asciiTheme="majorBidi" w:hAnsiTheme="majorBidi"/>
          <w:b/>
          <w:bCs/>
          <w:color w:val="auto"/>
        </w:rPr>
        <w:t>E</w:t>
      </w:r>
      <w:r w:rsidR="00F1079C" w:rsidRPr="000E6483">
        <w:rPr>
          <w:rFonts w:asciiTheme="majorBidi" w:hAnsiTheme="majorBidi"/>
          <w:b/>
          <w:bCs/>
          <w:color w:val="auto"/>
        </w:rPr>
        <w:t>xternal</w:t>
      </w:r>
      <w:r w:rsidRPr="000E6483">
        <w:rPr>
          <w:rFonts w:asciiTheme="majorBidi" w:hAnsiTheme="majorBidi"/>
          <w:b/>
          <w:bCs/>
          <w:color w:val="auto"/>
        </w:rPr>
        <w:t xml:space="preserve"> </w:t>
      </w:r>
      <w:r w:rsidR="00985CB6">
        <w:rPr>
          <w:rFonts w:asciiTheme="majorBidi" w:hAnsiTheme="majorBidi"/>
          <w:b/>
          <w:bCs/>
          <w:color w:val="auto"/>
        </w:rPr>
        <w:t>V</w:t>
      </w:r>
      <w:r w:rsidR="00F1079C" w:rsidRPr="000E6483">
        <w:rPr>
          <w:rFonts w:asciiTheme="majorBidi" w:hAnsiTheme="majorBidi"/>
          <w:b/>
          <w:bCs/>
          <w:color w:val="auto"/>
        </w:rPr>
        <w:t>alidation</w:t>
      </w:r>
      <w:bookmarkEnd w:id="101"/>
    </w:p>
    <w:p w14:paraId="750FE3ED" w14:textId="77777777" w:rsidR="002F757E" w:rsidRPr="002F757E" w:rsidRDefault="002F757E" w:rsidP="002F757E"/>
    <w:p w14:paraId="21BDAFBB" w14:textId="7C12E752" w:rsidR="00E53E80" w:rsidRDefault="0006740B" w:rsidP="008046D8">
      <w:pPr>
        <w:tabs>
          <w:tab w:val="left" w:pos="3552"/>
        </w:tabs>
        <w:rPr>
          <w:rFonts w:asciiTheme="majorBidi" w:hAnsiTheme="majorBidi" w:cstheme="majorBidi"/>
          <w:sz w:val="24"/>
          <w:szCs w:val="24"/>
        </w:rPr>
      </w:pPr>
      <w:r>
        <w:rPr>
          <w:rFonts w:asciiTheme="majorBidi" w:hAnsiTheme="majorBidi" w:cstheme="majorBidi"/>
          <w:sz w:val="24"/>
          <w:szCs w:val="24"/>
        </w:rPr>
        <w:t xml:space="preserve">        </w:t>
      </w:r>
      <w:r w:rsidR="000D090E" w:rsidRPr="00256E6B">
        <w:rPr>
          <w:rFonts w:asciiTheme="majorBidi" w:hAnsiTheme="majorBidi" w:cstheme="majorBidi"/>
          <w:sz w:val="24"/>
          <w:szCs w:val="24"/>
        </w:rPr>
        <w:t xml:space="preserve">The practice of evaluating the original prediction model on a new group of patients to check whether it performs properly is known as external validation. The easiest approach to comparing the performance of two models is to validate them using entirely independent, </w:t>
      </w:r>
      <w:r w:rsidR="000D090E" w:rsidRPr="00256E6B">
        <w:rPr>
          <w:rFonts w:asciiTheme="majorBidi" w:hAnsiTheme="majorBidi" w:cstheme="majorBidi"/>
          <w:sz w:val="24"/>
          <w:szCs w:val="24"/>
        </w:rPr>
        <w:lastRenderedPageBreak/>
        <w:t xml:space="preserve">external data. An external validation was used for the purpose of testing the imaging feature space since the features are the same for both of our datasets in the imaging feature space. We trained the model using the bigger dataset, the COVID-19 Radiography Database. The model was then evaluated using the smaller dataset, the COVID-19 Chest X-ray Dataset. </w:t>
      </w:r>
      <w:r w:rsidR="00061E39" w:rsidRPr="00061E39">
        <w:rPr>
          <w:rFonts w:asciiTheme="majorBidi" w:hAnsiTheme="majorBidi" w:cstheme="majorBidi"/>
          <w:sz w:val="24"/>
          <w:szCs w:val="24"/>
        </w:rPr>
        <w:t>Our findings were evaluated using the best classifier RF, which had a precision of 60.4%, 63.8%, and 65.1% f1-score.</w:t>
      </w:r>
    </w:p>
    <w:p w14:paraId="4574103B" w14:textId="77777777" w:rsidR="00713D76" w:rsidRDefault="00713D76" w:rsidP="008046D8">
      <w:pPr>
        <w:tabs>
          <w:tab w:val="left" w:pos="3552"/>
        </w:tabs>
        <w:rPr>
          <w:rFonts w:asciiTheme="majorBidi" w:hAnsiTheme="majorBidi" w:cstheme="majorBidi"/>
          <w:sz w:val="24"/>
          <w:szCs w:val="24"/>
        </w:rPr>
      </w:pPr>
    </w:p>
    <w:p w14:paraId="1976B1E6" w14:textId="0B2D1D6C" w:rsidR="00A918A4" w:rsidRDefault="00945885" w:rsidP="00985CB6">
      <w:pPr>
        <w:pStyle w:val="Heading1"/>
        <w:numPr>
          <w:ilvl w:val="0"/>
          <w:numId w:val="41"/>
        </w:numPr>
        <w:rPr>
          <w:rFonts w:asciiTheme="majorBidi" w:hAnsiTheme="majorBidi"/>
          <w:b/>
          <w:bCs/>
          <w:color w:val="auto"/>
        </w:rPr>
      </w:pPr>
      <w:bookmarkStart w:id="102" w:name="_Toc105158213"/>
      <w:r>
        <w:rPr>
          <w:rFonts w:asciiTheme="majorBidi" w:hAnsiTheme="majorBidi"/>
          <w:b/>
          <w:bCs/>
          <w:color w:val="auto"/>
        </w:rPr>
        <w:t>Overall</w:t>
      </w:r>
      <w:r w:rsidR="00943024">
        <w:rPr>
          <w:rFonts w:asciiTheme="majorBidi" w:hAnsiTheme="majorBidi"/>
          <w:b/>
          <w:bCs/>
          <w:color w:val="auto"/>
        </w:rPr>
        <w:t xml:space="preserve"> Performance</w:t>
      </w:r>
      <w:r w:rsidR="00713D76" w:rsidRPr="00760D33">
        <w:rPr>
          <w:rFonts w:asciiTheme="majorBidi" w:hAnsiTheme="majorBidi"/>
          <w:b/>
          <w:bCs/>
          <w:color w:val="auto"/>
        </w:rPr>
        <w:t xml:space="preserve"> </w:t>
      </w:r>
      <w:r w:rsidR="00FA630C" w:rsidRPr="00760D33">
        <w:rPr>
          <w:rFonts w:asciiTheme="majorBidi" w:hAnsiTheme="majorBidi"/>
          <w:b/>
          <w:bCs/>
          <w:color w:val="auto"/>
        </w:rPr>
        <w:t>S</w:t>
      </w:r>
      <w:r w:rsidR="00713D76" w:rsidRPr="00760D33">
        <w:rPr>
          <w:rFonts w:asciiTheme="majorBidi" w:hAnsiTheme="majorBidi"/>
          <w:b/>
          <w:bCs/>
          <w:color w:val="auto"/>
        </w:rPr>
        <w:t>ummary</w:t>
      </w:r>
      <w:bookmarkEnd w:id="102"/>
      <w:r w:rsidR="00713D76" w:rsidRPr="00760D33">
        <w:rPr>
          <w:rFonts w:asciiTheme="majorBidi" w:hAnsiTheme="majorBidi"/>
          <w:b/>
          <w:bCs/>
          <w:color w:val="auto"/>
        </w:rPr>
        <w:t xml:space="preserve"> </w:t>
      </w:r>
    </w:p>
    <w:p w14:paraId="76D36F8A" w14:textId="77777777" w:rsidR="005B2D6E" w:rsidRDefault="005B2D6E" w:rsidP="00087BA4">
      <w:pPr>
        <w:ind w:firstLine="720"/>
        <w:rPr>
          <w:rFonts w:asciiTheme="majorBidi" w:hAnsiTheme="majorBidi"/>
          <w:sz w:val="24"/>
          <w:szCs w:val="24"/>
        </w:rPr>
      </w:pPr>
    </w:p>
    <w:p w14:paraId="469C4F8D" w14:textId="5D297709" w:rsidR="00DF2817" w:rsidRPr="00DF2817" w:rsidRDefault="00DF2817" w:rsidP="00087BA4">
      <w:pPr>
        <w:ind w:firstLine="720"/>
        <w:rPr>
          <w:rFonts w:asciiTheme="majorBidi" w:hAnsiTheme="majorBidi"/>
          <w:sz w:val="24"/>
          <w:szCs w:val="24"/>
        </w:rPr>
      </w:pPr>
      <w:r w:rsidRPr="00DF2817">
        <w:rPr>
          <w:rFonts w:asciiTheme="majorBidi" w:hAnsiTheme="majorBidi"/>
          <w:sz w:val="24"/>
          <w:szCs w:val="24"/>
        </w:rPr>
        <w:t xml:space="preserve">as a part of our research, we want to investigate if a specific algorithm can perform better than others in all different feature spaces, we can observe in figure </w:t>
      </w:r>
      <w:r w:rsidR="00D8074D">
        <w:rPr>
          <w:rFonts w:asciiTheme="majorBidi" w:hAnsiTheme="majorBidi"/>
          <w:sz w:val="24"/>
          <w:szCs w:val="24"/>
        </w:rPr>
        <w:t>(</w:t>
      </w:r>
      <w:r w:rsidR="0087416E">
        <w:rPr>
          <w:rFonts w:asciiTheme="majorBidi" w:hAnsiTheme="majorBidi"/>
          <w:sz w:val="24"/>
          <w:szCs w:val="24"/>
        </w:rPr>
        <w:t>29</w:t>
      </w:r>
      <w:r w:rsidR="00D8074D">
        <w:rPr>
          <w:rFonts w:asciiTheme="majorBidi" w:hAnsiTheme="majorBidi"/>
          <w:sz w:val="24"/>
          <w:szCs w:val="24"/>
        </w:rPr>
        <w:t>)</w:t>
      </w:r>
      <w:r w:rsidRPr="00DF2817">
        <w:rPr>
          <w:rFonts w:asciiTheme="majorBidi" w:hAnsiTheme="majorBidi"/>
          <w:sz w:val="24"/>
          <w:szCs w:val="24"/>
        </w:rPr>
        <w:t xml:space="preserve"> that the random forest classifier performed well compared to other algorithms with an average of 8</w:t>
      </w:r>
      <w:r w:rsidR="007C324C">
        <w:rPr>
          <w:rFonts w:asciiTheme="majorBidi" w:hAnsiTheme="majorBidi"/>
          <w:sz w:val="24"/>
          <w:szCs w:val="24"/>
        </w:rPr>
        <w:t>0</w:t>
      </w:r>
      <w:r w:rsidRPr="00DF2817">
        <w:rPr>
          <w:rFonts w:asciiTheme="majorBidi" w:hAnsiTheme="majorBidi"/>
          <w:sz w:val="24"/>
          <w:szCs w:val="24"/>
        </w:rPr>
        <w:t xml:space="preserve">% precision, </w:t>
      </w:r>
      <w:r w:rsidR="007C324C">
        <w:rPr>
          <w:rFonts w:asciiTheme="majorBidi" w:hAnsiTheme="majorBidi"/>
          <w:sz w:val="24"/>
          <w:szCs w:val="24"/>
        </w:rPr>
        <w:t>79</w:t>
      </w:r>
      <w:r w:rsidRPr="00DF2817">
        <w:rPr>
          <w:rFonts w:asciiTheme="majorBidi" w:hAnsiTheme="majorBidi"/>
          <w:sz w:val="24"/>
          <w:szCs w:val="24"/>
        </w:rPr>
        <w:t xml:space="preserve">% recall and </w:t>
      </w:r>
      <w:r w:rsidR="007C324C">
        <w:rPr>
          <w:rFonts w:asciiTheme="majorBidi" w:hAnsiTheme="majorBidi"/>
          <w:sz w:val="24"/>
          <w:szCs w:val="24"/>
        </w:rPr>
        <w:t>78.8</w:t>
      </w:r>
      <w:r w:rsidRPr="00DF2817">
        <w:rPr>
          <w:rFonts w:asciiTheme="majorBidi" w:hAnsiTheme="majorBidi"/>
          <w:sz w:val="24"/>
          <w:szCs w:val="24"/>
        </w:rPr>
        <w:t>% f1-score.</w:t>
      </w:r>
    </w:p>
    <w:p w14:paraId="64386769" w14:textId="77777777" w:rsidR="003202F1" w:rsidRDefault="007C324C" w:rsidP="003202F1">
      <w:pPr>
        <w:keepNext/>
        <w:jc w:val="center"/>
      </w:pPr>
      <w:r>
        <w:rPr>
          <w:noProof/>
        </w:rPr>
        <w:drawing>
          <wp:inline distT="0" distB="0" distL="0" distR="0" wp14:anchorId="0AD4A779" wp14:editId="1B2985E8">
            <wp:extent cx="4572000" cy="2743200"/>
            <wp:effectExtent l="0" t="0" r="0" b="0"/>
            <wp:docPr id="38" name="Chart 38">
              <a:extLst xmlns:a="http://schemas.openxmlformats.org/drawingml/2006/main">
                <a:ext uri="{FF2B5EF4-FFF2-40B4-BE49-F238E27FC236}">
                  <a16:creationId xmlns:a16="http://schemas.microsoft.com/office/drawing/2014/main" id="{7F2C2A7B-84E8-0B1C-C637-98AAE3B8FD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269FFF05" w14:textId="72060C0E" w:rsidR="00A918A4" w:rsidRPr="003202F1" w:rsidRDefault="003202F1" w:rsidP="003202F1">
      <w:pPr>
        <w:pStyle w:val="Caption"/>
        <w:jc w:val="center"/>
        <w:rPr>
          <w:sz w:val="20"/>
          <w:szCs w:val="20"/>
        </w:rPr>
      </w:pPr>
      <w:bookmarkStart w:id="103" w:name="_Toc103461675"/>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29</w:t>
      </w:r>
      <w:r w:rsidRPr="003202F1">
        <w:rPr>
          <w:sz w:val="20"/>
          <w:szCs w:val="20"/>
        </w:rPr>
        <w:fldChar w:fldCharType="end"/>
      </w:r>
      <w:r w:rsidRPr="003202F1">
        <w:rPr>
          <w:sz w:val="20"/>
          <w:szCs w:val="20"/>
        </w:rPr>
        <w:t>: models overall performance summary for all feature spaces.</w:t>
      </w:r>
      <w:bookmarkEnd w:id="103"/>
    </w:p>
    <w:p w14:paraId="770C6986" w14:textId="5075B631" w:rsidR="00573B56" w:rsidRPr="00762A16" w:rsidRDefault="00573B56" w:rsidP="00762A16">
      <w:pPr>
        <w:pStyle w:val="Caption"/>
        <w:jc w:val="center"/>
        <w:sectPr w:rsidR="00573B56" w:rsidRPr="00762A16" w:rsidSect="00A13799">
          <w:headerReference w:type="default" r:id="rId67"/>
          <w:headerReference w:type="first" r:id="rId68"/>
          <w:footerReference w:type="first" r:id="rId69"/>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61"/>
          <w:cols w:space="720"/>
          <w:titlePg/>
          <w:docGrid w:linePitch="360"/>
        </w:sectPr>
      </w:pPr>
    </w:p>
    <w:p w14:paraId="1E06C460" w14:textId="77777777" w:rsidR="00573B56" w:rsidRDefault="00573B56" w:rsidP="00573B56">
      <w:pPr>
        <w:tabs>
          <w:tab w:val="left" w:pos="1220"/>
        </w:tabs>
        <w:rPr>
          <w:rFonts w:asciiTheme="majorBidi" w:hAnsiTheme="majorBidi" w:cstheme="majorBidi"/>
          <w:sz w:val="24"/>
          <w:szCs w:val="24"/>
        </w:rPr>
      </w:pPr>
    </w:p>
    <w:p w14:paraId="48784203" w14:textId="77777777" w:rsidR="009A1BC3" w:rsidRPr="009A1BC3" w:rsidRDefault="009A1BC3" w:rsidP="009A1BC3">
      <w:pPr>
        <w:rPr>
          <w:rFonts w:asciiTheme="majorBidi" w:hAnsiTheme="majorBidi" w:cstheme="majorBidi"/>
          <w:sz w:val="24"/>
          <w:szCs w:val="24"/>
        </w:rPr>
      </w:pPr>
    </w:p>
    <w:p w14:paraId="55D1C5DD" w14:textId="77777777" w:rsidR="009A1BC3" w:rsidRPr="009A1BC3" w:rsidRDefault="009A1BC3" w:rsidP="009A1BC3">
      <w:pPr>
        <w:rPr>
          <w:rFonts w:asciiTheme="majorBidi" w:hAnsiTheme="majorBidi" w:cstheme="majorBidi"/>
          <w:sz w:val="24"/>
          <w:szCs w:val="24"/>
        </w:rPr>
      </w:pPr>
    </w:p>
    <w:p w14:paraId="56750487" w14:textId="77777777" w:rsidR="009A1BC3" w:rsidRPr="009A1BC3" w:rsidRDefault="009A1BC3" w:rsidP="009A1BC3">
      <w:pPr>
        <w:rPr>
          <w:rFonts w:asciiTheme="majorBidi" w:hAnsiTheme="majorBidi" w:cstheme="majorBidi"/>
          <w:sz w:val="24"/>
          <w:szCs w:val="24"/>
        </w:rPr>
      </w:pPr>
    </w:p>
    <w:p w14:paraId="20979C6E" w14:textId="77777777" w:rsidR="009A1BC3" w:rsidRPr="009A1BC3" w:rsidRDefault="009A1BC3" w:rsidP="009A1BC3">
      <w:pPr>
        <w:rPr>
          <w:rFonts w:asciiTheme="majorBidi" w:hAnsiTheme="majorBidi" w:cstheme="majorBidi"/>
          <w:sz w:val="24"/>
          <w:szCs w:val="24"/>
        </w:rPr>
      </w:pPr>
    </w:p>
    <w:p w14:paraId="207094B6" w14:textId="145377A0" w:rsidR="009A1BC3" w:rsidRPr="009A1BC3" w:rsidRDefault="009A1BC3" w:rsidP="009A1BC3">
      <w:pPr>
        <w:rPr>
          <w:rFonts w:asciiTheme="majorBidi" w:hAnsiTheme="majorBidi" w:cstheme="majorBidi"/>
          <w:sz w:val="24"/>
          <w:szCs w:val="24"/>
        </w:rPr>
      </w:pPr>
    </w:p>
    <w:p w14:paraId="46E140F7" w14:textId="77777777" w:rsidR="009A1BC3" w:rsidRPr="009A1BC3" w:rsidRDefault="009A1BC3" w:rsidP="009A1BC3">
      <w:pPr>
        <w:rPr>
          <w:rFonts w:asciiTheme="majorBidi" w:hAnsiTheme="majorBidi" w:cstheme="majorBidi"/>
          <w:sz w:val="24"/>
          <w:szCs w:val="24"/>
        </w:rPr>
      </w:pPr>
    </w:p>
    <w:p w14:paraId="0318910C" w14:textId="77777777" w:rsidR="009A1BC3" w:rsidRPr="009A1BC3" w:rsidRDefault="009A1BC3" w:rsidP="009A1BC3">
      <w:pPr>
        <w:rPr>
          <w:rFonts w:asciiTheme="majorBidi" w:hAnsiTheme="majorBidi" w:cstheme="majorBidi"/>
          <w:sz w:val="24"/>
          <w:szCs w:val="24"/>
        </w:rPr>
      </w:pPr>
    </w:p>
    <w:p w14:paraId="0C64DE2C" w14:textId="03094F89" w:rsidR="009A1BC3" w:rsidRPr="009A1BC3" w:rsidRDefault="009A1BC3" w:rsidP="009A1BC3">
      <w:pPr>
        <w:rPr>
          <w:rFonts w:asciiTheme="majorBidi" w:hAnsiTheme="majorBidi" w:cstheme="majorBidi"/>
          <w:sz w:val="24"/>
          <w:szCs w:val="24"/>
        </w:rPr>
      </w:pPr>
    </w:p>
    <w:p w14:paraId="4F9364DA" w14:textId="774DA506" w:rsidR="00516606" w:rsidRDefault="00516606" w:rsidP="00C30F25">
      <w:pPr>
        <w:rPr>
          <w:rFonts w:asciiTheme="majorBidi" w:hAnsiTheme="majorBidi" w:cstheme="majorBidi"/>
          <w:sz w:val="24"/>
          <w:szCs w:val="24"/>
          <w:rtl/>
        </w:rPr>
      </w:pPr>
    </w:p>
    <w:p w14:paraId="5F6A90B2" w14:textId="672B7B63" w:rsidR="005857BA" w:rsidRDefault="005857BA" w:rsidP="00C30F25">
      <w:pPr>
        <w:rPr>
          <w:rFonts w:asciiTheme="majorBidi" w:hAnsiTheme="majorBidi" w:cstheme="majorBidi"/>
          <w:sz w:val="24"/>
          <w:szCs w:val="24"/>
        </w:rPr>
      </w:pPr>
    </w:p>
    <w:p w14:paraId="0F420FE5" w14:textId="1C72B166" w:rsidR="00573B56" w:rsidRPr="00573B56" w:rsidRDefault="005857BA" w:rsidP="00573B56">
      <w:pPr>
        <w:rPr>
          <w:rFonts w:asciiTheme="majorBidi" w:hAnsiTheme="majorBidi" w:cstheme="majorBidi"/>
          <w:sz w:val="24"/>
          <w:szCs w:val="24"/>
        </w:rPr>
        <w:sectPr w:rsidR="00573B56" w:rsidRPr="00573B56" w:rsidSect="00C51681">
          <w:headerReference w:type="first" r:id="rId70"/>
          <w:footerReference w:type="first" r:id="rId71"/>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8"/>
          <w:cols w:space="720"/>
          <w:titlePg/>
          <w:docGrid w:linePitch="360"/>
        </w:sectPr>
      </w:pPr>
      <w:r w:rsidRPr="0025081C">
        <w:rPr>
          <w:noProof/>
          <w:sz w:val="40"/>
          <w:szCs w:val="40"/>
        </w:rPr>
        <mc:AlternateContent>
          <mc:Choice Requires="wps">
            <w:drawing>
              <wp:anchor distT="45720" distB="45720" distL="114300" distR="114300" simplePos="0" relativeHeight="251658245" behindDoc="0" locked="0" layoutInCell="1" allowOverlap="1" wp14:anchorId="26DC45E7" wp14:editId="6E8C101B">
                <wp:simplePos x="0" y="0"/>
                <wp:positionH relativeFrom="page">
                  <wp:align>center</wp:align>
                </wp:positionH>
                <wp:positionV relativeFrom="margin">
                  <wp:align>center</wp:align>
                </wp:positionV>
                <wp:extent cx="5715000" cy="2178685"/>
                <wp:effectExtent l="0" t="0" r="0" b="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4DA2B33C" w14:textId="77777777" w:rsidR="00504070" w:rsidRPr="0025081C" w:rsidRDefault="00504070" w:rsidP="00504070">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Five</w:t>
                            </w:r>
                          </w:p>
                          <w:p w14:paraId="75C2D844" w14:textId="77777777" w:rsidR="00504070" w:rsidRPr="007C5051" w:rsidRDefault="00504070" w:rsidP="00504070">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Discussion</w:t>
                            </w:r>
                          </w:p>
                          <w:p w14:paraId="4EEF8FE1" w14:textId="77777777" w:rsidR="00504070" w:rsidRPr="00D370F6" w:rsidRDefault="00504070" w:rsidP="00504070">
                            <w:pPr>
                              <w:pBdr>
                                <w:bottom w:val="single" w:sz="6" w:space="1" w:color="auto"/>
                              </w:pBdr>
                              <w:jc w:val="center"/>
                              <w:rPr>
                                <w:rFonts w:asciiTheme="majorBidi" w:hAnsiTheme="majorBidi" w:cstheme="majorBidi"/>
                                <w:sz w:val="2"/>
                                <w:szCs w:val="2"/>
                              </w:rPr>
                            </w:pPr>
                          </w:p>
                          <w:p w14:paraId="576F8939" w14:textId="77777777" w:rsidR="00504070" w:rsidRPr="0025081C" w:rsidRDefault="00504070" w:rsidP="00504070"/>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DC45E7" id="_x0000_s1032" type="#_x0000_t202" style="position:absolute;margin-left:0;margin-top:0;width:450pt;height:171.55pt;z-index:251658245;visibility:visible;mso-wrap-style:square;mso-width-percent:0;mso-height-percent:200;mso-wrap-distance-left:9pt;mso-wrap-distance-top:3.6pt;mso-wrap-distance-right:9pt;mso-wrap-distance-bottom:3.6pt;mso-position-horizontal:center;mso-position-horizontal-relative:page;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EaEgIAAP4DAAAOAAAAZHJzL2Uyb0RvYy54bWysU9uO2yAQfa/Uf0C8N7ajOMlacVbbbFNV&#10;2l6kbT8AA45RMUOBxN5+fQfizabtW1U/oBnGHM6cOWxux16Tk3RegalpMcspkYaDUOZQ029f92/W&#10;lPjAjGAajKzpk/T0dvv61WawlZxDB1pIRxDE+GqwNe1CsFWWed7JnvkZWGmw2ILrWcDUHTLh2IDo&#10;vc7meb7MBnDCOuDSe9y9PxfpNuG3reThc9t6GYiuKXILaXVpbeKabTesOjhmO8UnGuwfWPRMGbz0&#10;AnXPAiNHp/6C6hV34KENMw59Bm2ruEw9YDdF/kc3jx2zMvWC4nh7kcn/P1j+6fRovzgSxrcw4gBT&#10;E94+AP/uiYFdx8xB3jkHQyeZwIuLKFk2WF9NR6PUvvIRpBk+gsAhs2OABDS2ro+qYJ8E0XEATxfR&#10;5RgIx81yVZR5jiWOtXmxWi/XZbqDVc/HrfPhvYSexKCmDqea4NnpwYdIh1XPv8TbPGgl9krrlLhD&#10;s9OOnBg6YJ++Cf2337QhQ01vynmZkA3E88kcvQroUK36mq6RJzJN21GOd0akODClzzEy0WbSJ0py&#10;FieMzUiUqOkyno1yNSCeUDAHZ0PiA8KgA/eTkgHNWFP/48icpER/MCj6TbFYRPemZFGu5pi460pz&#10;XWGGI1RNAyXncBeS45Mc9g6Hs1dJthcmE2U0WVJzehDRxdd5+uvl2W5/AQ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qlJRGhIC&#10;AAD+AwAADgAAAAAAAAAAAAAAAAAuAgAAZHJzL2Uyb0RvYy54bWxQSwECLQAUAAYACAAAACEASRsc&#10;nNoAAAAFAQAADwAAAAAAAAAAAAAAAABsBAAAZHJzL2Rvd25yZXYueG1sUEsFBgAAAAAEAAQA8wAA&#10;AHMFAAAAAA==&#10;" stroked="f">
                <v:textbox style="mso-fit-shape-to-text:t">
                  <w:txbxContent>
                    <w:p w14:paraId="4DA2B33C" w14:textId="77777777" w:rsidR="00504070" w:rsidRPr="0025081C" w:rsidRDefault="00504070" w:rsidP="00504070">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Five</w:t>
                      </w:r>
                    </w:p>
                    <w:p w14:paraId="75C2D844" w14:textId="77777777" w:rsidR="00504070" w:rsidRPr="007C5051" w:rsidRDefault="00504070" w:rsidP="00504070">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Discussion</w:t>
                      </w:r>
                    </w:p>
                    <w:p w14:paraId="4EEF8FE1" w14:textId="77777777" w:rsidR="00504070" w:rsidRPr="00D370F6" w:rsidRDefault="00504070" w:rsidP="00504070">
                      <w:pPr>
                        <w:pBdr>
                          <w:bottom w:val="single" w:sz="6" w:space="1" w:color="auto"/>
                        </w:pBdr>
                        <w:jc w:val="center"/>
                        <w:rPr>
                          <w:rFonts w:asciiTheme="majorBidi" w:hAnsiTheme="majorBidi" w:cstheme="majorBidi"/>
                          <w:sz w:val="2"/>
                          <w:szCs w:val="2"/>
                        </w:rPr>
                      </w:pPr>
                    </w:p>
                    <w:p w14:paraId="576F8939" w14:textId="77777777" w:rsidR="00504070" w:rsidRPr="0025081C" w:rsidRDefault="00504070" w:rsidP="00504070"/>
                  </w:txbxContent>
                </v:textbox>
                <w10:wrap type="topAndBottom" anchorx="page" anchory="margin"/>
              </v:shape>
            </w:pict>
          </mc:Fallback>
        </mc:AlternateContent>
      </w:r>
      <w:r w:rsidR="00573B56">
        <w:rPr>
          <w:rFonts w:asciiTheme="majorBidi" w:hAnsiTheme="majorBidi" w:cstheme="majorBidi"/>
          <w:sz w:val="24"/>
          <w:szCs w:val="24"/>
        </w:rPr>
        <w:tab/>
      </w:r>
    </w:p>
    <w:p w14:paraId="57893AD0" w14:textId="1CCF46D8" w:rsidR="00240726" w:rsidRDefault="00080A0D" w:rsidP="004F60EB">
      <w:pPr>
        <w:pStyle w:val="Heading1"/>
        <w:numPr>
          <w:ilvl w:val="0"/>
          <w:numId w:val="26"/>
        </w:numPr>
        <w:rPr>
          <w:rFonts w:asciiTheme="majorBidi" w:hAnsiTheme="majorBidi"/>
          <w:b/>
          <w:bCs/>
          <w:color w:val="000000" w:themeColor="text1"/>
        </w:rPr>
      </w:pPr>
      <w:bookmarkStart w:id="104" w:name="_Toc105158214"/>
      <w:r w:rsidRPr="00E20E2B">
        <w:rPr>
          <w:rFonts w:asciiTheme="majorBidi" w:hAnsiTheme="majorBidi"/>
          <w:b/>
          <w:bCs/>
          <w:color w:val="000000" w:themeColor="text1"/>
        </w:rPr>
        <w:lastRenderedPageBreak/>
        <w:t xml:space="preserve">Data </w:t>
      </w:r>
      <w:r w:rsidR="00FC5668">
        <w:rPr>
          <w:rFonts w:asciiTheme="majorBidi" w:hAnsiTheme="majorBidi"/>
          <w:b/>
          <w:bCs/>
          <w:color w:val="000000" w:themeColor="text1"/>
        </w:rPr>
        <w:t>A</w:t>
      </w:r>
      <w:r w:rsidR="00DB153C" w:rsidRPr="00E20E2B">
        <w:rPr>
          <w:rFonts w:asciiTheme="majorBidi" w:hAnsiTheme="majorBidi"/>
          <w:b/>
          <w:bCs/>
          <w:color w:val="000000" w:themeColor="text1"/>
        </w:rPr>
        <w:t xml:space="preserve">vailability &amp; </w:t>
      </w:r>
      <w:r w:rsidR="00FC5668">
        <w:rPr>
          <w:rFonts w:asciiTheme="majorBidi" w:hAnsiTheme="majorBidi"/>
          <w:b/>
          <w:bCs/>
          <w:color w:val="000000" w:themeColor="text1"/>
        </w:rPr>
        <w:t>Q</w:t>
      </w:r>
      <w:r w:rsidRPr="00E20E2B">
        <w:rPr>
          <w:rFonts w:asciiTheme="majorBidi" w:hAnsiTheme="majorBidi"/>
          <w:b/>
          <w:bCs/>
          <w:color w:val="000000" w:themeColor="text1"/>
        </w:rPr>
        <w:t>uality</w:t>
      </w:r>
      <w:bookmarkEnd w:id="104"/>
    </w:p>
    <w:p w14:paraId="14E76853" w14:textId="77777777" w:rsidR="008417D7" w:rsidRDefault="008417D7" w:rsidP="008417D7">
      <w:pPr>
        <w:ind w:firstLine="720"/>
      </w:pPr>
    </w:p>
    <w:p w14:paraId="42BE7C4B" w14:textId="1BD472FF" w:rsidR="00522176" w:rsidRDefault="00093897" w:rsidP="008417D7">
      <w:pPr>
        <w:ind w:firstLine="720"/>
        <w:rPr>
          <w:rFonts w:asciiTheme="majorBidi" w:hAnsiTheme="majorBidi" w:cstheme="majorBidi"/>
          <w:sz w:val="24"/>
          <w:szCs w:val="24"/>
        </w:rPr>
      </w:pPr>
      <w:r w:rsidRPr="00093897">
        <w:rPr>
          <w:rFonts w:asciiTheme="majorBidi" w:hAnsiTheme="majorBidi" w:cstheme="majorBidi"/>
          <w:sz w:val="24"/>
          <w:szCs w:val="24"/>
        </w:rPr>
        <w:t xml:space="preserve">Different forms of data have different levels of accessibility. The accessibility and quality of data are two of the most essential components of data management. One of the challenges we face is the unavailability of public data sources. </w:t>
      </w:r>
      <w:r w:rsidR="007C3919" w:rsidRPr="007C3919">
        <w:rPr>
          <w:rFonts w:asciiTheme="majorBidi" w:hAnsiTheme="majorBidi" w:cstheme="majorBidi"/>
          <w:sz w:val="24"/>
          <w:szCs w:val="24"/>
        </w:rPr>
        <w:t>The majority of sources are private, and when we contact them, they either reject us or tell us to locate a public source.</w:t>
      </w:r>
    </w:p>
    <w:p w14:paraId="16132595" w14:textId="7C116C77" w:rsidR="00B0336A" w:rsidRDefault="00093897" w:rsidP="00A47A91">
      <w:pPr>
        <w:ind w:firstLine="360"/>
        <w:rPr>
          <w:rFonts w:asciiTheme="majorBidi" w:hAnsiTheme="majorBidi" w:cstheme="majorBidi"/>
          <w:sz w:val="24"/>
          <w:szCs w:val="24"/>
        </w:rPr>
      </w:pPr>
      <w:r w:rsidRPr="00093897">
        <w:rPr>
          <w:rFonts w:asciiTheme="majorBidi" w:hAnsiTheme="majorBidi" w:cstheme="majorBidi"/>
          <w:sz w:val="24"/>
          <w:szCs w:val="24"/>
        </w:rPr>
        <w:t>Our goal was to obtain a large and high-quality laboratory dataset, but due to time and resource limitations, we had to settle for what was available. While looking for a laboratory dataset, we started to investigate the other two categories: symptoms and imaging, where we found a large and high-quality dataset.</w:t>
      </w:r>
      <w:r w:rsidR="002254F1">
        <w:rPr>
          <w:rFonts w:asciiTheme="majorBidi" w:hAnsiTheme="majorBidi" w:cstheme="majorBidi"/>
          <w:sz w:val="24"/>
          <w:szCs w:val="24"/>
        </w:rPr>
        <w:t xml:space="preserve"> </w:t>
      </w:r>
      <w:r w:rsidR="00831CAF" w:rsidRPr="00831CAF">
        <w:rPr>
          <w:rFonts w:asciiTheme="majorBidi" w:hAnsiTheme="majorBidi" w:cstheme="majorBidi"/>
          <w:sz w:val="24"/>
          <w:szCs w:val="24"/>
        </w:rPr>
        <w:t>The symptom dataset was accessible, and the greatest part was that we found a massive dataset. On the other hand, the imaging dataset was accessible everywhere, but due to its high cost, we did not prioritize it.</w:t>
      </w:r>
    </w:p>
    <w:p w14:paraId="0E5490CB" w14:textId="77777777" w:rsidR="006C6816" w:rsidRDefault="006C6816" w:rsidP="00A750CB">
      <w:pPr>
        <w:ind w:firstLine="720"/>
        <w:rPr>
          <w:rFonts w:asciiTheme="majorBidi" w:hAnsiTheme="majorBidi" w:cstheme="majorBidi"/>
          <w:sz w:val="24"/>
          <w:szCs w:val="24"/>
        </w:rPr>
      </w:pPr>
    </w:p>
    <w:p w14:paraId="179D5C89" w14:textId="09D5C059" w:rsidR="00A513A0" w:rsidRDefault="000246E4" w:rsidP="004F60EB">
      <w:pPr>
        <w:pStyle w:val="Heading1"/>
        <w:numPr>
          <w:ilvl w:val="0"/>
          <w:numId w:val="26"/>
        </w:numPr>
        <w:rPr>
          <w:rFonts w:asciiTheme="majorBidi" w:hAnsiTheme="majorBidi"/>
          <w:b/>
          <w:bCs/>
          <w:color w:val="000000" w:themeColor="text1"/>
        </w:rPr>
      </w:pPr>
      <w:bookmarkStart w:id="105" w:name="_Toc105158215"/>
      <w:r w:rsidRPr="00E20E2B">
        <w:rPr>
          <w:rFonts w:asciiTheme="majorBidi" w:hAnsiTheme="majorBidi"/>
          <w:b/>
          <w:bCs/>
          <w:color w:val="000000" w:themeColor="text1"/>
        </w:rPr>
        <w:t xml:space="preserve">Diagnostic </w:t>
      </w:r>
      <w:r w:rsidR="00FC5668">
        <w:rPr>
          <w:rFonts w:asciiTheme="majorBidi" w:hAnsiTheme="majorBidi"/>
          <w:b/>
          <w:bCs/>
          <w:color w:val="000000" w:themeColor="text1"/>
        </w:rPr>
        <w:t>M</w:t>
      </w:r>
      <w:r w:rsidR="00E54759" w:rsidRPr="00E20E2B">
        <w:rPr>
          <w:rFonts w:asciiTheme="majorBidi" w:hAnsiTheme="majorBidi"/>
          <w:b/>
          <w:bCs/>
          <w:color w:val="000000" w:themeColor="text1"/>
        </w:rPr>
        <w:t>odel</w:t>
      </w:r>
      <w:r w:rsidR="00E57DD8">
        <w:rPr>
          <w:rFonts w:asciiTheme="majorBidi" w:hAnsiTheme="majorBidi"/>
          <w:b/>
          <w:bCs/>
          <w:color w:val="000000" w:themeColor="text1"/>
        </w:rPr>
        <w:t>ing</w:t>
      </w:r>
      <w:bookmarkEnd w:id="105"/>
    </w:p>
    <w:p w14:paraId="3C0CA98C" w14:textId="77777777" w:rsidR="008417D7" w:rsidRDefault="008417D7" w:rsidP="008417D7">
      <w:pPr>
        <w:ind w:firstLine="720"/>
        <w:rPr>
          <w:sz w:val="24"/>
          <w:szCs w:val="24"/>
        </w:rPr>
      </w:pPr>
    </w:p>
    <w:p w14:paraId="1F507730" w14:textId="71AD446F" w:rsidR="00596753" w:rsidRPr="006954C6" w:rsidRDefault="00596753" w:rsidP="008417D7">
      <w:pPr>
        <w:ind w:firstLine="720"/>
        <w:rPr>
          <w:rFonts w:asciiTheme="majorBidi" w:hAnsiTheme="majorBidi" w:cstheme="majorBidi"/>
          <w:sz w:val="24"/>
          <w:szCs w:val="24"/>
        </w:rPr>
      </w:pPr>
      <w:r w:rsidRPr="006954C6">
        <w:rPr>
          <w:rFonts w:asciiTheme="majorBidi" w:hAnsiTheme="majorBidi" w:cstheme="majorBidi"/>
          <w:sz w:val="24"/>
          <w:szCs w:val="24"/>
        </w:rPr>
        <w:t>Our models' performance varied across datasets and feature spaces, with f1-scores ranging from 4</w:t>
      </w:r>
      <w:r w:rsidR="00D705AD">
        <w:rPr>
          <w:rFonts w:asciiTheme="majorBidi" w:hAnsiTheme="majorBidi" w:cstheme="majorBidi"/>
          <w:sz w:val="24"/>
          <w:szCs w:val="24"/>
        </w:rPr>
        <w:t>6</w:t>
      </w:r>
      <w:r w:rsidR="006D7973" w:rsidRPr="006954C6">
        <w:rPr>
          <w:rFonts w:asciiTheme="majorBidi" w:hAnsiTheme="majorBidi" w:cstheme="majorBidi"/>
          <w:sz w:val="24"/>
          <w:szCs w:val="24"/>
        </w:rPr>
        <w:t>%</w:t>
      </w:r>
      <w:r w:rsidRPr="006954C6">
        <w:rPr>
          <w:rFonts w:asciiTheme="majorBidi" w:hAnsiTheme="majorBidi" w:cstheme="majorBidi"/>
          <w:sz w:val="24"/>
          <w:szCs w:val="24"/>
        </w:rPr>
        <w:t xml:space="preserve"> to </w:t>
      </w:r>
      <w:r w:rsidR="009733C8">
        <w:rPr>
          <w:rFonts w:asciiTheme="majorBidi" w:hAnsiTheme="majorBidi" w:cstheme="majorBidi"/>
          <w:sz w:val="24"/>
          <w:szCs w:val="24"/>
        </w:rPr>
        <w:t>92</w:t>
      </w:r>
      <w:r w:rsidR="006D7973" w:rsidRPr="006954C6">
        <w:rPr>
          <w:rFonts w:asciiTheme="majorBidi" w:hAnsiTheme="majorBidi" w:cstheme="majorBidi"/>
          <w:sz w:val="24"/>
          <w:szCs w:val="24"/>
        </w:rPr>
        <w:t>%</w:t>
      </w:r>
      <w:r w:rsidRPr="006954C6">
        <w:rPr>
          <w:rFonts w:asciiTheme="majorBidi" w:hAnsiTheme="majorBidi" w:cstheme="majorBidi"/>
          <w:sz w:val="24"/>
          <w:szCs w:val="24"/>
        </w:rPr>
        <w:t xml:space="preserve"> and an overall average of 7</w:t>
      </w:r>
      <w:r w:rsidR="005D26BE">
        <w:rPr>
          <w:rFonts w:asciiTheme="majorBidi" w:hAnsiTheme="majorBidi" w:cstheme="majorBidi"/>
          <w:sz w:val="24"/>
          <w:szCs w:val="24"/>
        </w:rPr>
        <w:t>2.3</w:t>
      </w:r>
      <w:r w:rsidR="00F23C8B" w:rsidRPr="006954C6">
        <w:rPr>
          <w:rFonts w:asciiTheme="majorBidi" w:hAnsiTheme="majorBidi" w:cstheme="majorBidi"/>
          <w:sz w:val="24"/>
          <w:szCs w:val="24"/>
        </w:rPr>
        <w:t>%</w:t>
      </w:r>
      <w:r w:rsidRPr="006954C6">
        <w:rPr>
          <w:rFonts w:asciiTheme="majorBidi" w:hAnsiTheme="majorBidi" w:cstheme="majorBidi"/>
          <w:sz w:val="24"/>
          <w:szCs w:val="24"/>
        </w:rPr>
        <w:t xml:space="preserve">. Our models performed better in the symptoms feature space than in the laboratory and imaging-based feature spaces, with the laboratory coming in second and the imaging feature space coming in third. </w:t>
      </w:r>
    </w:p>
    <w:p w14:paraId="593E918C" w14:textId="03D57BA8" w:rsidR="00771E79" w:rsidRDefault="00A64B10" w:rsidP="00596753">
      <w:pPr>
        <w:ind w:firstLine="360"/>
        <w:rPr>
          <w:rFonts w:asciiTheme="majorBidi" w:hAnsiTheme="majorBidi" w:cstheme="majorBidi"/>
          <w:sz w:val="24"/>
          <w:szCs w:val="24"/>
        </w:rPr>
      </w:pPr>
      <w:r w:rsidRPr="00A64B10">
        <w:rPr>
          <w:rFonts w:asciiTheme="majorBidi" w:hAnsiTheme="majorBidi" w:cstheme="majorBidi"/>
          <w:sz w:val="24"/>
          <w:szCs w:val="24"/>
        </w:rPr>
        <w:t>With precision, recall, and f1-score of 92</w:t>
      </w:r>
      <w:r>
        <w:rPr>
          <w:rFonts w:asciiTheme="majorBidi" w:hAnsiTheme="majorBidi" w:cstheme="majorBidi"/>
          <w:sz w:val="24"/>
          <w:szCs w:val="24"/>
        </w:rPr>
        <w:t>%</w:t>
      </w:r>
      <w:r w:rsidRPr="00A64B10">
        <w:rPr>
          <w:rFonts w:asciiTheme="majorBidi" w:hAnsiTheme="majorBidi" w:cstheme="majorBidi"/>
          <w:sz w:val="24"/>
          <w:szCs w:val="24"/>
        </w:rPr>
        <w:t>, our</w:t>
      </w:r>
      <w:r w:rsidR="00C218C2">
        <w:rPr>
          <w:rFonts w:asciiTheme="majorBidi" w:hAnsiTheme="majorBidi" w:cstheme="majorBidi"/>
          <w:sz w:val="24"/>
          <w:szCs w:val="24"/>
        </w:rPr>
        <w:t xml:space="preserve"> </w:t>
      </w:r>
      <w:r w:rsidR="00F22562">
        <w:rPr>
          <w:rFonts w:asciiTheme="majorBidi" w:hAnsiTheme="majorBidi" w:cstheme="majorBidi"/>
          <w:sz w:val="24"/>
          <w:szCs w:val="24"/>
        </w:rPr>
        <w:t xml:space="preserve">LR and RF models </w:t>
      </w:r>
      <w:r w:rsidR="00771E79">
        <w:rPr>
          <w:rFonts w:asciiTheme="majorBidi" w:hAnsiTheme="majorBidi" w:cstheme="majorBidi"/>
          <w:sz w:val="24"/>
          <w:szCs w:val="24"/>
        </w:rPr>
        <w:t xml:space="preserve">developed </w:t>
      </w:r>
      <w:r w:rsidR="00771E79" w:rsidRPr="006954C6">
        <w:rPr>
          <w:rFonts w:asciiTheme="majorBidi" w:hAnsiTheme="majorBidi" w:cstheme="majorBidi"/>
          <w:sz w:val="24"/>
          <w:szCs w:val="24"/>
        </w:rPr>
        <w:t xml:space="preserve">using the </w:t>
      </w:r>
      <w:r w:rsidR="00804A47" w:rsidRPr="00CB4E44">
        <w:rPr>
          <w:rFonts w:asciiTheme="majorBidi" w:hAnsiTheme="majorBidi" w:cstheme="majorBidi"/>
          <w:sz w:val="24"/>
          <w:szCs w:val="24"/>
        </w:rPr>
        <w:t>COVID-19 and Influenza Patients</w:t>
      </w:r>
      <w:r w:rsidR="00771E79" w:rsidRPr="00CB4E44">
        <w:rPr>
          <w:rFonts w:asciiTheme="majorBidi" w:hAnsiTheme="majorBidi" w:cstheme="majorBidi"/>
          <w:sz w:val="24"/>
          <w:szCs w:val="24"/>
        </w:rPr>
        <w:t xml:space="preserve"> Dataset</w:t>
      </w:r>
      <w:r w:rsidR="00F93816" w:rsidRPr="00CB4E44">
        <w:rPr>
          <w:rFonts w:asciiTheme="majorBidi" w:hAnsiTheme="majorBidi" w:cstheme="majorBidi"/>
          <w:sz w:val="28"/>
          <w:szCs w:val="28"/>
        </w:rPr>
        <w:t xml:space="preserve"> </w:t>
      </w:r>
      <w:r w:rsidR="00AB3D37" w:rsidRPr="006954C6">
        <w:rPr>
          <w:rFonts w:asciiTheme="majorBidi" w:hAnsiTheme="majorBidi" w:cstheme="majorBidi"/>
          <w:sz w:val="24"/>
          <w:szCs w:val="24"/>
        </w:rPr>
        <w:t>perform</w:t>
      </w:r>
      <w:r w:rsidR="00AB3D37">
        <w:rPr>
          <w:rFonts w:asciiTheme="majorBidi" w:hAnsiTheme="majorBidi" w:cstheme="majorBidi"/>
          <w:sz w:val="24"/>
          <w:szCs w:val="24"/>
        </w:rPr>
        <w:t xml:space="preserve">ed </w:t>
      </w:r>
      <w:r w:rsidR="00D6585A">
        <w:rPr>
          <w:rFonts w:asciiTheme="majorBidi" w:hAnsiTheme="majorBidi" w:cstheme="majorBidi"/>
          <w:sz w:val="24"/>
          <w:szCs w:val="24"/>
        </w:rPr>
        <w:t>the best</w:t>
      </w:r>
      <w:r w:rsidRPr="00A64B10">
        <w:rPr>
          <w:rFonts w:asciiTheme="majorBidi" w:hAnsiTheme="majorBidi" w:cstheme="majorBidi"/>
          <w:sz w:val="24"/>
          <w:szCs w:val="24"/>
        </w:rPr>
        <w:t>.</w:t>
      </w:r>
    </w:p>
    <w:p w14:paraId="5B13C58A" w14:textId="77777777" w:rsidR="00CE64E0" w:rsidRPr="00596753" w:rsidRDefault="00CE64E0" w:rsidP="00596753">
      <w:pPr>
        <w:ind w:firstLine="360"/>
        <w:rPr>
          <w:rFonts w:asciiTheme="majorBidi" w:hAnsiTheme="majorBidi" w:cstheme="majorBidi"/>
        </w:rPr>
      </w:pPr>
    </w:p>
    <w:p w14:paraId="109069CC" w14:textId="4AD38946" w:rsidR="00CF73A2" w:rsidRDefault="00765916" w:rsidP="004F60EB">
      <w:pPr>
        <w:pStyle w:val="Heading1"/>
        <w:numPr>
          <w:ilvl w:val="0"/>
          <w:numId w:val="26"/>
        </w:numPr>
        <w:rPr>
          <w:rFonts w:asciiTheme="majorBidi" w:hAnsiTheme="majorBidi"/>
          <w:b/>
          <w:bCs/>
          <w:color w:val="000000" w:themeColor="text1"/>
        </w:rPr>
      </w:pPr>
      <w:bookmarkStart w:id="106" w:name="_Toc105158216"/>
      <w:r w:rsidRPr="00E20E2B">
        <w:rPr>
          <w:rFonts w:asciiTheme="majorBidi" w:hAnsiTheme="majorBidi"/>
          <w:b/>
          <w:bCs/>
          <w:color w:val="000000" w:themeColor="text1"/>
        </w:rPr>
        <w:lastRenderedPageBreak/>
        <w:t xml:space="preserve">Related </w:t>
      </w:r>
      <w:r w:rsidR="00341A57">
        <w:rPr>
          <w:rFonts w:asciiTheme="majorBidi" w:hAnsiTheme="majorBidi"/>
          <w:b/>
          <w:bCs/>
          <w:color w:val="000000" w:themeColor="text1"/>
        </w:rPr>
        <w:t>W</w:t>
      </w:r>
      <w:r w:rsidRPr="00E20E2B">
        <w:rPr>
          <w:rFonts w:asciiTheme="majorBidi" w:hAnsiTheme="majorBidi"/>
          <w:b/>
          <w:bCs/>
          <w:color w:val="000000" w:themeColor="text1"/>
        </w:rPr>
        <w:t xml:space="preserve">ork </w:t>
      </w:r>
      <w:r w:rsidR="00341A57">
        <w:rPr>
          <w:rFonts w:asciiTheme="majorBidi" w:hAnsiTheme="majorBidi"/>
          <w:b/>
          <w:bCs/>
          <w:color w:val="000000" w:themeColor="text1"/>
        </w:rPr>
        <w:t>C</w:t>
      </w:r>
      <w:r w:rsidR="0085574E" w:rsidRPr="00E20E2B">
        <w:rPr>
          <w:rFonts w:asciiTheme="majorBidi" w:hAnsiTheme="majorBidi"/>
          <w:b/>
          <w:bCs/>
          <w:color w:val="000000" w:themeColor="text1"/>
        </w:rPr>
        <w:t>omparison</w:t>
      </w:r>
      <w:bookmarkEnd w:id="106"/>
    </w:p>
    <w:p w14:paraId="4B634F87" w14:textId="77777777" w:rsidR="00425105" w:rsidRDefault="00425105" w:rsidP="008E0887">
      <w:pPr>
        <w:ind w:firstLine="720"/>
        <w:rPr>
          <w:rFonts w:asciiTheme="majorBidi" w:hAnsiTheme="majorBidi" w:cstheme="majorBidi"/>
          <w:sz w:val="24"/>
          <w:szCs w:val="24"/>
        </w:rPr>
      </w:pPr>
    </w:p>
    <w:p w14:paraId="04A973B4" w14:textId="10C02085" w:rsidR="00D82E3D" w:rsidRDefault="006F5B54" w:rsidP="008E0887">
      <w:pPr>
        <w:ind w:firstLine="720"/>
        <w:rPr>
          <w:rFonts w:asciiTheme="majorBidi" w:hAnsiTheme="majorBidi" w:cstheme="majorBidi"/>
          <w:sz w:val="24"/>
          <w:szCs w:val="24"/>
        </w:rPr>
      </w:pPr>
      <w:r w:rsidRPr="006F5B54">
        <w:rPr>
          <w:rFonts w:asciiTheme="majorBidi" w:hAnsiTheme="majorBidi" w:cstheme="majorBidi"/>
          <w:sz w:val="24"/>
          <w:szCs w:val="24"/>
        </w:rPr>
        <w:t xml:space="preserve">It is critical to compare our work to previously published studies to gain more perspective. Figure </w:t>
      </w:r>
      <w:r w:rsidR="00D8074D">
        <w:rPr>
          <w:rFonts w:asciiTheme="majorBidi" w:hAnsiTheme="majorBidi" w:cstheme="majorBidi"/>
          <w:sz w:val="24"/>
          <w:szCs w:val="24"/>
        </w:rPr>
        <w:t>(</w:t>
      </w:r>
      <w:r w:rsidR="0087416E">
        <w:rPr>
          <w:rFonts w:asciiTheme="majorBidi" w:hAnsiTheme="majorBidi" w:cstheme="majorBidi"/>
          <w:sz w:val="24"/>
          <w:szCs w:val="24"/>
        </w:rPr>
        <w:t>30</w:t>
      </w:r>
      <w:r w:rsidR="00D8074D">
        <w:rPr>
          <w:rFonts w:asciiTheme="majorBidi" w:hAnsiTheme="majorBidi" w:cstheme="majorBidi"/>
          <w:sz w:val="24"/>
          <w:szCs w:val="24"/>
        </w:rPr>
        <w:t>)</w:t>
      </w:r>
      <w:r w:rsidRPr="006F5B54">
        <w:rPr>
          <w:rFonts w:asciiTheme="majorBidi" w:hAnsiTheme="majorBidi" w:cstheme="majorBidi"/>
          <w:sz w:val="24"/>
          <w:szCs w:val="24"/>
        </w:rPr>
        <w:t xml:space="preserve"> illustrates the comparison of our models with the published related work for each feature space.</w:t>
      </w:r>
    </w:p>
    <w:p w14:paraId="545FA4C9" w14:textId="77777777" w:rsidR="00425105" w:rsidRDefault="00425105" w:rsidP="008E0887">
      <w:pPr>
        <w:ind w:firstLine="720"/>
        <w:rPr>
          <w:rFonts w:asciiTheme="majorBidi" w:hAnsiTheme="majorBidi" w:cstheme="majorBidi"/>
          <w:sz w:val="24"/>
          <w:szCs w:val="24"/>
        </w:rPr>
      </w:pPr>
    </w:p>
    <w:p w14:paraId="6E9FE5AD" w14:textId="77777777" w:rsidR="003202F1" w:rsidRDefault="00A918A4" w:rsidP="003202F1">
      <w:pPr>
        <w:keepNext/>
        <w:tabs>
          <w:tab w:val="left" w:pos="3552"/>
        </w:tabs>
        <w:jc w:val="center"/>
      </w:pPr>
      <w:r>
        <w:rPr>
          <w:noProof/>
        </w:rPr>
        <w:drawing>
          <wp:inline distT="0" distB="0" distL="0" distR="0" wp14:anchorId="7C916450" wp14:editId="70C238C3">
            <wp:extent cx="5334000" cy="3276600"/>
            <wp:effectExtent l="0" t="0" r="0" b="0"/>
            <wp:docPr id="30" name="Chart 30">
              <a:extLst xmlns:a="http://schemas.openxmlformats.org/drawingml/2006/main">
                <a:ext uri="{FF2B5EF4-FFF2-40B4-BE49-F238E27FC236}">
                  <a16:creationId xmlns:a16="http://schemas.microsoft.com/office/drawing/2014/main" id="{C8EDD865-C042-68DC-8826-8343D18D6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3B74F4F8" w14:textId="1F3F6E53" w:rsidR="00A918A4" w:rsidRPr="003202F1" w:rsidRDefault="003202F1" w:rsidP="003202F1">
      <w:pPr>
        <w:pStyle w:val="Caption"/>
        <w:jc w:val="center"/>
        <w:rPr>
          <w:sz w:val="20"/>
          <w:szCs w:val="20"/>
        </w:rPr>
      </w:pPr>
      <w:bookmarkStart w:id="107" w:name="_Toc103461676"/>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30</w:t>
      </w:r>
      <w:r w:rsidRPr="003202F1">
        <w:rPr>
          <w:sz w:val="20"/>
          <w:szCs w:val="20"/>
        </w:rPr>
        <w:fldChar w:fldCharType="end"/>
      </w:r>
      <w:r w:rsidRPr="003202F1">
        <w:rPr>
          <w:sz w:val="20"/>
          <w:szCs w:val="20"/>
        </w:rPr>
        <w:t>: Comparison between our best performing models and the papers models.</w:t>
      </w:r>
      <w:bookmarkEnd w:id="107"/>
    </w:p>
    <w:p w14:paraId="10E6AD42" w14:textId="08D8D10F" w:rsidR="00A918A4" w:rsidRPr="000E1C1D" w:rsidRDefault="00A918A4" w:rsidP="00A918A4">
      <w:pPr>
        <w:pStyle w:val="Caption"/>
        <w:jc w:val="center"/>
        <w:rPr>
          <w:rFonts w:asciiTheme="majorBidi" w:hAnsiTheme="majorBidi" w:cstheme="majorBidi"/>
          <w:sz w:val="24"/>
          <w:szCs w:val="24"/>
        </w:rPr>
      </w:pPr>
    </w:p>
    <w:p w14:paraId="790A4F7B" w14:textId="77777777" w:rsidR="00886A52" w:rsidRPr="00886A52" w:rsidRDefault="00886A52" w:rsidP="00886A52"/>
    <w:p w14:paraId="589C0421" w14:textId="77777777" w:rsidR="00A0265E" w:rsidRDefault="00A0265E" w:rsidP="00886A52"/>
    <w:p w14:paraId="52581844" w14:textId="77777777" w:rsidR="00A0265E" w:rsidRDefault="00A0265E" w:rsidP="00886A52"/>
    <w:p w14:paraId="75C56CD7" w14:textId="77777777" w:rsidR="00A0265E" w:rsidRPr="00886A52" w:rsidRDefault="00A0265E" w:rsidP="00886A52"/>
    <w:p w14:paraId="209B774D" w14:textId="1C9852A2" w:rsidR="00DE4638" w:rsidRPr="00BF7A57" w:rsidRDefault="00EC1735" w:rsidP="00195A6E">
      <w:pPr>
        <w:ind w:firstLine="360"/>
        <w:rPr>
          <w:rFonts w:asciiTheme="majorBidi" w:hAnsiTheme="majorBidi" w:cstheme="majorBidi"/>
          <w:sz w:val="24"/>
          <w:szCs w:val="24"/>
        </w:rPr>
      </w:pPr>
      <w:r>
        <w:rPr>
          <w:rFonts w:asciiTheme="majorBidi" w:hAnsiTheme="majorBidi" w:cstheme="majorBidi"/>
          <w:sz w:val="24"/>
          <w:szCs w:val="24"/>
        </w:rPr>
        <w:lastRenderedPageBreak/>
        <w:t>For</w:t>
      </w:r>
      <w:r w:rsidR="00B95A2C">
        <w:rPr>
          <w:rFonts w:asciiTheme="majorBidi" w:hAnsiTheme="majorBidi" w:cstheme="majorBidi"/>
          <w:sz w:val="24"/>
          <w:szCs w:val="24"/>
        </w:rPr>
        <w:t xml:space="preserve"> t</w:t>
      </w:r>
      <w:r w:rsidR="0002608D">
        <w:rPr>
          <w:rFonts w:asciiTheme="majorBidi" w:hAnsiTheme="majorBidi" w:cstheme="majorBidi"/>
          <w:sz w:val="24"/>
          <w:szCs w:val="24"/>
        </w:rPr>
        <w:t>he symptoms</w:t>
      </w:r>
      <w:r w:rsidR="007D282A">
        <w:rPr>
          <w:rFonts w:asciiTheme="majorBidi" w:hAnsiTheme="majorBidi" w:cstheme="majorBidi"/>
          <w:sz w:val="24"/>
          <w:szCs w:val="24"/>
        </w:rPr>
        <w:t xml:space="preserve"> feature space</w:t>
      </w:r>
      <w:r w:rsidR="007829A4">
        <w:rPr>
          <w:rFonts w:asciiTheme="majorBidi" w:hAnsiTheme="majorBidi" w:cstheme="majorBidi"/>
          <w:sz w:val="24"/>
          <w:szCs w:val="24"/>
        </w:rPr>
        <w:t>,</w:t>
      </w:r>
      <w:r w:rsidR="00B95A2C">
        <w:rPr>
          <w:rFonts w:asciiTheme="majorBidi" w:hAnsiTheme="majorBidi" w:cstheme="majorBidi"/>
          <w:sz w:val="24"/>
          <w:szCs w:val="24"/>
        </w:rPr>
        <w:t xml:space="preserve"> </w:t>
      </w:r>
      <w:r w:rsidR="0056325C">
        <w:rPr>
          <w:rFonts w:asciiTheme="majorBidi" w:hAnsiTheme="majorBidi" w:cstheme="majorBidi"/>
          <w:sz w:val="24"/>
          <w:szCs w:val="24"/>
        </w:rPr>
        <w:t>w</w:t>
      </w:r>
      <w:r w:rsidR="00DE4638" w:rsidRPr="00BF7A57">
        <w:rPr>
          <w:rFonts w:asciiTheme="majorBidi" w:hAnsiTheme="majorBidi" w:cstheme="majorBidi"/>
          <w:sz w:val="24"/>
          <w:szCs w:val="24"/>
        </w:rPr>
        <w:t xml:space="preserve">e relied on data that was available to the public, which has some restrictions, biases, and missing information for some of the </w:t>
      </w:r>
      <w:r w:rsidR="003A2714" w:rsidRPr="00BF7A57">
        <w:rPr>
          <w:rFonts w:asciiTheme="majorBidi" w:hAnsiTheme="majorBidi" w:cstheme="majorBidi"/>
          <w:sz w:val="24"/>
          <w:szCs w:val="24"/>
        </w:rPr>
        <w:t>variables. We</w:t>
      </w:r>
      <w:r w:rsidR="00DE4638" w:rsidRPr="00BF7A57">
        <w:rPr>
          <w:rFonts w:asciiTheme="majorBidi" w:hAnsiTheme="majorBidi" w:cstheme="majorBidi"/>
          <w:sz w:val="24"/>
          <w:szCs w:val="24"/>
        </w:rPr>
        <w:t xml:space="preserve"> demonstrated t</w:t>
      </w:r>
      <w:r w:rsidR="001C0700">
        <w:rPr>
          <w:rFonts w:asciiTheme="majorBidi" w:hAnsiTheme="majorBidi" w:cstheme="majorBidi"/>
          <w:sz w:val="24"/>
          <w:szCs w:val="24"/>
        </w:rPr>
        <w:t>hat</w:t>
      </w:r>
      <w:r w:rsidR="00DE4638" w:rsidRPr="00BF7A57">
        <w:rPr>
          <w:rFonts w:asciiTheme="majorBidi" w:hAnsiTheme="majorBidi" w:cstheme="majorBidi"/>
          <w:sz w:val="24"/>
          <w:szCs w:val="24"/>
        </w:rPr>
        <w:t xml:space="preserve"> training and testing a model </w:t>
      </w:r>
      <w:r w:rsidR="008A47AE">
        <w:rPr>
          <w:rFonts w:asciiTheme="majorBidi" w:hAnsiTheme="majorBidi" w:cstheme="majorBidi"/>
          <w:sz w:val="24"/>
          <w:szCs w:val="24"/>
        </w:rPr>
        <w:t>after</w:t>
      </w:r>
      <w:r w:rsidR="00DE4638" w:rsidRPr="00BF7A57">
        <w:rPr>
          <w:rFonts w:asciiTheme="majorBidi" w:hAnsiTheme="majorBidi" w:cstheme="majorBidi"/>
          <w:sz w:val="24"/>
          <w:szCs w:val="24"/>
        </w:rPr>
        <w:t xml:space="preserve"> filtering out symptoms of a strong bias</w:t>
      </w:r>
      <w:r w:rsidR="000242C3">
        <w:rPr>
          <w:rFonts w:asciiTheme="majorBidi" w:hAnsiTheme="majorBidi" w:cstheme="majorBidi"/>
          <w:sz w:val="24"/>
          <w:szCs w:val="24"/>
        </w:rPr>
        <w:t>.</w:t>
      </w:r>
      <w:r w:rsidR="001A3A77">
        <w:rPr>
          <w:rFonts w:asciiTheme="majorBidi" w:hAnsiTheme="majorBidi" w:cstheme="majorBidi"/>
          <w:sz w:val="24"/>
          <w:szCs w:val="24"/>
        </w:rPr>
        <w:t xml:space="preserve"> </w:t>
      </w:r>
      <w:r w:rsidR="008A47AE">
        <w:rPr>
          <w:rFonts w:asciiTheme="majorBidi" w:hAnsiTheme="majorBidi" w:cstheme="majorBidi"/>
          <w:sz w:val="24"/>
          <w:szCs w:val="24"/>
        </w:rPr>
        <w:t>And we</w:t>
      </w:r>
      <w:r w:rsidR="00DE4638" w:rsidRPr="00BF7A57">
        <w:rPr>
          <w:rFonts w:asciiTheme="majorBidi" w:hAnsiTheme="majorBidi" w:cstheme="majorBidi"/>
          <w:sz w:val="24"/>
          <w:szCs w:val="24"/>
        </w:rPr>
        <w:t xml:space="preserve"> </w:t>
      </w:r>
      <w:r w:rsidR="008A47AE">
        <w:rPr>
          <w:rFonts w:asciiTheme="majorBidi" w:hAnsiTheme="majorBidi" w:cstheme="majorBidi"/>
          <w:sz w:val="24"/>
          <w:szCs w:val="24"/>
        </w:rPr>
        <w:t>a</w:t>
      </w:r>
      <w:r w:rsidR="00DE4638" w:rsidRPr="00BF7A57">
        <w:rPr>
          <w:rFonts w:asciiTheme="majorBidi" w:hAnsiTheme="majorBidi" w:cstheme="majorBidi"/>
          <w:sz w:val="24"/>
          <w:szCs w:val="24"/>
        </w:rPr>
        <w:t>chieved extremely high accuracy</w:t>
      </w:r>
      <w:r w:rsidR="00265471">
        <w:rPr>
          <w:rFonts w:asciiTheme="majorBidi" w:hAnsiTheme="majorBidi" w:cstheme="majorBidi"/>
          <w:sz w:val="24"/>
          <w:szCs w:val="24"/>
        </w:rPr>
        <w:t>.</w:t>
      </w:r>
      <w:r w:rsidR="00265471" w:rsidRPr="00BF7A57">
        <w:rPr>
          <w:rFonts w:asciiTheme="majorBidi" w:hAnsiTheme="majorBidi" w:cstheme="majorBidi"/>
          <w:sz w:val="24"/>
          <w:szCs w:val="24"/>
        </w:rPr>
        <w:t xml:space="preserve"> </w:t>
      </w:r>
    </w:p>
    <w:p w14:paraId="688988F5" w14:textId="1953CC5F" w:rsidR="0002608D" w:rsidRDefault="00F55428" w:rsidP="00275502">
      <w:pPr>
        <w:ind w:firstLine="360"/>
        <w:rPr>
          <w:rFonts w:asciiTheme="majorBidi" w:hAnsiTheme="majorBidi" w:cstheme="majorBidi"/>
          <w:sz w:val="24"/>
          <w:szCs w:val="24"/>
        </w:rPr>
      </w:pPr>
      <w:r w:rsidRPr="00244797">
        <w:rPr>
          <w:rFonts w:asciiTheme="majorBidi" w:hAnsiTheme="majorBidi" w:cstheme="majorBidi"/>
          <w:sz w:val="24"/>
          <w:szCs w:val="24"/>
        </w:rPr>
        <w:t>It is important to understand that a one-to-one comparison is not possible due to differences in datasets, methods, and various simulation environments</w:t>
      </w:r>
      <w:r>
        <w:rPr>
          <w:rFonts w:asciiTheme="majorBidi" w:hAnsiTheme="majorBidi" w:cstheme="majorBidi"/>
          <w:sz w:val="24"/>
          <w:szCs w:val="24"/>
        </w:rPr>
        <w:t xml:space="preserve">. </w:t>
      </w:r>
      <w:r w:rsidR="297BCA3B" w:rsidRPr="0A2014D4">
        <w:rPr>
          <w:rFonts w:asciiTheme="majorBidi" w:hAnsiTheme="majorBidi" w:cstheme="majorBidi"/>
          <w:sz w:val="24"/>
          <w:szCs w:val="24"/>
        </w:rPr>
        <w:t>O</w:t>
      </w:r>
      <w:r w:rsidR="5F53C2A6" w:rsidRPr="0A2014D4">
        <w:rPr>
          <w:rFonts w:asciiTheme="majorBidi" w:hAnsiTheme="majorBidi" w:cstheme="majorBidi"/>
          <w:sz w:val="24"/>
          <w:szCs w:val="24"/>
        </w:rPr>
        <w:t>ur findings were similar to the papers [42,16]</w:t>
      </w:r>
      <w:r w:rsidR="46D2B43D"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We can see that the </w:t>
      </w:r>
      <w:r w:rsidR="40F61F7D" w:rsidRPr="0A2014D4">
        <w:rPr>
          <w:rFonts w:asciiTheme="majorBidi" w:hAnsiTheme="majorBidi" w:cstheme="majorBidi"/>
          <w:sz w:val="24"/>
          <w:szCs w:val="24"/>
        </w:rPr>
        <w:t xml:space="preserve">datasets were </w:t>
      </w:r>
      <w:r w:rsidR="5F53C2A6" w:rsidRPr="0A2014D4">
        <w:rPr>
          <w:rFonts w:asciiTheme="majorBidi" w:hAnsiTheme="majorBidi" w:cstheme="majorBidi"/>
          <w:sz w:val="24"/>
          <w:szCs w:val="24"/>
        </w:rPr>
        <w:t xml:space="preserve">aggregated between two different </w:t>
      </w:r>
      <w:r w:rsidR="40F61F7D" w:rsidRPr="0A2014D4">
        <w:rPr>
          <w:rFonts w:asciiTheme="majorBidi" w:hAnsiTheme="majorBidi" w:cstheme="majorBidi"/>
          <w:sz w:val="24"/>
          <w:szCs w:val="24"/>
        </w:rPr>
        <w:t>datasets</w:t>
      </w:r>
      <w:r w:rsidR="5F53C2A6" w:rsidRPr="0A2014D4">
        <w:rPr>
          <w:rFonts w:asciiTheme="majorBidi" w:hAnsiTheme="majorBidi" w:cstheme="majorBidi"/>
          <w:sz w:val="24"/>
          <w:szCs w:val="24"/>
        </w:rPr>
        <w:t xml:space="preserve"> and the </w:t>
      </w:r>
      <w:r w:rsidR="40F61F7D" w:rsidRPr="0A2014D4">
        <w:rPr>
          <w:rFonts w:asciiTheme="majorBidi" w:hAnsiTheme="majorBidi" w:cstheme="majorBidi"/>
          <w:sz w:val="24"/>
          <w:szCs w:val="24"/>
        </w:rPr>
        <w:t>authors</w:t>
      </w:r>
      <w:r w:rsidR="5F53C2A6" w:rsidRPr="0A2014D4">
        <w:rPr>
          <w:rFonts w:asciiTheme="majorBidi" w:hAnsiTheme="majorBidi" w:cstheme="majorBidi"/>
          <w:sz w:val="24"/>
          <w:szCs w:val="24"/>
        </w:rPr>
        <w:t xml:space="preserve"> didn't count for that</w:t>
      </w:r>
      <w:r w:rsidR="2EC02AD3"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t>
      </w:r>
      <w:r w:rsidR="511D93A2" w:rsidRPr="0A2014D4">
        <w:rPr>
          <w:rFonts w:asciiTheme="majorBidi" w:hAnsiTheme="majorBidi" w:cstheme="majorBidi"/>
          <w:sz w:val="24"/>
          <w:szCs w:val="24"/>
        </w:rPr>
        <w:t>T</w:t>
      </w:r>
      <w:r w:rsidR="5F53C2A6" w:rsidRPr="0A2014D4">
        <w:rPr>
          <w:rFonts w:asciiTheme="majorBidi" w:hAnsiTheme="majorBidi" w:cstheme="majorBidi"/>
          <w:sz w:val="24"/>
          <w:szCs w:val="24"/>
        </w:rPr>
        <w:t xml:space="preserve">hey </w:t>
      </w:r>
      <w:r w:rsidR="40F61F7D" w:rsidRPr="0A2014D4">
        <w:rPr>
          <w:rFonts w:asciiTheme="majorBidi" w:hAnsiTheme="majorBidi" w:cstheme="majorBidi"/>
          <w:sz w:val="24"/>
          <w:szCs w:val="24"/>
        </w:rPr>
        <w:t>imputed</w:t>
      </w:r>
      <w:r w:rsidR="5F53C2A6" w:rsidRPr="0A2014D4">
        <w:rPr>
          <w:rFonts w:asciiTheme="majorBidi" w:hAnsiTheme="majorBidi" w:cstheme="majorBidi"/>
          <w:sz w:val="24"/>
          <w:szCs w:val="24"/>
        </w:rPr>
        <w:t xml:space="preserve"> missing values </w:t>
      </w:r>
      <w:r w:rsidR="4A99837B" w:rsidRPr="0A2014D4">
        <w:rPr>
          <w:rFonts w:asciiTheme="majorBidi" w:hAnsiTheme="majorBidi" w:cstheme="majorBidi"/>
          <w:sz w:val="24"/>
          <w:szCs w:val="24"/>
        </w:rPr>
        <w:t>for</w:t>
      </w:r>
      <w:r w:rsidR="5F53C2A6" w:rsidRPr="0A2014D4">
        <w:rPr>
          <w:rFonts w:asciiTheme="majorBidi" w:hAnsiTheme="majorBidi" w:cstheme="majorBidi"/>
          <w:sz w:val="24"/>
          <w:szCs w:val="24"/>
        </w:rPr>
        <w:t xml:space="preserve"> the entire dataset</w:t>
      </w:r>
      <w:r w:rsidR="4A99837B"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which means assuming it was collected by the same third party</w:t>
      </w:r>
      <w:r w:rsidR="10439D9B"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but after splitting the dataset </w:t>
      </w:r>
      <w:r w:rsidR="0D7E4F18" w:rsidRPr="0A2014D4">
        <w:rPr>
          <w:rFonts w:asciiTheme="majorBidi" w:hAnsiTheme="majorBidi" w:cstheme="majorBidi"/>
          <w:sz w:val="24"/>
          <w:szCs w:val="24"/>
        </w:rPr>
        <w:t>into</w:t>
      </w:r>
      <w:r w:rsidR="5F53C2A6" w:rsidRPr="0A2014D4">
        <w:rPr>
          <w:rFonts w:asciiTheme="majorBidi" w:hAnsiTheme="majorBidi" w:cstheme="majorBidi"/>
          <w:sz w:val="24"/>
          <w:szCs w:val="24"/>
        </w:rPr>
        <w:t xml:space="preserve"> </w:t>
      </w:r>
      <w:r w:rsidR="6D081C54" w:rsidRPr="0A2014D4">
        <w:rPr>
          <w:rFonts w:asciiTheme="majorBidi" w:hAnsiTheme="majorBidi" w:cstheme="majorBidi"/>
          <w:sz w:val="24"/>
          <w:szCs w:val="24"/>
        </w:rPr>
        <w:t>its</w:t>
      </w:r>
      <w:r w:rsidR="5F53C2A6" w:rsidRPr="0A2014D4">
        <w:rPr>
          <w:rFonts w:asciiTheme="majorBidi" w:hAnsiTheme="majorBidi" w:cstheme="majorBidi"/>
          <w:sz w:val="24"/>
          <w:szCs w:val="24"/>
        </w:rPr>
        <w:t xml:space="preserve"> original</w:t>
      </w:r>
      <w:r w:rsidR="3358670B" w:rsidRPr="0A2014D4">
        <w:rPr>
          <w:rFonts w:asciiTheme="majorBidi" w:hAnsiTheme="majorBidi" w:cstheme="majorBidi"/>
          <w:sz w:val="24"/>
          <w:szCs w:val="24"/>
        </w:rPr>
        <w:t xml:space="preserve"> form</w:t>
      </w:r>
      <w:r w:rsidR="5F53C2A6" w:rsidRPr="0A2014D4">
        <w:rPr>
          <w:rFonts w:asciiTheme="majorBidi" w:hAnsiTheme="majorBidi" w:cstheme="majorBidi"/>
          <w:sz w:val="24"/>
          <w:szCs w:val="24"/>
        </w:rPr>
        <w:t xml:space="preserve">, </w:t>
      </w:r>
      <w:r w:rsidR="759C5769" w:rsidRPr="0A2014D4">
        <w:rPr>
          <w:rFonts w:asciiTheme="majorBidi" w:hAnsiTheme="majorBidi" w:cstheme="majorBidi"/>
          <w:sz w:val="24"/>
          <w:szCs w:val="24"/>
        </w:rPr>
        <w:t>w</w:t>
      </w:r>
      <w:r w:rsidR="5F53C2A6" w:rsidRPr="0A2014D4">
        <w:rPr>
          <w:rFonts w:asciiTheme="majorBidi" w:hAnsiTheme="majorBidi" w:cstheme="majorBidi"/>
          <w:sz w:val="24"/>
          <w:szCs w:val="24"/>
        </w:rPr>
        <w:t>e can see that some features have high missing values in patients who were diagnosed with H1N1 and a low number of missing values in the patients who diagnosed with COVID-19</w:t>
      </w:r>
      <w:r w:rsidR="5A61C9C4"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We can see </w:t>
      </w:r>
      <w:r w:rsidR="003B8372" w:rsidRPr="0A2014D4">
        <w:rPr>
          <w:rFonts w:asciiTheme="majorBidi" w:hAnsiTheme="majorBidi" w:cstheme="majorBidi"/>
          <w:sz w:val="24"/>
          <w:szCs w:val="24"/>
        </w:rPr>
        <w:t>that</w:t>
      </w:r>
      <w:r w:rsidR="5F53C2A6" w:rsidRPr="0A2014D4">
        <w:rPr>
          <w:rFonts w:asciiTheme="majorBidi" w:hAnsiTheme="majorBidi" w:cstheme="majorBidi"/>
          <w:sz w:val="24"/>
          <w:szCs w:val="24"/>
        </w:rPr>
        <w:t xml:space="preserve"> in </w:t>
      </w:r>
      <w:r w:rsidR="26594904" w:rsidRPr="0A2014D4">
        <w:rPr>
          <w:rFonts w:asciiTheme="majorBidi" w:hAnsiTheme="majorBidi" w:cstheme="majorBidi"/>
          <w:sz w:val="24"/>
          <w:szCs w:val="24"/>
        </w:rPr>
        <w:t>their</w:t>
      </w:r>
      <w:r w:rsidR="5F53C2A6" w:rsidRPr="0A2014D4">
        <w:rPr>
          <w:rFonts w:asciiTheme="majorBidi" w:hAnsiTheme="majorBidi" w:cstheme="majorBidi"/>
          <w:sz w:val="24"/>
          <w:szCs w:val="24"/>
        </w:rPr>
        <w:t xml:space="preserve"> feature selection they didn't take that into account and that may cause the model to be bias</w:t>
      </w:r>
      <w:r w:rsidR="51CC9EAB" w:rsidRPr="0A2014D4">
        <w:rPr>
          <w:rFonts w:asciiTheme="majorBidi" w:hAnsiTheme="majorBidi" w:cstheme="majorBidi"/>
          <w:sz w:val="24"/>
          <w:szCs w:val="24"/>
        </w:rPr>
        <w:t>ed</w:t>
      </w:r>
      <w:r w:rsidR="5F53C2A6" w:rsidRPr="0A2014D4">
        <w:rPr>
          <w:rFonts w:asciiTheme="majorBidi" w:hAnsiTheme="majorBidi" w:cstheme="majorBidi"/>
          <w:sz w:val="24"/>
          <w:szCs w:val="24"/>
        </w:rPr>
        <w:t>.</w:t>
      </w:r>
      <w:r w:rsidR="167BCB47" w:rsidRPr="0A2014D4">
        <w:rPr>
          <w:rFonts w:asciiTheme="majorBidi" w:hAnsiTheme="majorBidi" w:cstheme="majorBidi"/>
          <w:sz w:val="24"/>
          <w:szCs w:val="24"/>
        </w:rPr>
        <w:t xml:space="preserve"> T</w:t>
      </w:r>
      <w:r w:rsidR="5F53C2A6" w:rsidRPr="0A2014D4">
        <w:rPr>
          <w:rFonts w:asciiTheme="majorBidi" w:hAnsiTheme="majorBidi" w:cstheme="majorBidi"/>
          <w:sz w:val="24"/>
          <w:szCs w:val="24"/>
        </w:rPr>
        <w:t xml:space="preserve">he most important features in the symptoms were the </w:t>
      </w:r>
      <w:r w:rsidR="33FDFBC5" w:rsidRPr="0A2014D4">
        <w:rPr>
          <w:rFonts w:asciiTheme="majorBidi" w:hAnsiTheme="majorBidi" w:cstheme="majorBidi"/>
          <w:sz w:val="24"/>
          <w:szCs w:val="24"/>
        </w:rPr>
        <w:t>t</w:t>
      </w:r>
      <w:r w:rsidR="5F53C2A6" w:rsidRPr="0A2014D4">
        <w:rPr>
          <w:rFonts w:asciiTheme="majorBidi" w:hAnsiTheme="majorBidi" w:cstheme="majorBidi"/>
          <w:sz w:val="24"/>
          <w:szCs w:val="24"/>
        </w:rPr>
        <w:t xml:space="preserve">emperature and </w:t>
      </w:r>
      <w:r w:rsidR="6E7A9E07" w:rsidRPr="0A2014D4">
        <w:rPr>
          <w:rFonts w:asciiTheme="majorBidi" w:hAnsiTheme="majorBidi" w:cstheme="majorBidi"/>
          <w:sz w:val="24"/>
          <w:szCs w:val="24"/>
        </w:rPr>
        <w:t>contact</w:t>
      </w:r>
      <w:r w:rsidR="1D3A9932" w:rsidRPr="0A2014D4">
        <w:rPr>
          <w:rFonts w:asciiTheme="majorBidi" w:hAnsiTheme="majorBidi" w:cstheme="majorBidi"/>
          <w:sz w:val="24"/>
          <w:szCs w:val="24"/>
        </w:rPr>
        <w:t>,</w:t>
      </w:r>
      <w:r w:rsidR="5F53C2A6" w:rsidRPr="0A2014D4">
        <w:rPr>
          <w:rFonts w:asciiTheme="majorBidi" w:hAnsiTheme="majorBidi" w:cstheme="majorBidi"/>
          <w:sz w:val="24"/>
          <w:szCs w:val="24"/>
        </w:rPr>
        <w:t xml:space="preserve"> </w:t>
      </w:r>
      <w:r w:rsidR="37AA7A43" w:rsidRPr="0A2014D4">
        <w:rPr>
          <w:rFonts w:asciiTheme="majorBidi" w:hAnsiTheme="majorBidi" w:cstheme="majorBidi"/>
          <w:sz w:val="24"/>
          <w:szCs w:val="24"/>
        </w:rPr>
        <w:t>which</w:t>
      </w:r>
      <w:r w:rsidR="5F53C2A6" w:rsidRPr="0A2014D4">
        <w:rPr>
          <w:rFonts w:asciiTheme="majorBidi" w:hAnsiTheme="majorBidi" w:cstheme="majorBidi"/>
          <w:sz w:val="24"/>
          <w:szCs w:val="24"/>
        </w:rPr>
        <w:t xml:space="preserve"> confirmed the same features were mentioned in both papers</w:t>
      </w:r>
      <w:r w:rsidR="16D1C56A" w:rsidRPr="0A2014D4">
        <w:rPr>
          <w:rFonts w:asciiTheme="majorBidi" w:hAnsiTheme="majorBidi" w:cstheme="majorBidi"/>
          <w:sz w:val="24"/>
          <w:szCs w:val="24"/>
        </w:rPr>
        <w:t>.</w:t>
      </w:r>
    </w:p>
    <w:p w14:paraId="1B8D55DF" w14:textId="185AE65D" w:rsidR="00A340DB" w:rsidRDefault="00C671B0" w:rsidP="00A0265E">
      <w:pPr>
        <w:ind w:firstLine="360"/>
        <w:rPr>
          <w:rFonts w:asciiTheme="majorBidi" w:hAnsiTheme="majorBidi" w:cstheme="majorBidi"/>
          <w:sz w:val="24"/>
          <w:szCs w:val="24"/>
        </w:rPr>
      </w:pPr>
      <w:r>
        <w:rPr>
          <w:rFonts w:asciiTheme="majorBidi" w:hAnsiTheme="majorBidi" w:cstheme="majorBidi"/>
          <w:sz w:val="24"/>
          <w:szCs w:val="24"/>
        </w:rPr>
        <w:t>In t</w:t>
      </w:r>
      <w:r w:rsidR="00A340DB">
        <w:rPr>
          <w:rFonts w:asciiTheme="majorBidi" w:hAnsiTheme="majorBidi" w:cstheme="majorBidi"/>
          <w:sz w:val="24"/>
          <w:szCs w:val="24"/>
        </w:rPr>
        <w:t>he laboratory</w:t>
      </w:r>
      <w:r w:rsidR="003A0FA5">
        <w:rPr>
          <w:rFonts w:asciiTheme="majorBidi" w:hAnsiTheme="majorBidi" w:cstheme="majorBidi"/>
          <w:sz w:val="24"/>
          <w:szCs w:val="24"/>
        </w:rPr>
        <w:t>-</w:t>
      </w:r>
      <w:r>
        <w:rPr>
          <w:rFonts w:asciiTheme="majorBidi" w:hAnsiTheme="majorBidi" w:cstheme="majorBidi"/>
          <w:sz w:val="24"/>
          <w:szCs w:val="24"/>
        </w:rPr>
        <w:t xml:space="preserve">based </w:t>
      </w:r>
      <w:r w:rsidR="00C663B8">
        <w:rPr>
          <w:rFonts w:asciiTheme="majorBidi" w:hAnsiTheme="majorBidi" w:cstheme="majorBidi"/>
          <w:sz w:val="24"/>
          <w:szCs w:val="24"/>
        </w:rPr>
        <w:t>datasets</w:t>
      </w:r>
      <w:r w:rsidR="003205A6">
        <w:rPr>
          <w:rFonts w:asciiTheme="majorBidi" w:hAnsiTheme="majorBidi" w:cstheme="majorBidi"/>
          <w:sz w:val="24"/>
          <w:szCs w:val="24"/>
        </w:rPr>
        <w:t>,</w:t>
      </w:r>
      <w:r w:rsidR="004C2429">
        <w:rPr>
          <w:rFonts w:asciiTheme="majorBidi" w:hAnsiTheme="majorBidi" w:cstheme="majorBidi"/>
          <w:sz w:val="24"/>
          <w:szCs w:val="24"/>
        </w:rPr>
        <w:t xml:space="preserve"> </w:t>
      </w:r>
      <w:r w:rsidR="00861EC3">
        <w:rPr>
          <w:rFonts w:asciiTheme="majorBidi" w:hAnsiTheme="majorBidi" w:cstheme="majorBidi"/>
          <w:sz w:val="24"/>
          <w:szCs w:val="24"/>
        </w:rPr>
        <w:t xml:space="preserve">our best </w:t>
      </w:r>
      <w:r w:rsidR="00644E2E">
        <w:rPr>
          <w:rFonts w:asciiTheme="majorBidi" w:hAnsiTheme="majorBidi" w:cstheme="majorBidi"/>
          <w:sz w:val="24"/>
          <w:szCs w:val="24"/>
        </w:rPr>
        <w:t xml:space="preserve">performing </w:t>
      </w:r>
      <w:r w:rsidR="00861EC3">
        <w:rPr>
          <w:rFonts w:asciiTheme="majorBidi" w:hAnsiTheme="majorBidi" w:cstheme="majorBidi"/>
          <w:sz w:val="24"/>
          <w:szCs w:val="24"/>
        </w:rPr>
        <w:t>model</w:t>
      </w:r>
      <w:r w:rsidR="006A479A">
        <w:rPr>
          <w:rFonts w:asciiTheme="majorBidi" w:hAnsiTheme="majorBidi" w:cstheme="majorBidi"/>
          <w:sz w:val="24"/>
          <w:szCs w:val="24"/>
        </w:rPr>
        <w:t>s</w:t>
      </w:r>
      <w:r w:rsidR="00861EC3">
        <w:rPr>
          <w:rFonts w:asciiTheme="majorBidi" w:hAnsiTheme="majorBidi" w:cstheme="majorBidi"/>
          <w:sz w:val="24"/>
          <w:szCs w:val="24"/>
        </w:rPr>
        <w:t xml:space="preserve"> w</w:t>
      </w:r>
      <w:r w:rsidR="00245152">
        <w:rPr>
          <w:rFonts w:asciiTheme="majorBidi" w:hAnsiTheme="majorBidi" w:cstheme="majorBidi"/>
          <w:sz w:val="24"/>
          <w:szCs w:val="24"/>
        </w:rPr>
        <w:t>ere</w:t>
      </w:r>
      <w:r w:rsidR="00861EC3">
        <w:rPr>
          <w:rFonts w:asciiTheme="majorBidi" w:hAnsiTheme="majorBidi" w:cstheme="majorBidi"/>
          <w:sz w:val="24"/>
          <w:szCs w:val="24"/>
        </w:rPr>
        <w:t xml:space="preserve"> </w:t>
      </w:r>
      <w:r w:rsidR="002B2784">
        <w:rPr>
          <w:rFonts w:asciiTheme="majorBidi" w:hAnsiTheme="majorBidi" w:cstheme="majorBidi"/>
          <w:sz w:val="24"/>
          <w:szCs w:val="24"/>
        </w:rPr>
        <w:t>RF</w:t>
      </w:r>
      <w:r w:rsidR="00097BD4">
        <w:rPr>
          <w:rFonts w:asciiTheme="majorBidi" w:hAnsiTheme="majorBidi" w:cstheme="majorBidi"/>
          <w:sz w:val="24"/>
          <w:szCs w:val="24"/>
        </w:rPr>
        <w:t>,</w:t>
      </w:r>
      <w:r w:rsidR="007D362B">
        <w:rPr>
          <w:rFonts w:asciiTheme="majorBidi" w:hAnsiTheme="majorBidi" w:cstheme="majorBidi"/>
          <w:sz w:val="24"/>
          <w:szCs w:val="24"/>
        </w:rPr>
        <w:t xml:space="preserve"> </w:t>
      </w:r>
      <w:r w:rsidR="00A10BD0">
        <w:rPr>
          <w:rFonts w:asciiTheme="majorBidi" w:hAnsiTheme="majorBidi" w:cstheme="majorBidi"/>
          <w:sz w:val="24"/>
          <w:szCs w:val="24"/>
        </w:rPr>
        <w:t>SVM, and</w:t>
      </w:r>
      <w:r w:rsidR="007D362B">
        <w:rPr>
          <w:rFonts w:asciiTheme="majorBidi" w:hAnsiTheme="majorBidi" w:cstheme="majorBidi"/>
          <w:sz w:val="24"/>
          <w:szCs w:val="24"/>
        </w:rPr>
        <w:t xml:space="preserve"> </w:t>
      </w:r>
      <w:r w:rsidR="00A10BD0">
        <w:rPr>
          <w:rFonts w:asciiTheme="majorBidi" w:hAnsiTheme="majorBidi" w:cstheme="majorBidi"/>
          <w:sz w:val="24"/>
          <w:szCs w:val="24"/>
        </w:rPr>
        <w:t xml:space="preserve">XGB, </w:t>
      </w:r>
      <w:r w:rsidR="000B030E">
        <w:rPr>
          <w:rFonts w:asciiTheme="majorBidi" w:hAnsiTheme="majorBidi" w:cstheme="majorBidi"/>
          <w:sz w:val="24"/>
          <w:szCs w:val="24"/>
        </w:rPr>
        <w:t>with</w:t>
      </w:r>
      <w:r w:rsidR="00D42538">
        <w:rPr>
          <w:rFonts w:asciiTheme="majorBidi" w:hAnsiTheme="majorBidi" w:cstheme="majorBidi"/>
          <w:sz w:val="24"/>
          <w:szCs w:val="24"/>
        </w:rPr>
        <w:t xml:space="preserve"> </w:t>
      </w:r>
      <w:r w:rsidR="00E0367B">
        <w:rPr>
          <w:rFonts w:asciiTheme="majorBidi" w:hAnsiTheme="majorBidi" w:cstheme="majorBidi"/>
          <w:sz w:val="24"/>
          <w:szCs w:val="24"/>
        </w:rPr>
        <w:t>f1-score</w:t>
      </w:r>
      <w:r w:rsidR="00A10BD0">
        <w:rPr>
          <w:rFonts w:asciiTheme="majorBidi" w:hAnsiTheme="majorBidi" w:cstheme="majorBidi"/>
          <w:sz w:val="24"/>
          <w:szCs w:val="24"/>
        </w:rPr>
        <w:t xml:space="preserve">s ranging from </w:t>
      </w:r>
      <w:r w:rsidR="00591D20">
        <w:rPr>
          <w:rFonts w:asciiTheme="majorBidi" w:hAnsiTheme="majorBidi" w:cstheme="majorBidi"/>
          <w:sz w:val="24"/>
          <w:szCs w:val="24"/>
        </w:rPr>
        <w:t>75%</w:t>
      </w:r>
      <w:r w:rsidR="00E0367B">
        <w:rPr>
          <w:rFonts w:asciiTheme="majorBidi" w:hAnsiTheme="majorBidi" w:cstheme="majorBidi"/>
          <w:sz w:val="24"/>
          <w:szCs w:val="24"/>
        </w:rPr>
        <w:t xml:space="preserve"> </w:t>
      </w:r>
      <w:r w:rsidR="006E651F">
        <w:rPr>
          <w:rFonts w:asciiTheme="majorBidi" w:hAnsiTheme="majorBidi" w:cstheme="majorBidi"/>
          <w:sz w:val="24"/>
          <w:szCs w:val="24"/>
        </w:rPr>
        <w:t>to</w:t>
      </w:r>
      <w:r w:rsidR="00E0367B">
        <w:rPr>
          <w:rFonts w:asciiTheme="majorBidi" w:hAnsiTheme="majorBidi" w:cstheme="majorBidi"/>
          <w:sz w:val="24"/>
          <w:szCs w:val="24"/>
        </w:rPr>
        <w:t xml:space="preserve"> 81%</w:t>
      </w:r>
      <w:r w:rsidR="00D16E30">
        <w:rPr>
          <w:rFonts w:asciiTheme="majorBidi" w:hAnsiTheme="majorBidi" w:cstheme="majorBidi"/>
          <w:sz w:val="24"/>
          <w:szCs w:val="24"/>
        </w:rPr>
        <w:t xml:space="preserve">. </w:t>
      </w:r>
      <w:r w:rsidR="005B70F6">
        <w:rPr>
          <w:rFonts w:asciiTheme="majorBidi" w:hAnsiTheme="majorBidi" w:cstheme="majorBidi"/>
          <w:sz w:val="24"/>
          <w:szCs w:val="24"/>
        </w:rPr>
        <w:t>In [15]</w:t>
      </w:r>
      <w:r w:rsidR="00D16E30">
        <w:rPr>
          <w:rFonts w:asciiTheme="majorBidi" w:hAnsiTheme="majorBidi" w:cstheme="majorBidi"/>
          <w:sz w:val="24"/>
          <w:szCs w:val="24"/>
        </w:rPr>
        <w:t>,</w:t>
      </w:r>
      <w:r w:rsidR="005B70F6">
        <w:rPr>
          <w:rFonts w:asciiTheme="majorBidi" w:hAnsiTheme="majorBidi" w:cstheme="majorBidi"/>
          <w:sz w:val="24"/>
          <w:szCs w:val="24"/>
        </w:rPr>
        <w:t xml:space="preserve"> the </w:t>
      </w:r>
      <w:r w:rsidR="002614F6">
        <w:rPr>
          <w:rFonts w:asciiTheme="majorBidi" w:hAnsiTheme="majorBidi" w:cstheme="majorBidi"/>
          <w:sz w:val="24"/>
          <w:szCs w:val="24"/>
        </w:rPr>
        <w:t xml:space="preserve">best </w:t>
      </w:r>
      <w:r w:rsidR="00DE3369">
        <w:rPr>
          <w:rFonts w:asciiTheme="majorBidi" w:hAnsiTheme="majorBidi" w:cstheme="majorBidi"/>
          <w:sz w:val="24"/>
          <w:szCs w:val="24"/>
        </w:rPr>
        <w:t xml:space="preserve">performing </w:t>
      </w:r>
      <w:r w:rsidR="002614F6">
        <w:rPr>
          <w:rFonts w:asciiTheme="majorBidi" w:hAnsiTheme="majorBidi" w:cstheme="majorBidi"/>
          <w:sz w:val="24"/>
          <w:szCs w:val="24"/>
        </w:rPr>
        <w:t>model was</w:t>
      </w:r>
      <w:r w:rsidR="00DE3369">
        <w:rPr>
          <w:rFonts w:asciiTheme="majorBidi" w:hAnsiTheme="majorBidi" w:cstheme="majorBidi"/>
          <w:sz w:val="24"/>
          <w:szCs w:val="24"/>
        </w:rPr>
        <w:t xml:space="preserve"> </w:t>
      </w:r>
      <w:r w:rsidR="00AC65CE">
        <w:rPr>
          <w:rFonts w:asciiTheme="majorBidi" w:hAnsiTheme="majorBidi" w:cstheme="majorBidi"/>
          <w:sz w:val="24"/>
          <w:szCs w:val="24"/>
        </w:rPr>
        <w:t xml:space="preserve">XGB with </w:t>
      </w:r>
      <w:r w:rsidR="008627B3">
        <w:rPr>
          <w:rFonts w:asciiTheme="majorBidi" w:hAnsiTheme="majorBidi" w:cstheme="majorBidi"/>
          <w:sz w:val="24"/>
          <w:szCs w:val="24"/>
        </w:rPr>
        <w:t>f</w:t>
      </w:r>
      <w:r w:rsidR="00AC65CE">
        <w:rPr>
          <w:rFonts w:asciiTheme="majorBidi" w:hAnsiTheme="majorBidi" w:cstheme="majorBidi"/>
          <w:sz w:val="24"/>
          <w:szCs w:val="24"/>
        </w:rPr>
        <w:t xml:space="preserve">1-score of </w:t>
      </w:r>
      <w:r w:rsidR="00CE7ABA">
        <w:rPr>
          <w:rFonts w:asciiTheme="majorBidi" w:hAnsiTheme="majorBidi" w:cstheme="majorBidi"/>
          <w:sz w:val="24"/>
          <w:szCs w:val="24"/>
        </w:rPr>
        <w:t>92.8%</w:t>
      </w:r>
      <w:r w:rsidR="00AF35B6">
        <w:rPr>
          <w:rFonts w:asciiTheme="majorBidi" w:hAnsiTheme="majorBidi" w:cstheme="majorBidi"/>
          <w:sz w:val="24"/>
          <w:szCs w:val="24"/>
        </w:rPr>
        <w:t>,</w:t>
      </w:r>
      <w:r w:rsidR="000F7535">
        <w:rPr>
          <w:rFonts w:asciiTheme="majorBidi" w:hAnsiTheme="majorBidi" w:cstheme="majorBidi"/>
          <w:sz w:val="24"/>
          <w:szCs w:val="24"/>
        </w:rPr>
        <w:t xml:space="preserve"> which </w:t>
      </w:r>
      <w:r w:rsidR="00C21302">
        <w:rPr>
          <w:rFonts w:asciiTheme="majorBidi" w:hAnsiTheme="majorBidi" w:cstheme="majorBidi"/>
          <w:sz w:val="24"/>
          <w:szCs w:val="24"/>
        </w:rPr>
        <w:t xml:space="preserve">could </w:t>
      </w:r>
      <w:r w:rsidR="0032578B">
        <w:rPr>
          <w:rFonts w:asciiTheme="majorBidi" w:hAnsiTheme="majorBidi" w:cstheme="majorBidi"/>
          <w:sz w:val="24"/>
          <w:szCs w:val="24"/>
        </w:rPr>
        <w:t>confirm</w:t>
      </w:r>
      <w:r w:rsidR="00EE3974">
        <w:rPr>
          <w:rFonts w:asciiTheme="majorBidi" w:hAnsiTheme="majorBidi" w:cstheme="majorBidi"/>
          <w:sz w:val="24"/>
          <w:szCs w:val="24"/>
        </w:rPr>
        <w:t xml:space="preserve"> that XGB models </w:t>
      </w:r>
      <w:r w:rsidR="00924694">
        <w:rPr>
          <w:rFonts w:asciiTheme="majorBidi" w:hAnsiTheme="majorBidi" w:cstheme="majorBidi"/>
          <w:sz w:val="24"/>
          <w:szCs w:val="24"/>
        </w:rPr>
        <w:t>when used on</w:t>
      </w:r>
      <w:r w:rsidR="00F202BF">
        <w:rPr>
          <w:rFonts w:asciiTheme="majorBidi" w:hAnsiTheme="majorBidi" w:cstheme="majorBidi"/>
          <w:sz w:val="24"/>
          <w:szCs w:val="24"/>
        </w:rPr>
        <w:t xml:space="preserve"> laboratory</w:t>
      </w:r>
      <w:r w:rsidR="003A0FA5">
        <w:rPr>
          <w:rFonts w:asciiTheme="majorBidi" w:hAnsiTheme="majorBidi" w:cstheme="majorBidi"/>
          <w:sz w:val="24"/>
          <w:szCs w:val="24"/>
        </w:rPr>
        <w:t>-</w:t>
      </w:r>
      <w:r w:rsidR="001C2238">
        <w:rPr>
          <w:rFonts w:asciiTheme="majorBidi" w:hAnsiTheme="majorBidi" w:cstheme="majorBidi"/>
          <w:sz w:val="24"/>
          <w:szCs w:val="24"/>
        </w:rPr>
        <w:t xml:space="preserve">based </w:t>
      </w:r>
      <w:r w:rsidR="0003386C">
        <w:rPr>
          <w:rFonts w:asciiTheme="majorBidi" w:hAnsiTheme="majorBidi" w:cstheme="majorBidi"/>
          <w:sz w:val="24"/>
          <w:szCs w:val="24"/>
        </w:rPr>
        <w:t xml:space="preserve">feature space </w:t>
      </w:r>
      <w:r w:rsidR="009566CB">
        <w:rPr>
          <w:rFonts w:asciiTheme="majorBidi" w:hAnsiTheme="majorBidi" w:cstheme="majorBidi"/>
          <w:sz w:val="24"/>
          <w:szCs w:val="24"/>
        </w:rPr>
        <w:t xml:space="preserve">it </w:t>
      </w:r>
      <w:r w:rsidR="00D52CAF">
        <w:rPr>
          <w:rFonts w:asciiTheme="majorBidi" w:hAnsiTheme="majorBidi" w:cstheme="majorBidi"/>
          <w:sz w:val="24"/>
          <w:szCs w:val="24"/>
        </w:rPr>
        <w:t>performs best.</w:t>
      </w:r>
      <w:r w:rsidR="00DB7CB7">
        <w:rPr>
          <w:rFonts w:asciiTheme="majorBidi" w:hAnsiTheme="majorBidi" w:cstheme="majorBidi"/>
          <w:sz w:val="24"/>
          <w:szCs w:val="24"/>
        </w:rPr>
        <w:t xml:space="preserve"> The </w:t>
      </w:r>
      <w:r w:rsidR="007A01BF">
        <w:rPr>
          <w:rFonts w:asciiTheme="majorBidi" w:hAnsiTheme="majorBidi" w:cstheme="majorBidi"/>
          <w:sz w:val="24"/>
          <w:szCs w:val="24"/>
        </w:rPr>
        <w:t>most important features</w:t>
      </w:r>
      <w:r w:rsidR="00D50358">
        <w:rPr>
          <w:rFonts w:asciiTheme="majorBidi" w:hAnsiTheme="majorBidi" w:cstheme="majorBidi"/>
          <w:sz w:val="24"/>
          <w:szCs w:val="24"/>
        </w:rPr>
        <w:t xml:space="preserve"> in </w:t>
      </w:r>
      <w:r w:rsidR="00C7777C">
        <w:rPr>
          <w:rFonts w:asciiTheme="majorBidi" w:hAnsiTheme="majorBidi" w:cstheme="majorBidi"/>
          <w:sz w:val="24"/>
          <w:szCs w:val="24"/>
        </w:rPr>
        <w:t>our model</w:t>
      </w:r>
      <w:r w:rsidR="004C74E9">
        <w:rPr>
          <w:rFonts w:asciiTheme="majorBidi" w:hAnsiTheme="majorBidi" w:cstheme="majorBidi"/>
          <w:sz w:val="24"/>
          <w:szCs w:val="24"/>
        </w:rPr>
        <w:t xml:space="preserve"> were</w:t>
      </w:r>
      <w:r w:rsidR="00144A55">
        <w:rPr>
          <w:rFonts w:asciiTheme="majorBidi" w:hAnsiTheme="majorBidi" w:cstheme="majorBidi"/>
          <w:sz w:val="24"/>
          <w:szCs w:val="24"/>
        </w:rPr>
        <w:t>:</w:t>
      </w:r>
      <w:r w:rsidR="004C74E9">
        <w:rPr>
          <w:rFonts w:asciiTheme="majorBidi" w:hAnsiTheme="majorBidi" w:cstheme="majorBidi"/>
          <w:sz w:val="24"/>
          <w:szCs w:val="24"/>
        </w:rPr>
        <w:t xml:space="preserve"> </w:t>
      </w:r>
      <w:r w:rsidR="0002562E">
        <w:rPr>
          <w:rFonts w:asciiTheme="majorBidi" w:hAnsiTheme="majorBidi" w:cstheme="majorBidi"/>
          <w:sz w:val="24"/>
          <w:szCs w:val="24"/>
        </w:rPr>
        <w:t>l</w:t>
      </w:r>
      <w:r w:rsidR="00144A55" w:rsidRPr="00144A55">
        <w:rPr>
          <w:rFonts w:asciiTheme="majorBidi" w:hAnsiTheme="majorBidi" w:cstheme="majorBidi"/>
          <w:sz w:val="24"/>
          <w:szCs w:val="24"/>
        </w:rPr>
        <w:t xml:space="preserve">eukocytes, </w:t>
      </w:r>
      <w:r w:rsidR="0002562E">
        <w:rPr>
          <w:rFonts w:asciiTheme="majorBidi" w:hAnsiTheme="majorBidi" w:cstheme="majorBidi"/>
          <w:sz w:val="24"/>
          <w:szCs w:val="24"/>
        </w:rPr>
        <w:t>p</w:t>
      </w:r>
      <w:r w:rsidR="00144A55" w:rsidRPr="00144A55">
        <w:rPr>
          <w:rFonts w:asciiTheme="majorBidi" w:hAnsiTheme="majorBidi" w:cstheme="majorBidi"/>
          <w:sz w:val="24"/>
          <w:szCs w:val="24"/>
        </w:rPr>
        <w:t xml:space="preserve">latelets, </w:t>
      </w:r>
      <w:r w:rsidR="0002562E">
        <w:rPr>
          <w:rFonts w:asciiTheme="majorBidi" w:hAnsiTheme="majorBidi" w:cstheme="majorBidi"/>
          <w:sz w:val="24"/>
          <w:szCs w:val="24"/>
        </w:rPr>
        <w:t>a</w:t>
      </w:r>
      <w:r w:rsidR="00144A55" w:rsidRPr="00144A55">
        <w:rPr>
          <w:rFonts w:asciiTheme="majorBidi" w:hAnsiTheme="majorBidi" w:cstheme="majorBidi"/>
          <w:sz w:val="24"/>
          <w:szCs w:val="24"/>
        </w:rPr>
        <w:t xml:space="preserve">ge, </w:t>
      </w:r>
      <w:r w:rsidR="00D926DA">
        <w:rPr>
          <w:rFonts w:asciiTheme="majorBidi" w:hAnsiTheme="majorBidi" w:cstheme="majorBidi"/>
          <w:sz w:val="24"/>
          <w:szCs w:val="24"/>
        </w:rPr>
        <w:t>e</w:t>
      </w:r>
      <w:r w:rsidR="00D926DA" w:rsidRPr="00144A55">
        <w:rPr>
          <w:rFonts w:asciiTheme="majorBidi" w:hAnsiTheme="majorBidi" w:cstheme="majorBidi"/>
          <w:sz w:val="24"/>
          <w:szCs w:val="24"/>
        </w:rPr>
        <w:t>osinophils,</w:t>
      </w:r>
      <w:r w:rsidR="003514E4">
        <w:rPr>
          <w:rFonts w:asciiTheme="majorBidi" w:hAnsiTheme="majorBidi" w:cstheme="majorBidi"/>
          <w:sz w:val="24"/>
          <w:szCs w:val="24"/>
        </w:rPr>
        <w:t xml:space="preserve"> and </w:t>
      </w:r>
      <w:r w:rsidR="0002562E">
        <w:rPr>
          <w:rFonts w:asciiTheme="majorBidi" w:hAnsiTheme="majorBidi" w:cstheme="majorBidi"/>
          <w:sz w:val="24"/>
          <w:szCs w:val="24"/>
        </w:rPr>
        <w:t>m</w:t>
      </w:r>
      <w:r w:rsidR="00144A55" w:rsidRPr="00144A55">
        <w:rPr>
          <w:rFonts w:asciiTheme="majorBidi" w:hAnsiTheme="majorBidi" w:cstheme="majorBidi"/>
          <w:sz w:val="24"/>
          <w:szCs w:val="24"/>
        </w:rPr>
        <w:t>onocytes</w:t>
      </w:r>
      <w:r w:rsidR="003514E4">
        <w:rPr>
          <w:rFonts w:asciiTheme="majorBidi" w:hAnsiTheme="majorBidi" w:cstheme="majorBidi"/>
          <w:sz w:val="24"/>
          <w:szCs w:val="24"/>
        </w:rPr>
        <w:t>,</w:t>
      </w:r>
      <w:r w:rsidR="007A01BF">
        <w:rPr>
          <w:rFonts w:asciiTheme="majorBidi" w:hAnsiTheme="majorBidi" w:cstheme="majorBidi"/>
          <w:sz w:val="24"/>
          <w:szCs w:val="24"/>
        </w:rPr>
        <w:t xml:space="preserve"> </w:t>
      </w:r>
      <w:r w:rsidR="00144A55">
        <w:rPr>
          <w:rFonts w:asciiTheme="majorBidi" w:hAnsiTheme="majorBidi" w:cstheme="majorBidi"/>
          <w:sz w:val="24"/>
          <w:szCs w:val="24"/>
        </w:rPr>
        <w:t xml:space="preserve">which agrees with </w:t>
      </w:r>
      <w:r w:rsidR="003514E4">
        <w:rPr>
          <w:rFonts w:asciiTheme="majorBidi" w:hAnsiTheme="majorBidi" w:cstheme="majorBidi"/>
          <w:sz w:val="24"/>
          <w:szCs w:val="24"/>
        </w:rPr>
        <w:t xml:space="preserve">the </w:t>
      </w:r>
      <w:r w:rsidR="00C41EA4">
        <w:rPr>
          <w:rFonts w:asciiTheme="majorBidi" w:hAnsiTheme="majorBidi" w:cstheme="majorBidi"/>
          <w:sz w:val="24"/>
          <w:szCs w:val="24"/>
        </w:rPr>
        <w:t>other relevant papers</w:t>
      </w:r>
      <w:r w:rsidR="003A0FA5">
        <w:rPr>
          <w:rFonts w:asciiTheme="majorBidi" w:hAnsiTheme="majorBidi" w:cstheme="majorBidi"/>
          <w:sz w:val="24"/>
          <w:szCs w:val="24"/>
        </w:rPr>
        <w:t xml:space="preserve">. </w:t>
      </w:r>
      <w:r w:rsidR="00634D90" w:rsidRPr="00634D90">
        <w:rPr>
          <w:rFonts w:asciiTheme="majorBidi" w:hAnsiTheme="majorBidi" w:cstheme="majorBidi"/>
          <w:sz w:val="24"/>
          <w:szCs w:val="24"/>
        </w:rPr>
        <w:t xml:space="preserve">The </w:t>
      </w:r>
      <w:r w:rsidR="00ED0F5B">
        <w:rPr>
          <w:rFonts w:asciiTheme="majorBidi" w:hAnsiTheme="majorBidi" w:cstheme="majorBidi"/>
          <w:sz w:val="24"/>
          <w:szCs w:val="24"/>
        </w:rPr>
        <w:t>5-</w:t>
      </w:r>
      <w:r w:rsidR="00634D90" w:rsidRPr="00634D90">
        <w:rPr>
          <w:rFonts w:asciiTheme="majorBidi" w:hAnsiTheme="majorBidi" w:cstheme="majorBidi"/>
          <w:sz w:val="24"/>
          <w:szCs w:val="24"/>
        </w:rPr>
        <w:t xml:space="preserve">fold cross-validation technique was used for all algorithms to investigate the generalization of our model from training data to unseen data and to make sure our model </w:t>
      </w:r>
      <w:r w:rsidR="00C94D03">
        <w:rPr>
          <w:rFonts w:asciiTheme="majorBidi" w:hAnsiTheme="majorBidi" w:cstheme="majorBidi"/>
          <w:sz w:val="24"/>
          <w:szCs w:val="24"/>
        </w:rPr>
        <w:t xml:space="preserve">was </w:t>
      </w:r>
      <w:r w:rsidR="00634D90" w:rsidRPr="00634D90">
        <w:rPr>
          <w:rFonts w:asciiTheme="majorBidi" w:hAnsiTheme="majorBidi" w:cstheme="majorBidi"/>
          <w:sz w:val="24"/>
          <w:szCs w:val="24"/>
        </w:rPr>
        <w:t>not overfitted.</w:t>
      </w:r>
    </w:p>
    <w:p w14:paraId="3140726A" w14:textId="277050BA" w:rsidR="00F26A76" w:rsidRDefault="65F01175" w:rsidP="00A0265E">
      <w:pPr>
        <w:ind w:firstLine="360"/>
        <w:rPr>
          <w:rFonts w:asciiTheme="majorBidi" w:hAnsiTheme="majorBidi" w:cstheme="majorBidi"/>
          <w:sz w:val="24"/>
          <w:szCs w:val="24"/>
        </w:rPr>
      </w:pPr>
      <w:r w:rsidRPr="0A2014D4">
        <w:rPr>
          <w:rFonts w:asciiTheme="majorBidi" w:hAnsiTheme="majorBidi" w:cstheme="majorBidi"/>
          <w:sz w:val="24"/>
          <w:szCs w:val="24"/>
        </w:rPr>
        <w:t xml:space="preserve">The imaging </w:t>
      </w:r>
      <w:r w:rsidR="47EC4D88" w:rsidRPr="0A2014D4">
        <w:rPr>
          <w:rFonts w:asciiTheme="majorBidi" w:hAnsiTheme="majorBidi" w:cstheme="majorBidi"/>
          <w:sz w:val="24"/>
          <w:szCs w:val="24"/>
        </w:rPr>
        <w:t xml:space="preserve">dataset </w:t>
      </w:r>
      <w:r w:rsidRPr="0A2014D4">
        <w:rPr>
          <w:rFonts w:asciiTheme="majorBidi" w:hAnsiTheme="majorBidi" w:cstheme="majorBidi"/>
          <w:sz w:val="24"/>
          <w:szCs w:val="24"/>
        </w:rPr>
        <w:t>findings were pretty low compared to the related work findings</w:t>
      </w:r>
      <w:r w:rsidR="47EC4D88" w:rsidRPr="0A2014D4">
        <w:rPr>
          <w:rFonts w:asciiTheme="majorBidi" w:hAnsiTheme="majorBidi" w:cstheme="majorBidi"/>
          <w:sz w:val="24"/>
          <w:szCs w:val="24"/>
        </w:rPr>
        <w:t>. Our</w:t>
      </w:r>
      <w:r w:rsidRPr="0A2014D4">
        <w:rPr>
          <w:rFonts w:asciiTheme="majorBidi" w:hAnsiTheme="majorBidi" w:cstheme="majorBidi"/>
          <w:sz w:val="24"/>
          <w:szCs w:val="24"/>
        </w:rPr>
        <w:t xml:space="preserve"> best algorithm was RF</w:t>
      </w:r>
      <w:r w:rsidR="03C0D34E" w:rsidRPr="0A2014D4">
        <w:rPr>
          <w:rFonts w:asciiTheme="majorBidi" w:hAnsiTheme="majorBidi" w:cstheme="majorBidi"/>
          <w:sz w:val="24"/>
          <w:szCs w:val="24"/>
        </w:rPr>
        <w:t>,</w:t>
      </w:r>
      <w:r w:rsidRPr="0A2014D4">
        <w:rPr>
          <w:rFonts w:asciiTheme="majorBidi" w:hAnsiTheme="majorBidi" w:cstheme="majorBidi"/>
          <w:sz w:val="24"/>
          <w:szCs w:val="24"/>
        </w:rPr>
        <w:t xml:space="preserve"> with </w:t>
      </w:r>
      <w:r w:rsidR="3E0C0B4B" w:rsidRPr="0A2014D4">
        <w:rPr>
          <w:rFonts w:asciiTheme="majorBidi" w:hAnsiTheme="majorBidi" w:cstheme="majorBidi"/>
          <w:sz w:val="24"/>
          <w:szCs w:val="24"/>
        </w:rPr>
        <w:t>an average</w:t>
      </w:r>
      <w:r w:rsidRPr="0A2014D4">
        <w:rPr>
          <w:rFonts w:asciiTheme="majorBidi" w:hAnsiTheme="majorBidi" w:cstheme="majorBidi"/>
          <w:sz w:val="24"/>
          <w:szCs w:val="24"/>
        </w:rPr>
        <w:t xml:space="preserve"> </w:t>
      </w:r>
      <w:r w:rsidR="3E0C0B4B" w:rsidRPr="0A2014D4">
        <w:rPr>
          <w:rFonts w:asciiTheme="majorBidi" w:hAnsiTheme="majorBidi" w:cstheme="majorBidi"/>
          <w:sz w:val="24"/>
          <w:szCs w:val="24"/>
        </w:rPr>
        <w:t>of</w:t>
      </w:r>
      <w:r w:rsidRPr="0A2014D4">
        <w:rPr>
          <w:rFonts w:asciiTheme="majorBidi" w:hAnsiTheme="majorBidi" w:cstheme="majorBidi"/>
          <w:sz w:val="24"/>
          <w:szCs w:val="24"/>
        </w:rPr>
        <w:t xml:space="preserve"> 7</w:t>
      </w:r>
      <w:r w:rsidR="22819019" w:rsidRPr="0A2014D4">
        <w:rPr>
          <w:rFonts w:asciiTheme="majorBidi" w:hAnsiTheme="majorBidi" w:cstheme="majorBidi"/>
          <w:sz w:val="24"/>
          <w:szCs w:val="24"/>
        </w:rPr>
        <w:t>0.5</w:t>
      </w:r>
      <w:r w:rsidRPr="0A2014D4">
        <w:rPr>
          <w:rFonts w:asciiTheme="majorBidi" w:hAnsiTheme="majorBidi" w:cstheme="majorBidi"/>
          <w:sz w:val="24"/>
          <w:szCs w:val="24"/>
        </w:rPr>
        <w:t>% precision, 7</w:t>
      </w:r>
      <w:r w:rsidR="2827C762" w:rsidRPr="0A2014D4">
        <w:rPr>
          <w:rFonts w:asciiTheme="majorBidi" w:hAnsiTheme="majorBidi" w:cstheme="majorBidi"/>
          <w:sz w:val="24"/>
          <w:szCs w:val="24"/>
        </w:rPr>
        <w:t>0</w:t>
      </w:r>
      <w:r w:rsidRPr="0A2014D4">
        <w:rPr>
          <w:rFonts w:asciiTheme="majorBidi" w:hAnsiTheme="majorBidi" w:cstheme="majorBidi"/>
          <w:sz w:val="24"/>
          <w:szCs w:val="24"/>
        </w:rPr>
        <w:t>% recall</w:t>
      </w:r>
      <w:r w:rsidR="47EC4D88" w:rsidRPr="0A2014D4">
        <w:rPr>
          <w:rFonts w:asciiTheme="majorBidi" w:hAnsiTheme="majorBidi" w:cstheme="majorBidi"/>
          <w:sz w:val="24"/>
          <w:szCs w:val="24"/>
        </w:rPr>
        <w:t>,</w:t>
      </w:r>
      <w:r w:rsidRPr="0A2014D4">
        <w:rPr>
          <w:rFonts w:asciiTheme="majorBidi" w:hAnsiTheme="majorBidi" w:cstheme="majorBidi"/>
          <w:sz w:val="24"/>
          <w:szCs w:val="24"/>
        </w:rPr>
        <w:t xml:space="preserve"> and 7</w:t>
      </w:r>
      <w:r w:rsidR="53CC0631" w:rsidRPr="0A2014D4">
        <w:rPr>
          <w:rFonts w:asciiTheme="majorBidi" w:hAnsiTheme="majorBidi" w:cstheme="majorBidi"/>
          <w:sz w:val="24"/>
          <w:szCs w:val="24"/>
        </w:rPr>
        <w:t>0.5</w:t>
      </w:r>
      <w:r w:rsidRPr="0A2014D4">
        <w:rPr>
          <w:rFonts w:asciiTheme="majorBidi" w:hAnsiTheme="majorBidi" w:cstheme="majorBidi"/>
          <w:sz w:val="24"/>
          <w:szCs w:val="24"/>
        </w:rPr>
        <w:t xml:space="preserve">% </w:t>
      </w:r>
      <w:r w:rsidR="43E13ACD" w:rsidRPr="0A2014D4">
        <w:rPr>
          <w:rFonts w:asciiTheme="majorBidi" w:hAnsiTheme="majorBidi" w:cstheme="majorBidi"/>
          <w:sz w:val="24"/>
          <w:szCs w:val="24"/>
        </w:rPr>
        <w:t>f1</w:t>
      </w:r>
      <w:r w:rsidRPr="0A2014D4">
        <w:rPr>
          <w:rFonts w:asciiTheme="majorBidi" w:hAnsiTheme="majorBidi" w:cstheme="majorBidi"/>
          <w:sz w:val="24"/>
          <w:szCs w:val="24"/>
        </w:rPr>
        <w:t>-</w:t>
      </w:r>
      <w:r w:rsidR="43E13ACD" w:rsidRPr="0A2014D4">
        <w:rPr>
          <w:rFonts w:asciiTheme="majorBidi" w:hAnsiTheme="majorBidi" w:cstheme="majorBidi"/>
          <w:sz w:val="24"/>
          <w:szCs w:val="24"/>
        </w:rPr>
        <w:t>s</w:t>
      </w:r>
      <w:r w:rsidRPr="0A2014D4">
        <w:rPr>
          <w:rFonts w:asciiTheme="majorBidi" w:hAnsiTheme="majorBidi" w:cstheme="majorBidi"/>
          <w:sz w:val="24"/>
          <w:szCs w:val="24"/>
        </w:rPr>
        <w:t xml:space="preserve">core. </w:t>
      </w:r>
      <w:r w:rsidR="00226C2C" w:rsidRPr="507F2EB5">
        <w:rPr>
          <w:rFonts w:asciiTheme="majorBidi" w:hAnsiTheme="majorBidi" w:cstheme="majorBidi"/>
          <w:sz w:val="24"/>
          <w:szCs w:val="24"/>
        </w:rPr>
        <w:t xml:space="preserve">We </w:t>
      </w:r>
      <w:r w:rsidR="00140BA5" w:rsidRPr="507F2EB5">
        <w:rPr>
          <w:rFonts w:asciiTheme="majorBidi" w:hAnsiTheme="majorBidi" w:cstheme="majorBidi"/>
          <w:sz w:val="24"/>
          <w:szCs w:val="24"/>
        </w:rPr>
        <w:t>think</w:t>
      </w:r>
      <w:r w:rsidR="00226C2C" w:rsidRPr="507F2EB5">
        <w:rPr>
          <w:rFonts w:asciiTheme="majorBidi" w:hAnsiTheme="majorBidi" w:cstheme="majorBidi"/>
          <w:sz w:val="24"/>
          <w:szCs w:val="24"/>
        </w:rPr>
        <w:t xml:space="preserve"> </w:t>
      </w:r>
      <w:r w:rsidR="005C6E11" w:rsidRPr="507F2EB5">
        <w:rPr>
          <w:rFonts w:asciiTheme="majorBidi" w:hAnsiTheme="majorBidi" w:cstheme="majorBidi"/>
          <w:sz w:val="24"/>
          <w:szCs w:val="24"/>
        </w:rPr>
        <w:t>that</w:t>
      </w:r>
      <w:r w:rsidR="003C4683" w:rsidRPr="507F2EB5">
        <w:rPr>
          <w:rFonts w:asciiTheme="majorBidi" w:hAnsiTheme="majorBidi" w:cstheme="majorBidi"/>
          <w:sz w:val="24"/>
          <w:szCs w:val="24"/>
        </w:rPr>
        <w:t xml:space="preserve"> the method we used to preprocess the images is the main </w:t>
      </w:r>
      <w:r w:rsidR="00140BA5" w:rsidRPr="507F2EB5">
        <w:rPr>
          <w:rFonts w:asciiTheme="majorBidi" w:hAnsiTheme="majorBidi" w:cstheme="majorBidi"/>
          <w:sz w:val="24"/>
          <w:szCs w:val="24"/>
        </w:rPr>
        <w:t xml:space="preserve">cause of </w:t>
      </w:r>
      <w:r w:rsidR="003C4683" w:rsidRPr="507F2EB5">
        <w:rPr>
          <w:rFonts w:asciiTheme="majorBidi" w:hAnsiTheme="majorBidi" w:cstheme="majorBidi"/>
          <w:sz w:val="24"/>
          <w:szCs w:val="24"/>
        </w:rPr>
        <w:t xml:space="preserve">the </w:t>
      </w:r>
      <w:r w:rsidR="00140BA5" w:rsidRPr="507F2EB5">
        <w:rPr>
          <w:rFonts w:asciiTheme="majorBidi" w:hAnsiTheme="majorBidi" w:cstheme="majorBidi"/>
          <w:sz w:val="24"/>
          <w:szCs w:val="24"/>
        </w:rPr>
        <w:t>poor</w:t>
      </w:r>
      <w:r w:rsidR="003C4683" w:rsidRPr="507F2EB5">
        <w:rPr>
          <w:rFonts w:asciiTheme="majorBidi" w:hAnsiTheme="majorBidi" w:cstheme="majorBidi"/>
          <w:sz w:val="24"/>
          <w:szCs w:val="24"/>
        </w:rPr>
        <w:t xml:space="preserve"> results</w:t>
      </w:r>
      <w:r w:rsidR="02A6C21A" w:rsidRPr="7B9106BE">
        <w:rPr>
          <w:rFonts w:asciiTheme="majorBidi" w:hAnsiTheme="majorBidi" w:cstheme="majorBidi"/>
          <w:sz w:val="24"/>
          <w:szCs w:val="24"/>
        </w:rPr>
        <w:t xml:space="preserve">. </w:t>
      </w:r>
      <w:r w:rsidR="02A6C21A" w:rsidRPr="6A04BA07">
        <w:rPr>
          <w:rFonts w:asciiTheme="majorBidi" w:hAnsiTheme="majorBidi" w:cstheme="majorBidi"/>
          <w:sz w:val="24"/>
          <w:szCs w:val="24"/>
        </w:rPr>
        <w:t xml:space="preserve">Using other </w:t>
      </w:r>
      <w:r w:rsidR="02A6C21A" w:rsidRPr="05B0366A">
        <w:rPr>
          <w:rFonts w:asciiTheme="majorBidi" w:hAnsiTheme="majorBidi" w:cstheme="majorBidi"/>
          <w:sz w:val="24"/>
          <w:szCs w:val="24"/>
        </w:rPr>
        <w:t xml:space="preserve">commonly used </w:t>
      </w:r>
      <w:r w:rsidR="02A6C21A" w:rsidRPr="6A04BA07">
        <w:rPr>
          <w:rFonts w:asciiTheme="majorBidi" w:hAnsiTheme="majorBidi" w:cstheme="majorBidi"/>
          <w:sz w:val="24"/>
          <w:szCs w:val="24"/>
        </w:rPr>
        <w:t>methods</w:t>
      </w:r>
      <w:r w:rsidR="02A6C21A" w:rsidRPr="05B0366A">
        <w:rPr>
          <w:rFonts w:asciiTheme="majorBidi" w:hAnsiTheme="majorBidi" w:cstheme="majorBidi"/>
          <w:sz w:val="24"/>
          <w:szCs w:val="24"/>
        </w:rPr>
        <w:t xml:space="preserve"> in the </w:t>
      </w:r>
      <w:r w:rsidR="02A6C21A" w:rsidRPr="34C63622">
        <w:rPr>
          <w:rFonts w:asciiTheme="majorBidi" w:hAnsiTheme="majorBidi" w:cstheme="majorBidi"/>
          <w:sz w:val="24"/>
          <w:szCs w:val="24"/>
        </w:rPr>
        <w:t xml:space="preserve">current literature, such as CNN, appeared </w:t>
      </w:r>
      <w:r w:rsidR="02A6C21A" w:rsidRPr="34C63622">
        <w:rPr>
          <w:rFonts w:asciiTheme="majorBidi" w:hAnsiTheme="majorBidi" w:cstheme="majorBidi"/>
          <w:sz w:val="24"/>
          <w:szCs w:val="24"/>
        </w:rPr>
        <w:lastRenderedPageBreak/>
        <w:t xml:space="preserve">to be more helpful </w:t>
      </w:r>
      <w:r w:rsidR="02A6C21A" w:rsidRPr="310C2F66">
        <w:rPr>
          <w:rFonts w:asciiTheme="majorBidi" w:hAnsiTheme="majorBidi" w:cstheme="majorBidi"/>
          <w:sz w:val="24"/>
          <w:szCs w:val="24"/>
        </w:rPr>
        <w:t>as they can be</w:t>
      </w:r>
      <w:r w:rsidR="003C4683" w:rsidRPr="507F2EB5">
        <w:rPr>
          <w:rFonts w:asciiTheme="majorBidi" w:hAnsiTheme="majorBidi" w:cstheme="majorBidi"/>
          <w:sz w:val="24"/>
          <w:szCs w:val="24"/>
        </w:rPr>
        <w:t xml:space="preserve"> customized</w:t>
      </w:r>
      <w:r w:rsidR="02A6C21A" w:rsidRPr="7E0343D0">
        <w:rPr>
          <w:rFonts w:asciiTheme="majorBidi" w:hAnsiTheme="majorBidi" w:cstheme="majorBidi"/>
          <w:sz w:val="24"/>
          <w:szCs w:val="24"/>
        </w:rPr>
        <w:t xml:space="preserve"> </w:t>
      </w:r>
      <w:r w:rsidR="02A6C21A" w:rsidRPr="70A42136">
        <w:rPr>
          <w:rFonts w:asciiTheme="majorBidi" w:hAnsiTheme="majorBidi" w:cstheme="majorBidi"/>
          <w:sz w:val="24"/>
          <w:szCs w:val="24"/>
        </w:rPr>
        <w:t xml:space="preserve">while with our used method the whole image </w:t>
      </w:r>
      <w:r w:rsidR="02A6C21A" w:rsidRPr="6CEA1A7A">
        <w:rPr>
          <w:rFonts w:asciiTheme="majorBidi" w:hAnsiTheme="majorBidi" w:cstheme="majorBidi"/>
          <w:sz w:val="24"/>
          <w:szCs w:val="24"/>
        </w:rPr>
        <w:t>details were considered in the preprocessing</w:t>
      </w:r>
      <w:r w:rsidR="6123DD23" w:rsidRPr="6CEA1A7A">
        <w:rPr>
          <w:rFonts w:asciiTheme="majorBidi" w:hAnsiTheme="majorBidi" w:cstheme="majorBidi"/>
          <w:sz w:val="24"/>
          <w:szCs w:val="24"/>
        </w:rPr>
        <w:t>.</w:t>
      </w:r>
      <w:r w:rsidR="003C4683" w:rsidRPr="507F2EB5">
        <w:rPr>
          <w:rFonts w:asciiTheme="majorBidi" w:hAnsiTheme="majorBidi" w:cstheme="majorBidi"/>
          <w:sz w:val="24"/>
          <w:szCs w:val="24"/>
        </w:rPr>
        <w:t xml:space="preserve"> </w:t>
      </w:r>
      <w:r w:rsidR="00C641D2" w:rsidRPr="00C641D2">
        <w:rPr>
          <w:rFonts w:asciiTheme="majorBidi" w:hAnsiTheme="majorBidi" w:cstheme="majorBidi"/>
          <w:sz w:val="24"/>
          <w:szCs w:val="24"/>
        </w:rPr>
        <w:t>Our initial intention was to consider all the details of the image because we are not medical experts.</w:t>
      </w:r>
      <w:r w:rsidR="007C7EED" w:rsidRPr="00C641D2">
        <w:rPr>
          <w:rFonts w:asciiTheme="majorBidi" w:hAnsiTheme="majorBidi" w:cstheme="majorBidi"/>
          <w:sz w:val="24"/>
          <w:szCs w:val="24"/>
        </w:rPr>
        <w:t xml:space="preserve"> </w:t>
      </w:r>
      <w:r w:rsidR="007C7EED" w:rsidRPr="3AD2C5CE">
        <w:rPr>
          <w:rFonts w:asciiTheme="majorBidi" w:hAnsiTheme="majorBidi" w:cstheme="majorBidi"/>
          <w:sz w:val="24"/>
          <w:szCs w:val="24"/>
        </w:rPr>
        <w:t>On</w:t>
      </w:r>
      <w:r w:rsidRPr="0A2014D4">
        <w:rPr>
          <w:rFonts w:asciiTheme="majorBidi" w:hAnsiTheme="majorBidi" w:cstheme="majorBidi"/>
          <w:sz w:val="24"/>
          <w:szCs w:val="24"/>
        </w:rPr>
        <w:t xml:space="preserve"> the other hand, the best algorithm was from [17</w:t>
      </w:r>
      <w:r w:rsidR="47EC4D88" w:rsidRPr="0A2014D4">
        <w:rPr>
          <w:rFonts w:asciiTheme="majorBidi" w:hAnsiTheme="majorBidi" w:cstheme="majorBidi"/>
          <w:sz w:val="24"/>
          <w:szCs w:val="24"/>
        </w:rPr>
        <w:t>], which</w:t>
      </w:r>
      <w:r w:rsidRPr="0A2014D4">
        <w:rPr>
          <w:rFonts w:asciiTheme="majorBidi" w:hAnsiTheme="majorBidi" w:cstheme="majorBidi"/>
          <w:sz w:val="24"/>
          <w:szCs w:val="24"/>
        </w:rPr>
        <w:t xml:space="preserve"> is a KNN classifier with 96.5% precision, 96.5% recall</w:t>
      </w:r>
      <w:r w:rsidR="47EC4D88" w:rsidRPr="0A2014D4">
        <w:rPr>
          <w:rFonts w:asciiTheme="majorBidi" w:hAnsiTheme="majorBidi" w:cstheme="majorBidi"/>
          <w:sz w:val="24"/>
          <w:szCs w:val="24"/>
        </w:rPr>
        <w:t>,</w:t>
      </w:r>
      <w:r w:rsidRPr="0A2014D4">
        <w:rPr>
          <w:rFonts w:asciiTheme="majorBidi" w:hAnsiTheme="majorBidi" w:cstheme="majorBidi"/>
          <w:sz w:val="24"/>
          <w:szCs w:val="24"/>
        </w:rPr>
        <w:t xml:space="preserve"> and 96.4% </w:t>
      </w:r>
      <w:r w:rsidR="43E13ACD" w:rsidRPr="0A2014D4">
        <w:rPr>
          <w:rFonts w:asciiTheme="majorBidi" w:hAnsiTheme="majorBidi" w:cstheme="majorBidi"/>
          <w:sz w:val="24"/>
          <w:szCs w:val="24"/>
        </w:rPr>
        <w:t>f1</w:t>
      </w:r>
      <w:r w:rsidRPr="0A2014D4">
        <w:rPr>
          <w:rFonts w:asciiTheme="majorBidi" w:hAnsiTheme="majorBidi" w:cstheme="majorBidi"/>
          <w:sz w:val="24"/>
          <w:szCs w:val="24"/>
        </w:rPr>
        <w:t>-</w:t>
      </w:r>
      <w:r w:rsidR="43E13ACD" w:rsidRPr="0A2014D4">
        <w:rPr>
          <w:rFonts w:asciiTheme="majorBidi" w:hAnsiTheme="majorBidi" w:cstheme="majorBidi"/>
          <w:sz w:val="24"/>
          <w:szCs w:val="24"/>
        </w:rPr>
        <w:t>s</w:t>
      </w:r>
      <w:r w:rsidRPr="0A2014D4">
        <w:rPr>
          <w:rFonts w:asciiTheme="majorBidi" w:hAnsiTheme="majorBidi" w:cstheme="majorBidi"/>
          <w:sz w:val="24"/>
          <w:szCs w:val="24"/>
        </w:rPr>
        <w:t xml:space="preserve">core. They used the CLD features to obtain numerical values from the medical images. We </w:t>
      </w:r>
      <w:r w:rsidR="1F0BCF1E" w:rsidRPr="0A2014D4">
        <w:rPr>
          <w:rFonts w:asciiTheme="majorBidi" w:hAnsiTheme="majorBidi" w:cstheme="majorBidi"/>
          <w:sz w:val="24"/>
          <w:szCs w:val="24"/>
        </w:rPr>
        <w:t>believe</w:t>
      </w:r>
      <w:r w:rsidRPr="0A2014D4">
        <w:rPr>
          <w:rFonts w:asciiTheme="majorBidi" w:hAnsiTheme="majorBidi" w:cstheme="majorBidi"/>
          <w:sz w:val="24"/>
          <w:szCs w:val="24"/>
        </w:rPr>
        <w:t xml:space="preserve"> </w:t>
      </w:r>
      <w:r w:rsidR="25D6F47E" w:rsidRPr="0A2014D4">
        <w:rPr>
          <w:rFonts w:asciiTheme="majorBidi" w:hAnsiTheme="majorBidi" w:cstheme="majorBidi"/>
          <w:sz w:val="24"/>
          <w:szCs w:val="24"/>
        </w:rPr>
        <w:t>their</w:t>
      </w:r>
      <w:r w:rsidRPr="0A2014D4">
        <w:rPr>
          <w:rFonts w:asciiTheme="majorBidi" w:hAnsiTheme="majorBidi" w:cstheme="majorBidi"/>
          <w:sz w:val="24"/>
          <w:szCs w:val="24"/>
        </w:rPr>
        <w:t xml:space="preserve"> findings were </w:t>
      </w:r>
      <w:r w:rsidR="1F0BCF1E" w:rsidRPr="0A2014D4">
        <w:rPr>
          <w:rFonts w:asciiTheme="majorBidi" w:hAnsiTheme="majorBidi" w:cstheme="majorBidi"/>
          <w:sz w:val="24"/>
          <w:szCs w:val="24"/>
        </w:rPr>
        <w:t>exaggerated</w:t>
      </w:r>
      <w:r w:rsidRPr="0A2014D4">
        <w:rPr>
          <w:rFonts w:asciiTheme="majorBidi" w:hAnsiTheme="majorBidi" w:cstheme="majorBidi"/>
          <w:sz w:val="24"/>
          <w:szCs w:val="24"/>
        </w:rPr>
        <w:t xml:space="preserve"> because the dataset </w:t>
      </w:r>
      <w:r w:rsidR="47EC4D88" w:rsidRPr="0A2014D4">
        <w:rPr>
          <w:rFonts w:asciiTheme="majorBidi" w:hAnsiTheme="majorBidi" w:cstheme="majorBidi"/>
          <w:sz w:val="24"/>
          <w:szCs w:val="24"/>
        </w:rPr>
        <w:t xml:space="preserve">was </w:t>
      </w:r>
      <w:r w:rsidR="1F0BCF1E" w:rsidRPr="0A2014D4">
        <w:rPr>
          <w:rFonts w:asciiTheme="majorBidi" w:hAnsiTheme="majorBidi" w:cstheme="majorBidi"/>
          <w:sz w:val="24"/>
          <w:szCs w:val="24"/>
        </w:rPr>
        <w:t>so</w:t>
      </w:r>
      <w:r w:rsidRPr="0A2014D4">
        <w:rPr>
          <w:rFonts w:asciiTheme="majorBidi" w:hAnsiTheme="majorBidi" w:cstheme="majorBidi"/>
          <w:sz w:val="24"/>
          <w:szCs w:val="24"/>
        </w:rPr>
        <w:t xml:space="preserve"> small.</w:t>
      </w:r>
    </w:p>
    <w:p w14:paraId="252E8607" w14:textId="77777777" w:rsidR="00195A6E" w:rsidRPr="005F2D0C" w:rsidRDefault="00195A6E" w:rsidP="005F2D0C"/>
    <w:p w14:paraId="6B3334F4" w14:textId="34222BF2" w:rsidR="00351078" w:rsidRDefault="00150E4B" w:rsidP="004F60EB">
      <w:pPr>
        <w:pStyle w:val="Heading1"/>
        <w:numPr>
          <w:ilvl w:val="0"/>
          <w:numId w:val="26"/>
        </w:numPr>
        <w:rPr>
          <w:rFonts w:asciiTheme="majorBidi" w:hAnsiTheme="majorBidi"/>
          <w:b/>
          <w:bCs/>
          <w:color w:val="auto"/>
        </w:rPr>
      </w:pPr>
      <w:bookmarkStart w:id="108" w:name="_Toc105158217"/>
      <w:r w:rsidRPr="00150E4B">
        <w:rPr>
          <w:rFonts w:asciiTheme="majorBidi" w:hAnsiTheme="majorBidi"/>
          <w:b/>
          <w:bCs/>
          <w:color w:val="auto"/>
        </w:rPr>
        <w:t>Limitations</w:t>
      </w:r>
      <w:bookmarkEnd w:id="108"/>
      <w:r w:rsidRPr="00150E4B">
        <w:rPr>
          <w:rFonts w:asciiTheme="majorBidi" w:hAnsiTheme="majorBidi"/>
          <w:b/>
          <w:bCs/>
          <w:color w:val="auto"/>
        </w:rPr>
        <w:t xml:space="preserve"> </w:t>
      </w:r>
    </w:p>
    <w:p w14:paraId="456816C6" w14:textId="77777777" w:rsidR="008417D7" w:rsidRDefault="008417D7" w:rsidP="008417D7"/>
    <w:p w14:paraId="19800FAC" w14:textId="62369655" w:rsidR="00A64D88" w:rsidRDefault="54224F73" w:rsidP="008417D7">
      <w:pPr>
        <w:ind w:firstLine="720"/>
        <w:rPr>
          <w:rFonts w:asciiTheme="majorBidi" w:hAnsiTheme="majorBidi" w:cstheme="majorBidi"/>
          <w:sz w:val="24"/>
          <w:szCs w:val="24"/>
        </w:rPr>
      </w:pPr>
      <w:r w:rsidRPr="0A2014D4">
        <w:rPr>
          <w:rFonts w:asciiTheme="majorBidi" w:hAnsiTheme="majorBidi" w:cstheme="majorBidi"/>
          <w:color w:val="000000" w:themeColor="text1"/>
          <w:sz w:val="24"/>
          <w:szCs w:val="24"/>
        </w:rPr>
        <w:t xml:space="preserve">Every study has limitations. </w:t>
      </w:r>
      <w:r w:rsidR="7DB1E6E5" w:rsidRPr="0A2014D4">
        <w:rPr>
          <w:rFonts w:asciiTheme="majorBidi" w:hAnsiTheme="majorBidi" w:cstheme="majorBidi"/>
          <w:color w:val="000000" w:themeColor="text1"/>
          <w:sz w:val="24"/>
          <w:szCs w:val="24"/>
        </w:rPr>
        <w:t xml:space="preserve">One of the </w:t>
      </w:r>
      <w:r w:rsidR="00D99BB9" w:rsidRPr="0A2014D4">
        <w:rPr>
          <w:rFonts w:asciiTheme="majorBidi" w:hAnsiTheme="majorBidi" w:cstheme="majorBidi"/>
          <w:color w:val="000000" w:themeColor="text1"/>
          <w:sz w:val="24"/>
          <w:szCs w:val="24"/>
        </w:rPr>
        <w:t>limitations</w:t>
      </w:r>
      <w:r w:rsidR="18795E6B" w:rsidRPr="0A2014D4">
        <w:rPr>
          <w:rFonts w:asciiTheme="majorBidi" w:hAnsiTheme="majorBidi" w:cstheme="majorBidi"/>
          <w:color w:val="000000" w:themeColor="text1"/>
          <w:sz w:val="24"/>
          <w:szCs w:val="24"/>
        </w:rPr>
        <w:t xml:space="preserve"> </w:t>
      </w:r>
      <w:r w:rsidR="0044169C">
        <w:rPr>
          <w:rFonts w:asciiTheme="majorBidi" w:hAnsiTheme="majorBidi" w:cstheme="majorBidi"/>
          <w:color w:val="000000" w:themeColor="text1"/>
          <w:sz w:val="24"/>
          <w:szCs w:val="24"/>
        </w:rPr>
        <w:t>of this work is</w:t>
      </w:r>
      <w:r w:rsidR="18795E6B" w:rsidRPr="0A2014D4">
        <w:rPr>
          <w:rFonts w:asciiTheme="majorBidi" w:hAnsiTheme="majorBidi" w:cstheme="majorBidi"/>
          <w:color w:val="000000" w:themeColor="text1"/>
          <w:sz w:val="24"/>
          <w:szCs w:val="24"/>
        </w:rPr>
        <w:t xml:space="preserve"> that</w:t>
      </w:r>
      <w:r w:rsidR="18795E6B" w:rsidRPr="0A2014D4">
        <w:rPr>
          <w:color w:val="000000" w:themeColor="text1"/>
        </w:rPr>
        <w:t xml:space="preserve"> </w:t>
      </w:r>
      <w:r w:rsidR="00D99BB9" w:rsidRPr="0A2014D4">
        <w:rPr>
          <w:rFonts w:asciiTheme="majorBidi" w:hAnsiTheme="majorBidi" w:cstheme="majorBidi"/>
          <w:color w:val="000000" w:themeColor="text1"/>
          <w:sz w:val="24"/>
          <w:szCs w:val="24"/>
        </w:rPr>
        <w:t>o</w:t>
      </w:r>
      <w:r w:rsidR="54F7EFD5" w:rsidRPr="0A2014D4">
        <w:rPr>
          <w:rFonts w:asciiTheme="majorBidi" w:hAnsiTheme="majorBidi" w:cstheme="majorBidi"/>
          <w:color w:val="000000" w:themeColor="text1"/>
          <w:sz w:val="24"/>
          <w:szCs w:val="24"/>
        </w:rPr>
        <w:t xml:space="preserve">ur review of the literature was not systematic, which means that we did not evaluate all published articles that addressed </w:t>
      </w:r>
      <w:r w:rsidR="34ED4DAA" w:rsidRPr="0A2014D4">
        <w:rPr>
          <w:rFonts w:asciiTheme="majorBidi" w:hAnsiTheme="majorBidi" w:cstheme="majorBidi"/>
          <w:color w:val="000000" w:themeColor="text1"/>
          <w:sz w:val="24"/>
          <w:szCs w:val="24"/>
        </w:rPr>
        <w:t>COVID</w:t>
      </w:r>
      <w:r w:rsidR="54F7EFD5" w:rsidRPr="0A2014D4">
        <w:rPr>
          <w:rFonts w:asciiTheme="majorBidi" w:hAnsiTheme="majorBidi" w:cstheme="majorBidi"/>
          <w:color w:val="000000" w:themeColor="text1"/>
          <w:sz w:val="24"/>
          <w:szCs w:val="24"/>
        </w:rPr>
        <w:t xml:space="preserve">-19 diagnostic models. We conducted a </w:t>
      </w:r>
      <w:r w:rsidR="6FA893FA" w:rsidRPr="0A2014D4">
        <w:rPr>
          <w:rFonts w:asciiTheme="majorBidi" w:hAnsiTheme="majorBidi" w:cstheme="majorBidi"/>
          <w:color w:val="000000" w:themeColor="text1"/>
          <w:sz w:val="24"/>
          <w:szCs w:val="24"/>
        </w:rPr>
        <w:t>n</w:t>
      </w:r>
      <w:r w:rsidR="12B70902" w:rsidRPr="0A2014D4">
        <w:rPr>
          <w:rFonts w:asciiTheme="majorBidi" w:hAnsiTheme="majorBidi" w:cstheme="majorBidi"/>
          <w:color w:val="000000" w:themeColor="text1"/>
          <w:sz w:val="24"/>
          <w:szCs w:val="24"/>
        </w:rPr>
        <w:t xml:space="preserve">onsystematic </w:t>
      </w:r>
      <w:r w:rsidR="6FA893FA" w:rsidRPr="0A2014D4">
        <w:rPr>
          <w:rFonts w:asciiTheme="majorBidi" w:hAnsiTheme="majorBidi" w:cstheme="majorBidi"/>
          <w:color w:val="000000" w:themeColor="text1"/>
          <w:sz w:val="24"/>
          <w:szCs w:val="24"/>
        </w:rPr>
        <w:t>r</w:t>
      </w:r>
      <w:r w:rsidR="12B70902" w:rsidRPr="0A2014D4">
        <w:rPr>
          <w:rFonts w:asciiTheme="majorBidi" w:hAnsiTheme="majorBidi" w:cstheme="majorBidi"/>
          <w:color w:val="000000" w:themeColor="text1"/>
          <w:sz w:val="24"/>
          <w:szCs w:val="24"/>
        </w:rPr>
        <w:t>eview</w:t>
      </w:r>
      <w:r w:rsidR="54F7EFD5" w:rsidRPr="0A2014D4">
        <w:rPr>
          <w:rFonts w:asciiTheme="majorBidi" w:hAnsiTheme="majorBidi" w:cstheme="majorBidi"/>
          <w:color w:val="000000" w:themeColor="text1"/>
          <w:sz w:val="24"/>
          <w:szCs w:val="24"/>
        </w:rPr>
        <w:t xml:space="preserve">, </w:t>
      </w:r>
      <w:r w:rsidR="54F7EFD5" w:rsidRPr="0A2014D4">
        <w:rPr>
          <w:rFonts w:asciiTheme="majorBidi" w:hAnsiTheme="majorBidi" w:cstheme="majorBidi"/>
          <w:sz w:val="24"/>
          <w:szCs w:val="24"/>
        </w:rPr>
        <w:t xml:space="preserve">which is defined as a critical </w:t>
      </w:r>
      <w:r w:rsidR="4E82BB22" w:rsidRPr="0A2014D4">
        <w:rPr>
          <w:rFonts w:asciiTheme="majorBidi" w:hAnsiTheme="majorBidi" w:cstheme="majorBidi"/>
          <w:sz w:val="24"/>
          <w:szCs w:val="24"/>
        </w:rPr>
        <w:t>assessment</w:t>
      </w:r>
      <w:r w:rsidR="54F7EFD5" w:rsidRPr="0A2014D4">
        <w:rPr>
          <w:rFonts w:asciiTheme="majorBidi" w:hAnsiTheme="majorBidi" w:cstheme="majorBidi"/>
          <w:sz w:val="24"/>
          <w:szCs w:val="24"/>
        </w:rPr>
        <w:t xml:space="preserve"> and evaluation of some but not all search studies addressing a specific issue</w:t>
      </w:r>
      <w:r w:rsidR="1C4884F2" w:rsidRPr="0A2014D4">
        <w:rPr>
          <w:rFonts w:asciiTheme="majorBidi" w:hAnsiTheme="majorBidi" w:cstheme="majorBidi"/>
          <w:sz w:val="24"/>
          <w:szCs w:val="24"/>
        </w:rPr>
        <w:t xml:space="preserve"> [48]</w:t>
      </w:r>
      <w:r w:rsidR="54F7EFD5" w:rsidRPr="0A2014D4">
        <w:rPr>
          <w:rFonts w:asciiTheme="majorBidi" w:hAnsiTheme="majorBidi" w:cstheme="majorBidi"/>
          <w:sz w:val="24"/>
          <w:szCs w:val="24"/>
        </w:rPr>
        <w:t xml:space="preserve">. </w:t>
      </w:r>
      <w:r w:rsidR="12B70902" w:rsidRPr="0A2014D4">
        <w:rPr>
          <w:rFonts w:asciiTheme="majorBidi" w:hAnsiTheme="majorBidi" w:cstheme="majorBidi"/>
          <w:sz w:val="24"/>
          <w:szCs w:val="24"/>
        </w:rPr>
        <w:t xml:space="preserve"> </w:t>
      </w:r>
    </w:p>
    <w:p w14:paraId="21D0CDB0" w14:textId="005EBC15" w:rsidR="002B6BF2" w:rsidRPr="002B6BF2" w:rsidRDefault="62E6F3AE" w:rsidP="00A0265E">
      <w:pPr>
        <w:spacing w:before="100" w:beforeAutospacing="1" w:after="100" w:afterAutospacing="1"/>
        <w:ind w:firstLine="360"/>
        <w:rPr>
          <w:rFonts w:ascii="Times New Roman" w:eastAsia="Times New Roman" w:hAnsi="Times New Roman" w:cs="Times New Roman"/>
          <w:sz w:val="24"/>
          <w:szCs w:val="24"/>
        </w:rPr>
      </w:pPr>
      <w:r w:rsidRPr="0A2014D4">
        <w:rPr>
          <w:rFonts w:ascii="Times New Roman" w:eastAsia="Times New Roman" w:hAnsi="Times New Roman" w:cs="Times New Roman"/>
          <w:sz w:val="24"/>
          <w:szCs w:val="24"/>
        </w:rPr>
        <w:t xml:space="preserve">Python's default values for </w:t>
      </w:r>
      <w:r w:rsidR="003D71C9" w:rsidRPr="003D71C9">
        <w:rPr>
          <w:rFonts w:ascii="Times New Roman" w:eastAsia="Times New Roman" w:hAnsi="Times New Roman" w:cs="Times New Roman"/>
          <w:sz w:val="24"/>
          <w:szCs w:val="24"/>
        </w:rPr>
        <w:t>algorithms</w:t>
      </w:r>
      <w:r w:rsidRPr="0A2014D4">
        <w:rPr>
          <w:rFonts w:ascii="Times New Roman" w:eastAsia="Times New Roman" w:hAnsi="Times New Roman" w:cs="Times New Roman"/>
          <w:sz w:val="24"/>
          <w:szCs w:val="24"/>
        </w:rPr>
        <w:t xml:space="preserve"> parameters are represented differently. Default values indicate that if there are no arguments given during the </w:t>
      </w:r>
      <w:r w:rsidR="003D71C9" w:rsidRPr="003D71C9">
        <w:rPr>
          <w:rFonts w:ascii="Times New Roman" w:eastAsia="Times New Roman" w:hAnsi="Times New Roman" w:cs="Times New Roman"/>
          <w:sz w:val="24"/>
          <w:szCs w:val="24"/>
        </w:rPr>
        <w:t>algorithms</w:t>
      </w:r>
      <w:r w:rsidRPr="0A2014D4">
        <w:rPr>
          <w:rFonts w:ascii="Times New Roman" w:eastAsia="Times New Roman" w:hAnsi="Times New Roman" w:cs="Times New Roman"/>
          <w:sz w:val="24"/>
          <w:szCs w:val="24"/>
        </w:rPr>
        <w:t xml:space="preserve"> call, the function argument will assume the values.</w:t>
      </w:r>
    </w:p>
    <w:p w14:paraId="6DA9A1D2" w14:textId="272D93C2" w:rsidR="002B6BF2" w:rsidRPr="002B6BF2" w:rsidRDefault="62E6F3AE" w:rsidP="00A0265E">
      <w:pPr>
        <w:spacing w:before="100" w:beforeAutospacing="1" w:after="100" w:afterAutospacing="1"/>
        <w:ind w:firstLine="360"/>
        <w:rPr>
          <w:rFonts w:ascii="Times New Roman" w:eastAsia="Times New Roman" w:hAnsi="Times New Roman" w:cs="Times New Roman"/>
          <w:sz w:val="24"/>
          <w:szCs w:val="24"/>
        </w:rPr>
      </w:pPr>
      <w:r w:rsidRPr="0A2014D4">
        <w:rPr>
          <w:rFonts w:ascii="Times New Roman" w:eastAsia="Times New Roman" w:hAnsi="Times New Roman" w:cs="Times New Roman"/>
          <w:sz w:val="24"/>
          <w:szCs w:val="24"/>
        </w:rPr>
        <w:t>There are two benefits to the default values. The first is utilizing the function in a simpler matter since we don't have to worry about the different values of the arguments for the parameters. The second is that we can only assign values to the parameters we choose</w:t>
      </w:r>
      <w:r w:rsidR="001253DD">
        <w:rPr>
          <w:rFonts w:ascii="Times New Roman" w:eastAsia="Times New Roman" w:hAnsi="Times New Roman" w:cs="Times New Roman"/>
          <w:sz w:val="24"/>
          <w:szCs w:val="24"/>
        </w:rPr>
        <w:t xml:space="preserve"> to </w:t>
      </w:r>
      <w:r w:rsidR="00423747" w:rsidRPr="00423747">
        <w:rPr>
          <w:rFonts w:ascii="Times New Roman" w:eastAsia="Times New Roman" w:hAnsi="Times New Roman" w:cs="Times New Roman"/>
          <w:sz w:val="24"/>
          <w:szCs w:val="24"/>
        </w:rPr>
        <w:t>change</w:t>
      </w:r>
      <w:r w:rsidRPr="0A2014D4">
        <w:rPr>
          <w:rFonts w:ascii="Times New Roman" w:eastAsia="Times New Roman" w:hAnsi="Times New Roman" w:cs="Times New Roman"/>
          <w:sz w:val="24"/>
          <w:szCs w:val="24"/>
        </w:rPr>
        <w:t xml:space="preserve">, </w:t>
      </w:r>
      <w:r w:rsidR="00D139B8">
        <w:rPr>
          <w:rFonts w:ascii="Times New Roman" w:eastAsia="Times New Roman" w:hAnsi="Times New Roman" w:cs="Times New Roman"/>
          <w:sz w:val="24"/>
          <w:szCs w:val="24"/>
        </w:rPr>
        <w:t>and</w:t>
      </w:r>
      <w:r w:rsidRPr="0A2014D4">
        <w:rPr>
          <w:rFonts w:ascii="Times New Roman" w:eastAsia="Times New Roman" w:hAnsi="Times New Roman" w:cs="Times New Roman"/>
          <w:sz w:val="24"/>
          <w:szCs w:val="24"/>
        </w:rPr>
        <w:t xml:space="preserve"> the other parameters </w:t>
      </w:r>
      <w:r w:rsidR="00D139B8">
        <w:rPr>
          <w:rFonts w:ascii="Times New Roman" w:eastAsia="Times New Roman" w:hAnsi="Times New Roman" w:cs="Times New Roman"/>
          <w:sz w:val="24"/>
          <w:szCs w:val="24"/>
        </w:rPr>
        <w:t xml:space="preserve">will </w:t>
      </w:r>
      <w:r w:rsidRPr="0A2014D4">
        <w:rPr>
          <w:rFonts w:ascii="Times New Roman" w:eastAsia="Times New Roman" w:hAnsi="Times New Roman" w:cs="Times New Roman"/>
          <w:sz w:val="24"/>
          <w:szCs w:val="24"/>
        </w:rPr>
        <w:t xml:space="preserve">have </w:t>
      </w:r>
      <w:r w:rsidR="00D139B8">
        <w:rPr>
          <w:rFonts w:ascii="Times New Roman" w:eastAsia="Times New Roman" w:hAnsi="Times New Roman" w:cs="Times New Roman"/>
          <w:sz w:val="24"/>
          <w:szCs w:val="24"/>
        </w:rPr>
        <w:t>the</w:t>
      </w:r>
      <w:r w:rsidR="002B6BF2" w:rsidRPr="002B6BF2">
        <w:rPr>
          <w:rFonts w:ascii="Times New Roman" w:eastAsia="Times New Roman" w:hAnsi="Times New Roman" w:cs="Times New Roman"/>
          <w:sz w:val="24"/>
          <w:szCs w:val="24"/>
        </w:rPr>
        <w:t xml:space="preserve"> </w:t>
      </w:r>
      <w:r w:rsidRPr="0A2014D4">
        <w:rPr>
          <w:rFonts w:ascii="Times New Roman" w:eastAsia="Times New Roman" w:hAnsi="Times New Roman" w:cs="Times New Roman"/>
          <w:sz w:val="24"/>
          <w:szCs w:val="24"/>
        </w:rPr>
        <w:t>default argument values.</w:t>
      </w:r>
    </w:p>
    <w:p w14:paraId="1FB1F7F7" w14:textId="77777777" w:rsidR="002B6BF2" w:rsidRPr="002B6BF2" w:rsidRDefault="002B6BF2" w:rsidP="008417D7">
      <w:pPr>
        <w:spacing w:before="100" w:beforeAutospacing="1" w:after="100" w:afterAutospacing="1"/>
        <w:ind w:firstLine="360"/>
        <w:rPr>
          <w:rFonts w:ascii="Times New Roman" w:eastAsia="Times New Roman" w:hAnsi="Times New Roman" w:cs="Times New Roman"/>
          <w:sz w:val="24"/>
          <w:szCs w:val="24"/>
        </w:rPr>
      </w:pPr>
      <w:r w:rsidRPr="002B6BF2">
        <w:rPr>
          <w:rFonts w:ascii="Times New Roman" w:eastAsia="Times New Roman" w:hAnsi="Times New Roman" w:cs="Times New Roman"/>
          <w:sz w:val="24"/>
          <w:szCs w:val="24"/>
        </w:rPr>
        <w:t>The datasets have several limitations. For example, some of the datasets didn't include an important feature in that feature space, and they contain a substantial number of missing values, which might have a negative impact on model performance.</w:t>
      </w:r>
    </w:p>
    <w:p w14:paraId="2ED61E3B" w14:textId="31D68899" w:rsidR="00A52237" w:rsidRDefault="00A52237" w:rsidP="00240726">
      <w:pPr>
        <w:tabs>
          <w:tab w:val="left" w:pos="5240"/>
        </w:tabs>
        <w:rPr>
          <w:rFonts w:asciiTheme="majorBidi" w:hAnsiTheme="majorBidi" w:cstheme="majorBidi"/>
          <w:sz w:val="24"/>
          <w:szCs w:val="24"/>
        </w:rPr>
        <w:sectPr w:rsidR="00A52237" w:rsidSect="00A13799">
          <w:headerReference w:type="default" r:id="rId73"/>
          <w:footerReference w:type="default" r:id="rId74"/>
          <w:headerReference w:type="first" r:id="rId75"/>
          <w:footerReference w:type="first" r:id="rId76"/>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2"/>
          <w:cols w:space="720"/>
          <w:titlePg/>
          <w:docGrid w:linePitch="360"/>
        </w:sectPr>
      </w:pPr>
    </w:p>
    <w:p w14:paraId="4E5956B5" w14:textId="30936AFC" w:rsidR="006F374A" w:rsidRDefault="006F374A" w:rsidP="00C30F25">
      <w:pPr>
        <w:rPr>
          <w:rFonts w:asciiTheme="majorBidi" w:hAnsiTheme="majorBidi" w:cstheme="majorBidi"/>
          <w:sz w:val="24"/>
          <w:szCs w:val="24"/>
        </w:rPr>
      </w:pPr>
    </w:p>
    <w:p w14:paraId="612711CE" w14:textId="4F660C6E" w:rsidR="006F374A" w:rsidRDefault="006F374A" w:rsidP="00C30F25">
      <w:pPr>
        <w:rPr>
          <w:rFonts w:asciiTheme="majorBidi" w:hAnsiTheme="majorBidi" w:cstheme="majorBidi"/>
          <w:sz w:val="24"/>
          <w:szCs w:val="24"/>
        </w:rPr>
      </w:pPr>
    </w:p>
    <w:p w14:paraId="4BC92837" w14:textId="19E4DE70" w:rsidR="006F374A" w:rsidRDefault="006F374A" w:rsidP="00C30F25">
      <w:pPr>
        <w:rPr>
          <w:rFonts w:asciiTheme="majorBidi" w:hAnsiTheme="majorBidi" w:cstheme="majorBidi"/>
          <w:sz w:val="24"/>
          <w:szCs w:val="24"/>
        </w:rPr>
      </w:pPr>
    </w:p>
    <w:p w14:paraId="6D883287" w14:textId="7DED588F" w:rsidR="006F374A" w:rsidRDefault="006F374A" w:rsidP="00C30F25">
      <w:pPr>
        <w:rPr>
          <w:rFonts w:asciiTheme="majorBidi" w:hAnsiTheme="majorBidi" w:cstheme="majorBidi"/>
          <w:sz w:val="24"/>
          <w:szCs w:val="24"/>
        </w:rPr>
      </w:pPr>
    </w:p>
    <w:p w14:paraId="0512C24B" w14:textId="57D6820C" w:rsidR="006F374A" w:rsidRDefault="006F374A" w:rsidP="00C30F25">
      <w:pPr>
        <w:rPr>
          <w:rFonts w:asciiTheme="majorBidi" w:hAnsiTheme="majorBidi" w:cstheme="majorBidi"/>
          <w:sz w:val="24"/>
          <w:szCs w:val="24"/>
        </w:rPr>
      </w:pPr>
    </w:p>
    <w:p w14:paraId="296FB80B" w14:textId="36096B43" w:rsidR="006F374A" w:rsidRDefault="006F374A" w:rsidP="00C30F25">
      <w:pPr>
        <w:rPr>
          <w:rFonts w:asciiTheme="majorBidi" w:hAnsiTheme="majorBidi" w:cstheme="majorBidi"/>
          <w:sz w:val="24"/>
          <w:szCs w:val="24"/>
        </w:rPr>
      </w:pPr>
    </w:p>
    <w:p w14:paraId="0F2A9991" w14:textId="0D106894" w:rsidR="006F374A" w:rsidRDefault="00240726" w:rsidP="00C30F25">
      <w:pPr>
        <w:rPr>
          <w:rFonts w:asciiTheme="majorBidi" w:hAnsiTheme="majorBidi" w:cstheme="majorBidi"/>
          <w:sz w:val="24"/>
          <w:szCs w:val="24"/>
        </w:rPr>
      </w:pPr>
      <w:r w:rsidRPr="0025081C">
        <w:rPr>
          <w:noProof/>
          <w:sz w:val="40"/>
          <w:szCs w:val="40"/>
        </w:rPr>
        <mc:AlternateContent>
          <mc:Choice Requires="wps">
            <w:drawing>
              <wp:anchor distT="45720" distB="45720" distL="114300" distR="114300" simplePos="0" relativeHeight="251658246" behindDoc="0" locked="0" layoutInCell="1" allowOverlap="1" wp14:anchorId="0A1878B7" wp14:editId="4B324B64">
                <wp:simplePos x="0" y="0"/>
                <wp:positionH relativeFrom="margin">
                  <wp:align>right</wp:align>
                </wp:positionH>
                <wp:positionV relativeFrom="margin">
                  <wp:align>center</wp:align>
                </wp:positionV>
                <wp:extent cx="5715000" cy="2178685"/>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178685"/>
                        </a:xfrm>
                        <a:prstGeom prst="rect">
                          <a:avLst/>
                        </a:prstGeom>
                        <a:solidFill>
                          <a:srgbClr val="FFFFFF"/>
                        </a:solidFill>
                        <a:ln w="9525">
                          <a:noFill/>
                          <a:miter lim="800000"/>
                          <a:headEnd/>
                          <a:tailEnd/>
                        </a:ln>
                      </wps:spPr>
                      <wps:txbx>
                        <w:txbxContent>
                          <w:p w14:paraId="2AE758A0" w14:textId="77777777" w:rsidR="00744D3F" w:rsidRPr="0025081C" w:rsidRDefault="00744D3F" w:rsidP="00744D3F">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Six</w:t>
                            </w:r>
                          </w:p>
                          <w:p w14:paraId="083FBB7C" w14:textId="77777777" w:rsidR="00744D3F" w:rsidRPr="007C5051" w:rsidRDefault="00744D3F" w:rsidP="00744D3F">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Con</w:t>
                            </w:r>
                            <w:r w:rsidR="006F374A" w:rsidRPr="007C5051">
                              <w:rPr>
                                <w:rFonts w:asciiTheme="majorBidi" w:hAnsiTheme="majorBidi" w:cstheme="majorBidi"/>
                                <w:i/>
                                <w:iCs/>
                                <w:sz w:val="72"/>
                                <w:szCs w:val="72"/>
                              </w:rPr>
                              <w:t>clusion</w:t>
                            </w:r>
                          </w:p>
                          <w:p w14:paraId="100830DB" w14:textId="77777777" w:rsidR="00744D3F" w:rsidRPr="00D370F6" w:rsidRDefault="00744D3F" w:rsidP="00744D3F">
                            <w:pPr>
                              <w:pBdr>
                                <w:bottom w:val="single" w:sz="6" w:space="1" w:color="auto"/>
                              </w:pBdr>
                              <w:jc w:val="center"/>
                              <w:rPr>
                                <w:rFonts w:asciiTheme="majorBidi" w:hAnsiTheme="majorBidi" w:cstheme="majorBidi"/>
                                <w:sz w:val="2"/>
                                <w:szCs w:val="2"/>
                              </w:rPr>
                            </w:pPr>
                          </w:p>
                          <w:p w14:paraId="25470CDD" w14:textId="77777777" w:rsidR="00744D3F" w:rsidRPr="0025081C" w:rsidRDefault="00744D3F" w:rsidP="00744D3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1878B7" id="_x0000_s1033" type="#_x0000_t202" style="position:absolute;margin-left:398.8pt;margin-top:0;width:450pt;height:171.55pt;z-index:251658246;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T/sEgIAAP4DAAAOAAAAZHJzL2Uyb0RvYy54bWysU9uO2yAQfa/Uf0C8N7ajeJO1QlbbbFNV&#10;2l6kbT8AYxyjYoYCiZ1+fQfizabtW1U/oBnGHM6cOazvxl6To3RegWG0mOWUSCOgUWbP6Levuzcr&#10;SnzgpuEajGT0JD2927x+tR5sJefQgW6kIwhifDVYRrsQbJVlXnSy534GVhostuB6HjB1+6xxfED0&#10;XmfzPL/JBnCNdSCk97j7cC7STcJvWynC57b1MhDNKHILaXVpreOabda82jtuOyUmGvwfWPRcGbz0&#10;AvXAAycHp/6C6pVw4KENMwF9Bm2rhEw9YDdF/kc3Tx23MvWC4nh7kcn/P1jx6fhkvzgSxrcw4gBT&#10;E94+gvjuiYFtx81e3jsHQyd5gxcXUbJssL6ajkapfeUjSD18hAaHzA8BEtDYuj6qgn0SRMcBnC6i&#10;yzEQgZvlsijzHEsCa/NiubpZlekOXj0ft86H9xJ6EgNGHU41wfPjow+RDq+ef4m3edCq2SmtU+L2&#10;9VY7cuTogF36JvTfftOGDIzelvMyIRuI55M5ehXQoVr1jK6QJzJN21GOd6ZJceBKn2Nkos2kT5Tk&#10;LE4Y65GohtFlPBvlqqE5oWAOzobEB4RBB+4nJQOakVH/48CdpER/MCj6bbFYRPemZFEu55i460p9&#10;XeFGIBSjgZJzuA3J8UkOe4/D2akk2wuTiTKaLKk5PYjo4us8/fXybDe/AAAA//8DAFBLAwQUAAYA&#10;CAAAACEASRscnNoAAAAFAQAADwAAAGRycy9kb3ducmV2LnhtbEyPT0sDMRDF74LfIYzgzSa1Krpu&#10;thSLFw+CVdBjupn9g8kkJOl2/faOXvTy4PGG935Tr2fvxIQpj4E0LBcKBFIb7Ei9hrfXx4tbELkY&#10;ssYFQg1fmGHdnJ7UprLhSC847UovuIRyZTQMpcRKytwO6E1ehIjEWReSN4Vt6qVN5sjl3slLpW6k&#10;NyPxwmAiPgzYfu4OXsO7H0a7Tc8fnXXT9qnbXMc5Ra3Pz+bNPYiCc/k7hh98RoeGmfbhQDYLp4Ef&#10;Kb/K2Z1SbPcaVlerJcimlv/pm28AAAD//wMAUEsBAi0AFAAGAAgAAAAhALaDOJL+AAAA4QEAABMA&#10;AAAAAAAAAAAAAAAAAAAAAFtDb250ZW50X1R5cGVzXS54bWxQSwECLQAUAAYACAAAACEAOP0h/9YA&#10;AACUAQAACwAAAAAAAAAAAAAAAAAvAQAAX3JlbHMvLnJlbHNQSwECLQAUAAYACAAAACEAeOU/7BIC&#10;AAD+AwAADgAAAAAAAAAAAAAAAAAuAgAAZHJzL2Uyb0RvYy54bWxQSwECLQAUAAYACAAAACEASRsc&#10;nNoAAAAFAQAADwAAAAAAAAAAAAAAAABsBAAAZHJzL2Rvd25yZXYueG1sUEsFBgAAAAAEAAQA8wAA&#10;AHMFAAAAAA==&#10;" stroked="f">
                <v:textbox style="mso-fit-shape-to-text:t">
                  <w:txbxContent>
                    <w:p w14:paraId="2AE758A0" w14:textId="77777777" w:rsidR="00744D3F" w:rsidRPr="0025081C" w:rsidRDefault="00744D3F" w:rsidP="00744D3F">
                      <w:pPr>
                        <w:jc w:val="center"/>
                        <w:rPr>
                          <w:rFonts w:asciiTheme="majorBidi" w:hAnsiTheme="majorBidi" w:cstheme="majorBidi"/>
                          <w:i/>
                          <w:iCs/>
                          <w:sz w:val="44"/>
                          <w:szCs w:val="44"/>
                        </w:rPr>
                      </w:pPr>
                      <w:r w:rsidRPr="0025081C">
                        <w:rPr>
                          <w:rFonts w:asciiTheme="majorBidi" w:hAnsiTheme="majorBidi" w:cstheme="majorBidi"/>
                          <w:i/>
                          <w:iCs/>
                          <w:sz w:val="44"/>
                          <w:szCs w:val="44"/>
                        </w:rPr>
                        <w:t xml:space="preserve">Chapter </w:t>
                      </w:r>
                      <w:r>
                        <w:rPr>
                          <w:rFonts w:asciiTheme="majorBidi" w:hAnsiTheme="majorBidi" w:cstheme="majorBidi"/>
                          <w:i/>
                          <w:iCs/>
                          <w:sz w:val="44"/>
                          <w:szCs w:val="44"/>
                        </w:rPr>
                        <w:t>Six</w:t>
                      </w:r>
                    </w:p>
                    <w:p w14:paraId="083FBB7C" w14:textId="77777777" w:rsidR="00744D3F" w:rsidRPr="007C5051" w:rsidRDefault="00744D3F" w:rsidP="00744D3F">
                      <w:pPr>
                        <w:pBdr>
                          <w:bottom w:val="single" w:sz="6" w:space="1" w:color="auto"/>
                        </w:pBdr>
                        <w:spacing w:before="0" w:after="0"/>
                        <w:jc w:val="center"/>
                        <w:rPr>
                          <w:rFonts w:asciiTheme="majorBidi" w:hAnsiTheme="majorBidi" w:cstheme="majorBidi"/>
                          <w:i/>
                          <w:iCs/>
                          <w:sz w:val="72"/>
                          <w:szCs w:val="72"/>
                        </w:rPr>
                      </w:pPr>
                      <w:r w:rsidRPr="007C5051">
                        <w:rPr>
                          <w:rFonts w:asciiTheme="majorBidi" w:hAnsiTheme="majorBidi" w:cstheme="majorBidi"/>
                          <w:i/>
                          <w:iCs/>
                          <w:sz w:val="72"/>
                          <w:szCs w:val="72"/>
                        </w:rPr>
                        <w:t>Con</w:t>
                      </w:r>
                      <w:r w:rsidR="006F374A" w:rsidRPr="007C5051">
                        <w:rPr>
                          <w:rFonts w:asciiTheme="majorBidi" w:hAnsiTheme="majorBidi" w:cstheme="majorBidi"/>
                          <w:i/>
                          <w:iCs/>
                          <w:sz w:val="72"/>
                          <w:szCs w:val="72"/>
                        </w:rPr>
                        <w:t>clusion</w:t>
                      </w:r>
                    </w:p>
                    <w:p w14:paraId="100830DB" w14:textId="77777777" w:rsidR="00744D3F" w:rsidRPr="00D370F6" w:rsidRDefault="00744D3F" w:rsidP="00744D3F">
                      <w:pPr>
                        <w:pBdr>
                          <w:bottom w:val="single" w:sz="6" w:space="1" w:color="auto"/>
                        </w:pBdr>
                        <w:jc w:val="center"/>
                        <w:rPr>
                          <w:rFonts w:asciiTheme="majorBidi" w:hAnsiTheme="majorBidi" w:cstheme="majorBidi"/>
                          <w:sz w:val="2"/>
                          <w:szCs w:val="2"/>
                        </w:rPr>
                      </w:pPr>
                    </w:p>
                    <w:p w14:paraId="25470CDD" w14:textId="77777777" w:rsidR="00744D3F" w:rsidRPr="0025081C" w:rsidRDefault="00744D3F" w:rsidP="00744D3F"/>
                  </w:txbxContent>
                </v:textbox>
                <w10:wrap type="topAndBottom" anchorx="margin" anchory="margin"/>
              </v:shape>
            </w:pict>
          </mc:Fallback>
        </mc:AlternateContent>
      </w:r>
    </w:p>
    <w:p w14:paraId="3F2CBAA5" w14:textId="1A13F25C" w:rsidR="006F374A" w:rsidRDefault="006F374A" w:rsidP="00C30F25">
      <w:pPr>
        <w:rPr>
          <w:rFonts w:asciiTheme="majorBidi" w:hAnsiTheme="majorBidi" w:cstheme="majorBidi"/>
          <w:sz w:val="24"/>
          <w:szCs w:val="24"/>
        </w:rPr>
      </w:pPr>
    </w:p>
    <w:p w14:paraId="4480C3B8" w14:textId="77777777" w:rsidR="006F374A" w:rsidRDefault="006F374A" w:rsidP="00C30F25">
      <w:pPr>
        <w:rPr>
          <w:rFonts w:asciiTheme="majorBidi" w:hAnsiTheme="majorBidi" w:cstheme="majorBidi"/>
          <w:sz w:val="24"/>
          <w:szCs w:val="24"/>
        </w:rPr>
      </w:pPr>
    </w:p>
    <w:p w14:paraId="3A531B17" w14:textId="6D5B7901" w:rsidR="006F374A" w:rsidRDefault="006F374A" w:rsidP="00C30F25">
      <w:pPr>
        <w:rPr>
          <w:rFonts w:asciiTheme="majorBidi" w:hAnsiTheme="majorBidi" w:cstheme="majorBidi"/>
          <w:sz w:val="24"/>
          <w:szCs w:val="24"/>
        </w:rPr>
      </w:pPr>
    </w:p>
    <w:p w14:paraId="0D1F1CE6" w14:textId="5081EEDF" w:rsidR="006F374A" w:rsidRDefault="006F374A" w:rsidP="00C30F25">
      <w:pPr>
        <w:rPr>
          <w:rFonts w:asciiTheme="majorBidi" w:hAnsiTheme="majorBidi" w:cstheme="majorBidi"/>
          <w:sz w:val="24"/>
          <w:szCs w:val="24"/>
        </w:rPr>
      </w:pPr>
    </w:p>
    <w:p w14:paraId="1FB1070C" w14:textId="77777777" w:rsidR="00681A3C" w:rsidRDefault="00681A3C" w:rsidP="00C30F25">
      <w:pPr>
        <w:rPr>
          <w:rFonts w:asciiTheme="majorBidi" w:hAnsiTheme="majorBidi" w:cstheme="majorBidi"/>
          <w:sz w:val="24"/>
          <w:szCs w:val="24"/>
        </w:rPr>
      </w:pPr>
    </w:p>
    <w:p w14:paraId="771BB420" w14:textId="53D6BCCC" w:rsidR="006F374A" w:rsidRDefault="006F374A" w:rsidP="00C30F25">
      <w:pPr>
        <w:rPr>
          <w:rFonts w:asciiTheme="majorBidi" w:hAnsiTheme="majorBidi" w:cstheme="majorBidi"/>
          <w:sz w:val="24"/>
          <w:szCs w:val="24"/>
        </w:rPr>
      </w:pPr>
    </w:p>
    <w:p w14:paraId="238761FF" w14:textId="74756444" w:rsidR="009439DA" w:rsidRDefault="00B1037A" w:rsidP="004F60EB">
      <w:pPr>
        <w:pStyle w:val="Heading1"/>
        <w:numPr>
          <w:ilvl w:val="0"/>
          <w:numId w:val="31"/>
        </w:numPr>
        <w:rPr>
          <w:rFonts w:asciiTheme="majorBidi" w:hAnsiTheme="majorBidi"/>
          <w:b/>
          <w:bCs/>
          <w:color w:val="000000" w:themeColor="text1"/>
        </w:rPr>
      </w:pPr>
      <w:bookmarkStart w:id="109" w:name="_Toc105158218"/>
      <w:r w:rsidRPr="00547634">
        <w:rPr>
          <w:rFonts w:asciiTheme="majorBidi" w:hAnsiTheme="majorBidi"/>
          <w:b/>
          <w:bCs/>
          <w:color w:val="000000" w:themeColor="text1"/>
        </w:rPr>
        <w:lastRenderedPageBreak/>
        <w:t>Con</w:t>
      </w:r>
      <w:r w:rsidR="00256AF0" w:rsidRPr="00547634">
        <w:rPr>
          <w:rFonts w:asciiTheme="majorBidi" w:hAnsiTheme="majorBidi"/>
          <w:b/>
          <w:bCs/>
          <w:color w:val="000000" w:themeColor="text1"/>
        </w:rPr>
        <w:t>clusion</w:t>
      </w:r>
      <w:bookmarkEnd w:id="109"/>
    </w:p>
    <w:p w14:paraId="0F4E5C7C" w14:textId="77777777" w:rsidR="00681A3C" w:rsidRPr="00681A3C" w:rsidRDefault="00681A3C" w:rsidP="00681A3C"/>
    <w:p w14:paraId="6B57435D" w14:textId="0F2D67FA" w:rsidR="00574D19" w:rsidRPr="00EF499C" w:rsidRDefault="00EF499C" w:rsidP="00EF499C">
      <w:pPr>
        <w:ind w:firstLine="720"/>
        <w:rPr>
          <w:rFonts w:asciiTheme="majorBidi" w:hAnsiTheme="majorBidi" w:cstheme="majorBidi"/>
          <w:sz w:val="24"/>
          <w:szCs w:val="24"/>
        </w:rPr>
      </w:pPr>
      <w:r w:rsidRPr="00EF499C">
        <w:rPr>
          <w:rFonts w:asciiTheme="majorBidi" w:hAnsiTheme="majorBidi" w:cstheme="majorBidi"/>
          <w:sz w:val="24"/>
          <w:szCs w:val="24"/>
        </w:rPr>
        <w:t xml:space="preserve">In conclusion, we demonstrated the use of ML models to predict COVID-19 presence using 3 types of datasets: imaging, laboratory, </w:t>
      </w:r>
      <w:r w:rsidR="001C253C">
        <w:rPr>
          <w:rFonts w:asciiTheme="majorBidi" w:hAnsiTheme="majorBidi" w:cstheme="majorBidi"/>
          <w:sz w:val="24"/>
          <w:szCs w:val="24"/>
        </w:rPr>
        <w:t>and</w:t>
      </w:r>
      <w:r w:rsidRPr="00EF499C">
        <w:rPr>
          <w:rFonts w:asciiTheme="majorBidi" w:hAnsiTheme="majorBidi" w:cstheme="majorBidi"/>
          <w:sz w:val="24"/>
          <w:szCs w:val="24"/>
        </w:rPr>
        <w:t xml:space="preserve"> symptoms. The ML models were constructed using publicly available data </w:t>
      </w:r>
      <w:r w:rsidR="004F364D">
        <w:rPr>
          <w:rFonts w:asciiTheme="majorBidi" w:hAnsiTheme="majorBidi" w:cstheme="majorBidi"/>
          <w:sz w:val="24"/>
          <w:szCs w:val="24"/>
        </w:rPr>
        <w:t>from the</w:t>
      </w:r>
      <w:r w:rsidRPr="00EF499C">
        <w:rPr>
          <w:rFonts w:asciiTheme="majorBidi" w:hAnsiTheme="majorBidi" w:cstheme="majorBidi"/>
          <w:sz w:val="24"/>
          <w:szCs w:val="24"/>
        </w:rPr>
        <w:t xml:space="preserve"> published literature. Our model</w:t>
      </w:r>
      <w:r w:rsidR="00A0265E">
        <w:rPr>
          <w:rFonts w:asciiTheme="majorBidi" w:hAnsiTheme="majorBidi" w:cstheme="majorBidi"/>
          <w:sz w:val="24"/>
          <w:szCs w:val="24"/>
        </w:rPr>
        <w:t>s</w:t>
      </w:r>
      <w:r w:rsidRPr="00EF499C">
        <w:rPr>
          <w:rFonts w:asciiTheme="majorBidi" w:hAnsiTheme="majorBidi" w:cstheme="majorBidi"/>
          <w:sz w:val="24"/>
          <w:szCs w:val="24"/>
        </w:rPr>
        <w:t xml:space="preserve"> may play an important role in assisting in the identification of SARS-C</w:t>
      </w:r>
      <w:r w:rsidR="00AC7BA9">
        <w:rPr>
          <w:rFonts w:asciiTheme="majorBidi" w:hAnsiTheme="majorBidi" w:cstheme="majorBidi"/>
          <w:sz w:val="24"/>
          <w:szCs w:val="24"/>
        </w:rPr>
        <w:t>o</w:t>
      </w:r>
      <w:r w:rsidRPr="00EF499C">
        <w:rPr>
          <w:rFonts w:asciiTheme="majorBidi" w:hAnsiTheme="majorBidi" w:cstheme="majorBidi"/>
          <w:sz w:val="24"/>
          <w:szCs w:val="24"/>
        </w:rPr>
        <w:t>V-2 infected patients in areas where RT-PCR testing is not possible due to financial or supply constraints. Our results have illustrated the potential role for these models as a tool to preliminarily identify the high-risk of SARS-C</w:t>
      </w:r>
      <w:r w:rsidR="00AC7BA9">
        <w:rPr>
          <w:rFonts w:asciiTheme="majorBidi" w:hAnsiTheme="majorBidi" w:cstheme="majorBidi"/>
          <w:sz w:val="24"/>
          <w:szCs w:val="24"/>
        </w:rPr>
        <w:t>o</w:t>
      </w:r>
      <w:r w:rsidRPr="00EF499C">
        <w:rPr>
          <w:rFonts w:asciiTheme="majorBidi" w:hAnsiTheme="majorBidi" w:cstheme="majorBidi"/>
          <w:sz w:val="24"/>
          <w:szCs w:val="24"/>
        </w:rPr>
        <w:t>V-2 infected patients before their RT_PCR results are available. The ML models described in this paper performed comparably to the RT-PCR Test [</w:t>
      </w:r>
      <w:r w:rsidR="00BF1292">
        <w:rPr>
          <w:rFonts w:asciiTheme="majorBidi" w:hAnsiTheme="majorBidi" w:cstheme="majorBidi" w:hint="cs"/>
          <w:sz w:val="24"/>
          <w:szCs w:val="24"/>
          <w:rtl/>
        </w:rPr>
        <w:t>49</w:t>
      </w:r>
      <w:r w:rsidRPr="00EF499C">
        <w:rPr>
          <w:rFonts w:asciiTheme="majorBidi" w:hAnsiTheme="majorBidi" w:cstheme="majorBidi"/>
          <w:sz w:val="24"/>
          <w:szCs w:val="24"/>
        </w:rPr>
        <w:t>]</w:t>
      </w:r>
      <w:r w:rsidR="00EB25CA">
        <w:rPr>
          <w:rFonts w:asciiTheme="majorBidi" w:hAnsiTheme="majorBidi" w:cstheme="majorBidi"/>
          <w:sz w:val="24"/>
          <w:szCs w:val="24"/>
        </w:rPr>
        <w:t>,</w:t>
      </w:r>
      <w:r w:rsidRPr="00EF499C">
        <w:rPr>
          <w:rFonts w:asciiTheme="majorBidi" w:hAnsiTheme="majorBidi" w:cstheme="majorBidi"/>
          <w:sz w:val="24"/>
          <w:szCs w:val="24"/>
        </w:rPr>
        <w:t xml:space="preserve"> the current gold standard for COVID-19 diagnosis.</w:t>
      </w:r>
    </w:p>
    <w:p w14:paraId="114BA585" w14:textId="77777777" w:rsidR="009308B3" w:rsidRDefault="009308B3" w:rsidP="00885677">
      <w:pPr>
        <w:spacing w:before="0" w:line="240" w:lineRule="auto"/>
      </w:pPr>
    </w:p>
    <w:p w14:paraId="59462335" w14:textId="77777777" w:rsidR="00A13799" w:rsidRPr="00A13799" w:rsidRDefault="00A13799" w:rsidP="00A13799"/>
    <w:p w14:paraId="04246A58" w14:textId="77777777" w:rsidR="00A13799" w:rsidRPr="00A13799" w:rsidRDefault="00A13799" w:rsidP="00A13799"/>
    <w:p w14:paraId="03A91CBF" w14:textId="77777777" w:rsidR="00A13799" w:rsidRPr="00A13799" w:rsidRDefault="00A13799" w:rsidP="00A13799"/>
    <w:p w14:paraId="37FAFF87" w14:textId="77777777" w:rsidR="00A13799" w:rsidRPr="00A13799" w:rsidRDefault="00A13799" w:rsidP="00A13799"/>
    <w:p w14:paraId="62242EE9" w14:textId="77777777" w:rsidR="00A13799" w:rsidRPr="00A13799" w:rsidRDefault="00A13799" w:rsidP="00A13799"/>
    <w:p w14:paraId="2B625C87" w14:textId="77777777" w:rsidR="00A13799" w:rsidRPr="00A13799" w:rsidRDefault="00A13799" w:rsidP="00A13799"/>
    <w:p w14:paraId="2ED8CC3A" w14:textId="77777777" w:rsidR="00A13799" w:rsidRPr="00A13799" w:rsidRDefault="00A13799" w:rsidP="00A13799"/>
    <w:p w14:paraId="2D2B2326" w14:textId="77777777" w:rsidR="00A13799" w:rsidRPr="00A13799" w:rsidRDefault="00A13799" w:rsidP="00A13799"/>
    <w:p w14:paraId="1C005F39" w14:textId="77777777" w:rsidR="00A13799" w:rsidRPr="00A13799" w:rsidRDefault="00A13799" w:rsidP="00A13799"/>
    <w:p w14:paraId="3DE868AD" w14:textId="77777777" w:rsidR="00A13799" w:rsidRPr="00A13799" w:rsidRDefault="00A13799" w:rsidP="00A13799"/>
    <w:p w14:paraId="00C9144A" w14:textId="77777777" w:rsidR="00A13799" w:rsidRDefault="00A13799" w:rsidP="00A13799"/>
    <w:p w14:paraId="59776A7F" w14:textId="333DB064" w:rsidR="00A13799" w:rsidRPr="00A13799" w:rsidRDefault="00A13799" w:rsidP="00A13799">
      <w:pPr>
        <w:tabs>
          <w:tab w:val="center" w:pos="4500"/>
        </w:tabs>
        <w:sectPr w:rsidR="00A13799" w:rsidRPr="00A13799" w:rsidSect="00BE1C09">
          <w:headerReference w:type="default" r:id="rId77"/>
          <w:footerReference w:type="default" r:id="rId78"/>
          <w:headerReference w:type="first" r:id="rId79"/>
          <w:footerReference w:type="first" r:id="rId80"/>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6"/>
          <w:cols w:space="720"/>
          <w:titlePg/>
          <w:docGrid w:linePitch="360"/>
        </w:sectPr>
      </w:pPr>
    </w:p>
    <w:bookmarkStart w:id="110" w:name="_Toc105158219" w:displacedByCustomXml="next"/>
    <w:sdt>
      <w:sdtPr>
        <w:rPr>
          <w:rFonts w:asciiTheme="minorHAnsi" w:eastAsiaTheme="minorHAnsi" w:hAnsiTheme="minorHAnsi" w:cstheme="minorBidi"/>
          <w:color w:val="auto"/>
          <w:sz w:val="22"/>
          <w:szCs w:val="22"/>
        </w:rPr>
        <w:id w:val="2076079148"/>
        <w:docPartObj>
          <w:docPartGallery w:val="Bibliographies"/>
          <w:docPartUnique/>
        </w:docPartObj>
      </w:sdtPr>
      <w:sdtEndPr/>
      <w:sdtContent>
        <w:p w14:paraId="6818136B" w14:textId="60C4BB70" w:rsidR="009308B3" w:rsidRPr="004100E0" w:rsidRDefault="009308B3">
          <w:pPr>
            <w:pStyle w:val="Heading1"/>
            <w:rPr>
              <w:rFonts w:asciiTheme="majorBidi" w:hAnsiTheme="majorBidi"/>
              <w:b/>
              <w:bCs/>
              <w:color w:val="auto"/>
            </w:rPr>
          </w:pPr>
          <w:r w:rsidRPr="004100E0">
            <w:rPr>
              <w:rFonts w:asciiTheme="majorBidi" w:hAnsiTheme="majorBidi"/>
              <w:b/>
              <w:bCs/>
              <w:color w:val="auto"/>
            </w:rPr>
            <w:t>References</w:t>
          </w:r>
          <w:bookmarkEnd w:id="110"/>
        </w:p>
        <w:sdt>
          <w:sdtPr>
            <w:id w:val="-573587230"/>
            <w:bibliography/>
          </w:sdtPr>
          <w:sdtEndPr/>
          <w:sdtContent>
            <w:p w14:paraId="7603E08C" w14:textId="77777777" w:rsidR="00573B56" w:rsidRDefault="009308B3" w:rsidP="009308B3">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0"/>
                <w:gridCol w:w="8670"/>
              </w:tblGrid>
              <w:tr w:rsidR="00573B56" w14:paraId="21DBE03F" w14:textId="77777777">
                <w:trPr>
                  <w:divId w:val="1409228291"/>
                  <w:tblCellSpacing w:w="15" w:type="dxa"/>
                </w:trPr>
                <w:tc>
                  <w:tcPr>
                    <w:tcW w:w="50" w:type="pct"/>
                    <w:hideMark/>
                  </w:tcPr>
                  <w:p w14:paraId="6AEA248B" w14:textId="007A7C6C" w:rsidR="00573B56" w:rsidRDefault="00573B56">
                    <w:pPr>
                      <w:pStyle w:val="Bibliography"/>
                      <w:rPr>
                        <w:noProof/>
                        <w:sz w:val="24"/>
                        <w:szCs w:val="24"/>
                      </w:rPr>
                    </w:pPr>
                    <w:r>
                      <w:rPr>
                        <w:noProof/>
                      </w:rPr>
                      <w:t xml:space="preserve">[1] </w:t>
                    </w:r>
                  </w:p>
                </w:tc>
                <w:tc>
                  <w:tcPr>
                    <w:tcW w:w="0" w:type="auto"/>
                    <w:hideMark/>
                  </w:tcPr>
                  <w:p w14:paraId="3388CAE1" w14:textId="77777777" w:rsidR="00573B56" w:rsidRDefault="00573B56">
                    <w:pPr>
                      <w:pStyle w:val="Bibliography"/>
                      <w:rPr>
                        <w:noProof/>
                      </w:rPr>
                    </w:pPr>
                    <w:r>
                      <w:rPr>
                        <w:noProof/>
                      </w:rPr>
                      <w:t>N. P. Taylor, "MedTech Dive: Medical Technology," 24 January 2019. [Online]. Available: https://www.medtechdive.com/news/duke-report-identifies-barriers-to-adoption-of-ai-healthcare-systems/546739/.</w:t>
                    </w:r>
                  </w:p>
                </w:tc>
              </w:tr>
              <w:tr w:rsidR="00573B56" w14:paraId="35D7C92E" w14:textId="77777777">
                <w:trPr>
                  <w:divId w:val="1409228291"/>
                  <w:tblCellSpacing w:w="15" w:type="dxa"/>
                </w:trPr>
                <w:tc>
                  <w:tcPr>
                    <w:tcW w:w="50" w:type="pct"/>
                    <w:hideMark/>
                  </w:tcPr>
                  <w:p w14:paraId="0B36A7CF" w14:textId="77777777" w:rsidR="00573B56" w:rsidRDefault="00573B56">
                    <w:pPr>
                      <w:pStyle w:val="Bibliography"/>
                      <w:rPr>
                        <w:noProof/>
                      </w:rPr>
                    </w:pPr>
                    <w:r>
                      <w:rPr>
                        <w:noProof/>
                      </w:rPr>
                      <w:t xml:space="preserve">[2] </w:t>
                    </w:r>
                  </w:p>
                </w:tc>
                <w:tc>
                  <w:tcPr>
                    <w:tcW w:w="0" w:type="auto"/>
                    <w:hideMark/>
                  </w:tcPr>
                  <w:p w14:paraId="4AD05849" w14:textId="77777777" w:rsidR="00573B56" w:rsidRDefault="00573B56">
                    <w:pPr>
                      <w:pStyle w:val="Bibliography"/>
                      <w:rPr>
                        <w:noProof/>
                      </w:rPr>
                    </w:pPr>
                    <w:r>
                      <w:rPr>
                        <w:noProof/>
                      </w:rPr>
                      <w:t>"SOCIETY to IMPROVE DIAGNOSIS in MEDICINE," 2021. [Online]. Available: https://www.improvediagnosis.org/what-is-diagnostic-error/.</w:t>
                    </w:r>
                  </w:p>
                </w:tc>
              </w:tr>
              <w:tr w:rsidR="00573B56" w14:paraId="213069DA" w14:textId="77777777">
                <w:trPr>
                  <w:divId w:val="1409228291"/>
                  <w:tblCellSpacing w:w="15" w:type="dxa"/>
                </w:trPr>
                <w:tc>
                  <w:tcPr>
                    <w:tcW w:w="50" w:type="pct"/>
                    <w:hideMark/>
                  </w:tcPr>
                  <w:p w14:paraId="324DA954" w14:textId="77777777" w:rsidR="00573B56" w:rsidRDefault="00573B56">
                    <w:pPr>
                      <w:pStyle w:val="Bibliography"/>
                      <w:rPr>
                        <w:noProof/>
                      </w:rPr>
                    </w:pPr>
                    <w:r>
                      <w:rPr>
                        <w:noProof/>
                      </w:rPr>
                      <w:t xml:space="preserve">[3] </w:t>
                    </w:r>
                  </w:p>
                </w:tc>
                <w:tc>
                  <w:tcPr>
                    <w:tcW w:w="0" w:type="auto"/>
                    <w:hideMark/>
                  </w:tcPr>
                  <w:p w14:paraId="6865B728" w14:textId="77777777" w:rsidR="00573B56" w:rsidRDefault="00573B56">
                    <w:pPr>
                      <w:pStyle w:val="Bibliography"/>
                      <w:rPr>
                        <w:noProof/>
                      </w:rPr>
                    </w:pPr>
                    <w:r>
                      <w:rPr>
                        <w:noProof/>
                      </w:rPr>
                      <w:t>"Salvi, Schostok &amp; Pritchard P.C.," [Online]. Available: https://www.salvilaw.com/medical-malpractice/types/misdiagnosis/heart-attack/.</w:t>
                    </w:r>
                  </w:p>
                </w:tc>
              </w:tr>
              <w:tr w:rsidR="00573B56" w14:paraId="45FC1149" w14:textId="77777777">
                <w:trPr>
                  <w:divId w:val="1409228291"/>
                  <w:tblCellSpacing w:w="15" w:type="dxa"/>
                </w:trPr>
                <w:tc>
                  <w:tcPr>
                    <w:tcW w:w="50" w:type="pct"/>
                    <w:hideMark/>
                  </w:tcPr>
                  <w:p w14:paraId="59598E62" w14:textId="77777777" w:rsidR="00573B56" w:rsidRDefault="00573B56">
                    <w:pPr>
                      <w:pStyle w:val="Bibliography"/>
                      <w:rPr>
                        <w:noProof/>
                      </w:rPr>
                    </w:pPr>
                    <w:r>
                      <w:rPr>
                        <w:noProof/>
                      </w:rPr>
                      <w:t xml:space="preserve">[4] </w:t>
                    </w:r>
                  </w:p>
                </w:tc>
                <w:tc>
                  <w:tcPr>
                    <w:tcW w:w="0" w:type="auto"/>
                    <w:hideMark/>
                  </w:tcPr>
                  <w:p w14:paraId="5BB83CA9" w14:textId="77777777" w:rsidR="00573B56" w:rsidRDefault="00573B56">
                    <w:pPr>
                      <w:pStyle w:val="Bibliography"/>
                      <w:rPr>
                        <w:noProof/>
                      </w:rPr>
                    </w:pPr>
                    <w:r>
                      <w:rPr>
                        <w:noProof/>
                      </w:rPr>
                      <w:t>"Jonathan C.Reiter," [Online]. Available: https://www.jcreiterlaw.com/posts/cancer-study-doctors-miss-cancer-diagnosis-in-71-out-of-6000-patients/.</w:t>
                    </w:r>
                  </w:p>
                </w:tc>
              </w:tr>
              <w:tr w:rsidR="00573B56" w14:paraId="6DF48B02" w14:textId="77777777">
                <w:trPr>
                  <w:divId w:val="1409228291"/>
                  <w:tblCellSpacing w:w="15" w:type="dxa"/>
                </w:trPr>
                <w:tc>
                  <w:tcPr>
                    <w:tcW w:w="50" w:type="pct"/>
                    <w:hideMark/>
                  </w:tcPr>
                  <w:p w14:paraId="722FFAF4" w14:textId="77777777" w:rsidR="00573B56" w:rsidRDefault="00573B56">
                    <w:pPr>
                      <w:pStyle w:val="Bibliography"/>
                      <w:rPr>
                        <w:noProof/>
                      </w:rPr>
                    </w:pPr>
                    <w:r>
                      <w:rPr>
                        <w:noProof/>
                      </w:rPr>
                      <w:t xml:space="preserve">[5] </w:t>
                    </w:r>
                  </w:p>
                </w:tc>
                <w:tc>
                  <w:tcPr>
                    <w:tcW w:w="0" w:type="auto"/>
                    <w:hideMark/>
                  </w:tcPr>
                  <w:p w14:paraId="35BB4FE3" w14:textId="77777777" w:rsidR="00573B56" w:rsidRDefault="00573B56">
                    <w:pPr>
                      <w:pStyle w:val="Bibliography"/>
                      <w:rPr>
                        <w:noProof/>
                      </w:rPr>
                    </w:pPr>
                    <w:r>
                      <w:rPr>
                        <w:noProof/>
                      </w:rPr>
                      <w:t>K. G. C. R. a. M. T. V. G. Rich Colbaugh, "PMC US National library of Medicine," 5 December 2018. [Online]. Available: https://www.ncbi.nlm.nih.gov/pmc/articles/PMC6371307/.</w:t>
                    </w:r>
                  </w:p>
                </w:tc>
              </w:tr>
              <w:tr w:rsidR="00573B56" w14:paraId="63BE70D5" w14:textId="77777777">
                <w:trPr>
                  <w:divId w:val="1409228291"/>
                  <w:tblCellSpacing w:w="15" w:type="dxa"/>
                </w:trPr>
                <w:tc>
                  <w:tcPr>
                    <w:tcW w:w="50" w:type="pct"/>
                    <w:hideMark/>
                  </w:tcPr>
                  <w:p w14:paraId="5985B9DF" w14:textId="77777777" w:rsidR="00573B56" w:rsidRDefault="00573B56">
                    <w:pPr>
                      <w:pStyle w:val="Bibliography"/>
                      <w:rPr>
                        <w:noProof/>
                      </w:rPr>
                    </w:pPr>
                    <w:r>
                      <w:rPr>
                        <w:noProof/>
                      </w:rPr>
                      <w:t xml:space="preserve">[6] </w:t>
                    </w:r>
                  </w:p>
                </w:tc>
                <w:tc>
                  <w:tcPr>
                    <w:tcW w:w="0" w:type="auto"/>
                    <w:hideMark/>
                  </w:tcPr>
                  <w:p w14:paraId="7A387A72" w14:textId="77777777" w:rsidR="00573B56" w:rsidRDefault="00573B56">
                    <w:pPr>
                      <w:pStyle w:val="Bibliography"/>
                      <w:rPr>
                        <w:noProof/>
                      </w:rPr>
                    </w:pPr>
                    <w:r>
                      <w:rPr>
                        <w:noProof/>
                      </w:rPr>
                      <w:t>"The Royal Society," [Online]. Available: https://royalsociety.org/topics-policy/projects/machine-learning/.</w:t>
                    </w:r>
                  </w:p>
                </w:tc>
              </w:tr>
              <w:tr w:rsidR="00573B56" w14:paraId="4B4A0E68" w14:textId="77777777">
                <w:trPr>
                  <w:divId w:val="1409228291"/>
                  <w:tblCellSpacing w:w="15" w:type="dxa"/>
                </w:trPr>
                <w:tc>
                  <w:tcPr>
                    <w:tcW w:w="50" w:type="pct"/>
                    <w:hideMark/>
                  </w:tcPr>
                  <w:p w14:paraId="1BFB7A51" w14:textId="77777777" w:rsidR="00573B56" w:rsidRDefault="00573B56">
                    <w:pPr>
                      <w:pStyle w:val="Bibliography"/>
                      <w:rPr>
                        <w:noProof/>
                      </w:rPr>
                    </w:pPr>
                    <w:r>
                      <w:rPr>
                        <w:noProof/>
                      </w:rPr>
                      <w:t xml:space="preserve">[7] </w:t>
                    </w:r>
                  </w:p>
                </w:tc>
                <w:tc>
                  <w:tcPr>
                    <w:tcW w:w="0" w:type="auto"/>
                    <w:hideMark/>
                  </w:tcPr>
                  <w:p w14:paraId="19902E39" w14:textId="77777777" w:rsidR="00573B56" w:rsidRDefault="00573B56">
                    <w:pPr>
                      <w:pStyle w:val="Bibliography"/>
                      <w:rPr>
                        <w:noProof/>
                      </w:rPr>
                    </w:pPr>
                    <w:r>
                      <w:rPr>
                        <w:noProof/>
                      </w:rPr>
                      <w:t>"proft.me," 14 11 2017. [Online]. Available: https://en.proft.me/2015/12/24/types-machine-learning-algorithms/.</w:t>
                    </w:r>
                  </w:p>
                </w:tc>
              </w:tr>
              <w:tr w:rsidR="00573B56" w14:paraId="0E765F91" w14:textId="77777777">
                <w:trPr>
                  <w:divId w:val="1409228291"/>
                  <w:tblCellSpacing w:w="15" w:type="dxa"/>
                </w:trPr>
                <w:tc>
                  <w:tcPr>
                    <w:tcW w:w="50" w:type="pct"/>
                    <w:hideMark/>
                  </w:tcPr>
                  <w:p w14:paraId="7317937B" w14:textId="77777777" w:rsidR="00573B56" w:rsidRDefault="00573B56">
                    <w:pPr>
                      <w:pStyle w:val="Bibliography"/>
                      <w:rPr>
                        <w:noProof/>
                      </w:rPr>
                    </w:pPr>
                    <w:r>
                      <w:rPr>
                        <w:noProof/>
                      </w:rPr>
                      <w:t xml:space="preserve">[8] </w:t>
                    </w:r>
                  </w:p>
                </w:tc>
                <w:tc>
                  <w:tcPr>
                    <w:tcW w:w="0" w:type="auto"/>
                    <w:hideMark/>
                  </w:tcPr>
                  <w:p w14:paraId="6A81BE82" w14:textId="77777777" w:rsidR="00573B56" w:rsidRDefault="00573B56">
                    <w:pPr>
                      <w:pStyle w:val="Bibliography"/>
                      <w:rPr>
                        <w:noProof/>
                      </w:rPr>
                    </w:pPr>
                    <w:r>
                      <w:rPr>
                        <w:noProof/>
                      </w:rPr>
                      <w:t xml:space="preserve">O. L. M. Giovanni Briganti, "Artificial Intelligence in Medicine: Today and Tomorrow," </w:t>
                    </w:r>
                    <w:r>
                      <w:rPr>
                        <w:i/>
                        <w:iCs/>
                        <w:noProof/>
                      </w:rPr>
                      <w:t xml:space="preserve">US National Library of Medicine, </w:t>
                    </w:r>
                    <w:r>
                      <w:rPr>
                        <w:noProof/>
                      </w:rPr>
                      <w:t xml:space="preserve">2020 . </w:t>
                    </w:r>
                  </w:p>
                </w:tc>
              </w:tr>
              <w:tr w:rsidR="00573B56" w14:paraId="3688172D" w14:textId="77777777">
                <w:trPr>
                  <w:divId w:val="1409228291"/>
                  <w:tblCellSpacing w:w="15" w:type="dxa"/>
                </w:trPr>
                <w:tc>
                  <w:tcPr>
                    <w:tcW w:w="50" w:type="pct"/>
                    <w:hideMark/>
                  </w:tcPr>
                  <w:p w14:paraId="6E3CE516" w14:textId="77777777" w:rsidR="00573B56" w:rsidRDefault="00573B56">
                    <w:pPr>
                      <w:pStyle w:val="Bibliography"/>
                      <w:rPr>
                        <w:noProof/>
                      </w:rPr>
                    </w:pPr>
                    <w:r>
                      <w:rPr>
                        <w:noProof/>
                      </w:rPr>
                      <w:lastRenderedPageBreak/>
                      <w:t xml:space="preserve">[9] </w:t>
                    </w:r>
                  </w:p>
                </w:tc>
                <w:tc>
                  <w:tcPr>
                    <w:tcW w:w="0" w:type="auto"/>
                    <w:hideMark/>
                  </w:tcPr>
                  <w:p w14:paraId="312D6BAA" w14:textId="77777777" w:rsidR="00573B56" w:rsidRDefault="00573B56">
                    <w:pPr>
                      <w:pStyle w:val="Bibliography"/>
                      <w:rPr>
                        <w:noProof/>
                      </w:rPr>
                    </w:pPr>
                    <w:r>
                      <w:rPr>
                        <w:noProof/>
                      </w:rPr>
                      <w:t xml:space="preserve">B. C. Yang YJ, "Application of artificial intelligence in gastroenterology. World J Gastroenterol," </w:t>
                    </w:r>
                    <w:r>
                      <w:rPr>
                        <w:i/>
                        <w:iCs/>
                        <w:noProof/>
                      </w:rPr>
                      <w:t xml:space="preserve">The National Library of Medicine, </w:t>
                    </w:r>
                    <w:r>
                      <w:rPr>
                        <w:noProof/>
                      </w:rPr>
                      <w:t xml:space="preserve">2017. </w:t>
                    </w:r>
                  </w:p>
                </w:tc>
              </w:tr>
              <w:tr w:rsidR="00573B56" w14:paraId="775E165F" w14:textId="77777777">
                <w:trPr>
                  <w:divId w:val="1409228291"/>
                  <w:tblCellSpacing w:w="15" w:type="dxa"/>
                </w:trPr>
                <w:tc>
                  <w:tcPr>
                    <w:tcW w:w="50" w:type="pct"/>
                    <w:hideMark/>
                  </w:tcPr>
                  <w:p w14:paraId="1DEDD897" w14:textId="77777777" w:rsidR="00573B56" w:rsidRDefault="00573B56">
                    <w:pPr>
                      <w:pStyle w:val="Bibliography"/>
                      <w:rPr>
                        <w:noProof/>
                      </w:rPr>
                    </w:pPr>
                    <w:r>
                      <w:rPr>
                        <w:noProof/>
                      </w:rPr>
                      <w:t xml:space="preserve">[10] </w:t>
                    </w:r>
                  </w:p>
                </w:tc>
                <w:tc>
                  <w:tcPr>
                    <w:tcW w:w="0" w:type="auto"/>
                    <w:hideMark/>
                  </w:tcPr>
                  <w:p w14:paraId="489AD805" w14:textId="77777777" w:rsidR="00573B56" w:rsidRDefault="00573B56">
                    <w:pPr>
                      <w:pStyle w:val="Bibliography"/>
                      <w:rPr>
                        <w:noProof/>
                      </w:rPr>
                    </w:pPr>
                    <w:r>
                      <w:rPr>
                        <w:noProof/>
                      </w:rPr>
                      <w:t xml:space="preserve">p. A. K. D. prof Lucas M Bachmann, "A comparison of deep learning performance against health-care professionals in detecting diseases from medical imaging: a systematic review and meta-analysi," </w:t>
                    </w:r>
                    <w:r>
                      <w:rPr>
                        <w:i/>
                        <w:iCs/>
                        <w:noProof/>
                      </w:rPr>
                      <w:t xml:space="preserve">THE LANCET Digital health, </w:t>
                    </w:r>
                    <w:r>
                      <w:rPr>
                        <w:noProof/>
                      </w:rPr>
                      <w:t xml:space="preserve">2019. </w:t>
                    </w:r>
                  </w:p>
                </w:tc>
              </w:tr>
              <w:tr w:rsidR="00573B56" w14:paraId="66117099" w14:textId="77777777">
                <w:trPr>
                  <w:divId w:val="1409228291"/>
                  <w:tblCellSpacing w:w="15" w:type="dxa"/>
                </w:trPr>
                <w:tc>
                  <w:tcPr>
                    <w:tcW w:w="50" w:type="pct"/>
                    <w:hideMark/>
                  </w:tcPr>
                  <w:p w14:paraId="6F8D438E" w14:textId="77777777" w:rsidR="00573B56" w:rsidRDefault="00573B56">
                    <w:pPr>
                      <w:pStyle w:val="Bibliography"/>
                      <w:rPr>
                        <w:noProof/>
                      </w:rPr>
                    </w:pPr>
                    <w:r>
                      <w:rPr>
                        <w:noProof/>
                      </w:rPr>
                      <w:t xml:space="preserve">[11] </w:t>
                    </w:r>
                  </w:p>
                </w:tc>
                <w:tc>
                  <w:tcPr>
                    <w:tcW w:w="0" w:type="auto"/>
                    <w:hideMark/>
                  </w:tcPr>
                  <w:p w14:paraId="196580F8" w14:textId="77777777" w:rsidR="00573B56" w:rsidRDefault="00573B56">
                    <w:pPr>
                      <w:pStyle w:val="Bibliography"/>
                      <w:rPr>
                        <w:noProof/>
                      </w:rPr>
                    </w:pPr>
                    <w:r>
                      <w:rPr>
                        <w:noProof/>
                      </w:rPr>
                      <w:t xml:space="preserve">,. J. E. Y. R. M. B. Othmar Moser, "Interstitial Glucose and Physical Exercise in Type 1 Diabetes: Integrative Physiology, Technology, and the Gap In-Between," </w:t>
                    </w:r>
                    <w:r>
                      <w:rPr>
                        <w:i/>
                        <w:iCs/>
                        <w:noProof/>
                      </w:rPr>
                      <w:t xml:space="preserve">The National Library of Medicine, </w:t>
                    </w:r>
                    <w:r>
                      <w:rPr>
                        <w:noProof/>
                      </w:rPr>
                      <w:t xml:space="preserve">2018. </w:t>
                    </w:r>
                  </w:p>
                </w:tc>
              </w:tr>
              <w:tr w:rsidR="00573B56" w14:paraId="22ABB2F5" w14:textId="77777777">
                <w:trPr>
                  <w:divId w:val="1409228291"/>
                  <w:tblCellSpacing w:w="15" w:type="dxa"/>
                </w:trPr>
                <w:tc>
                  <w:tcPr>
                    <w:tcW w:w="50" w:type="pct"/>
                    <w:hideMark/>
                  </w:tcPr>
                  <w:p w14:paraId="46199ADD" w14:textId="77777777" w:rsidR="00573B56" w:rsidRDefault="00573B56">
                    <w:pPr>
                      <w:pStyle w:val="Bibliography"/>
                      <w:rPr>
                        <w:noProof/>
                      </w:rPr>
                    </w:pPr>
                    <w:r>
                      <w:rPr>
                        <w:noProof/>
                      </w:rPr>
                      <w:t xml:space="preserve">[12] </w:t>
                    </w:r>
                  </w:p>
                </w:tc>
                <w:tc>
                  <w:tcPr>
                    <w:tcW w:w="0" w:type="auto"/>
                    <w:hideMark/>
                  </w:tcPr>
                  <w:p w14:paraId="5F56DEBC" w14:textId="77777777" w:rsidR="00573B56" w:rsidRDefault="00573B56">
                    <w:pPr>
                      <w:pStyle w:val="Bibliography"/>
                      <w:rPr>
                        <w:noProof/>
                      </w:rPr>
                    </w:pPr>
                    <w:r>
                      <w:rPr>
                        <w:noProof/>
                      </w:rPr>
                      <w:t xml:space="preserve">W. K. C. A. G. M. B. J. P. C. Halcox JPJ, "Assessment of remote heart rhythm sampling using the AliveCor heart monitor to screen for atrial fibrillation: the REHEARSE-AF study. Circulation," </w:t>
                    </w:r>
                    <w:r>
                      <w:rPr>
                        <w:i/>
                        <w:iCs/>
                        <w:noProof/>
                      </w:rPr>
                      <w:t xml:space="preserve">The National Library of Medicine, </w:t>
                    </w:r>
                    <w:r>
                      <w:rPr>
                        <w:noProof/>
                      </w:rPr>
                      <w:t xml:space="preserve">2017. </w:t>
                    </w:r>
                  </w:p>
                </w:tc>
              </w:tr>
              <w:tr w:rsidR="00573B56" w14:paraId="52FC72BC" w14:textId="77777777">
                <w:trPr>
                  <w:divId w:val="1409228291"/>
                  <w:tblCellSpacing w:w="15" w:type="dxa"/>
                </w:trPr>
                <w:tc>
                  <w:tcPr>
                    <w:tcW w:w="50" w:type="pct"/>
                    <w:hideMark/>
                  </w:tcPr>
                  <w:p w14:paraId="2FFD209F" w14:textId="77777777" w:rsidR="00573B56" w:rsidRDefault="00573B56">
                    <w:pPr>
                      <w:pStyle w:val="Bibliography"/>
                      <w:rPr>
                        <w:noProof/>
                      </w:rPr>
                    </w:pPr>
                    <w:r>
                      <w:rPr>
                        <w:noProof/>
                      </w:rPr>
                      <w:t xml:space="preserve">[13] </w:t>
                    </w:r>
                  </w:p>
                </w:tc>
                <w:tc>
                  <w:tcPr>
                    <w:tcW w:w="0" w:type="auto"/>
                    <w:hideMark/>
                  </w:tcPr>
                  <w:p w14:paraId="1CD92F68" w14:textId="77777777" w:rsidR="00573B56" w:rsidRDefault="00573B56">
                    <w:pPr>
                      <w:pStyle w:val="Bibliography"/>
                      <w:rPr>
                        <w:noProof/>
                      </w:rPr>
                    </w:pPr>
                    <w:r>
                      <w:rPr>
                        <w:noProof/>
                      </w:rPr>
                      <w:t>"JOHNS HOPKINS MEDICINE," [Online]. Available: https://www.hopkinsmedicine.org/minimally_invasive_robotic_surgery/types.html.</w:t>
                    </w:r>
                  </w:p>
                </w:tc>
              </w:tr>
              <w:tr w:rsidR="00573B56" w14:paraId="1D0295B9" w14:textId="77777777">
                <w:trPr>
                  <w:divId w:val="1409228291"/>
                  <w:tblCellSpacing w:w="15" w:type="dxa"/>
                </w:trPr>
                <w:tc>
                  <w:tcPr>
                    <w:tcW w:w="50" w:type="pct"/>
                    <w:hideMark/>
                  </w:tcPr>
                  <w:p w14:paraId="39CA7ADA" w14:textId="77777777" w:rsidR="00573B56" w:rsidRDefault="00573B56">
                    <w:pPr>
                      <w:pStyle w:val="Bibliography"/>
                      <w:rPr>
                        <w:noProof/>
                      </w:rPr>
                    </w:pPr>
                    <w:r>
                      <w:rPr>
                        <w:noProof/>
                      </w:rPr>
                      <w:t xml:space="preserve">[14] </w:t>
                    </w:r>
                  </w:p>
                </w:tc>
                <w:tc>
                  <w:tcPr>
                    <w:tcW w:w="0" w:type="auto"/>
                    <w:hideMark/>
                  </w:tcPr>
                  <w:p w14:paraId="27D7CDE5" w14:textId="77777777" w:rsidR="00573B56" w:rsidRDefault="00573B56">
                    <w:pPr>
                      <w:pStyle w:val="Bibliography"/>
                      <w:rPr>
                        <w:noProof/>
                      </w:rPr>
                    </w:pPr>
                    <w:r>
                      <w:rPr>
                        <w:noProof/>
                      </w:rPr>
                      <w:t>"MEDLINE PLUS," [Online]. Available: https://discord.com/channels/619224954730315776/882577225415786506/916283470647545857.</w:t>
                    </w:r>
                  </w:p>
                </w:tc>
              </w:tr>
              <w:tr w:rsidR="00573B56" w14:paraId="1408D908" w14:textId="77777777">
                <w:trPr>
                  <w:divId w:val="1409228291"/>
                  <w:tblCellSpacing w:w="15" w:type="dxa"/>
                </w:trPr>
                <w:tc>
                  <w:tcPr>
                    <w:tcW w:w="50" w:type="pct"/>
                    <w:hideMark/>
                  </w:tcPr>
                  <w:p w14:paraId="07369148" w14:textId="77777777" w:rsidR="00573B56" w:rsidRDefault="00573B56">
                    <w:pPr>
                      <w:pStyle w:val="Bibliography"/>
                      <w:rPr>
                        <w:noProof/>
                      </w:rPr>
                    </w:pPr>
                    <w:r>
                      <w:rPr>
                        <w:noProof/>
                      </w:rPr>
                      <w:t xml:space="preserve">[15] </w:t>
                    </w:r>
                  </w:p>
                </w:tc>
                <w:tc>
                  <w:tcPr>
                    <w:tcW w:w="0" w:type="auto"/>
                    <w:hideMark/>
                  </w:tcPr>
                  <w:p w14:paraId="53703E0A" w14:textId="77777777" w:rsidR="00573B56" w:rsidRDefault="00573B56">
                    <w:pPr>
                      <w:pStyle w:val="Bibliography"/>
                      <w:rPr>
                        <w:noProof/>
                      </w:rPr>
                    </w:pPr>
                    <w:r>
                      <w:rPr>
                        <w:noProof/>
                      </w:rPr>
                      <w:t xml:space="preserve">J. M. N. S. G. C. J. C. J. C. T. L. A. C. O. H. J. X. L. M. W. T. Z. A. L. A. G. T. K. H. S. Z. K. ,. M. A. Y. ,. Wei Tse Li, "Using machine learning of clinical data to diagnose COVID-19: a systematic review and meta-analysis," </w:t>
                    </w:r>
                    <w:r>
                      <w:rPr>
                        <w:i/>
                        <w:iCs/>
                        <w:noProof/>
                      </w:rPr>
                      <w:t xml:space="preserve">BMC, </w:t>
                    </w:r>
                    <w:r>
                      <w:rPr>
                        <w:noProof/>
                      </w:rPr>
                      <w:t xml:space="preserve">2020. </w:t>
                    </w:r>
                  </w:p>
                </w:tc>
              </w:tr>
              <w:tr w:rsidR="00573B56" w14:paraId="6A082F86" w14:textId="77777777">
                <w:trPr>
                  <w:divId w:val="1409228291"/>
                  <w:tblCellSpacing w:w="15" w:type="dxa"/>
                </w:trPr>
                <w:tc>
                  <w:tcPr>
                    <w:tcW w:w="50" w:type="pct"/>
                    <w:hideMark/>
                  </w:tcPr>
                  <w:p w14:paraId="327AC1C1" w14:textId="77777777" w:rsidR="00573B56" w:rsidRDefault="00573B56">
                    <w:pPr>
                      <w:pStyle w:val="Bibliography"/>
                      <w:rPr>
                        <w:noProof/>
                      </w:rPr>
                    </w:pPr>
                    <w:r>
                      <w:rPr>
                        <w:noProof/>
                      </w:rPr>
                      <w:t xml:space="preserve">[16] </w:t>
                    </w:r>
                  </w:p>
                </w:tc>
                <w:tc>
                  <w:tcPr>
                    <w:tcW w:w="0" w:type="auto"/>
                    <w:hideMark/>
                  </w:tcPr>
                  <w:p w14:paraId="2A67C548" w14:textId="77777777" w:rsidR="00573B56" w:rsidRDefault="00573B56">
                    <w:pPr>
                      <w:pStyle w:val="Bibliography"/>
                      <w:rPr>
                        <w:noProof/>
                      </w:rPr>
                    </w:pPr>
                    <w:r>
                      <w:rPr>
                        <w:noProof/>
                      </w:rPr>
                      <w:t xml:space="preserve">S. T. R. Q. R. K. N. R. M. M. U. D. Akib Mohi Ud Din Khanday, "Machine learning based approaches for detecting COVID-19 using clinical text data," </w:t>
                    </w:r>
                    <w:r>
                      <w:rPr>
                        <w:i/>
                        <w:iCs/>
                        <w:noProof/>
                      </w:rPr>
                      <w:t xml:space="preserve">SpringeLink, </w:t>
                    </w:r>
                    <w:r>
                      <w:rPr>
                        <w:noProof/>
                      </w:rPr>
                      <w:t xml:space="preserve">2020. </w:t>
                    </w:r>
                  </w:p>
                </w:tc>
              </w:tr>
              <w:tr w:rsidR="00573B56" w14:paraId="03279DC8" w14:textId="77777777">
                <w:trPr>
                  <w:divId w:val="1409228291"/>
                  <w:tblCellSpacing w:w="15" w:type="dxa"/>
                </w:trPr>
                <w:tc>
                  <w:tcPr>
                    <w:tcW w:w="50" w:type="pct"/>
                    <w:hideMark/>
                  </w:tcPr>
                  <w:p w14:paraId="571415C0" w14:textId="77777777" w:rsidR="00573B56" w:rsidRDefault="00573B56">
                    <w:pPr>
                      <w:pStyle w:val="Bibliography"/>
                      <w:rPr>
                        <w:noProof/>
                      </w:rPr>
                    </w:pPr>
                    <w:r>
                      <w:rPr>
                        <w:noProof/>
                      </w:rPr>
                      <w:lastRenderedPageBreak/>
                      <w:t xml:space="preserve">[17] </w:t>
                    </w:r>
                  </w:p>
                </w:tc>
                <w:tc>
                  <w:tcPr>
                    <w:tcW w:w="0" w:type="auto"/>
                    <w:hideMark/>
                  </w:tcPr>
                  <w:p w14:paraId="38933A12" w14:textId="77777777" w:rsidR="00573B56" w:rsidRDefault="00573B56">
                    <w:pPr>
                      <w:pStyle w:val="Bibliography"/>
                      <w:rPr>
                        <w:noProof/>
                      </w:rPr>
                    </w:pPr>
                    <w:r>
                      <w:rPr>
                        <w:noProof/>
                      </w:rPr>
                      <w:t xml:space="preserve">F. M. F. M. A. S. Luca Brunese, "Machine learning for coronavirus covid-19 detection from chest x-rays," 2020. </w:t>
                    </w:r>
                  </w:p>
                </w:tc>
              </w:tr>
              <w:tr w:rsidR="00573B56" w14:paraId="553FB0E0" w14:textId="77777777">
                <w:trPr>
                  <w:divId w:val="1409228291"/>
                  <w:tblCellSpacing w:w="15" w:type="dxa"/>
                </w:trPr>
                <w:tc>
                  <w:tcPr>
                    <w:tcW w:w="50" w:type="pct"/>
                    <w:hideMark/>
                  </w:tcPr>
                  <w:p w14:paraId="21DCC1F2" w14:textId="77777777" w:rsidR="00573B56" w:rsidRDefault="00573B56">
                    <w:pPr>
                      <w:pStyle w:val="Bibliography"/>
                      <w:rPr>
                        <w:noProof/>
                      </w:rPr>
                    </w:pPr>
                    <w:r>
                      <w:rPr>
                        <w:noProof/>
                      </w:rPr>
                      <w:t xml:space="preserve">[18] </w:t>
                    </w:r>
                  </w:p>
                </w:tc>
                <w:tc>
                  <w:tcPr>
                    <w:tcW w:w="0" w:type="auto"/>
                    <w:hideMark/>
                  </w:tcPr>
                  <w:p w14:paraId="2D0934EA" w14:textId="77777777" w:rsidR="00573B56" w:rsidRDefault="00573B56">
                    <w:pPr>
                      <w:pStyle w:val="Bibliography"/>
                      <w:rPr>
                        <w:noProof/>
                      </w:rPr>
                    </w:pPr>
                    <w:r>
                      <w:rPr>
                        <w:noProof/>
                      </w:rPr>
                      <w:t xml:space="preserve">S. H. M. A.-E. M. N. A.-K. M. P. Ibrahim Arpaci, "Predicting the COVID-19 infection with fourteen clinical features using machine learning classification algorithms," </w:t>
                    </w:r>
                    <w:r>
                      <w:rPr>
                        <w:i/>
                        <w:iCs/>
                        <w:noProof/>
                      </w:rPr>
                      <w:t xml:space="preserve">SpringerLink, </w:t>
                    </w:r>
                    <w:r>
                      <w:rPr>
                        <w:noProof/>
                      </w:rPr>
                      <w:t xml:space="preserve">2021. </w:t>
                    </w:r>
                  </w:p>
                </w:tc>
              </w:tr>
              <w:tr w:rsidR="00573B56" w14:paraId="5BA37CBB" w14:textId="77777777">
                <w:trPr>
                  <w:divId w:val="1409228291"/>
                  <w:tblCellSpacing w:w="15" w:type="dxa"/>
                </w:trPr>
                <w:tc>
                  <w:tcPr>
                    <w:tcW w:w="50" w:type="pct"/>
                    <w:hideMark/>
                  </w:tcPr>
                  <w:p w14:paraId="0771603D" w14:textId="77777777" w:rsidR="00573B56" w:rsidRDefault="00573B56">
                    <w:pPr>
                      <w:pStyle w:val="Bibliography"/>
                      <w:rPr>
                        <w:noProof/>
                      </w:rPr>
                    </w:pPr>
                    <w:r>
                      <w:rPr>
                        <w:noProof/>
                      </w:rPr>
                      <w:t xml:space="preserve">[19] </w:t>
                    </w:r>
                  </w:p>
                </w:tc>
                <w:tc>
                  <w:tcPr>
                    <w:tcW w:w="0" w:type="auto"/>
                    <w:hideMark/>
                  </w:tcPr>
                  <w:p w14:paraId="2385B5FD" w14:textId="77777777" w:rsidR="00573B56" w:rsidRDefault="00573B56">
                    <w:pPr>
                      <w:pStyle w:val="Bibliography"/>
                      <w:rPr>
                        <w:noProof/>
                      </w:rPr>
                    </w:pPr>
                    <w:r>
                      <w:rPr>
                        <w:noProof/>
                      </w:rPr>
                      <w:t xml:space="preserve">J. L. M. T. H. R. D. A. D. P. C. F. André Filipe de Moraes Batista, " COVID-19 diagnosis prediction in emergency care patients: a machine learning approach," </w:t>
                    </w:r>
                    <w:r>
                      <w:rPr>
                        <w:i/>
                        <w:iCs/>
                        <w:noProof/>
                      </w:rPr>
                      <w:t xml:space="preserve">The Preprint Server for Health Sniences, </w:t>
                    </w:r>
                    <w:r>
                      <w:rPr>
                        <w:noProof/>
                      </w:rPr>
                      <w:t xml:space="preserve">2020. </w:t>
                    </w:r>
                  </w:p>
                </w:tc>
              </w:tr>
              <w:tr w:rsidR="00573B56" w14:paraId="696F4DA7" w14:textId="77777777">
                <w:trPr>
                  <w:divId w:val="1409228291"/>
                  <w:tblCellSpacing w:w="15" w:type="dxa"/>
                </w:trPr>
                <w:tc>
                  <w:tcPr>
                    <w:tcW w:w="50" w:type="pct"/>
                    <w:hideMark/>
                  </w:tcPr>
                  <w:p w14:paraId="29F4F943" w14:textId="77777777" w:rsidR="00573B56" w:rsidRDefault="00573B56">
                    <w:pPr>
                      <w:pStyle w:val="Bibliography"/>
                      <w:rPr>
                        <w:noProof/>
                      </w:rPr>
                    </w:pPr>
                    <w:r>
                      <w:rPr>
                        <w:noProof/>
                      </w:rPr>
                      <w:t xml:space="preserve">[20] </w:t>
                    </w:r>
                  </w:p>
                </w:tc>
                <w:tc>
                  <w:tcPr>
                    <w:tcW w:w="0" w:type="auto"/>
                    <w:hideMark/>
                  </w:tcPr>
                  <w:p w14:paraId="360B4553" w14:textId="77777777" w:rsidR="00573B56" w:rsidRDefault="00573B56">
                    <w:pPr>
                      <w:pStyle w:val="Bibliography"/>
                      <w:rPr>
                        <w:noProof/>
                      </w:rPr>
                    </w:pPr>
                    <w:r>
                      <w:rPr>
                        <w:noProof/>
                      </w:rPr>
                      <w:t xml:space="preserve">Z. K. MajidNour, "A Novel Medical Diagnosis model for COVID-19 infection detection based on Deep Features and Bayesian Optimization, December," </w:t>
                    </w:r>
                    <w:r>
                      <w:rPr>
                        <w:i/>
                        <w:iCs/>
                        <w:noProof/>
                      </w:rPr>
                      <w:t xml:space="preserve">ScienceDirect, </w:t>
                    </w:r>
                    <w:r>
                      <w:rPr>
                        <w:noProof/>
                      </w:rPr>
                      <w:t xml:space="preserve">2020. </w:t>
                    </w:r>
                  </w:p>
                </w:tc>
              </w:tr>
              <w:tr w:rsidR="00573B56" w14:paraId="00BAAE8C" w14:textId="77777777">
                <w:trPr>
                  <w:divId w:val="1409228291"/>
                  <w:tblCellSpacing w:w="15" w:type="dxa"/>
                </w:trPr>
                <w:tc>
                  <w:tcPr>
                    <w:tcW w:w="50" w:type="pct"/>
                    <w:hideMark/>
                  </w:tcPr>
                  <w:p w14:paraId="6E02EAF6" w14:textId="77777777" w:rsidR="00573B56" w:rsidRDefault="00573B56">
                    <w:pPr>
                      <w:pStyle w:val="Bibliography"/>
                      <w:rPr>
                        <w:noProof/>
                      </w:rPr>
                    </w:pPr>
                    <w:r>
                      <w:rPr>
                        <w:noProof/>
                      </w:rPr>
                      <w:t xml:space="preserve">[21] </w:t>
                    </w:r>
                  </w:p>
                </w:tc>
                <w:tc>
                  <w:tcPr>
                    <w:tcW w:w="0" w:type="auto"/>
                    <w:hideMark/>
                  </w:tcPr>
                  <w:p w14:paraId="00FCE3C5" w14:textId="77777777" w:rsidR="00573B56" w:rsidRDefault="00573B56">
                    <w:pPr>
                      <w:pStyle w:val="Bibliography"/>
                      <w:rPr>
                        <w:noProof/>
                      </w:rPr>
                    </w:pPr>
                    <w:r>
                      <w:rPr>
                        <w:noProof/>
                      </w:rPr>
                      <w:t xml:space="preserve">Y. H. L. V. V. P. A. D. S. A. C. S. E. R.-B. P. V. M. M. C. M. L. R. K. Z. Z. F. W. He S Yang, "Routine Laboratory Blood Tests Predict SARS-CoV-2 Infection Using Machine Learning," </w:t>
                    </w:r>
                    <w:r>
                      <w:rPr>
                        <w:i/>
                        <w:iCs/>
                        <w:noProof/>
                      </w:rPr>
                      <w:t xml:space="preserve">National Library of Medicine, </w:t>
                    </w:r>
                    <w:r>
                      <w:rPr>
                        <w:noProof/>
                      </w:rPr>
                      <w:t xml:space="preserve">2020. </w:t>
                    </w:r>
                  </w:p>
                </w:tc>
              </w:tr>
              <w:tr w:rsidR="00573B56" w14:paraId="102F24E9" w14:textId="77777777">
                <w:trPr>
                  <w:divId w:val="1409228291"/>
                  <w:tblCellSpacing w:w="15" w:type="dxa"/>
                </w:trPr>
                <w:tc>
                  <w:tcPr>
                    <w:tcW w:w="50" w:type="pct"/>
                    <w:hideMark/>
                  </w:tcPr>
                  <w:p w14:paraId="14C6EA42" w14:textId="77777777" w:rsidR="00573B56" w:rsidRDefault="00573B56">
                    <w:pPr>
                      <w:pStyle w:val="Bibliography"/>
                      <w:rPr>
                        <w:noProof/>
                      </w:rPr>
                    </w:pPr>
                    <w:r>
                      <w:rPr>
                        <w:noProof/>
                      </w:rPr>
                      <w:t xml:space="preserve">[22] </w:t>
                    </w:r>
                  </w:p>
                </w:tc>
                <w:tc>
                  <w:tcPr>
                    <w:tcW w:w="0" w:type="auto"/>
                    <w:hideMark/>
                  </w:tcPr>
                  <w:p w14:paraId="2E15AA33" w14:textId="77777777" w:rsidR="00573B56" w:rsidRDefault="00573B56">
                    <w:pPr>
                      <w:pStyle w:val="Bibliography"/>
                      <w:rPr>
                        <w:noProof/>
                      </w:rPr>
                    </w:pPr>
                    <w:r>
                      <w:rPr>
                        <w:noProof/>
                      </w:rPr>
                      <w:t xml:space="preserve">S. P. R. R. C. L. H. P. J. M. F. S. P. E. M. H. Vafa Bayat, "A Severe Acute Respiratory Syndrome Coronavirus 2 (SARS-CoV-2) Prediction Model From Standard Laboratory Tests," </w:t>
                    </w:r>
                    <w:r>
                      <w:rPr>
                        <w:i/>
                        <w:iCs/>
                        <w:noProof/>
                      </w:rPr>
                      <w:t xml:space="preserve">OxfordAcdemic, </w:t>
                    </w:r>
                    <w:r>
                      <w:rPr>
                        <w:noProof/>
                      </w:rPr>
                      <w:t xml:space="preserve">2020. </w:t>
                    </w:r>
                  </w:p>
                </w:tc>
              </w:tr>
              <w:tr w:rsidR="00573B56" w14:paraId="0E1C1B3D" w14:textId="77777777">
                <w:trPr>
                  <w:divId w:val="1409228291"/>
                  <w:tblCellSpacing w:w="15" w:type="dxa"/>
                </w:trPr>
                <w:tc>
                  <w:tcPr>
                    <w:tcW w:w="50" w:type="pct"/>
                    <w:hideMark/>
                  </w:tcPr>
                  <w:p w14:paraId="7BA7A737" w14:textId="77777777" w:rsidR="00573B56" w:rsidRDefault="00573B56">
                    <w:pPr>
                      <w:pStyle w:val="Bibliography"/>
                      <w:rPr>
                        <w:noProof/>
                      </w:rPr>
                    </w:pPr>
                    <w:r>
                      <w:rPr>
                        <w:noProof/>
                      </w:rPr>
                      <w:t xml:space="preserve">[23] </w:t>
                    </w:r>
                  </w:p>
                </w:tc>
                <w:tc>
                  <w:tcPr>
                    <w:tcW w:w="0" w:type="auto"/>
                    <w:hideMark/>
                  </w:tcPr>
                  <w:p w14:paraId="69C6E3C0" w14:textId="77777777" w:rsidR="00573B56" w:rsidRDefault="00573B56">
                    <w:pPr>
                      <w:pStyle w:val="Bibliography"/>
                      <w:rPr>
                        <w:noProof/>
                      </w:rPr>
                    </w:pPr>
                    <w:r>
                      <w:rPr>
                        <w:noProof/>
                      </w:rPr>
                      <w:t xml:space="preserve">M. M. D. M. C. B. M. K. S. M. J. M. M. Thomas Tschoellitsch, "Machine Learning Prediction of SARS-CoV-2 Polymerase Chain Reaction Results with Routine Blood Tests," </w:t>
                    </w:r>
                    <w:r>
                      <w:rPr>
                        <w:i/>
                        <w:iCs/>
                        <w:noProof/>
                      </w:rPr>
                      <w:t xml:space="preserve">Oxford Academic , </w:t>
                    </w:r>
                    <w:r>
                      <w:rPr>
                        <w:noProof/>
                      </w:rPr>
                      <w:t xml:space="preserve">2020. </w:t>
                    </w:r>
                  </w:p>
                </w:tc>
              </w:tr>
              <w:tr w:rsidR="00573B56" w14:paraId="0D501120" w14:textId="77777777">
                <w:trPr>
                  <w:divId w:val="1409228291"/>
                  <w:tblCellSpacing w:w="15" w:type="dxa"/>
                </w:trPr>
                <w:tc>
                  <w:tcPr>
                    <w:tcW w:w="50" w:type="pct"/>
                    <w:hideMark/>
                  </w:tcPr>
                  <w:p w14:paraId="674DA882" w14:textId="77777777" w:rsidR="00573B56" w:rsidRDefault="00573B56">
                    <w:pPr>
                      <w:pStyle w:val="Bibliography"/>
                      <w:rPr>
                        <w:noProof/>
                      </w:rPr>
                    </w:pPr>
                    <w:r>
                      <w:rPr>
                        <w:noProof/>
                      </w:rPr>
                      <w:t xml:space="preserve">[24] </w:t>
                    </w:r>
                  </w:p>
                </w:tc>
                <w:tc>
                  <w:tcPr>
                    <w:tcW w:w="0" w:type="auto"/>
                    <w:hideMark/>
                  </w:tcPr>
                  <w:p w14:paraId="294669A8" w14:textId="77777777" w:rsidR="00573B56" w:rsidRDefault="00573B56">
                    <w:pPr>
                      <w:pStyle w:val="Bibliography"/>
                      <w:rPr>
                        <w:noProof/>
                      </w:rPr>
                    </w:pPr>
                    <w:r>
                      <w:rPr>
                        <w:noProof/>
                      </w:rPr>
                      <w:t xml:space="preserve">A. C. D. F. C. D. R. D. C. E. S. A. C. E. D. V. G. B. M. L. A. C. Federico Cabitza, "Development, evaluation, and validation of machine learning models for COVID-19 detection based on routine blood tests," </w:t>
                    </w:r>
                    <w:r>
                      <w:rPr>
                        <w:i/>
                        <w:iCs/>
                        <w:noProof/>
                      </w:rPr>
                      <w:t xml:space="preserve">National Library of Medicine , </w:t>
                    </w:r>
                    <w:r>
                      <w:rPr>
                        <w:noProof/>
                      </w:rPr>
                      <w:t xml:space="preserve">2020. </w:t>
                    </w:r>
                  </w:p>
                </w:tc>
              </w:tr>
              <w:tr w:rsidR="00573B56" w14:paraId="3E657692" w14:textId="77777777">
                <w:trPr>
                  <w:divId w:val="1409228291"/>
                  <w:tblCellSpacing w:w="15" w:type="dxa"/>
                </w:trPr>
                <w:tc>
                  <w:tcPr>
                    <w:tcW w:w="50" w:type="pct"/>
                    <w:hideMark/>
                  </w:tcPr>
                  <w:p w14:paraId="53ADA9DA" w14:textId="77777777" w:rsidR="00573B56" w:rsidRDefault="00573B56">
                    <w:pPr>
                      <w:pStyle w:val="Bibliography"/>
                      <w:rPr>
                        <w:noProof/>
                      </w:rPr>
                    </w:pPr>
                    <w:r>
                      <w:rPr>
                        <w:noProof/>
                      </w:rPr>
                      <w:lastRenderedPageBreak/>
                      <w:t xml:space="preserve">[25] </w:t>
                    </w:r>
                  </w:p>
                </w:tc>
                <w:tc>
                  <w:tcPr>
                    <w:tcW w:w="0" w:type="auto"/>
                    <w:hideMark/>
                  </w:tcPr>
                  <w:p w14:paraId="4859F6FF" w14:textId="77777777" w:rsidR="00573B56" w:rsidRDefault="00573B56">
                    <w:pPr>
                      <w:pStyle w:val="Bibliography"/>
                      <w:rPr>
                        <w:noProof/>
                      </w:rPr>
                    </w:pPr>
                    <w:r>
                      <w:rPr>
                        <w:noProof/>
                      </w:rPr>
                      <w:t>" IBM," [Online]. Available: https://www.ibm.com/docs/vi/scdli/1.2.0?topic=dataset-images-object-classification.</w:t>
                    </w:r>
                  </w:p>
                </w:tc>
              </w:tr>
              <w:tr w:rsidR="00573B56" w14:paraId="773789E1" w14:textId="77777777">
                <w:trPr>
                  <w:divId w:val="1409228291"/>
                  <w:tblCellSpacing w:w="15" w:type="dxa"/>
                </w:trPr>
                <w:tc>
                  <w:tcPr>
                    <w:tcW w:w="50" w:type="pct"/>
                    <w:hideMark/>
                  </w:tcPr>
                  <w:p w14:paraId="55828206" w14:textId="77777777" w:rsidR="00573B56" w:rsidRDefault="00573B56">
                    <w:pPr>
                      <w:pStyle w:val="Bibliography"/>
                      <w:rPr>
                        <w:noProof/>
                      </w:rPr>
                    </w:pPr>
                    <w:r>
                      <w:rPr>
                        <w:noProof/>
                      </w:rPr>
                      <w:t xml:space="preserve">[26] </w:t>
                    </w:r>
                  </w:p>
                </w:tc>
                <w:tc>
                  <w:tcPr>
                    <w:tcW w:w="0" w:type="auto"/>
                    <w:hideMark/>
                  </w:tcPr>
                  <w:p w14:paraId="0AC308DC" w14:textId="77777777" w:rsidR="00573B56" w:rsidRDefault="00573B56">
                    <w:pPr>
                      <w:pStyle w:val="Bibliography"/>
                      <w:rPr>
                        <w:noProof/>
                      </w:rPr>
                    </w:pPr>
                    <w:r>
                      <w:rPr>
                        <w:noProof/>
                      </w:rPr>
                      <w:t xml:space="preserve">H. L. Fred, "Drawbacks and Limitations of Computed Tomography," </w:t>
                    </w:r>
                    <w:r>
                      <w:rPr>
                        <w:i/>
                        <w:iCs/>
                        <w:noProof/>
                      </w:rPr>
                      <w:t xml:space="preserve">National Library of Medicine, </w:t>
                    </w:r>
                    <w:r>
                      <w:rPr>
                        <w:noProof/>
                      </w:rPr>
                      <w:t xml:space="preserve">2004. </w:t>
                    </w:r>
                  </w:p>
                </w:tc>
              </w:tr>
              <w:tr w:rsidR="00573B56" w14:paraId="37A3E2B6" w14:textId="77777777">
                <w:trPr>
                  <w:divId w:val="1409228291"/>
                  <w:tblCellSpacing w:w="15" w:type="dxa"/>
                </w:trPr>
                <w:tc>
                  <w:tcPr>
                    <w:tcW w:w="50" w:type="pct"/>
                    <w:hideMark/>
                  </w:tcPr>
                  <w:p w14:paraId="28B17227" w14:textId="77777777" w:rsidR="00573B56" w:rsidRDefault="00573B56">
                    <w:pPr>
                      <w:pStyle w:val="Bibliography"/>
                      <w:rPr>
                        <w:noProof/>
                      </w:rPr>
                    </w:pPr>
                    <w:r>
                      <w:rPr>
                        <w:noProof/>
                      </w:rPr>
                      <w:t xml:space="preserve">[27] </w:t>
                    </w:r>
                  </w:p>
                </w:tc>
                <w:tc>
                  <w:tcPr>
                    <w:tcW w:w="0" w:type="auto"/>
                    <w:hideMark/>
                  </w:tcPr>
                  <w:p w14:paraId="3A750DEC" w14:textId="77777777" w:rsidR="00573B56" w:rsidRDefault="00573B56">
                    <w:pPr>
                      <w:pStyle w:val="Bibliography"/>
                      <w:rPr>
                        <w:noProof/>
                      </w:rPr>
                    </w:pPr>
                    <w:r>
                      <w:rPr>
                        <w:noProof/>
                      </w:rPr>
                      <w:t>J. Brownlee, "Machine learining Mastery," 1 April 2016. [Online]. Available: https://machinelearningmastery.com/logistic-regression-for-machine-learning/.</w:t>
                    </w:r>
                  </w:p>
                </w:tc>
              </w:tr>
              <w:tr w:rsidR="00573B56" w14:paraId="4B56D0F6" w14:textId="77777777">
                <w:trPr>
                  <w:divId w:val="1409228291"/>
                  <w:tblCellSpacing w:w="15" w:type="dxa"/>
                </w:trPr>
                <w:tc>
                  <w:tcPr>
                    <w:tcW w:w="50" w:type="pct"/>
                    <w:hideMark/>
                  </w:tcPr>
                  <w:p w14:paraId="253D4100" w14:textId="77777777" w:rsidR="00573B56" w:rsidRDefault="00573B56">
                    <w:pPr>
                      <w:pStyle w:val="Bibliography"/>
                      <w:rPr>
                        <w:noProof/>
                      </w:rPr>
                    </w:pPr>
                    <w:r>
                      <w:rPr>
                        <w:noProof/>
                      </w:rPr>
                      <w:t xml:space="preserve">[28] </w:t>
                    </w:r>
                  </w:p>
                </w:tc>
                <w:tc>
                  <w:tcPr>
                    <w:tcW w:w="0" w:type="auto"/>
                    <w:hideMark/>
                  </w:tcPr>
                  <w:p w14:paraId="39F37185" w14:textId="77777777" w:rsidR="00573B56" w:rsidRDefault="00573B56">
                    <w:pPr>
                      <w:pStyle w:val="Bibliography"/>
                      <w:rPr>
                        <w:noProof/>
                      </w:rPr>
                    </w:pPr>
                    <w:r>
                      <w:rPr>
                        <w:noProof/>
                      </w:rPr>
                      <w:t>A. Pant, "Introduction to Logistic Regression," 22 jan 2019. [Online]. Available: https://towardsdatascience.com/introduction-to-logistic-regression-66248243c148.</w:t>
                    </w:r>
                  </w:p>
                </w:tc>
              </w:tr>
              <w:tr w:rsidR="00573B56" w14:paraId="7CAD1A06" w14:textId="77777777">
                <w:trPr>
                  <w:divId w:val="1409228291"/>
                  <w:tblCellSpacing w:w="15" w:type="dxa"/>
                </w:trPr>
                <w:tc>
                  <w:tcPr>
                    <w:tcW w:w="50" w:type="pct"/>
                    <w:hideMark/>
                  </w:tcPr>
                  <w:p w14:paraId="5C9B3872" w14:textId="77777777" w:rsidR="00573B56" w:rsidRDefault="00573B56">
                    <w:pPr>
                      <w:pStyle w:val="Bibliography"/>
                      <w:rPr>
                        <w:noProof/>
                      </w:rPr>
                    </w:pPr>
                    <w:r>
                      <w:rPr>
                        <w:noProof/>
                      </w:rPr>
                      <w:t xml:space="preserve">[29] </w:t>
                    </w:r>
                  </w:p>
                </w:tc>
                <w:tc>
                  <w:tcPr>
                    <w:tcW w:w="0" w:type="auto"/>
                    <w:hideMark/>
                  </w:tcPr>
                  <w:p w14:paraId="49D14767" w14:textId="77777777" w:rsidR="00573B56" w:rsidRDefault="00573B56">
                    <w:pPr>
                      <w:pStyle w:val="Bibliography"/>
                      <w:rPr>
                        <w:noProof/>
                      </w:rPr>
                    </w:pPr>
                    <w:r>
                      <w:rPr>
                        <w:noProof/>
                      </w:rPr>
                      <w:t>S. Polamuri, "Dataaspirant," 15 December 2020. [Online]. Available: https://dataaspirant.com/3-support-vector-machine-algorithm/.</w:t>
                    </w:r>
                  </w:p>
                </w:tc>
              </w:tr>
              <w:tr w:rsidR="00573B56" w14:paraId="45BF305F" w14:textId="77777777">
                <w:trPr>
                  <w:divId w:val="1409228291"/>
                  <w:tblCellSpacing w:w="15" w:type="dxa"/>
                </w:trPr>
                <w:tc>
                  <w:tcPr>
                    <w:tcW w:w="50" w:type="pct"/>
                    <w:hideMark/>
                  </w:tcPr>
                  <w:p w14:paraId="17CC4FB1" w14:textId="77777777" w:rsidR="00573B56" w:rsidRDefault="00573B56">
                    <w:pPr>
                      <w:pStyle w:val="Bibliography"/>
                      <w:rPr>
                        <w:noProof/>
                      </w:rPr>
                    </w:pPr>
                    <w:r>
                      <w:rPr>
                        <w:noProof/>
                      </w:rPr>
                      <w:t xml:space="preserve">[30] </w:t>
                    </w:r>
                  </w:p>
                </w:tc>
                <w:tc>
                  <w:tcPr>
                    <w:tcW w:w="0" w:type="auto"/>
                    <w:hideMark/>
                  </w:tcPr>
                  <w:p w14:paraId="141A085A" w14:textId="77777777" w:rsidR="00573B56" w:rsidRDefault="00573B56">
                    <w:pPr>
                      <w:pStyle w:val="Bibliography"/>
                      <w:rPr>
                        <w:noProof/>
                      </w:rPr>
                    </w:pPr>
                    <w:r>
                      <w:rPr>
                        <w:noProof/>
                      </w:rPr>
                      <w:t>R. Gandhi, "towards data science," 7 jun 2018. [Online]. Available: https://towardsdatascience.com/support-vector-machine-introduction-to-machine-learning-algorithms-934a444fca47.</w:t>
                    </w:r>
                  </w:p>
                </w:tc>
              </w:tr>
              <w:tr w:rsidR="00573B56" w14:paraId="235845F5" w14:textId="77777777">
                <w:trPr>
                  <w:divId w:val="1409228291"/>
                  <w:tblCellSpacing w:w="15" w:type="dxa"/>
                </w:trPr>
                <w:tc>
                  <w:tcPr>
                    <w:tcW w:w="50" w:type="pct"/>
                    <w:hideMark/>
                  </w:tcPr>
                  <w:p w14:paraId="52AF97E2" w14:textId="77777777" w:rsidR="00573B56" w:rsidRDefault="00573B56">
                    <w:pPr>
                      <w:pStyle w:val="Bibliography"/>
                      <w:rPr>
                        <w:noProof/>
                      </w:rPr>
                    </w:pPr>
                    <w:r>
                      <w:rPr>
                        <w:noProof/>
                      </w:rPr>
                      <w:t xml:space="preserve">[31] </w:t>
                    </w:r>
                  </w:p>
                </w:tc>
                <w:tc>
                  <w:tcPr>
                    <w:tcW w:w="0" w:type="auto"/>
                    <w:hideMark/>
                  </w:tcPr>
                  <w:p w14:paraId="35629E1B" w14:textId="77777777" w:rsidR="00573B56" w:rsidRDefault="00573B56">
                    <w:pPr>
                      <w:pStyle w:val="Bibliography"/>
                      <w:rPr>
                        <w:noProof/>
                      </w:rPr>
                    </w:pPr>
                    <w:r>
                      <w:rPr>
                        <w:noProof/>
                      </w:rPr>
                      <w:t>A. Christopher, "Start it up," [Online]. Available: https://medium.com/swlh/k-nearest-neighbor-ca2593d7a3c4.</w:t>
                    </w:r>
                  </w:p>
                </w:tc>
              </w:tr>
              <w:tr w:rsidR="00573B56" w14:paraId="292A966F" w14:textId="77777777">
                <w:trPr>
                  <w:divId w:val="1409228291"/>
                  <w:tblCellSpacing w:w="15" w:type="dxa"/>
                </w:trPr>
                <w:tc>
                  <w:tcPr>
                    <w:tcW w:w="50" w:type="pct"/>
                    <w:hideMark/>
                  </w:tcPr>
                  <w:p w14:paraId="0C807ACF" w14:textId="77777777" w:rsidR="00573B56" w:rsidRDefault="00573B56">
                    <w:pPr>
                      <w:pStyle w:val="Bibliography"/>
                      <w:rPr>
                        <w:noProof/>
                      </w:rPr>
                    </w:pPr>
                    <w:r>
                      <w:rPr>
                        <w:noProof/>
                      </w:rPr>
                      <w:t xml:space="preserve">[32] </w:t>
                    </w:r>
                  </w:p>
                </w:tc>
                <w:tc>
                  <w:tcPr>
                    <w:tcW w:w="0" w:type="auto"/>
                    <w:hideMark/>
                  </w:tcPr>
                  <w:p w14:paraId="37F41085" w14:textId="77777777" w:rsidR="00573B56" w:rsidRDefault="00573B56">
                    <w:pPr>
                      <w:pStyle w:val="Bibliography"/>
                      <w:rPr>
                        <w:noProof/>
                      </w:rPr>
                    </w:pPr>
                    <w:r>
                      <w:rPr>
                        <w:noProof/>
                      </w:rPr>
                      <w:t>R. Shah, "Artificial Intelligence," [Online]. Available: https://ai.plainenglish.io/introduction-to-k-nearest-neighbors-knn-algorithm-e8617a448fa8.</w:t>
                    </w:r>
                  </w:p>
                </w:tc>
              </w:tr>
              <w:tr w:rsidR="00573B56" w14:paraId="67FE3FB7" w14:textId="77777777">
                <w:trPr>
                  <w:divId w:val="1409228291"/>
                  <w:tblCellSpacing w:w="15" w:type="dxa"/>
                </w:trPr>
                <w:tc>
                  <w:tcPr>
                    <w:tcW w:w="50" w:type="pct"/>
                    <w:hideMark/>
                  </w:tcPr>
                  <w:p w14:paraId="61D9EB2D" w14:textId="77777777" w:rsidR="00573B56" w:rsidRDefault="00573B56">
                    <w:pPr>
                      <w:pStyle w:val="Bibliography"/>
                      <w:rPr>
                        <w:noProof/>
                      </w:rPr>
                    </w:pPr>
                    <w:r>
                      <w:rPr>
                        <w:noProof/>
                      </w:rPr>
                      <w:t xml:space="preserve">[33] </w:t>
                    </w:r>
                  </w:p>
                </w:tc>
                <w:tc>
                  <w:tcPr>
                    <w:tcW w:w="0" w:type="auto"/>
                    <w:hideMark/>
                  </w:tcPr>
                  <w:p w14:paraId="002008CD" w14:textId="77777777" w:rsidR="00573B56" w:rsidRDefault="00573B56">
                    <w:pPr>
                      <w:pStyle w:val="Bibliography"/>
                      <w:rPr>
                        <w:noProof/>
                      </w:rPr>
                    </w:pPr>
                    <w:r>
                      <w:rPr>
                        <w:noProof/>
                      </w:rPr>
                      <w:t>"towards data science," 9 sep 2019. [Online]. Available: https://towardsdatascience.com/introduction-to-na%C3%AFve-bayes-classifier-fa59e3e24aaf.</w:t>
                    </w:r>
                  </w:p>
                </w:tc>
              </w:tr>
              <w:tr w:rsidR="00573B56" w14:paraId="2CAF07C5" w14:textId="77777777">
                <w:trPr>
                  <w:divId w:val="1409228291"/>
                  <w:tblCellSpacing w:w="15" w:type="dxa"/>
                </w:trPr>
                <w:tc>
                  <w:tcPr>
                    <w:tcW w:w="50" w:type="pct"/>
                    <w:hideMark/>
                  </w:tcPr>
                  <w:p w14:paraId="1FDF45DF" w14:textId="77777777" w:rsidR="00573B56" w:rsidRDefault="00573B56">
                    <w:pPr>
                      <w:pStyle w:val="Bibliography"/>
                      <w:rPr>
                        <w:noProof/>
                      </w:rPr>
                    </w:pPr>
                    <w:r>
                      <w:rPr>
                        <w:noProof/>
                      </w:rPr>
                      <w:lastRenderedPageBreak/>
                      <w:t xml:space="preserve">[34] </w:t>
                    </w:r>
                  </w:p>
                </w:tc>
                <w:tc>
                  <w:tcPr>
                    <w:tcW w:w="0" w:type="auto"/>
                    <w:hideMark/>
                  </w:tcPr>
                  <w:p w14:paraId="53883D93" w14:textId="77777777" w:rsidR="00573B56" w:rsidRDefault="00573B56">
                    <w:pPr>
                      <w:pStyle w:val="Bibliography"/>
                      <w:rPr>
                        <w:noProof/>
                      </w:rPr>
                    </w:pPr>
                    <w:r>
                      <w:rPr>
                        <w:noProof/>
                      </w:rPr>
                      <w:t>"Scikit Learn," [Online]. Available: https://scikit-learn.org/stable/modules/tree.html.</w:t>
                    </w:r>
                  </w:p>
                </w:tc>
              </w:tr>
              <w:tr w:rsidR="00573B56" w14:paraId="61DC881E" w14:textId="77777777">
                <w:trPr>
                  <w:divId w:val="1409228291"/>
                  <w:tblCellSpacing w:w="15" w:type="dxa"/>
                </w:trPr>
                <w:tc>
                  <w:tcPr>
                    <w:tcW w:w="50" w:type="pct"/>
                    <w:hideMark/>
                  </w:tcPr>
                  <w:p w14:paraId="51C9E276" w14:textId="77777777" w:rsidR="00573B56" w:rsidRDefault="00573B56">
                    <w:pPr>
                      <w:pStyle w:val="Bibliography"/>
                      <w:rPr>
                        <w:noProof/>
                      </w:rPr>
                    </w:pPr>
                    <w:r>
                      <w:rPr>
                        <w:noProof/>
                      </w:rPr>
                      <w:t xml:space="preserve">[35] </w:t>
                    </w:r>
                  </w:p>
                </w:tc>
                <w:tc>
                  <w:tcPr>
                    <w:tcW w:w="0" w:type="auto"/>
                    <w:hideMark/>
                  </w:tcPr>
                  <w:p w14:paraId="4901B729" w14:textId="77777777" w:rsidR="00573B56" w:rsidRDefault="00573B56">
                    <w:pPr>
                      <w:pStyle w:val="Bibliography"/>
                      <w:rPr>
                        <w:noProof/>
                      </w:rPr>
                    </w:pPr>
                    <w:r>
                      <w:rPr>
                        <w:noProof/>
                      </w:rPr>
                      <w:t>F. N. Arain, "Devops," [Online]. Available: https://www.devops.ae/decision-tree-classification-algorithm/.</w:t>
                    </w:r>
                  </w:p>
                </w:tc>
              </w:tr>
              <w:tr w:rsidR="00573B56" w14:paraId="1DC6A335" w14:textId="77777777">
                <w:trPr>
                  <w:divId w:val="1409228291"/>
                  <w:tblCellSpacing w:w="15" w:type="dxa"/>
                </w:trPr>
                <w:tc>
                  <w:tcPr>
                    <w:tcW w:w="50" w:type="pct"/>
                    <w:hideMark/>
                  </w:tcPr>
                  <w:p w14:paraId="645EDA23" w14:textId="77777777" w:rsidR="00573B56" w:rsidRDefault="00573B56">
                    <w:pPr>
                      <w:pStyle w:val="Bibliography"/>
                      <w:rPr>
                        <w:noProof/>
                      </w:rPr>
                    </w:pPr>
                    <w:r>
                      <w:rPr>
                        <w:noProof/>
                      </w:rPr>
                      <w:t xml:space="preserve">[36] </w:t>
                    </w:r>
                  </w:p>
                </w:tc>
                <w:tc>
                  <w:tcPr>
                    <w:tcW w:w="0" w:type="auto"/>
                    <w:hideMark/>
                  </w:tcPr>
                  <w:p w14:paraId="25E3587E" w14:textId="77777777" w:rsidR="00573B56" w:rsidRDefault="00573B56">
                    <w:pPr>
                      <w:pStyle w:val="Bibliography"/>
                      <w:rPr>
                        <w:noProof/>
                      </w:rPr>
                    </w:pPr>
                    <w:r>
                      <w:rPr>
                        <w:noProof/>
                      </w:rPr>
                      <w:t>"javaTpoint," [Online]. Available: https://www.javatpoint.com/machine-learning-random-forest-algorithm.</w:t>
                    </w:r>
                  </w:p>
                </w:tc>
              </w:tr>
              <w:tr w:rsidR="00573B56" w14:paraId="3B7FC943" w14:textId="77777777">
                <w:trPr>
                  <w:divId w:val="1409228291"/>
                  <w:tblCellSpacing w:w="15" w:type="dxa"/>
                </w:trPr>
                <w:tc>
                  <w:tcPr>
                    <w:tcW w:w="50" w:type="pct"/>
                    <w:hideMark/>
                  </w:tcPr>
                  <w:p w14:paraId="686FDC07" w14:textId="77777777" w:rsidR="00573B56" w:rsidRDefault="00573B56">
                    <w:pPr>
                      <w:pStyle w:val="Bibliography"/>
                      <w:rPr>
                        <w:noProof/>
                      </w:rPr>
                    </w:pPr>
                    <w:r>
                      <w:rPr>
                        <w:noProof/>
                      </w:rPr>
                      <w:t xml:space="preserve">[37] </w:t>
                    </w:r>
                  </w:p>
                </w:tc>
                <w:tc>
                  <w:tcPr>
                    <w:tcW w:w="0" w:type="auto"/>
                    <w:hideMark/>
                  </w:tcPr>
                  <w:p w14:paraId="2658E617" w14:textId="77777777" w:rsidR="00573B56" w:rsidRDefault="00573B56">
                    <w:pPr>
                      <w:pStyle w:val="Bibliography"/>
                      <w:rPr>
                        <w:noProof/>
                      </w:rPr>
                    </w:pPr>
                    <w:r>
                      <w:rPr>
                        <w:noProof/>
                      </w:rPr>
                      <w:t>H. Ampadu, "AI Pool," 1 May 2021. [Online]. Available: https://ai-pool.com/a/s/random-forests-understanding.</w:t>
                    </w:r>
                  </w:p>
                </w:tc>
              </w:tr>
              <w:tr w:rsidR="00573B56" w14:paraId="27FAC0C1" w14:textId="77777777">
                <w:trPr>
                  <w:divId w:val="1409228291"/>
                  <w:tblCellSpacing w:w="15" w:type="dxa"/>
                </w:trPr>
                <w:tc>
                  <w:tcPr>
                    <w:tcW w:w="50" w:type="pct"/>
                    <w:hideMark/>
                  </w:tcPr>
                  <w:p w14:paraId="3058DF11" w14:textId="77777777" w:rsidR="00573B56" w:rsidRDefault="00573B56">
                    <w:pPr>
                      <w:pStyle w:val="Bibliography"/>
                      <w:rPr>
                        <w:noProof/>
                      </w:rPr>
                    </w:pPr>
                    <w:r>
                      <w:rPr>
                        <w:noProof/>
                      </w:rPr>
                      <w:t xml:space="preserve">[38] </w:t>
                    </w:r>
                  </w:p>
                </w:tc>
                <w:tc>
                  <w:tcPr>
                    <w:tcW w:w="0" w:type="auto"/>
                    <w:hideMark/>
                  </w:tcPr>
                  <w:p w14:paraId="5C724CD7" w14:textId="77777777" w:rsidR="00573B56" w:rsidRDefault="00573B56">
                    <w:pPr>
                      <w:pStyle w:val="Bibliography"/>
                      <w:rPr>
                        <w:noProof/>
                      </w:rPr>
                    </w:pPr>
                    <w:r>
                      <w:rPr>
                        <w:noProof/>
                      </w:rPr>
                      <w:t>V. Morde, "towards Data Science," 8 Apr 2019. [Online]. Available: https://towardsdatascience.com/https-medium-com-vishalmorde-xgboost-algorithm-long-she-may-rein-edd9f99be63d..</w:t>
                    </w:r>
                  </w:p>
                </w:tc>
              </w:tr>
              <w:tr w:rsidR="00573B56" w14:paraId="68405438" w14:textId="77777777">
                <w:trPr>
                  <w:divId w:val="1409228291"/>
                  <w:tblCellSpacing w:w="15" w:type="dxa"/>
                </w:trPr>
                <w:tc>
                  <w:tcPr>
                    <w:tcW w:w="50" w:type="pct"/>
                    <w:hideMark/>
                  </w:tcPr>
                  <w:p w14:paraId="59C16E20" w14:textId="77777777" w:rsidR="00573B56" w:rsidRDefault="00573B56">
                    <w:pPr>
                      <w:pStyle w:val="Bibliography"/>
                      <w:rPr>
                        <w:noProof/>
                      </w:rPr>
                    </w:pPr>
                    <w:r>
                      <w:rPr>
                        <w:noProof/>
                      </w:rPr>
                      <w:t xml:space="preserve">[39] </w:t>
                    </w:r>
                  </w:p>
                </w:tc>
                <w:tc>
                  <w:tcPr>
                    <w:tcW w:w="0" w:type="auto"/>
                    <w:hideMark/>
                  </w:tcPr>
                  <w:p w14:paraId="6CAA9C70" w14:textId="77777777" w:rsidR="00573B56" w:rsidRDefault="00573B56">
                    <w:pPr>
                      <w:pStyle w:val="Bibliography"/>
                      <w:rPr>
                        <w:noProof/>
                      </w:rPr>
                    </w:pPr>
                    <w:r>
                      <w:rPr>
                        <w:noProof/>
                      </w:rPr>
                      <w:t>"EDUCBA," [Online]. Available: https://www.educba.com/random-forest-vs-xgboost/.</w:t>
                    </w:r>
                  </w:p>
                </w:tc>
              </w:tr>
              <w:tr w:rsidR="00573B56" w14:paraId="12FB758A" w14:textId="77777777">
                <w:trPr>
                  <w:divId w:val="1409228291"/>
                  <w:tblCellSpacing w:w="15" w:type="dxa"/>
                </w:trPr>
                <w:tc>
                  <w:tcPr>
                    <w:tcW w:w="50" w:type="pct"/>
                    <w:hideMark/>
                  </w:tcPr>
                  <w:p w14:paraId="06EBD8F7" w14:textId="77777777" w:rsidR="00573B56" w:rsidRDefault="00573B56">
                    <w:pPr>
                      <w:pStyle w:val="Bibliography"/>
                      <w:rPr>
                        <w:noProof/>
                      </w:rPr>
                    </w:pPr>
                    <w:r>
                      <w:rPr>
                        <w:noProof/>
                      </w:rPr>
                      <w:t xml:space="preserve">[40] </w:t>
                    </w:r>
                  </w:p>
                </w:tc>
                <w:tc>
                  <w:tcPr>
                    <w:tcW w:w="0" w:type="auto"/>
                    <w:hideMark/>
                  </w:tcPr>
                  <w:p w14:paraId="20EF2F6F" w14:textId="77777777" w:rsidR="00573B56" w:rsidRDefault="00573B56">
                    <w:pPr>
                      <w:pStyle w:val="Bibliography"/>
                      <w:rPr>
                        <w:noProof/>
                      </w:rPr>
                    </w:pPr>
                    <w:r>
                      <w:rPr>
                        <w:noProof/>
                      </w:rPr>
                      <w:t>G. C. B. C. Weilun Wang, "ResearchGate," December 2020. [Online]. Available: https://www.researchgate.net/figure/Simplified-structure-of-XGBoost_fig2_348025909.</w:t>
                    </w:r>
                  </w:p>
                </w:tc>
              </w:tr>
              <w:tr w:rsidR="00573B56" w14:paraId="4C9AB213" w14:textId="77777777">
                <w:trPr>
                  <w:divId w:val="1409228291"/>
                  <w:tblCellSpacing w:w="15" w:type="dxa"/>
                </w:trPr>
                <w:tc>
                  <w:tcPr>
                    <w:tcW w:w="50" w:type="pct"/>
                    <w:hideMark/>
                  </w:tcPr>
                  <w:p w14:paraId="53D8FC29" w14:textId="77777777" w:rsidR="00573B56" w:rsidRDefault="00573B56">
                    <w:pPr>
                      <w:pStyle w:val="Bibliography"/>
                      <w:rPr>
                        <w:noProof/>
                      </w:rPr>
                    </w:pPr>
                    <w:r>
                      <w:rPr>
                        <w:noProof/>
                      </w:rPr>
                      <w:t xml:space="preserve">[41] </w:t>
                    </w:r>
                  </w:p>
                </w:tc>
                <w:tc>
                  <w:tcPr>
                    <w:tcW w:w="0" w:type="auto"/>
                    <w:hideMark/>
                  </w:tcPr>
                  <w:p w14:paraId="464E803E" w14:textId="77777777" w:rsidR="00573B56" w:rsidRDefault="00573B56">
                    <w:pPr>
                      <w:pStyle w:val="Bibliography"/>
                      <w:rPr>
                        <w:noProof/>
                      </w:rPr>
                    </w:pPr>
                    <w:r>
                      <w:rPr>
                        <w:noProof/>
                      </w:rPr>
                      <w:t>K. Leung, "Towards Data Science," [Online]. Available: https://towardsdatascience.com/micro-macro-weighted-averages-of-f1-score-clearly-explained-b603420b292f.</w:t>
                    </w:r>
                  </w:p>
                </w:tc>
              </w:tr>
              <w:tr w:rsidR="00573B56" w14:paraId="55CF6E86" w14:textId="77777777">
                <w:trPr>
                  <w:divId w:val="1409228291"/>
                  <w:tblCellSpacing w:w="15" w:type="dxa"/>
                </w:trPr>
                <w:tc>
                  <w:tcPr>
                    <w:tcW w:w="50" w:type="pct"/>
                    <w:hideMark/>
                  </w:tcPr>
                  <w:p w14:paraId="65AE5DCA" w14:textId="77777777" w:rsidR="00573B56" w:rsidRDefault="00573B56">
                    <w:pPr>
                      <w:pStyle w:val="Bibliography"/>
                      <w:rPr>
                        <w:noProof/>
                      </w:rPr>
                    </w:pPr>
                    <w:r>
                      <w:rPr>
                        <w:noProof/>
                      </w:rPr>
                      <w:t xml:space="preserve">[42] </w:t>
                    </w:r>
                  </w:p>
                </w:tc>
                <w:tc>
                  <w:tcPr>
                    <w:tcW w:w="0" w:type="auto"/>
                    <w:hideMark/>
                  </w:tcPr>
                  <w:p w14:paraId="6D50F4E2" w14:textId="77777777" w:rsidR="00573B56" w:rsidRDefault="00573B56">
                    <w:pPr>
                      <w:pStyle w:val="Bibliography"/>
                      <w:rPr>
                        <w:noProof/>
                      </w:rPr>
                    </w:pPr>
                    <w:r>
                      <w:rPr>
                        <w:noProof/>
                      </w:rPr>
                      <w:t>S. D.-R. &amp;. N. S. Yazeed Zoabi, "nature," 4 1 2021. [Online]. Available: https://www.nature.com/articles/s41746-020-00372-6.</w:t>
                    </w:r>
                  </w:p>
                </w:tc>
              </w:tr>
              <w:tr w:rsidR="00573B56" w14:paraId="36E56B7C" w14:textId="77777777">
                <w:trPr>
                  <w:divId w:val="1409228291"/>
                  <w:tblCellSpacing w:w="15" w:type="dxa"/>
                </w:trPr>
                <w:tc>
                  <w:tcPr>
                    <w:tcW w:w="50" w:type="pct"/>
                    <w:hideMark/>
                  </w:tcPr>
                  <w:p w14:paraId="11CFDE3A" w14:textId="77777777" w:rsidR="00573B56" w:rsidRDefault="00573B56">
                    <w:pPr>
                      <w:pStyle w:val="Bibliography"/>
                      <w:rPr>
                        <w:noProof/>
                      </w:rPr>
                    </w:pPr>
                    <w:r>
                      <w:rPr>
                        <w:noProof/>
                      </w:rPr>
                      <w:lastRenderedPageBreak/>
                      <w:t xml:space="preserve">[43] </w:t>
                    </w:r>
                  </w:p>
                </w:tc>
                <w:tc>
                  <w:tcPr>
                    <w:tcW w:w="0" w:type="auto"/>
                    <w:hideMark/>
                  </w:tcPr>
                  <w:p w14:paraId="6E8D1ED9" w14:textId="77777777" w:rsidR="00573B56" w:rsidRDefault="00573B56">
                    <w:pPr>
                      <w:pStyle w:val="Bibliography"/>
                      <w:rPr>
                        <w:noProof/>
                      </w:rPr>
                    </w:pPr>
                    <w:r>
                      <w:rPr>
                        <w:noProof/>
                      </w:rPr>
                      <w:t>T. R. A. K. R. M. M. A. K. Z. B. M. K. R. I. M. S. K. P. A. I. N. A.-E. P. M. B. I. R. Muhammad E. H. Chowdhury, "Kaggle," [Online]. Available: https://www.kaggle.com/datasets/tawsifurrahman/covid19-radiography-database.</w:t>
                    </w:r>
                  </w:p>
                </w:tc>
              </w:tr>
              <w:tr w:rsidR="00573B56" w14:paraId="4AC2A5E2" w14:textId="77777777">
                <w:trPr>
                  <w:divId w:val="1409228291"/>
                  <w:tblCellSpacing w:w="15" w:type="dxa"/>
                </w:trPr>
                <w:tc>
                  <w:tcPr>
                    <w:tcW w:w="50" w:type="pct"/>
                    <w:hideMark/>
                  </w:tcPr>
                  <w:p w14:paraId="1A59493E" w14:textId="77777777" w:rsidR="00573B56" w:rsidRDefault="00573B56">
                    <w:pPr>
                      <w:pStyle w:val="Bibliography"/>
                      <w:rPr>
                        <w:noProof/>
                      </w:rPr>
                    </w:pPr>
                    <w:r>
                      <w:rPr>
                        <w:noProof/>
                      </w:rPr>
                      <w:t xml:space="preserve">[44] </w:t>
                    </w:r>
                  </w:p>
                </w:tc>
                <w:tc>
                  <w:tcPr>
                    <w:tcW w:w="0" w:type="auto"/>
                    <w:hideMark/>
                  </w:tcPr>
                  <w:p w14:paraId="6E5B9727" w14:textId="77777777" w:rsidR="00573B56" w:rsidRDefault="00573B56">
                    <w:pPr>
                      <w:pStyle w:val="Bibliography"/>
                      <w:rPr>
                        <w:noProof/>
                      </w:rPr>
                    </w:pPr>
                    <w:r>
                      <w:rPr>
                        <w:noProof/>
                      </w:rPr>
                      <w:t>I. A. A. I. A. M. Maryam AlJame, "Science Direct," 20 10 2020. [Online]. Available: https://www.sciencedirect.com/science/article/pii/S2352914820305992.</w:t>
                    </w:r>
                  </w:p>
                </w:tc>
              </w:tr>
              <w:tr w:rsidR="00573B56" w14:paraId="5007F9D9" w14:textId="77777777">
                <w:trPr>
                  <w:divId w:val="1409228291"/>
                  <w:tblCellSpacing w:w="15" w:type="dxa"/>
                </w:trPr>
                <w:tc>
                  <w:tcPr>
                    <w:tcW w:w="50" w:type="pct"/>
                    <w:hideMark/>
                  </w:tcPr>
                  <w:p w14:paraId="2862AC8A" w14:textId="77777777" w:rsidR="00573B56" w:rsidRDefault="00573B56">
                    <w:pPr>
                      <w:pStyle w:val="Bibliography"/>
                      <w:rPr>
                        <w:noProof/>
                      </w:rPr>
                    </w:pPr>
                    <w:r>
                      <w:rPr>
                        <w:noProof/>
                      </w:rPr>
                      <w:t xml:space="preserve">[45] </w:t>
                    </w:r>
                  </w:p>
                </w:tc>
                <w:tc>
                  <w:tcPr>
                    <w:tcW w:w="0" w:type="auto"/>
                    <w:hideMark/>
                  </w:tcPr>
                  <w:p w14:paraId="6C81F103" w14:textId="77777777" w:rsidR="00573B56" w:rsidRDefault="00573B56">
                    <w:pPr>
                      <w:pStyle w:val="Bibliography"/>
                      <w:rPr>
                        <w:noProof/>
                      </w:rPr>
                    </w:pPr>
                    <w:r>
                      <w:rPr>
                        <w:noProof/>
                      </w:rPr>
                      <w:t>A. Hamed, "Harvard Dataverse," 5 5 2020. [Online]. Available: https://dataverse.harvard.edu/dataset.xhtml?persistentId=doi:10.7910/DVN/LQDFSE.</w:t>
                    </w:r>
                  </w:p>
                </w:tc>
              </w:tr>
              <w:tr w:rsidR="00573B56" w14:paraId="3B044D85" w14:textId="77777777">
                <w:trPr>
                  <w:divId w:val="1409228291"/>
                  <w:tblCellSpacing w:w="15" w:type="dxa"/>
                </w:trPr>
                <w:tc>
                  <w:tcPr>
                    <w:tcW w:w="50" w:type="pct"/>
                    <w:hideMark/>
                  </w:tcPr>
                  <w:p w14:paraId="5D08DA1D" w14:textId="77777777" w:rsidR="00573B56" w:rsidRDefault="00573B56">
                    <w:pPr>
                      <w:pStyle w:val="Bibliography"/>
                      <w:rPr>
                        <w:noProof/>
                      </w:rPr>
                    </w:pPr>
                    <w:r>
                      <w:rPr>
                        <w:noProof/>
                      </w:rPr>
                      <w:t xml:space="preserve">[46] </w:t>
                    </w:r>
                  </w:p>
                </w:tc>
                <w:tc>
                  <w:tcPr>
                    <w:tcW w:w="0" w:type="auto"/>
                    <w:hideMark/>
                  </w:tcPr>
                  <w:p w14:paraId="37A47409" w14:textId="77777777" w:rsidR="00573B56" w:rsidRDefault="00573B56">
                    <w:pPr>
                      <w:pStyle w:val="Bibliography"/>
                      <w:rPr>
                        <w:noProof/>
                      </w:rPr>
                    </w:pPr>
                    <w:r>
                      <w:rPr>
                        <w:noProof/>
                      </w:rPr>
                      <w:t>A. D. S. B. D. a. S. B. Patrick Schwab, "Research Gate," 5 2020. [Online]. Available: https://www.researchgate.net/profile/Patrick-Schwab/publication/341478619_predCOVID-19_A_Systematic_Study_of_Clinical_Predictive_Models_for_Coronavirus_Disease_2019/links/5ec3c814299bf1c09ac94f0f/predCOVID-19-A-Systematic-Study-of-Clinical-Predictive-Mode.</w:t>
                    </w:r>
                  </w:p>
                </w:tc>
              </w:tr>
              <w:tr w:rsidR="00573B56" w14:paraId="573CB531" w14:textId="77777777">
                <w:trPr>
                  <w:divId w:val="1409228291"/>
                  <w:tblCellSpacing w:w="15" w:type="dxa"/>
                </w:trPr>
                <w:tc>
                  <w:tcPr>
                    <w:tcW w:w="50" w:type="pct"/>
                    <w:hideMark/>
                  </w:tcPr>
                  <w:p w14:paraId="2F1EAF66" w14:textId="77777777" w:rsidR="00573B56" w:rsidRDefault="00573B56">
                    <w:pPr>
                      <w:pStyle w:val="Bibliography"/>
                      <w:rPr>
                        <w:noProof/>
                      </w:rPr>
                    </w:pPr>
                    <w:r>
                      <w:rPr>
                        <w:noProof/>
                      </w:rPr>
                      <w:t xml:space="preserve">[47] </w:t>
                    </w:r>
                  </w:p>
                </w:tc>
                <w:tc>
                  <w:tcPr>
                    <w:tcW w:w="0" w:type="auto"/>
                    <w:hideMark/>
                  </w:tcPr>
                  <w:p w14:paraId="473BABDA" w14:textId="77777777" w:rsidR="00573B56" w:rsidRDefault="00573B56">
                    <w:pPr>
                      <w:pStyle w:val="Bibliography"/>
                      <w:rPr>
                        <w:noProof/>
                      </w:rPr>
                    </w:pPr>
                    <w:r>
                      <w:rPr>
                        <w:noProof/>
                      </w:rPr>
                      <w:t xml:space="preserve">D. Pierron, "Smell and taste changes are early indicators of the COVID-19 pandemic and political decision effectiveness," </w:t>
                    </w:r>
                    <w:r>
                      <w:rPr>
                        <w:i/>
                        <w:iCs/>
                        <w:noProof/>
                      </w:rPr>
                      <w:t xml:space="preserve">Nature Communications, </w:t>
                    </w:r>
                    <w:r>
                      <w:rPr>
                        <w:noProof/>
                      </w:rPr>
                      <w:t xml:space="preserve">2020. </w:t>
                    </w:r>
                  </w:p>
                </w:tc>
              </w:tr>
              <w:tr w:rsidR="00573B56" w14:paraId="7D323635" w14:textId="77777777">
                <w:trPr>
                  <w:divId w:val="1409228291"/>
                  <w:tblCellSpacing w:w="15" w:type="dxa"/>
                </w:trPr>
                <w:tc>
                  <w:tcPr>
                    <w:tcW w:w="50" w:type="pct"/>
                    <w:hideMark/>
                  </w:tcPr>
                  <w:p w14:paraId="4F000153" w14:textId="77777777" w:rsidR="00573B56" w:rsidRDefault="00573B56">
                    <w:pPr>
                      <w:pStyle w:val="Bibliography"/>
                      <w:rPr>
                        <w:noProof/>
                      </w:rPr>
                    </w:pPr>
                    <w:r>
                      <w:rPr>
                        <w:noProof/>
                      </w:rPr>
                      <w:t xml:space="preserve">[48] </w:t>
                    </w:r>
                  </w:p>
                </w:tc>
                <w:tc>
                  <w:tcPr>
                    <w:tcW w:w="0" w:type="auto"/>
                    <w:hideMark/>
                  </w:tcPr>
                  <w:p w14:paraId="4E3FB5E7" w14:textId="77777777" w:rsidR="00573B56" w:rsidRDefault="00573B56">
                    <w:pPr>
                      <w:pStyle w:val="Bibliography"/>
                      <w:rPr>
                        <w:noProof/>
                      </w:rPr>
                    </w:pPr>
                    <w:r>
                      <w:rPr>
                        <w:noProof/>
                      </w:rPr>
                      <w:t>"HealthyPeople," 6 2 2022. [Online]. Available: https://www.healthypeople.gov/2020/Implement/EBR-glossary#:~:text=Nonsystematic%20Review%3A%20A%20non%2Dsystematic,that%20address%20a%20particular%20issue..</w:t>
                    </w:r>
                  </w:p>
                </w:tc>
              </w:tr>
              <w:tr w:rsidR="00573B56" w14:paraId="7443407E" w14:textId="77777777">
                <w:trPr>
                  <w:divId w:val="1409228291"/>
                  <w:tblCellSpacing w:w="15" w:type="dxa"/>
                </w:trPr>
                <w:tc>
                  <w:tcPr>
                    <w:tcW w:w="50" w:type="pct"/>
                    <w:hideMark/>
                  </w:tcPr>
                  <w:p w14:paraId="0A56808D" w14:textId="77777777" w:rsidR="00573B56" w:rsidRDefault="00573B56">
                    <w:pPr>
                      <w:pStyle w:val="Bibliography"/>
                      <w:rPr>
                        <w:noProof/>
                      </w:rPr>
                    </w:pPr>
                    <w:r>
                      <w:rPr>
                        <w:noProof/>
                      </w:rPr>
                      <w:t xml:space="preserve">[49] </w:t>
                    </w:r>
                  </w:p>
                </w:tc>
                <w:tc>
                  <w:tcPr>
                    <w:tcW w:w="0" w:type="auto"/>
                    <w:hideMark/>
                  </w:tcPr>
                  <w:p w14:paraId="338E46EA" w14:textId="77777777" w:rsidR="00573B56" w:rsidRDefault="00573B56">
                    <w:pPr>
                      <w:pStyle w:val="Bibliography"/>
                      <w:rPr>
                        <w:noProof/>
                      </w:rPr>
                    </w:pPr>
                    <w:r>
                      <w:rPr>
                        <w:noProof/>
                      </w:rPr>
                      <w:t>M. Gandhi, "thermofisher," 23 10 2020. [Online]. Available: https://www.thermofisher.com/blog/clinical-conversations/why-qpcr-is-the-gold-standard-for-covid-19-testing/#:~:text=A%20COVID%2D19%20antigen%20test,the%20virus%20in%20their%20body..</w:t>
                    </w:r>
                  </w:p>
                </w:tc>
              </w:tr>
              <w:tr w:rsidR="00573B56" w14:paraId="6FE38DCF" w14:textId="77777777">
                <w:trPr>
                  <w:divId w:val="1409228291"/>
                  <w:tblCellSpacing w:w="15" w:type="dxa"/>
                </w:trPr>
                <w:tc>
                  <w:tcPr>
                    <w:tcW w:w="50" w:type="pct"/>
                    <w:hideMark/>
                  </w:tcPr>
                  <w:p w14:paraId="530E1889" w14:textId="77777777" w:rsidR="00573B56" w:rsidRDefault="00573B56">
                    <w:pPr>
                      <w:pStyle w:val="Bibliography"/>
                      <w:rPr>
                        <w:noProof/>
                      </w:rPr>
                    </w:pPr>
                    <w:r>
                      <w:rPr>
                        <w:noProof/>
                      </w:rPr>
                      <w:lastRenderedPageBreak/>
                      <w:t xml:space="preserve">[50] </w:t>
                    </w:r>
                  </w:p>
                </w:tc>
                <w:tc>
                  <w:tcPr>
                    <w:tcW w:w="0" w:type="auto"/>
                    <w:hideMark/>
                  </w:tcPr>
                  <w:p w14:paraId="5ED015DC" w14:textId="77777777" w:rsidR="00573B56" w:rsidRDefault="00573B56">
                    <w:pPr>
                      <w:pStyle w:val="Bibliography"/>
                      <w:rPr>
                        <w:noProof/>
                      </w:rPr>
                    </w:pPr>
                    <w:r>
                      <w:rPr>
                        <w:noProof/>
                      </w:rPr>
                      <w:t>M. D. W. P. J. D. M. N. W. M. H. H. M. H. X. M. a. C. X. M. Dasheng Li, "Korean Journal of Radiology," 5 3 2020. [Online]. Available: https://www.kjronline.org/DOIx.php?id=10.3348/kjr.2020.0146.</w:t>
                    </w:r>
                  </w:p>
                </w:tc>
              </w:tr>
              <w:tr w:rsidR="00573B56" w14:paraId="189FCA7B" w14:textId="77777777">
                <w:trPr>
                  <w:divId w:val="1409228291"/>
                  <w:tblCellSpacing w:w="15" w:type="dxa"/>
                </w:trPr>
                <w:tc>
                  <w:tcPr>
                    <w:tcW w:w="50" w:type="pct"/>
                    <w:hideMark/>
                  </w:tcPr>
                  <w:p w14:paraId="07C425D4" w14:textId="77777777" w:rsidR="00573B56" w:rsidRDefault="00573B56">
                    <w:pPr>
                      <w:pStyle w:val="Bibliography"/>
                      <w:rPr>
                        <w:noProof/>
                      </w:rPr>
                    </w:pPr>
                    <w:r>
                      <w:rPr>
                        <w:noProof/>
                      </w:rPr>
                      <w:t xml:space="preserve">[51] </w:t>
                    </w:r>
                  </w:p>
                </w:tc>
                <w:tc>
                  <w:tcPr>
                    <w:tcW w:w="0" w:type="auto"/>
                    <w:hideMark/>
                  </w:tcPr>
                  <w:p w14:paraId="0AEBF196" w14:textId="77777777" w:rsidR="00573B56" w:rsidRDefault="00573B56">
                    <w:pPr>
                      <w:pStyle w:val="Bibliography"/>
                      <w:rPr>
                        <w:noProof/>
                      </w:rPr>
                    </w:pPr>
                    <w:r>
                      <w:rPr>
                        <w:noProof/>
                      </w:rPr>
                      <w:t xml:space="preserve">"Correlation (Pearson, Kendall, Spearman)," </w:t>
                    </w:r>
                    <w:r>
                      <w:rPr>
                        <w:i/>
                        <w:iCs/>
                        <w:noProof/>
                      </w:rPr>
                      <w:t>Complete Dissertation by statistics solutions.</w:t>
                    </w:r>
                    <w:r>
                      <w:rPr>
                        <w:noProof/>
                      </w:rPr>
                      <w:t xml:space="preserve"> </w:t>
                    </w:r>
                  </w:p>
                </w:tc>
              </w:tr>
            </w:tbl>
            <w:p w14:paraId="452792FF" w14:textId="77777777" w:rsidR="00573B56" w:rsidRDefault="00573B56">
              <w:pPr>
                <w:divId w:val="1409228291"/>
                <w:rPr>
                  <w:rFonts w:eastAsia="Times New Roman"/>
                  <w:noProof/>
                </w:rPr>
              </w:pPr>
            </w:p>
            <w:p w14:paraId="2AE9C10D" w14:textId="17DBE862" w:rsidR="003C745F" w:rsidRDefault="009308B3" w:rsidP="009308B3">
              <w:r>
                <w:rPr>
                  <w:b/>
                  <w:bCs/>
                  <w:noProof/>
                </w:rPr>
                <w:fldChar w:fldCharType="end"/>
              </w:r>
            </w:p>
          </w:sdtContent>
        </w:sdt>
      </w:sdtContent>
    </w:sdt>
    <w:p w14:paraId="713C15F7" w14:textId="3C8376E0" w:rsidR="00E84825" w:rsidRDefault="00E84825" w:rsidP="009308B3"/>
    <w:p w14:paraId="531FE8C0" w14:textId="3C8376E0" w:rsidR="00E84825" w:rsidRDefault="00E84825" w:rsidP="009308B3"/>
    <w:p w14:paraId="1054077D" w14:textId="3C8376E0" w:rsidR="00E84825" w:rsidRDefault="00E84825" w:rsidP="009308B3"/>
    <w:p w14:paraId="359099F0" w14:textId="77777777" w:rsidR="00E84825" w:rsidRDefault="00E84825" w:rsidP="009308B3"/>
    <w:p w14:paraId="2F953702" w14:textId="77777777" w:rsidR="00E84825" w:rsidRDefault="00E84825" w:rsidP="009308B3"/>
    <w:p w14:paraId="6CA4BF25" w14:textId="316864E6" w:rsidR="00E84825" w:rsidRDefault="00E84825" w:rsidP="009308B3"/>
    <w:p w14:paraId="7E6D9762" w14:textId="77777777" w:rsidR="006B571B" w:rsidRDefault="006B571B" w:rsidP="009308B3"/>
    <w:p w14:paraId="68533B06" w14:textId="77777777" w:rsidR="006B571B" w:rsidRDefault="006B571B" w:rsidP="009308B3"/>
    <w:p w14:paraId="5F45CD02" w14:textId="77777777" w:rsidR="006B571B" w:rsidRDefault="006B571B" w:rsidP="009308B3"/>
    <w:p w14:paraId="2B2775B0" w14:textId="77777777" w:rsidR="006B571B" w:rsidRDefault="006B571B" w:rsidP="009308B3"/>
    <w:p w14:paraId="14EF4780" w14:textId="77777777" w:rsidR="006B571B" w:rsidRDefault="006B571B" w:rsidP="009308B3"/>
    <w:p w14:paraId="42375BD4" w14:textId="77777777" w:rsidR="006B571B" w:rsidRDefault="006B571B" w:rsidP="009308B3"/>
    <w:p w14:paraId="5948EA11" w14:textId="77777777" w:rsidR="006B571B" w:rsidRDefault="006B571B" w:rsidP="009308B3"/>
    <w:p w14:paraId="3079C835" w14:textId="77777777" w:rsidR="006B571B" w:rsidRDefault="006B571B" w:rsidP="009308B3"/>
    <w:p w14:paraId="3B721B1E" w14:textId="77F1D550" w:rsidR="00314FDA" w:rsidRDefault="00E84825" w:rsidP="00FF6CE6">
      <w:pPr>
        <w:pStyle w:val="Heading1"/>
        <w:rPr>
          <w:rFonts w:asciiTheme="majorBidi" w:hAnsiTheme="majorBidi"/>
          <w:b/>
          <w:bCs/>
          <w:color w:val="auto"/>
        </w:rPr>
      </w:pPr>
      <w:bookmarkStart w:id="111" w:name="_Toc105158220"/>
      <w:r w:rsidRPr="00C401BF">
        <w:rPr>
          <w:rFonts w:asciiTheme="majorBidi" w:hAnsiTheme="majorBidi"/>
          <w:b/>
          <w:bCs/>
          <w:color w:val="auto"/>
        </w:rPr>
        <w:lastRenderedPageBreak/>
        <w:t>App</w:t>
      </w:r>
      <w:r w:rsidR="004F32B4" w:rsidRPr="00C401BF">
        <w:rPr>
          <w:rFonts w:asciiTheme="majorBidi" w:hAnsiTheme="majorBidi"/>
          <w:b/>
          <w:bCs/>
          <w:color w:val="auto"/>
        </w:rPr>
        <w:t>endix</w:t>
      </w:r>
      <w:bookmarkEnd w:id="111"/>
    </w:p>
    <w:p w14:paraId="3545F114" w14:textId="77777777" w:rsidR="006B571B" w:rsidRPr="006B571B" w:rsidRDefault="006B571B" w:rsidP="006B571B"/>
    <w:p w14:paraId="3B1A0208" w14:textId="70E5BB54" w:rsidR="001B18FF" w:rsidRPr="00E76D3A" w:rsidRDefault="00E76D3A" w:rsidP="004F60EB">
      <w:pPr>
        <w:pStyle w:val="Heading2"/>
        <w:numPr>
          <w:ilvl w:val="0"/>
          <w:numId w:val="32"/>
        </w:numPr>
        <w:rPr>
          <w:rFonts w:asciiTheme="majorBidi" w:hAnsiTheme="majorBidi"/>
          <w:b/>
          <w:bCs/>
          <w:color w:val="auto"/>
          <w:sz w:val="28"/>
          <w:szCs w:val="28"/>
        </w:rPr>
      </w:pPr>
      <w:bookmarkStart w:id="112" w:name="_Toc105158221"/>
      <w:r>
        <w:rPr>
          <w:rFonts w:asciiTheme="majorBidi" w:hAnsiTheme="majorBidi"/>
          <w:b/>
          <w:bCs/>
          <w:color w:val="auto"/>
          <w:sz w:val="28"/>
          <w:szCs w:val="28"/>
        </w:rPr>
        <w:t>Modeling and Eva</w:t>
      </w:r>
      <w:r w:rsidR="005F78ED">
        <w:rPr>
          <w:rFonts w:asciiTheme="majorBidi" w:hAnsiTheme="majorBidi"/>
          <w:b/>
          <w:bCs/>
          <w:color w:val="auto"/>
          <w:sz w:val="28"/>
          <w:szCs w:val="28"/>
        </w:rPr>
        <w:t>luation</w:t>
      </w:r>
      <w:bookmarkEnd w:id="112"/>
    </w:p>
    <w:p w14:paraId="1C52BF99" w14:textId="6E80BCF2" w:rsidR="00596450" w:rsidRPr="00954F6E"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 xml:space="preserve">The Israeli Ministry of Health </w:t>
      </w:r>
      <w:r w:rsidR="00076E98" w:rsidRPr="005F78ED">
        <w:rPr>
          <w:rFonts w:asciiTheme="majorBidi" w:hAnsiTheme="majorBidi" w:cstheme="majorBidi"/>
          <w:b/>
          <w:bCs/>
          <w:sz w:val="24"/>
          <w:szCs w:val="24"/>
          <w:u w:val="single"/>
        </w:rPr>
        <w:t>Dataset:</w:t>
      </w:r>
    </w:p>
    <w:p w14:paraId="3AF6EFDA" w14:textId="62C9057B" w:rsidR="000C7493" w:rsidRPr="00584666" w:rsidRDefault="000C7493" w:rsidP="005F78ED">
      <w:pPr>
        <w:ind w:left="360" w:firstLine="360"/>
        <w:rPr>
          <w:u w:val="single"/>
        </w:rPr>
      </w:pPr>
      <w:r w:rsidRPr="00FD2C8E">
        <w:rPr>
          <w:rFonts w:asciiTheme="majorBidi" w:hAnsiTheme="majorBidi" w:cstheme="majorBidi"/>
          <w:sz w:val="24"/>
          <w:szCs w:val="24"/>
        </w:rPr>
        <w:t xml:space="preserve">Table </w:t>
      </w:r>
      <w:r w:rsidR="00AE6A0B">
        <w:rPr>
          <w:rFonts w:asciiTheme="majorBidi" w:hAnsiTheme="majorBidi" w:cstheme="majorBidi"/>
          <w:sz w:val="24"/>
          <w:szCs w:val="24"/>
        </w:rPr>
        <w:t>(</w:t>
      </w:r>
      <w:r w:rsidR="007F4F63">
        <w:rPr>
          <w:rFonts w:asciiTheme="majorBidi" w:hAnsiTheme="majorBidi" w:cstheme="majorBidi"/>
          <w:sz w:val="24"/>
          <w:szCs w:val="24"/>
        </w:rPr>
        <w:t>11</w:t>
      </w:r>
      <w:r w:rsidR="00AE6A0B">
        <w:rPr>
          <w:rFonts w:asciiTheme="majorBidi" w:hAnsiTheme="majorBidi" w:cstheme="majorBidi"/>
          <w:sz w:val="24"/>
          <w:szCs w:val="24"/>
        </w:rPr>
        <w:t>)</w:t>
      </w:r>
      <w:r w:rsidRPr="00FD2C8E">
        <w:rPr>
          <w:rFonts w:asciiTheme="majorBidi" w:hAnsiTheme="majorBidi" w:cstheme="majorBidi"/>
          <w:sz w:val="24"/>
          <w:szCs w:val="24"/>
        </w:rPr>
        <w:t xml:space="preserve"> and </w:t>
      </w:r>
      <w:r w:rsidR="005F78ED">
        <w:rPr>
          <w:rFonts w:asciiTheme="majorBidi" w:hAnsiTheme="majorBidi" w:cstheme="majorBidi"/>
          <w:sz w:val="24"/>
          <w:szCs w:val="24"/>
        </w:rPr>
        <w:t>f</w:t>
      </w:r>
      <w:r w:rsidRPr="00FD2C8E">
        <w:rPr>
          <w:rFonts w:asciiTheme="majorBidi" w:hAnsiTheme="majorBidi" w:cstheme="majorBidi"/>
          <w:sz w:val="24"/>
          <w:szCs w:val="24"/>
        </w:rPr>
        <w:t xml:space="preserve">igure </w:t>
      </w:r>
      <w:r w:rsidR="00AE6A0B">
        <w:rPr>
          <w:rFonts w:asciiTheme="majorBidi" w:hAnsiTheme="majorBidi" w:cstheme="majorBidi"/>
          <w:sz w:val="24"/>
          <w:szCs w:val="24"/>
        </w:rPr>
        <w:t>(</w:t>
      </w:r>
      <w:r w:rsidR="00D93175">
        <w:rPr>
          <w:rFonts w:asciiTheme="majorBidi" w:hAnsiTheme="majorBidi" w:cstheme="majorBidi"/>
          <w:sz w:val="24"/>
          <w:szCs w:val="24"/>
        </w:rPr>
        <w:t>31</w:t>
      </w:r>
      <w:r w:rsidR="00AE6A0B">
        <w:rPr>
          <w:rFonts w:asciiTheme="majorBidi" w:hAnsiTheme="majorBidi" w:cstheme="majorBidi"/>
          <w:sz w:val="24"/>
          <w:szCs w:val="24"/>
        </w:rPr>
        <w:t>)</w:t>
      </w:r>
      <w:r w:rsidRPr="00FD2C8E">
        <w:rPr>
          <w:rFonts w:asciiTheme="majorBidi" w:hAnsiTheme="majorBidi" w:cstheme="majorBidi"/>
          <w:sz w:val="24"/>
          <w:szCs w:val="24"/>
        </w:rPr>
        <w:t xml:space="preserve"> indicate our model's performance without adjusting the imbalance in the </w:t>
      </w:r>
      <w:r w:rsidR="0067245E">
        <w:rPr>
          <w:rFonts w:asciiTheme="majorBidi" w:hAnsiTheme="majorBidi" w:cstheme="majorBidi"/>
          <w:sz w:val="24"/>
          <w:szCs w:val="24"/>
        </w:rPr>
        <w:t>t</w:t>
      </w:r>
      <w:r w:rsidRPr="00FD2C8E">
        <w:rPr>
          <w:rFonts w:asciiTheme="majorBidi" w:hAnsiTheme="majorBidi" w:cstheme="majorBidi"/>
          <w:sz w:val="24"/>
          <w:szCs w:val="24"/>
        </w:rPr>
        <w:t>arget feature.</w:t>
      </w:r>
    </w:p>
    <w:p w14:paraId="3E0AEC64" w14:textId="77777777" w:rsidR="006A24B4" w:rsidRDefault="006A24B4" w:rsidP="006A24B4">
      <w:pPr>
        <w:pStyle w:val="ListParagraph"/>
      </w:pPr>
    </w:p>
    <w:p w14:paraId="78C27BD9" w14:textId="6A813CC3" w:rsidR="006775A2" w:rsidRPr="00A0709D" w:rsidRDefault="006A24B4" w:rsidP="005F78ED">
      <w:pPr>
        <w:pStyle w:val="Caption"/>
        <w:jc w:val="center"/>
        <w:rPr>
          <w:sz w:val="20"/>
          <w:szCs w:val="20"/>
        </w:rPr>
      </w:pPr>
      <w:bookmarkStart w:id="113" w:name="_Toc103460797"/>
      <w:r w:rsidRPr="00A0709D">
        <w:rPr>
          <w:sz w:val="20"/>
          <w:szCs w:val="20"/>
        </w:rPr>
        <w:t xml:space="preserve">Table </w:t>
      </w:r>
      <w:r w:rsidR="003B3A31" w:rsidRPr="00A0709D">
        <w:rPr>
          <w:sz w:val="20"/>
          <w:szCs w:val="20"/>
        </w:rPr>
        <w:t>11</w:t>
      </w:r>
      <w:r w:rsidRPr="00A0709D">
        <w:rPr>
          <w:sz w:val="20"/>
          <w:szCs w:val="20"/>
        </w:rPr>
        <w:fldChar w:fldCharType="begin"/>
      </w:r>
      <w:r>
        <w:instrText>SEQ Table \* ARABIC</w:instrText>
      </w:r>
      <w:r w:rsidRPr="00A0709D">
        <w:rPr>
          <w:sz w:val="20"/>
          <w:szCs w:val="20"/>
        </w:rPr>
        <w:fldChar w:fldCharType="separate"/>
      </w:r>
      <w:r w:rsidR="00B558A9">
        <w:rPr>
          <w:noProof/>
          <w:sz w:val="20"/>
          <w:szCs w:val="20"/>
        </w:rPr>
        <w:t>11</w:t>
      </w:r>
      <w:r w:rsidRPr="00A0709D">
        <w:rPr>
          <w:sz w:val="20"/>
          <w:szCs w:val="20"/>
        </w:rPr>
        <w:fldChar w:fldCharType="end"/>
      </w:r>
      <w:r w:rsidRPr="00A0709D">
        <w:rPr>
          <w:sz w:val="20"/>
          <w:szCs w:val="20"/>
        </w:rPr>
        <w:t>: The Israeli Ministry of Health Dataset models scores [imbalanced].</w:t>
      </w:r>
      <w:bookmarkEnd w:id="113"/>
    </w:p>
    <w:tbl>
      <w:tblPr>
        <w:tblStyle w:val="PlainTable3"/>
        <w:tblW w:w="4599" w:type="pct"/>
        <w:jc w:val="center"/>
        <w:tblLook w:val="04A0" w:firstRow="1" w:lastRow="0" w:firstColumn="1" w:lastColumn="0" w:noHBand="0" w:noVBand="1"/>
      </w:tblPr>
      <w:tblGrid>
        <w:gridCol w:w="2072"/>
        <w:gridCol w:w="2070"/>
        <w:gridCol w:w="2068"/>
        <w:gridCol w:w="2068"/>
      </w:tblGrid>
      <w:tr w:rsidR="006775A2" w:rsidRPr="00E52120" w14:paraId="416E491D" w14:textId="77777777" w:rsidTr="005F78ED">
        <w:trPr>
          <w:cnfStyle w:val="100000000000" w:firstRow="1" w:lastRow="0" w:firstColumn="0" w:lastColumn="0" w:oddVBand="0" w:evenVBand="0" w:oddHBand="0" w:evenHBand="0" w:firstRowFirstColumn="0" w:firstRowLastColumn="0" w:lastRowFirstColumn="0" w:lastRowLastColumn="0"/>
          <w:trHeight w:val="542"/>
          <w:jc w:val="center"/>
        </w:trPr>
        <w:tc>
          <w:tcPr>
            <w:cnfStyle w:val="001000000100" w:firstRow="0" w:lastRow="0" w:firstColumn="1" w:lastColumn="0" w:oddVBand="0" w:evenVBand="0" w:oddHBand="0" w:evenHBand="0" w:firstRowFirstColumn="1" w:firstRowLastColumn="0" w:lastRowFirstColumn="0" w:lastRowLastColumn="0"/>
            <w:tcW w:w="1252" w:type="pct"/>
          </w:tcPr>
          <w:p w14:paraId="0668FDD8"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Model</w:t>
            </w:r>
          </w:p>
        </w:tc>
        <w:tc>
          <w:tcPr>
            <w:tcW w:w="1250" w:type="pct"/>
            <w:vAlign w:val="center"/>
          </w:tcPr>
          <w:p w14:paraId="04DF0357"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Precision</w:t>
            </w:r>
          </w:p>
        </w:tc>
        <w:tc>
          <w:tcPr>
            <w:tcW w:w="1249" w:type="pct"/>
            <w:vAlign w:val="center"/>
          </w:tcPr>
          <w:p w14:paraId="7A8FD919"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Recall</w:t>
            </w:r>
          </w:p>
        </w:tc>
        <w:tc>
          <w:tcPr>
            <w:tcW w:w="1249" w:type="pct"/>
            <w:vAlign w:val="center"/>
          </w:tcPr>
          <w:p w14:paraId="7B8892A2" w14:textId="77777777" w:rsidR="006775A2" w:rsidRPr="00E52120" w:rsidRDefault="006775A2" w:rsidP="00A0252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E52120">
              <w:rPr>
                <w:rFonts w:asciiTheme="majorBidi" w:hAnsiTheme="majorBidi" w:cstheme="majorBidi"/>
                <w:sz w:val="24"/>
                <w:szCs w:val="24"/>
              </w:rPr>
              <w:t>F1-Score</w:t>
            </w:r>
          </w:p>
        </w:tc>
      </w:tr>
      <w:tr w:rsidR="006775A2" w:rsidRPr="00E52120" w14:paraId="25D06A41"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EF7A58B"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0" w:type="pct"/>
            <w:vAlign w:val="center"/>
          </w:tcPr>
          <w:p w14:paraId="3D968E54"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p>
        </w:tc>
        <w:tc>
          <w:tcPr>
            <w:tcW w:w="1249" w:type="pct"/>
            <w:vAlign w:val="center"/>
          </w:tcPr>
          <w:p w14:paraId="53DEF545"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249" w:type="pct"/>
            <w:vAlign w:val="center"/>
          </w:tcPr>
          <w:p w14:paraId="2B744038"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r>
      <w:tr w:rsidR="006775A2" w:rsidRPr="00E52120" w14:paraId="74C18524"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47890526"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0" w:type="pct"/>
            <w:vAlign w:val="center"/>
          </w:tcPr>
          <w:p w14:paraId="6E974BDB"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86%</w:t>
            </w:r>
          </w:p>
        </w:tc>
        <w:tc>
          <w:tcPr>
            <w:tcW w:w="1249" w:type="pct"/>
            <w:vAlign w:val="center"/>
          </w:tcPr>
          <w:p w14:paraId="3D461495"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79%</w:t>
            </w:r>
          </w:p>
        </w:tc>
        <w:tc>
          <w:tcPr>
            <w:tcW w:w="1249" w:type="pct"/>
            <w:vAlign w:val="center"/>
          </w:tcPr>
          <w:p w14:paraId="44907411"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r>
      <w:tr w:rsidR="006775A2" w:rsidRPr="00E52120" w14:paraId="09F0FE12"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F1DB588"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0" w:type="pct"/>
            <w:vAlign w:val="center"/>
          </w:tcPr>
          <w:p w14:paraId="71C9FB32"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88%</w:t>
            </w:r>
          </w:p>
        </w:tc>
        <w:tc>
          <w:tcPr>
            <w:tcW w:w="1249" w:type="pct"/>
            <w:vAlign w:val="center"/>
          </w:tcPr>
          <w:p w14:paraId="6CB6905E"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32CD52D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6775A2" w:rsidRPr="00E52120" w14:paraId="1F698B9F"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7D4FAFD5"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250" w:type="pct"/>
            <w:vAlign w:val="center"/>
          </w:tcPr>
          <w:p w14:paraId="75198087"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88%</w:t>
            </w:r>
          </w:p>
        </w:tc>
        <w:tc>
          <w:tcPr>
            <w:tcW w:w="1249" w:type="pct"/>
            <w:vAlign w:val="center"/>
          </w:tcPr>
          <w:p w14:paraId="6E64A883"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26A191F8"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6775A2" w:rsidRPr="00E52120" w14:paraId="2AA81EDC"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F1E12E7"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0" w:type="pct"/>
            <w:vAlign w:val="center"/>
          </w:tcPr>
          <w:p w14:paraId="2FC7EDFA"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249" w:type="pct"/>
            <w:vAlign w:val="center"/>
          </w:tcPr>
          <w:p w14:paraId="2401634B"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1249" w:type="pct"/>
            <w:vAlign w:val="center"/>
          </w:tcPr>
          <w:p w14:paraId="644AF50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86%</w:t>
            </w:r>
          </w:p>
        </w:tc>
      </w:tr>
      <w:tr w:rsidR="006775A2" w:rsidRPr="00E52120" w14:paraId="36F494CE" w14:textId="77777777" w:rsidTr="005F78ED">
        <w:trPr>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EB4B2AB"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0" w:type="pct"/>
            <w:vAlign w:val="center"/>
          </w:tcPr>
          <w:p w14:paraId="45370E4E"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249" w:type="pct"/>
            <w:vAlign w:val="center"/>
          </w:tcPr>
          <w:p w14:paraId="6C2CAB69"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249" w:type="pct"/>
            <w:vAlign w:val="center"/>
          </w:tcPr>
          <w:p w14:paraId="08B8DCA0" w14:textId="77777777" w:rsidR="006775A2" w:rsidRPr="00E52120" w:rsidRDefault="006775A2" w:rsidP="00A0252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r>
      <w:tr w:rsidR="006775A2" w:rsidRPr="00E52120" w14:paraId="45B686A3" w14:textId="77777777" w:rsidTr="005F78ED">
        <w:trPr>
          <w:cnfStyle w:val="000000100000" w:firstRow="0" w:lastRow="0" w:firstColumn="0" w:lastColumn="0" w:oddVBand="0" w:evenVBand="0" w:oddHBand="1"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FFD82E4" w14:textId="77777777" w:rsidR="006775A2" w:rsidRPr="00E52120" w:rsidRDefault="006775A2" w:rsidP="00A0252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XGB</w:t>
            </w:r>
          </w:p>
        </w:tc>
        <w:tc>
          <w:tcPr>
            <w:tcW w:w="1250" w:type="pct"/>
            <w:vAlign w:val="center"/>
          </w:tcPr>
          <w:p w14:paraId="1B935FCA"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249" w:type="pct"/>
            <w:vAlign w:val="center"/>
          </w:tcPr>
          <w:p w14:paraId="7FCE7EA1"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c>
          <w:tcPr>
            <w:tcW w:w="1249" w:type="pct"/>
            <w:vAlign w:val="center"/>
          </w:tcPr>
          <w:p w14:paraId="2FDCD3CF" w14:textId="77777777" w:rsidR="006775A2" w:rsidRPr="00E52120" w:rsidRDefault="006775A2" w:rsidP="00A0252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r>
    </w:tbl>
    <w:p w14:paraId="4977724E" w14:textId="77777777" w:rsidR="006775A2" w:rsidRDefault="006775A2" w:rsidP="006775A2">
      <w:pPr>
        <w:pStyle w:val="ListParagraph"/>
      </w:pPr>
    </w:p>
    <w:p w14:paraId="1852105B" w14:textId="77777777" w:rsidR="00954F6E" w:rsidRDefault="00954F6E" w:rsidP="006775A2">
      <w:pPr>
        <w:pStyle w:val="ListParagraph"/>
      </w:pPr>
    </w:p>
    <w:p w14:paraId="50F7D917" w14:textId="77777777" w:rsidR="003202F1" w:rsidRDefault="00C00186" w:rsidP="003202F1">
      <w:pPr>
        <w:keepNext/>
        <w:tabs>
          <w:tab w:val="left" w:pos="3552"/>
        </w:tabs>
        <w:jc w:val="center"/>
      </w:pPr>
      <w:r>
        <w:rPr>
          <w:noProof/>
        </w:rPr>
        <w:lastRenderedPageBreak/>
        <w:drawing>
          <wp:inline distT="0" distB="0" distL="0" distR="0" wp14:anchorId="1AE02065" wp14:editId="234791AB">
            <wp:extent cx="4572000" cy="2743200"/>
            <wp:effectExtent l="0" t="0" r="0" b="0"/>
            <wp:docPr id="44" name="Chart 44">
              <a:extLst xmlns:a="http://schemas.openxmlformats.org/drawingml/2006/main">
                <a:ext uri="{FF2B5EF4-FFF2-40B4-BE49-F238E27FC236}">
                  <a16:creationId xmlns:a16="http://schemas.microsoft.com/office/drawing/2014/main" id="{2FFE8E0A-690F-74E0-F5ED-BA3C24618C6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79A1ECB8" w14:textId="196AFD23" w:rsidR="00C00186" w:rsidRPr="003202F1" w:rsidRDefault="003202F1" w:rsidP="003202F1">
      <w:pPr>
        <w:pStyle w:val="Caption"/>
        <w:jc w:val="center"/>
        <w:rPr>
          <w:sz w:val="20"/>
          <w:szCs w:val="20"/>
        </w:rPr>
      </w:pPr>
      <w:bookmarkStart w:id="114" w:name="_Toc103461677"/>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31</w:t>
      </w:r>
      <w:r w:rsidRPr="003202F1">
        <w:rPr>
          <w:sz w:val="20"/>
          <w:szCs w:val="20"/>
        </w:rPr>
        <w:fldChar w:fldCharType="end"/>
      </w:r>
      <w:r w:rsidRPr="003202F1">
        <w:rPr>
          <w:sz w:val="20"/>
          <w:szCs w:val="20"/>
        </w:rPr>
        <w:t>: The Israeli ministry of health dataset models performance [Imbalanced].</w:t>
      </w:r>
      <w:bookmarkEnd w:id="114"/>
    </w:p>
    <w:p w14:paraId="1CE9B81A" w14:textId="0C0B1BD5" w:rsidR="00076E98" w:rsidRDefault="00076E98" w:rsidP="00584666">
      <w:pPr>
        <w:pStyle w:val="Caption"/>
        <w:jc w:val="center"/>
      </w:pPr>
    </w:p>
    <w:p w14:paraId="559287F0" w14:textId="77777777" w:rsidR="005B7A43" w:rsidRPr="005B7A43" w:rsidRDefault="005B7A43" w:rsidP="005B7A43"/>
    <w:p w14:paraId="1821EBA6" w14:textId="28F3E5B6" w:rsidR="001A38AA" w:rsidRPr="00954F6E"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COVID-19 and Influenza Patients Dataset</w:t>
      </w:r>
      <w:r w:rsidR="00076E98" w:rsidRPr="005F78ED">
        <w:rPr>
          <w:rFonts w:asciiTheme="majorBidi" w:hAnsiTheme="majorBidi" w:cstheme="majorBidi"/>
          <w:b/>
          <w:bCs/>
          <w:sz w:val="24"/>
          <w:szCs w:val="24"/>
          <w:u w:val="single"/>
        </w:rPr>
        <w:t>:</w:t>
      </w:r>
    </w:p>
    <w:p w14:paraId="0DE9C81C" w14:textId="7979B991" w:rsidR="001A38AA" w:rsidRDefault="001A38AA" w:rsidP="0067245E">
      <w:pPr>
        <w:ind w:left="720" w:firstLine="720"/>
        <w:rPr>
          <w:u w:val="single"/>
        </w:rPr>
      </w:pPr>
      <w:r w:rsidRPr="00E50116">
        <w:rPr>
          <w:rFonts w:asciiTheme="majorBidi" w:hAnsiTheme="majorBidi" w:cstheme="majorBidi"/>
          <w:sz w:val="24"/>
          <w:szCs w:val="24"/>
        </w:rPr>
        <w:t xml:space="preserve">Table </w:t>
      </w:r>
      <w:r>
        <w:rPr>
          <w:rFonts w:asciiTheme="majorBidi" w:hAnsiTheme="majorBidi" w:cstheme="majorBidi"/>
          <w:sz w:val="24"/>
          <w:szCs w:val="24"/>
        </w:rPr>
        <w:t>(</w:t>
      </w:r>
      <w:r w:rsidR="007F4F63">
        <w:rPr>
          <w:rFonts w:asciiTheme="majorBidi" w:hAnsiTheme="majorBidi" w:cstheme="majorBidi"/>
          <w:sz w:val="24"/>
          <w:szCs w:val="24"/>
        </w:rPr>
        <w:t>12</w:t>
      </w:r>
      <w:r>
        <w:rPr>
          <w:rFonts w:asciiTheme="majorBidi" w:hAnsiTheme="majorBidi" w:cstheme="majorBidi"/>
          <w:sz w:val="24"/>
          <w:szCs w:val="24"/>
        </w:rPr>
        <w:t>)</w:t>
      </w:r>
      <w:r w:rsidRPr="00E50116">
        <w:rPr>
          <w:rFonts w:asciiTheme="majorBidi" w:hAnsiTheme="majorBidi" w:cstheme="majorBidi"/>
          <w:sz w:val="24"/>
          <w:szCs w:val="24"/>
        </w:rPr>
        <w:t xml:space="preserve"> and </w:t>
      </w:r>
      <w:r w:rsidR="005F78ED">
        <w:rPr>
          <w:rFonts w:asciiTheme="majorBidi" w:hAnsiTheme="majorBidi" w:cstheme="majorBidi"/>
          <w:sz w:val="24"/>
          <w:szCs w:val="24"/>
        </w:rPr>
        <w:t>f</w:t>
      </w:r>
      <w:r w:rsidRPr="00E50116">
        <w:rPr>
          <w:rFonts w:asciiTheme="majorBidi" w:hAnsiTheme="majorBidi" w:cstheme="majorBidi"/>
          <w:sz w:val="24"/>
          <w:szCs w:val="24"/>
        </w:rPr>
        <w:t xml:space="preserve">igure </w:t>
      </w:r>
      <w:r>
        <w:rPr>
          <w:rFonts w:asciiTheme="majorBidi" w:hAnsiTheme="majorBidi" w:cstheme="majorBidi"/>
          <w:sz w:val="24"/>
          <w:szCs w:val="24"/>
        </w:rPr>
        <w:t>(3</w:t>
      </w:r>
      <w:r w:rsidR="0087416E">
        <w:rPr>
          <w:rFonts w:asciiTheme="majorBidi" w:hAnsiTheme="majorBidi" w:cstheme="majorBidi"/>
          <w:sz w:val="24"/>
          <w:szCs w:val="24"/>
        </w:rPr>
        <w:t>2</w:t>
      </w:r>
      <w:r>
        <w:rPr>
          <w:rFonts w:asciiTheme="majorBidi" w:hAnsiTheme="majorBidi" w:cstheme="majorBidi"/>
          <w:sz w:val="24"/>
          <w:szCs w:val="24"/>
        </w:rPr>
        <w:t>)</w:t>
      </w:r>
      <w:r w:rsidRPr="00E50116">
        <w:rPr>
          <w:rFonts w:asciiTheme="majorBidi" w:hAnsiTheme="majorBidi" w:cstheme="majorBidi"/>
          <w:sz w:val="24"/>
          <w:szCs w:val="24"/>
        </w:rPr>
        <w:t xml:space="preserve"> show our results without taking the imbalance in the </w:t>
      </w:r>
      <w:r w:rsidR="0067245E">
        <w:rPr>
          <w:rFonts w:asciiTheme="majorBidi" w:hAnsiTheme="majorBidi" w:cstheme="majorBidi"/>
          <w:sz w:val="24"/>
          <w:szCs w:val="24"/>
        </w:rPr>
        <w:t>t</w:t>
      </w:r>
      <w:r w:rsidRPr="00E50116">
        <w:rPr>
          <w:rFonts w:asciiTheme="majorBidi" w:hAnsiTheme="majorBidi" w:cstheme="majorBidi"/>
          <w:sz w:val="24"/>
          <w:szCs w:val="24"/>
        </w:rPr>
        <w:t>arget variable into account.</w:t>
      </w:r>
    </w:p>
    <w:p w14:paraId="33BAF689" w14:textId="77777777" w:rsidR="00584666" w:rsidRPr="00584666" w:rsidRDefault="00584666" w:rsidP="00584666">
      <w:pPr>
        <w:rPr>
          <w:u w:val="single"/>
        </w:rPr>
      </w:pPr>
    </w:p>
    <w:p w14:paraId="0EB9D05F" w14:textId="3B8AA5B8" w:rsidR="007F6E91" w:rsidRPr="00A0709D" w:rsidRDefault="00737BE8" w:rsidP="00A50039">
      <w:pPr>
        <w:pStyle w:val="Caption"/>
        <w:jc w:val="center"/>
        <w:rPr>
          <w:sz w:val="20"/>
          <w:szCs w:val="20"/>
        </w:rPr>
      </w:pPr>
      <w:bookmarkStart w:id="115" w:name="_Toc103460798"/>
      <w:r w:rsidRPr="00A0709D">
        <w:rPr>
          <w:sz w:val="20"/>
          <w:szCs w:val="20"/>
        </w:rPr>
        <w:t xml:space="preserve">Table </w:t>
      </w:r>
      <w:r w:rsidR="003B3A31" w:rsidRPr="00A0709D">
        <w:rPr>
          <w:sz w:val="20"/>
          <w:szCs w:val="20"/>
        </w:rPr>
        <w:t>12</w:t>
      </w:r>
      <w:r w:rsidRPr="00A0709D">
        <w:rPr>
          <w:sz w:val="20"/>
          <w:szCs w:val="20"/>
        </w:rPr>
        <w:fldChar w:fldCharType="begin"/>
      </w:r>
      <w:r>
        <w:instrText>SEQ Table \* ARABIC</w:instrText>
      </w:r>
      <w:r w:rsidRPr="00A0709D">
        <w:rPr>
          <w:sz w:val="20"/>
          <w:szCs w:val="20"/>
        </w:rPr>
        <w:fldChar w:fldCharType="separate"/>
      </w:r>
      <w:r w:rsidR="00B558A9">
        <w:rPr>
          <w:noProof/>
          <w:sz w:val="20"/>
          <w:szCs w:val="20"/>
        </w:rPr>
        <w:t>12</w:t>
      </w:r>
      <w:r w:rsidRPr="00A0709D">
        <w:rPr>
          <w:sz w:val="20"/>
          <w:szCs w:val="20"/>
        </w:rPr>
        <w:fldChar w:fldCharType="end"/>
      </w:r>
      <w:r w:rsidRPr="00A0709D">
        <w:rPr>
          <w:sz w:val="20"/>
          <w:szCs w:val="20"/>
        </w:rPr>
        <w:t>: COVID-19 and Influenza Patients Dataset models scores [imbalanced].</w:t>
      </w:r>
      <w:bookmarkEnd w:id="115"/>
    </w:p>
    <w:tbl>
      <w:tblPr>
        <w:tblStyle w:val="PlainTable3"/>
        <w:tblW w:w="4550" w:type="pct"/>
        <w:jc w:val="center"/>
        <w:tblLook w:val="04A0" w:firstRow="1" w:lastRow="0" w:firstColumn="1" w:lastColumn="0" w:noHBand="0" w:noVBand="1"/>
      </w:tblPr>
      <w:tblGrid>
        <w:gridCol w:w="2252"/>
        <w:gridCol w:w="2252"/>
        <w:gridCol w:w="2249"/>
        <w:gridCol w:w="1437"/>
      </w:tblGrid>
      <w:tr w:rsidR="007F6E91" w:rsidRPr="00126BE2" w14:paraId="13451DDC" w14:textId="77777777" w:rsidTr="005F78ED">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100" w:firstRow="0" w:lastRow="0" w:firstColumn="1" w:lastColumn="0" w:oddVBand="0" w:evenVBand="0" w:oddHBand="0" w:evenHBand="0" w:firstRowFirstColumn="1" w:firstRowLastColumn="0" w:lastRowFirstColumn="0" w:lastRowLastColumn="0"/>
            <w:tcW w:w="1375" w:type="pct"/>
          </w:tcPr>
          <w:p w14:paraId="6789DBD8" w14:textId="77777777" w:rsidR="007F6E91" w:rsidRPr="00126BE2" w:rsidRDefault="007F6E91" w:rsidP="007F6E91">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75" w:type="pct"/>
            <w:vAlign w:val="center"/>
          </w:tcPr>
          <w:p w14:paraId="2EC3D53F"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73" w:type="pct"/>
            <w:vAlign w:val="center"/>
          </w:tcPr>
          <w:p w14:paraId="29D89B51"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877" w:type="pct"/>
            <w:vAlign w:val="center"/>
          </w:tcPr>
          <w:p w14:paraId="75CB4C90" w14:textId="77777777" w:rsidR="007F6E91" w:rsidRPr="00126BE2" w:rsidRDefault="007F6E91" w:rsidP="007F6E91">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7F6E91" w:rsidRPr="00E52120" w14:paraId="238D6A3E"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5D9749FA"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375" w:type="pct"/>
            <w:vAlign w:val="center"/>
          </w:tcPr>
          <w:p w14:paraId="0FFDD97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81%</w:t>
            </w:r>
          </w:p>
        </w:tc>
        <w:tc>
          <w:tcPr>
            <w:tcW w:w="1373" w:type="pct"/>
            <w:vAlign w:val="center"/>
          </w:tcPr>
          <w:p w14:paraId="188D1F79"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83%</w:t>
            </w:r>
          </w:p>
        </w:tc>
        <w:tc>
          <w:tcPr>
            <w:tcW w:w="877" w:type="pct"/>
            <w:vAlign w:val="center"/>
          </w:tcPr>
          <w:p w14:paraId="78FD2BF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77%</w:t>
            </w:r>
          </w:p>
        </w:tc>
      </w:tr>
      <w:tr w:rsidR="007F6E91" w:rsidRPr="00E52120" w14:paraId="4C4AD310"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0331A491"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375" w:type="pct"/>
            <w:vAlign w:val="center"/>
          </w:tcPr>
          <w:p w14:paraId="22831290"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84%</w:t>
            </w:r>
          </w:p>
        </w:tc>
        <w:tc>
          <w:tcPr>
            <w:tcW w:w="1373" w:type="pct"/>
            <w:vAlign w:val="center"/>
          </w:tcPr>
          <w:p w14:paraId="196BE786"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c>
          <w:tcPr>
            <w:tcW w:w="877" w:type="pct"/>
            <w:vAlign w:val="center"/>
          </w:tcPr>
          <w:p w14:paraId="5B9DB58D"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85%</w:t>
            </w:r>
          </w:p>
        </w:tc>
      </w:tr>
      <w:tr w:rsidR="007F6E91" w:rsidRPr="00E52120" w14:paraId="162A0C3F"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6D8FFBC7"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375" w:type="pct"/>
            <w:vAlign w:val="center"/>
          </w:tcPr>
          <w:p w14:paraId="47BB01DF"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73" w:type="pct"/>
            <w:vAlign w:val="center"/>
          </w:tcPr>
          <w:p w14:paraId="6C439629"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877" w:type="pct"/>
            <w:vAlign w:val="center"/>
          </w:tcPr>
          <w:p w14:paraId="77E48E0A"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7F6E91" w:rsidRPr="00E52120" w14:paraId="4B4EB777"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6624950A"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375" w:type="pct"/>
            <w:vAlign w:val="center"/>
          </w:tcPr>
          <w:p w14:paraId="24769DC4"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73" w:type="pct"/>
            <w:vAlign w:val="center"/>
          </w:tcPr>
          <w:p w14:paraId="758F28B7"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877" w:type="pct"/>
            <w:vAlign w:val="center"/>
          </w:tcPr>
          <w:p w14:paraId="1019DD62"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7F6E91" w:rsidRPr="00E52120" w14:paraId="61DFAD5F"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25E13948"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375" w:type="pct"/>
            <w:vAlign w:val="center"/>
          </w:tcPr>
          <w:p w14:paraId="4C5F4BF5"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91%</w:t>
            </w:r>
          </w:p>
        </w:tc>
        <w:tc>
          <w:tcPr>
            <w:tcW w:w="1373" w:type="pct"/>
            <w:vAlign w:val="center"/>
          </w:tcPr>
          <w:p w14:paraId="7EF1D6CF"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87%</w:t>
            </w:r>
          </w:p>
        </w:tc>
        <w:tc>
          <w:tcPr>
            <w:tcW w:w="877" w:type="pct"/>
            <w:vAlign w:val="center"/>
          </w:tcPr>
          <w:p w14:paraId="1ECAB71E"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89%</w:t>
            </w:r>
          </w:p>
        </w:tc>
      </w:tr>
      <w:tr w:rsidR="007F6E91" w:rsidRPr="00E52120" w14:paraId="7401F6E0" w14:textId="77777777" w:rsidTr="005F78ED">
        <w:trPr>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5D0B0D8C"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375" w:type="pct"/>
            <w:vAlign w:val="center"/>
          </w:tcPr>
          <w:p w14:paraId="0C138D41"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96%</w:t>
            </w:r>
          </w:p>
        </w:tc>
        <w:tc>
          <w:tcPr>
            <w:tcW w:w="1373" w:type="pct"/>
            <w:vAlign w:val="center"/>
          </w:tcPr>
          <w:p w14:paraId="651E9E79"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92%</w:t>
            </w:r>
          </w:p>
        </w:tc>
        <w:tc>
          <w:tcPr>
            <w:tcW w:w="877" w:type="pct"/>
            <w:vAlign w:val="center"/>
          </w:tcPr>
          <w:p w14:paraId="62B27A12" w14:textId="77777777" w:rsidR="007F6E91" w:rsidRPr="00E52120" w:rsidRDefault="007F6E91" w:rsidP="007F6E91">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94%</w:t>
            </w:r>
          </w:p>
        </w:tc>
      </w:tr>
      <w:tr w:rsidR="007F6E91" w:rsidRPr="00E52120" w14:paraId="673FD76A" w14:textId="77777777" w:rsidTr="005F78ED">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75" w:type="pct"/>
            <w:vAlign w:val="center"/>
          </w:tcPr>
          <w:p w14:paraId="0A68F6A0" w14:textId="77777777" w:rsidR="007F6E91" w:rsidRPr="00E52120" w:rsidRDefault="007F6E91" w:rsidP="007F6E91">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lastRenderedPageBreak/>
              <w:t>XGB</w:t>
            </w:r>
          </w:p>
        </w:tc>
        <w:tc>
          <w:tcPr>
            <w:tcW w:w="1375" w:type="pct"/>
            <w:vAlign w:val="center"/>
          </w:tcPr>
          <w:p w14:paraId="77CA065A"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75%</w:t>
            </w:r>
          </w:p>
        </w:tc>
        <w:tc>
          <w:tcPr>
            <w:tcW w:w="1373" w:type="pct"/>
            <w:vAlign w:val="center"/>
          </w:tcPr>
          <w:p w14:paraId="1C62ADAC"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80%</w:t>
            </w:r>
          </w:p>
        </w:tc>
        <w:tc>
          <w:tcPr>
            <w:tcW w:w="877" w:type="pct"/>
            <w:vAlign w:val="center"/>
          </w:tcPr>
          <w:p w14:paraId="10AD6672" w14:textId="77777777" w:rsidR="007F6E91" w:rsidRPr="00E52120" w:rsidRDefault="007F6E91" w:rsidP="007F6E91">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78%</w:t>
            </w:r>
          </w:p>
        </w:tc>
      </w:tr>
    </w:tbl>
    <w:p w14:paraId="0E07BBE8" w14:textId="77777777" w:rsidR="00076E98" w:rsidRDefault="00076E98" w:rsidP="00076E98">
      <w:pPr>
        <w:pStyle w:val="ListParagraph"/>
      </w:pPr>
    </w:p>
    <w:p w14:paraId="3A9EDB18" w14:textId="77777777" w:rsidR="00954F6E" w:rsidRDefault="00954F6E" w:rsidP="00076E98">
      <w:pPr>
        <w:pStyle w:val="ListParagraph"/>
      </w:pPr>
    </w:p>
    <w:p w14:paraId="2FD90413" w14:textId="77777777" w:rsidR="003202F1" w:rsidRDefault="001E3448" w:rsidP="003202F1">
      <w:pPr>
        <w:keepNext/>
        <w:jc w:val="center"/>
      </w:pPr>
      <w:r>
        <w:rPr>
          <w:noProof/>
        </w:rPr>
        <w:drawing>
          <wp:inline distT="0" distB="0" distL="0" distR="0" wp14:anchorId="63BEAB4A" wp14:editId="24BE3437">
            <wp:extent cx="4572000" cy="2743200"/>
            <wp:effectExtent l="0" t="0" r="0" b="0"/>
            <wp:docPr id="46" name="Chart 46">
              <a:extLst xmlns:a="http://schemas.openxmlformats.org/drawingml/2006/main">
                <a:ext uri="{FF2B5EF4-FFF2-40B4-BE49-F238E27FC236}">
                  <a16:creationId xmlns:a16="http://schemas.microsoft.com/office/drawing/2014/main" id="{B4C59456-08C3-A066-CC3D-6E458D8529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6AF4E9AE" w14:textId="55B49A28" w:rsidR="001E3448" w:rsidRPr="003202F1" w:rsidRDefault="003202F1" w:rsidP="003202F1">
      <w:pPr>
        <w:pStyle w:val="Caption"/>
        <w:jc w:val="center"/>
        <w:rPr>
          <w:sz w:val="20"/>
          <w:szCs w:val="20"/>
        </w:rPr>
      </w:pPr>
      <w:bookmarkStart w:id="116" w:name="_Toc103461678"/>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32</w:t>
      </w:r>
      <w:r w:rsidRPr="003202F1">
        <w:rPr>
          <w:sz w:val="20"/>
          <w:szCs w:val="20"/>
        </w:rPr>
        <w:fldChar w:fldCharType="end"/>
      </w:r>
      <w:r w:rsidRPr="003202F1">
        <w:rPr>
          <w:sz w:val="20"/>
          <w:szCs w:val="20"/>
        </w:rPr>
        <w:t>: COVID-19 and Influenza Patients Dataset models performance[imbalanced].</w:t>
      </w:r>
      <w:bookmarkEnd w:id="116"/>
    </w:p>
    <w:p w14:paraId="1E7B1346" w14:textId="20C1D582" w:rsidR="00584666" w:rsidRDefault="00584666" w:rsidP="005F78ED">
      <w:pPr>
        <w:pStyle w:val="Caption"/>
        <w:jc w:val="center"/>
      </w:pPr>
    </w:p>
    <w:p w14:paraId="0997C753" w14:textId="77777777" w:rsidR="005F78ED" w:rsidRPr="005F78ED" w:rsidRDefault="005F78ED" w:rsidP="005F78ED"/>
    <w:p w14:paraId="3DE2CC0F" w14:textId="40E24DA3" w:rsidR="00C92964" w:rsidRPr="005F78ED"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Albert Einstein Hospital, Brazil Dataset</w:t>
      </w:r>
      <w:r w:rsidR="00076E98" w:rsidRPr="005F78ED">
        <w:rPr>
          <w:rFonts w:asciiTheme="majorBidi" w:hAnsiTheme="majorBidi" w:cstheme="majorBidi"/>
          <w:b/>
          <w:bCs/>
          <w:sz w:val="24"/>
          <w:szCs w:val="24"/>
          <w:u w:val="single"/>
        </w:rPr>
        <w:t>:</w:t>
      </w:r>
    </w:p>
    <w:p w14:paraId="66C87985" w14:textId="1CC08556" w:rsidR="00106CBA" w:rsidRPr="00954F6E" w:rsidRDefault="00106CBA" w:rsidP="0067245E">
      <w:pPr>
        <w:ind w:left="720" w:firstLine="720"/>
        <w:rPr>
          <w:rFonts w:asciiTheme="majorBidi" w:hAnsiTheme="majorBidi" w:cstheme="majorBidi"/>
          <w:sz w:val="24"/>
          <w:szCs w:val="24"/>
        </w:rPr>
      </w:pPr>
      <w:r w:rsidRPr="00954F6E">
        <w:rPr>
          <w:rFonts w:asciiTheme="majorBidi" w:hAnsiTheme="majorBidi" w:cstheme="majorBidi"/>
          <w:sz w:val="24"/>
          <w:szCs w:val="24"/>
        </w:rPr>
        <w:t>Table (1</w:t>
      </w:r>
      <w:r w:rsidR="007F4F63">
        <w:rPr>
          <w:rFonts w:asciiTheme="majorBidi" w:hAnsiTheme="majorBidi" w:cstheme="majorBidi"/>
          <w:sz w:val="24"/>
          <w:szCs w:val="24"/>
        </w:rPr>
        <w:t>3</w:t>
      </w:r>
      <w:r w:rsidRPr="00954F6E">
        <w:rPr>
          <w:rFonts w:asciiTheme="majorBidi" w:hAnsiTheme="majorBidi" w:cstheme="majorBidi"/>
          <w:sz w:val="24"/>
          <w:szCs w:val="24"/>
        </w:rPr>
        <w:t>) and figure (</w:t>
      </w:r>
      <w:r w:rsidR="0087416E">
        <w:rPr>
          <w:rFonts w:asciiTheme="majorBidi" w:hAnsiTheme="majorBidi" w:cstheme="majorBidi"/>
          <w:sz w:val="24"/>
          <w:szCs w:val="24"/>
        </w:rPr>
        <w:t>33</w:t>
      </w:r>
      <w:r w:rsidRPr="00954F6E">
        <w:rPr>
          <w:rFonts w:asciiTheme="majorBidi" w:hAnsiTheme="majorBidi" w:cstheme="majorBidi"/>
          <w:sz w:val="24"/>
          <w:szCs w:val="24"/>
        </w:rPr>
        <w:t>) show model results without accounting for the target variable's unbalanced class distribution.</w:t>
      </w:r>
    </w:p>
    <w:p w14:paraId="7BCDFCE5" w14:textId="77777777" w:rsidR="00106CBA" w:rsidRPr="005F78ED" w:rsidRDefault="00106CBA" w:rsidP="00106CBA">
      <w:pPr>
        <w:pStyle w:val="ListParagraph"/>
        <w:rPr>
          <w:rFonts w:asciiTheme="majorBidi" w:hAnsiTheme="majorBidi" w:cstheme="majorBidi"/>
          <w:sz w:val="24"/>
          <w:szCs w:val="24"/>
        </w:rPr>
      </w:pPr>
    </w:p>
    <w:p w14:paraId="117CF676" w14:textId="73F94746" w:rsidR="001E3448" w:rsidRPr="00086B41" w:rsidRDefault="001E3448" w:rsidP="007F4F63">
      <w:pPr>
        <w:pStyle w:val="Caption"/>
        <w:jc w:val="center"/>
        <w:rPr>
          <w:sz w:val="20"/>
          <w:szCs w:val="20"/>
        </w:rPr>
      </w:pPr>
      <w:bookmarkStart w:id="117" w:name="_Toc103460799"/>
      <w:r w:rsidRPr="00086B41">
        <w:rPr>
          <w:sz w:val="20"/>
          <w:szCs w:val="20"/>
        </w:rPr>
        <w:t xml:space="preserve">Table </w:t>
      </w:r>
      <w:r w:rsidR="007F4F63" w:rsidRPr="00086B41">
        <w:rPr>
          <w:sz w:val="20"/>
          <w:szCs w:val="20"/>
        </w:rPr>
        <w:fldChar w:fldCharType="begin"/>
      </w:r>
      <w:r w:rsidR="007F4F63" w:rsidRPr="00086B41">
        <w:rPr>
          <w:sz w:val="20"/>
          <w:szCs w:val="20"/>
        </w:rPr>
        <w:instrText xml:space="preserve"> SEQ Table \* ARABIC </w:instrText>
      </w:r>
      <w:r w:rsidR="007F4F63" w:rsidRPr="00086B41">
        <w:rPr>
          <w:sz w:val="20"/>
          <w:szCs w:val="20"/>
        </w:rPr>
        <w:fldChar w:fldCharType="separate"/>
      </w:r>
      <w:r w:rsidR="00B558A9">
        <w:rPr>
          <w:noProof/>
          <w:sz w:val="20"/>
          <w:szCs w:val="20"/>
        </w:rPr>
        <w:t>13</w:t>
      </w:r>
      <w:r w:rsidR="007F4F63" w:rsidRPr="00086B41">
        <w:rPr>
          <w:sz w:val="20"/>
          <w:szCs w:val="20"/>
        </w:rPr>
        <w:fldChar w:fldCharType="end"/>
      </w:r>
      <w:r w:rsidR="007F4F63" w:rsidRPr="00086B41">
        <w:rPr>
          <w:sz w:val="20"/>
          <w:szCs w:val="20"/>
        </w:rPr>
        <w:t>:</w:t>
      </w:r>
      <w:r w:rsidRPr="00086B41">
        <w:rPr>
          <w:sz w:val="20"/>
          <w:szCs w:val="20"/>
        </w:rPr>
        <w:t xml:space="preserve"> Albert Einstein Hospital, Brazil Dataset models scores [Imbalanced].</w:t>
      </w:r>
      <w:bookmarkEnd w:id="117"/>
    </w:p>
    <w:tbl>
      <w:tblPr>
        <w:tblStyle w:val="PlainTable3"/>
        <w:tblW w:w="4395" w:type="pct"/>
        <w:jc w:val="center"/>
        <w:tblLook w:val="04A0" w:firstRow="1" w:lastRow="0" w:firstColumn="1" w:lastColumn="0" w:noHBand="0" w:noVBand="1"/>
      </w:tblPr>
      <w:tblGrid>
        <w:gridCol w:w="1981"/>
        <w:gridCol w:w="1979"/>
        <w:gridCol w:w="1976"/>
        <w:gridCol w:w="1975"/>
      </w:tblGrid>
      <w:tr w:rsidR="001E3448" w:rsidRPr="00E52120" w14:paraId="3F2B94CF" w14:textId="77777777" w:rsidTr="005F78ED">
        <w:trPr>
          <w:cnfStyle w:val="100000000000" w:firstRow="1" w:lastRow="0" w:firstColumn="0" w:lastColumn="0" w:oddVBand="0" w:evenVBand="0" w:oddHBand="0" w:evenHBand="0" w:firstRowFirstColumn="0" w:firstRowLastColumn="0" w:lastRowFirstColumn="0" w:lastRowLastColumn="0"/>
          <w:trHeight w:val="558"/>
          <w:jc w:val="center"/>
        </w:trPr>
        <w:tc>
          <w:tcPr>
            <w:cnfStyle w:val="001000000100" w:firstRow="0" w:lastRow="0" w:firstColumn="1" w:lastColumn="0" w:oddVBand="0" w:evenVBand="0" w:oddHBand="0" w:evenHBand="0" w:firstRowFirstColumn="1" w:firstRowLastColumn="0" w:lastRowFirstColumn="0" w:lastRowLastColumn="0"/>
            <w:tcW w:w="1252" w:type="pct"/>
          </w:tcPr>
          <w:p w14:paraId="0207CA16" w14:textId="77777777" w:rsidR="001E3448" w:rsidRPr="00126BE2" w:rsidRDefault="001E3448"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251" w:type="pct"/>
            <w:vAlign w:val="center"/>
          </w:tcPr>
          <w:p w14:paraId="7FE070D3"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249" w:type="pct"/>
            <w:vAlign w:val="center"/>
          </w:tcPr>
          <w:p w14:paraId="60554FC1"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248" w:type="pct"/>
            <w:vAlign w:val="center"/>
          </w:tcPr>
          <w:p w14:paraId="43E18EAE" w14:textId="77777777" w:rsidR="001E3448" w:rsidRPr="00126BE2" w:rsidRDefault="001E3448"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1E3448" w:rsidRPr="00E52120" w14:paraId="3363C4DE"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05F89CC0"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251" w:type="pct"/>
            <w:vAlign w:val="center"/>
          </w:tcPr>
          <w:p w14:paraId="2DA2132B"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57%</w:t>
            </w:r>
          </w:p>
        </w:tc>
        <w:tc>
          <w:tcPr>
            <w:tcW w:w="1249" w:type="pct"/>
            <w:vAlign w:val="center"/>
          </w:tcPr>
          <w:p w14:paraId="3DC632E9"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51%</w:t>
            </w:r>
          </w:p>
        </w:tc>
        <w:tc>
          <w:tcPr>
            <w:tcW w:w="1248" w:type="pct"/>
            <w:vAlign w:val="center"/>
          </w:tcPr>
          <w:p w14:paraId="779BE9C3"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w:t>
            </w:r>
          </w:p>
        </w:tc>
      </w:tr>
      <w:tr w:rsidR="001E3448" w:rsidRPr="00E52120" w14:paraId="7EC39FFD"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15844933"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SVM</w:t>
            </w:r>
          </w:p>
        </w:tc>
        <w:tc>
          <w:tcPr>
            <w:tcW w:w="1251" w:type="pct"/>
            <w:vAlign w:val="center"/>
          </w:tcPr>
          <w:p w14:paraId="0EF8E71F"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47%</w:t>
            </w:r>
          </w:p>
        </w:tc>
        <w:tc>
          <w:tcPr>
            <w:tcW w:w="1249" w:type="pct"/>
            <w:vAlign w:val="center"/>
          </w:tcPr>
          <w:p w14:paraId="7DC74F9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50%</w:t>
            </w:r>
          </w:p>
        </w:tc>
        <w:tc>
          <w:tcPr>
            <w:tcW w:w="1248" w:type="pct"/>
            <w:vAlign w:val="center"/>
          </w:tcPr>
          <w:p w14:paraId="6244A6E6"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48%</w:t>
            </w:r>
          </w:p>
        </w:tc>
      </w:tr>
      <w:tr w:rsidR="001E3448" w:rsidRPr="00E52120" w14:paraId="26F5692B"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31DDB654"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251" w:type="pct"/>
            <w:vAlign w:val="center"/>
          </w:tcPr>
          <w:p w14:paraId="21A89374"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c>
          <w:tcPr>
            <w:tcW w:w="1249" w:type="pct"/>
            <w:vAlign w:val="center"/>
          </w:tcPr>
          <w:p w14:paraId="5B2D81EF"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8" w:type="pct"/>
            <w:vAlign w:val="center"/>
          </w:tcPr>
          <w:p w14:paraId="7BDEA1E3"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1E3448" w:rsidRPr="00E52120" w14:paraId="4C791DE8"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FD05915"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lastRenderedPageBreak/>
              <w:t>NB</w:t>
            </w:r>
          </w:p>
        </w:tc>
        <w:tc>
          <w:tcPr>
            <w:tcW w:w="1251" w:type="pct"/>
            <w:vAlign w:val="center"/>
          </w:tcPr>
          <w:p w14:paraId="66F658E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54%</w:t>
            </w:r>
          </w:p>
        </w:tc>
        <w:tc>
          <w:tcPr>
            <w:tcW w:w="1249" w:type="pct"/>
            <w:vAlign w:val="center"/>
          </w:tcPr>
          <w:p w14:paraId="13BCE9A3"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515BDEA4"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26%</w:t>
            </w:r>
          </w:p>
        </w:tc>
      </w:tr>
      <w:tr w:rsidR="001E3448" w:rsidRPr="00E52120" w14:paraId="095C19F8"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5D7D2F70"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251" w:type="pct"/>
            <w:vAlign w:val="center"/>
          </w:tcPr>
          <w:p w14:paraId="2691B395"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74%</w:t>
            </w:r>
          </w:p>
        </w:tc>
        <w:tc>
          <w:tcPr>
            <w:tcW w:w="1249" w:type="pct"/>
            <w:vAlign w:val="center"/>
          </w:tcPr>
          <w:p w14:paraId="3EA31114"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248" w:type="pct"/>
            <w:vAlign w:val="center"/>
          </w:tcPr>
          <w:p w14:paraId="10D2FDB7"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65%</w:t>
            </w:r>
          </w:p>
        </w:tc>
      </w:tr>
      <w:tr w:rsidR="001E3448" w:rsidRPr="00E52120" w14:paraId="1C577F96" w14:textId="77777777" w:rsidTr="005F78ED">
        <w:trPr>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2D5CF352"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251" w:type="pct"/>
            <w:vAlign w:val="center"/>
          </w:tcPr>
          <w:p w14:paraId="61EF5B6A"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94%</w:t>
            </w:r>
          </w:p>
        </w:tc>
        <w:tc>
          <w:tcPr>
            <w:tcW w:w="1249" w:type="pct"/>
            <w:vAlign w:val="center"/>
          </w:tcPr>
          <w:p w14:paraId="3692EE6A"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248" w:type="pct"/>
            <w:vAlign w:val="center"/>
          </w:tcPr>
          <w:p w14:paraId="3DD12A7B" w14:textId="77777777" w:rsidR="001E3448" w:rsidRPr="00E52120" w:rsidRDefault="001E3448"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1E3448" w:rsidRPr="00E52120" w14:paraId="46E372B8" w14:textId="77777777" w:rsidTr="005F78ED">
        <w:trPr>
          <w:cnfStyle w:val="000000100000" w:firstRow="0" w:lastRow="0" w:firstColumn="0" w:lastColumn="0" w:oddVBand="0" w:evenVBand="0" w:oddHBand="1" w:evenHBand="0" w:firstRowFirstColumn="0" w:firstRowLastColumn="0" w:lastRowFirstColumn="0" w:lastRowLastColumn="0"/>
          <w:trHeight w:val="422"/>
          <w:jc w:val="center"/>
        </w:trPr>
        <w:tc>
          <w:tcPr>
            <w:cnfStyle w:val="001000000000" w:firstRow="0" w:lastRow="0" w:firstColumn="1" w:lastColumn="0" w:oddVBand="0" w:evenVBand="0" w:oddHBand="0" w:evenHBand="0" w:firstRowFirstColumn="0" w:firstRowLastColumn="0" w:lastRowFirstColumn="0" w:lastRowLastColumn="0"/>
            <w:tcW w:w="1252" w:type="pct"/>
            <w:vAlign w:val="center"/>
          </w:tcPr>
          <w:p w14:paraId="63C65B3B" w14:textId="77777777" w:rsidR="001E3448" w:rsidRPr="00E52120" w:rsidRDefault="001E3448"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XGB</w:t>
            </w:r>
          </w:p>
        </w:tc>
        <w:tc>
          <w:tcPr>
            <w:tcW w:w="1251" w:type="pct"/>
            <w:vAlign w:val="center"/>
          </w:tcPr>
          <w:p w14:paraId="4BA6DA0C"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87%</w:t>
            </w:r>
          </w:p>
        </w:tc>
        <w:tc>
          <w:tcPr>
            <w:tcW w:w="1249" w:type="pct"/>
            <w:vAlign w:val="center"/>
          </w:tcPr>
          <w:p w14:paraId="5B07E29D" w14:textId="77777777" w:rsidR="001E3448" w:rsidRPr="00E52120" w:rsidRDefault="001E3448"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57%</w:t>
            </w:r>
          </w:p>
        </w:tc>
        <w:tc>
          <w:tcPr>
            <w:tcW w:w="1248" w:type="pct"/>
            <w:vAlign w:val="center"/>
          </w:tcPr>
          <w:p w14:paraId="588D7C39" w14:textId="77777777" w:rsidR="001E3448" w:rsidRPr="00E52120" w:rsidRDefault="001E3448" w:rsidP="006C6816">
            <w:pPr>
              <w:pStyle w:val="ListParagraph"/>
              <w:keepNext/>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r>
    </w:tbl>
    <w:p w14:paraId="74C8B0D8" w14:textId="77777777" w:rsidR="001E3448" w:rsidRDefault="001E3448" w:rsidP="001E3448"/>
    <w:p w14:paraId="33234695" w14:textId="77777777" w:rsidR="00954F6E" w:rsidRPr="001E3448" w:rsidRDefault="00954F6E" w:rsidP="001E3448"/>
    <w:p w14:paraId="53B4C37E" w14:textId="77777777" w:rsidR="003202F1" w:rsidRDefault="001E3448" w:rsidP="003202F1">
      <w:pPr>
        <w:keepNext/>
        <w:jc w:val="center"/>
      </w:pPr>
      <w:r>
        <w:rPr>
          <w:noProof/>
        </w:rPr>
        <w:drawing>
          <wp:inline distT="0" distB="0" distL="0" distR="0" wp14:anchorId="3A03EAB2" wp14:editId="434F8AE7">
            <wp:extent cx="4572000" cy="2743200"/>
            <wp:effectExtent l="0" t="0" r="0" b="0"/>
            <wp:docPr id="1904871856" name="Chart 1904871856">
              <a:extLst xmlns:a="http://schemas.openxmlformats.org/drawingml/2006/main">
                <a:ext uri="{FF2B5EF4-FFF2-40B4-BE49-F238E27FC236}">
                  <a16:creationId xmlns:a16="http://schemas.microsoft.com/office/drawing/2014/main" id="{0E468500-324A-A404-3582-2CDB94CCA8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1AED45A1" w14:textId="5BB725AD" w:rsidR="001E3448" w:rsidRPr="003202F1" w:rsidRDefault="003202F1" w:rsidP="003202F1">
      <w:pPr>
        <w:pStyle w:val="Caption"/>
        <w:jc w:val="center"/>
        <w:rPr>
          <w:sz w:val="20"/>
          <w:szCs w:val="20"/>
        </w:rPr>
      </w:pPr>
      <w:bookmarkStart w:id="118" w:name="_Toc103461679"/>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33</w:t>
      </w:r>
      <w:r w:rsidRPr="003202F1">
        <w:rPr>
          <w:sz w:val="20"/>
          <w:szCs w:val="20"/>
        </w:rPr>
        <w:fldChar w:fldCharType="end"/>
      </w:r>
      <w:r w:rsidRPr="003202F1">
        <w:rPr>
          <w:sz w:val="20"/>
          <w:szCs w:val="20"/>
        </w:rPr>
        <w:t>: Albert Einstein Hospital, Brazil Dataset models performance [Imbalanced].</w:t>
      </w:r>
      <w:bookmarkEnd w:id="118"/>
    </w:p>
    <w:p w14:paraId="698CF32E" w14:textId="5EB22F52" w:rsidR="001E3448" w:rsidRPr="00C92964" w:rsidRDefault="001E3448" w:rsidP="00584666">
      <w:pPr>
        <w:pStyle w:val="Caption"/>
        <w:jc w:val="center"/>
      </w:pPr>
    </w:p>
    <w:p w14:paraId="44EBF554" w14:textId="77777777" w:rsidR="005B7A43" w:rsidRPr="005B7A43" w:rsidRDefault="005B7A43" w:rsidP="005B7A43"/>
    <w:p w14:paraId="63BC8846" w14:textId="2EF713B2" w:rsidR="00C92964" w:rsidRDefault="00C92964" w:rsidP="004F60EB">
      <w:pPr>
        <w:pStyle w:val="ListParagraph"/>
        <w:numPr>
          <w:ilvl w:val="0"/>
          <w:numId w:val="33"/>
        </w:numPr>
        <w:rPr>
          <w:rFonts w:asciiTheme="majorBidi" w:hAnsiTheme="majorBidi" w:cstheme="majorBidi"/>
          <w:b/>
          <w:bCs/>
          <w:sz w:val="24"/>
          <w:szCs w:val="24"/>
          <w:u w:val="single"/>
        </w:rPr>
      </w:pPr>
      <w:r w:rsidRPr="005F78ED">
        <w:rPr>
          <w:rFonts w:asciiTheme="majorBidi" w:hAnsiTheme="majorBidi" w:cstheme="majorBidi"/>
          <w:b/>
          <w:bCs/>
          <w:sz w:val="24"/>
          <w:szCs w:val="24"/>
          <w:u w:val="single"/>
        </w:rPr>
        <w:t>COVID-19 Chest Xray Dataset</w:t>
      </w:r>
      <w:r w:rsidR="00076E98" w:rsidRPr="005F78ED">
        <w:rPr>
          <w:rFonts w:asciiTheme="majorBidi" w:hAnsiTheme="majorBidi" w:cstheme="majorBidi"/>
          <w:b/>
          <w:bCs/>
          <w:sz w:val="24"/>
          <w:szCs w:val="24"/>
          <w:u w:val="single"/>
        </w:rPr>
        <w:t>:</w:t>
      </w:r>
    </w:p>
    <w:p w14:paraId="00188F0C" w14:textId="0868C8CE" w:rsidR="00A50039" w:rsidRPr="007F4F63" w:rsidRDefault="00851740" w:rsidP="0067245E">
      <w:pPr>
        <w:ind w:left="720" w:firstLine="720"/>
        <w:rPr>
          <w:rFonts w:asciiTheme="majorBidi" w:hAnsiTheme="majorBidi" w:cstheme="majorBidi"/>
          <w:sz w:val="24"/>
          <w:szCs w:val="24"/>
        </w:rPr>
      </w:pPr>
      <w:r>
        <w:rPr>
          <w:rFonts w:asciiTheme="majorBidi" w:hAnsiTheme="majorBidi" w:cstheme="majorBidi"/>
          <w:sz w:val="24"/>
          <w:szCs w:val="24"/>
        </w:rPr>
        <w:t>Table (1</w:t>
      </w:r>
      <w:r w:rsidR="006C5084">
        <w:rPr>
          <w:rFonts w:asciiTheme="majorBidi" w:hAnsiTheme="majorBidi" w:cstheme="majorBidi"/>
          <w:sz w:val="24"/>
          <w:szCs w:val="24"/>
        </w:rPr>
        <w:t>4</w:t>
      </w:r>
      <w:r>
        <w:rPr>
          <w:rFonts w:asciiTheme="majorBidi" w:hAnsiTheme="majorBidi" w:cstheme="majorBidi"/>
          <w:sz w:val="24"/>
          <w:szCs w:val="24"/>
        </w:rPr>
        <w:t>) and figure (</w:t>
      </w:r>
      <w:r w:rsidR="0087416E">
        <w:rPr>
          <w:rFonts w:asciiTheme="majorBidi" w:hAnsiTheme="majorBidi" w:cstheme="majorBidi"/>
          <w:sz w:val="24"/>
          <w:szCs w:val="24"/>
        </w:rPr>
        <w:t>34</w:t>
      </w:r>
      <w:r>
        <w:rPr>
          <w:rFonts w:asciiTheme="majorBidi" w:hAnsiTheme="majorBidi" w:cstheme="majorBidi"/>
          <w:sz w:val="24"/>
          <w:szCs w:val="24"/>
        </w:rPr>
        <w:t xml:space="preserve">) </w:t>
      </w:r>
      <w:r w:rsidRPr="00012E06">
        <w:rPr>
          <w:rFonts w:asciiTheme="majorBidi" w:hAnsiTheme="majorBidi" w:cstheme="majorBidi"/>
          <w:sz w:val="24"/>
          <w:szCs w:val="24"/>
        </w:rPr>
        <w:t>show model</w:t>
      </w:r>
      <w:r>
        <w:rPr>
          <w:rFonts w:asciiTheme="majorBidi" w:hAnsiTheme="majorBidi" w:cstheme="majorBidi"/>
          <w:sz w:val="24"/>
          <w:szCs w:val="24"/>
        </w:rPr>
        <w:t xml:space="preserve"> results </w:t>
      </w:r>
      <w:r w:rsidR="001D44D7">
        <w:rPr>
          <w:rFonts w:asciiTheme="majorBidi" w:hAnsiTheme="majorBidi" w:cstheme="majorBidi"/>
          <w:sz w:val="24"/>
          <w:szCs w:val="24"/>
        </w:rPr>
        <w:t xml:space="preserve">with </w:t>
      </w:r>
      <w:r w:rsidR="001D44D7" w:rsidRPr="001D44D7">
        <w:rPr>
          <w:rFonts w:asciiTheme="majorBidi" w:hAnsiTheme="majorBidi" w:cstheme="majorBidi"/>
          <w:sz w:val="24"/>
          <w:szCs w:val="24"/>
        </w:rPr>
        <w:t>the features with high correlation dropped</w:t>
      </w:r>
      <w:r w:rsidR="001D44D7">
        <w:rPr>
          <w:rFonts w:asciiTheme="majorBidi" w:hAnsiTheme="majorBidi" w:cstheme="majorBidi"/>
          <w:sz w:val="24"/>
          <w:szCs w:val="24"/>
        </w:rPr>
        <w:t>.</w:t>
      </w:r>
    </w:p>
    <w:p w14:paraId="43FFF839" w14:textId="2F10A4E4" w:rsidR="00886C3C" w:rsidRPr="00086B41" w:rsidRDefault="00886C3C" w:rsidP="00886C3C">
      <w:pPr>
        <w:pStyle w:val="Caption"/>
        <w:keepNext/>
        <w:ind w:left="720"/>
        <w:jc w:val="center"/>
        <w:rPr>
          <w:sz w:val="20"/>
          <w:szCs w:val="20"/>
        </w:rPr>
      </w:pPr>
      <w:r w:rsidRPr="00086B41">
        <w:rPr>
          <w:sz w:val="20"/>
          <w:szCs w:val="20"/>
        </w:rPr>
        <w:t>Table 1</w:t>
      </w:r>
      <w:r w:rsidR="006C5084" w:rsidRPr="00086B41">
        <w:rPr>
          <w:sz w:val="20"/>
          <w:szCs w:val="20"/>
        </w:rPr>
        <w:t>4</w:t>
      </w:r>
      <w:r w:rsidRPr="00086B41">
        <w:rPr>
          <w:sz w:val="20"/>
          <w:szCs w:val="20"/>
        </w:rPr>
        <w:t xml:space="preserve"> COVID-19 Chest Xray Dataset model score (the features with high correlation dropped)</w:t>
      </w:r>
    </w:p>
    <w:tbl>
      <w:tblPr>
        <w:tblStyle w:val="PlainTable3"/>
        <w:tblW w:w="4510" w:type="pct"/>
        <w:jc w:val="center"/>
        <w:tblLook w:val="04A0" w:firstRow="1" w:lastRow="0" w:firstColumn="1" w:lastColumn="0" w:noHBand="0" w:noVBand="1"/>
      </w:tblPr>
      <w:tblGrid>
        <w:gridCol w:w="2118"/>
        <w:gridCol w:w="2117"/>
        <w:gridCol w:w="2112"/>
        <w:gridCol w:w="1771"/>
      </w:tblGrid>
      <w:tr w:rsidR="00886C3C" w:rsidRPr="00126BE2" w14:paraId="7E01622E" w14:textId="77777777" w:rsidTr="005F78ED">
        <w:trPr>
          <w:cnfStyle w:val="100000000000" w:firstRow="1" w:lastRow="0" w:firstColumn="0" w:lastColumn="0" w:oddVBand="0" w:evenVBand="0" w:oddHBand="0" w:evenHBand="0" w:firstRowFirstColumn="0" w:firstRowLastColumn="0" w:lastRowFirstColumn="0" w:lastRowLastColumn="0"/>
          <w:trHeight w:val="408"/>
          <w:jc w:val="center"/>
        </w:trPr>
        <w:tc>
          <w:tcPr>
            <w:cnfStyle w:val="001000000100" w:firstRow="0" w:lastRow="0" w:firstColumn="1" w:lastColumn="0" w:oddVBand="0" w:evenVBand="0" w:oddHBand="0" w:evenHBand="0" w:firstRowFirstColumn="1" w:firstRowLastColumn="0" w:lastRowFirstColumn="0" w:lastRowLastColumn="0"/>
            <w:tcW w:w="1304" w:type="pct"/>
            <w:vAlign w:val="center"/>
          </w:tcPr>
          <w:p w14:paraId="4DE28E74" w14:textId="77777777" w:rsidR="00886C3C" w:rsidRPr="00126BE2" w:rsidRDefault="00886C3C"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04" w:type="pct"/>
            <w:vAlign w:val="bottom"/>
          </w:tcPr>
          <w:p w14:paraId="077FD9A0"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01" w:type="pct"/>
            <w:vAlign w:val="bottom"/>
          </w:tcPr>
          <w:p w14:paraId="4ECC8EAA"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1091" w:type="pct"/>
            <w:vAlign w:val="bottom"/>
          </w:tcPr>
          <w:p w14:paraId="1889EACC" w14:textId="77777777" w:rsidR="00886C3C" w:rsidRPr="00126BE2" w:rsidRDefault="00886C3C"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886C3C" w:rsidRPr="00E52120" w14:paraId="1C2C7AD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16208942"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LR</w:t>
            </w:r>
          </w:p>
        </w:tc>
        <w:tc>
          <w:tcPr>
            <w:tcW w:w="1304" w:type="pct"/>
            <w:vAlign w:val="center"/>
          </w:tcPr>
          <w:p w14:paraId="793E56E8"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301" w:type="pct"/>
            <w:vAlign w:val="center"/>
          </w:tcPr>
          <w:p w14:paraId="6798E961"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62%</w:t>
            </w:r>
          </w:p>
        </w:tc>
        <w:tc>
          <w:tcPr>
            <w:tcW w:w="1091" w:type="pct"/>
            <w:vAlign w:val="center"/>
          </w:tcPr>
          <w:p w14:paraId="703E2C0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61%</w:t>
            </w:r>
          </w:p>
        </w:tc>
      </w:tr>
      <w:tr w:rsidR="00886C3C" w:rsidRPr="00E52120" w14:paraId="5B8CDF02"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7172343E"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lastRenderedPageBreak/>
              <w:t>SVM</w:t>
            </w:r>
          </w:p>
        </w:tc>
        <w:tc>
          <w:tcPr>
            <w:tcW w:w="1304" w:type="pct"/>
            <w:vAlign w:val="center"/>
          </w:tcPr>
          <w:p w14:paraId="454B250F"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69%</w:t>
            </w:r>
          </w:p>
        </w:tc>
        <w:tc>
          <w:tcPr>
            <w:tcW w:w="1301" w:type="pct"/>
            <w:vAlign w:val="center"/>
          </w:tcPr>
          <w:p w14:paraId="6ED9981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c>
          <w:tcPr>
            <w:tcW w:w="1091" w:type="pct"/>
            <w:vAlign w:val="center"/>
          </w:tcPr>
          <w:p w14:paraId="2CABF2C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68%</w:t>
            </w:r>
          </w:p>
        </w:tc>
      </w:tr>
      <w:tr w:rsidR="00886C3C" w:rsidRPr="00E52120" w14:paraId="16862B25"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46542419"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KNN</w:t>
            </w:r>
          </w:p>
        </w:tc>
        <w:tc>
          <w:tcPr>
            <w:tcW w:w="1304" w:type="pct"/>
            <w:vAlign w:val="center"/>
          </w:tcPr>
          <w:p w14:paraId="24F99AC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301" w:type="pct"/>
            <w:vAlign w:val="center"/>
          </w:tcPr>
          <w:p w14:paraId="16B40AB5"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091" w:type="pct"/>
            <w:vAlign w:val="center"/>
          </w:tcPr>
          <w:p w14:paraId="140B74A2"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r>
      <w:tr w:rsidR="00886C3C" w:rsidRPr="00E52120" w14:paraId="033549A5"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3431D813"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NB</w:t>
            </w:r>
          </w:p>
        </w:tc>
        <w:tc>
          <w:tcPr>
            <w:tcW w:w="1304" w:type="pct"/>
            <w:vAlign w:val="center"/>
          </w:tcPr>
          <w:p w14:paraId="773B1C21"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60%</w:t>
            </w:r>
          </w:p>
        </w:tc>
        <w:tc>
          <w:tcPr>
            <w:tcW w:w="1301" w:type="pct"/>
            <w:vAlign w:val="center"/>
          </w:tcPr>
          <w:p w14:paraId="31B305EA"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58%</w:t>
            </w:r>
          </w:p>
        </w:tc>
        <w:tc>
          <w:tcPr>
            <w:tcW w:w="1091" w:type="pct"/>
            <w:vAlign w:val="center"/>
          </w:tcPr>
          <w:p w14:paraId="3BF6B97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56%</w:t>
            </w:r>
          </w:p>
        </w:tc>
      </w:tr>
      <w:tr w:rsidR="00886C3C" w:rsidRPr="00E52120" w14:paraId="5F21A7E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2E5702C1"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DT</w:t>
            </w:r>
          </w:p>
        </w:tc>
        <w:tc>
          <w:tcPr>
            <w:tcW w:w="1304" w:type="pct"/>
            <w:vAlign w:val="center"/>
          </w:tcPr>
          <w:p w14:paraId="5B11685A"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c>
          <w:tcPr>
            <w:tcW w:w="1301" w:type="pct"/>
            <w:vAlign w:val="center"/>
          </w:tcPr>
          <w:p w14:paraId="45DD250E"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64%</w:t>
            </w:r>
          </w:p>
        </w:tc>
        <w:tc>
          <w:tcPr>
            <w:tcW w:w="1091" w:type="pct"/>
            <w:vAlign w:val="center"/>
          </w:tcPr>
          <w:p w14:paraId="4FE35430"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63%</w:t>
            </w:r>
          </w:p>
        </w:tc>
      </w:tr>
      <w:tr w:rsidR="00886C3C" w:rsidRPr="00E52120" w14:paraId="0953B9F5" w14:textId="77777777" w:rsidTr="005F78ED">
        <w:trPr>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29341DEB"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RF</w:t>
            </w:r>
          </w:p>
        </w:tc>
        <w:tc>
          <w:tcPr>
            <w:tcW w:w="1304" w:type="pct"/>
            <w:vAlign w:val="center"/>
          </w:tcPr>
          <w:p w14:paraId="4F6C8CA6"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72%</w:t>
            </w:r>
          </w:p>
        </w:tc>
        <w:tc>
          <w:tcPr>
            <w:tcW w:w="1301" w:type="pct"/>
            <w:vAlign w:val="center"/>
          </w:tcPr>
          <w:p w14:paraId="125C92B3"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091" w:type="pct"/>
            <w:vAlign w:val="center"/>
          </w:tcPr>
          <w:p w14:paraId="0474A111" w14:textId="77777777" w:rsidR="00886C3C" w:rsidRPr="00E52120" w:rsidRDefault="00886C3C"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r w:rsidR="00886C3C" w:rsidRPr="00E52120" w14:paraId="5ED620BD" w14:textId="77777777" w:rsidTr="005F78ED">
        <w:trPr>
          <w:cnfStyle w:val="000000100000" w:firstRow="0" w:lastRow="0" w:firstColumn="0" w:lastColumn="0" w:oddVBand="0" w:evenVBand="0" w:oddHBand="1" w:evenHBand="0" w:firstRowFirstColumn="0" w:firstRowLastColumn="0" w:lastRowFirstColumn="0" w:lastRowLastColumn="0"/>
          <w:trHeight w:val="408"/>
          <w:jc w:val="center"/>
        </w:trPr>
        <w:tc>
          <w:tcPr>
            <w:cnfStyle w:val="001000000000" w:firstRow="0" w:lastRow="0" w:firstColumn="1" w:lastColumn="0" w:oddVBand="0" w:evenVBand="0" w:oddHBand="0" w:evenHBand="0" w:firstRowFirstColumn="0" w:firstRowLastColumn="0" w:lastRowFirstColumn="0" w:lastRowLastColumn="0"/>
            <w:tcW w:w="1304" w:type="pct"/>
            <w:vAlign w:val="center"/>
          </w:tcPr>
          <w:p w14:paraId="6C11A8FE" w14:textId="77777777" w:rsidR="00886C3C" w:rsidRPr="00E52120" w:rsidRDefault="00886C3C"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304" w:type="pct"/>
            <w:vAlign w:val="center"/>
          </w:tcPr>
          <w:p w14:paraId="7C8D12ED"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73%</w:t>
            </w:r>
          </w:p>
        </w:tc>
        <w:tc>
          <w:tcPr>
            <w:tcW w:w="1301" w:type="pct"/>
            <w:vAlign w:val="center"/>
          </w:tcPr>
          <w:p w14:paraId="4B1C1BA3"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c>
          <w:tcPr>
            <w:tcW w:w="1091" w:type="pct"/>
            <w:vAlign w:val="center"/>
          </w:tcPr>
          <w:p w14:paraId="105D1AB4" w14:textId="77777777" w:rsidR="00886C3C" w:rsidRPr="00E52120" w:rsidRDefault="00886C3C"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71%</w:t>
            </w:r>
          </w:p>
        </w:tc>
      </w:tr>
    </w:tbl>
    <w:p w14:paraId="57B2D916" w14:textId="77777777" w:rsidR="00886C3C" w:rsidRDefault="00886C3C" w:rsidP="005F78ED">
      <w:pPr>
        <w:rPr>
          <w:rFonts w:asciiTheme="majorBidi" w:hAnsiTheme="majorBidi" w:cstheme="majorBidi"/>
          <w:color w:val="FF0000"/>
        </w:rPr>
      </w:pPr>
    </w:p>
    <w:p w14:paraId="7BEB9979" w14:textId="77777777" w:rsidR="00954F6E" w:rsidRPr="00886C3C" w:rsidRDefault="00954F6E" w:rsidP="005F78ED">
      <w:pPr>
        <w:rPr>
          <w:rFonts w:asciiTheme="majorBidi" w:hAnsiTheme="majorBidi" w:cstheme="majorBidi"/>
          <w:color w:val="FF0000"/>
        </w:rPr>
      </w:pPr>
    </w:p>
    <w:p w14:paraId="2C4D7BAD" w14:textId="77777777" w:rsidR="003202F1" w:rsidRDefault="00886C3C" w:rsidP="003202F1">
      <w:pPr>
        <w:keepNext/>
        <w:jc w:val="center"/>
      </w:pPr>
      <w:r>
        <w:rPr>
          <w:noProof/>
        </w:rPr>
        <w:drawing>
          <wp:inline distT="0" distB="0" distL="0" distR="0" wp14:anchorId="7403DC2A" wp14:editId="53223031">
            <wp:extent cx="4572000" cy="2743200"/>
            <wp:effectExtent l="0" t="0" r="0" b="0"/>
            <wp:docPr id="1904871849" name="Chart 1904871849">
              <a:extLst xmlns:a="http://schemas.openxmlformats.org/drawingml/2006/main">
                <a:ext uri="{FF2B5EF4-FFF2-40B4-BE49-F238E27FC236}">
                  <a16:creationId xmlns:a16="http://schemas.microsoft.com/office/drawing/2014/main" id="{48AAD4DA-1668-E825-9898-93491D201C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06E8B521" w14:textId="4C11226B" w:rsidR="00886C3C" w:rsidRPr="003202F1" w:rsidRDefault="003202F1" w:rsidP="003202F1">
      <w:pPr>
        <w:pStyle w:val="Caption"/>
        <w:jc w:val="center"/>
        <w:rPr>
          <w:sz w:val="20"/>
          <w:szCs w:val="20"/>
        </w:rPr>
      </w:pPr>
      <w:bookmarkStart w:id="119" w:name="_Toc103461680"/>
      <w:r w:rsidRPr="003202F1">
        <w:rPr>
          <w:sz w:val="20"/>
          <w:szCs w:val="20"/>
        </w:rPr>
        <w:t xml:space="preserve">Figure </w:t>
      </w:r>
      <w:r w:rsidRPr="003202F1">
        <w:rPr>
          <w:sz w:val="20"/>
          <w:szCs w:val="20"/>
        </w:rPr>
        <w:fldChar w:fldCharType="begin"/>
      </w:r>
      <w:r w:rsidRPr="003202F1">
        <w:rPr>
          <w:sz w:val="20"/>
          <w:szCs w:val="20"/>
        </w:rPr>
        <w:instrText xml:space="preserve"> SEQ Figure \* ARABIC </w:instrText>
      </w:r>
      <w:r w:rsidRPr="003202F1">
        <w:rPr>
          <w:sz w:val="20"/>
          <w:szCs w:val="20"/>
        </w:rPr>
        <w:fldChar w:fldCharType="separate"/>
      </w:r>
      <w:r w:rsidR="00B558A9">
        <w:rPr>
          <w:noProof/>
          <w:sz w:val="20"/>
          <w:szCs w:val="20"/>
        </w:rPr>
        <w:t>34</w:t>
      </w:r>
      <w:r w:rsidRPr="003202F1">
        <w:rPr>
          <w:sz w:val="20"/>
          <w:szCs w:val="20"/>
        </w:rPr>
        <w:fldChar w:fldCharType="end"/>
      </w:r>
      <w:r w:rsidRPr="003202F1">
        <w:rPr>
          <w:sz w:val="20"/>
          <w:szCs w:val="20"/>
        </w:rPr>
        <w:t>: COVID-19 Chest Xray Dataset models performance (the features with high correlation dropped).</w:t>
      </w:r>
      <w:bookmarkEnd w:id="119"/>
    </w:p>
    <w:p w14:paraId="033F0673" w14:textId="241AF351" w:rsidR="00886C3C" w:rsidRDefault="00886C3C" w:rsidP="00886C3C">
      <w:pPr>
        <w:pStyle w:val="Caption"/>
        <w:jc w:val="center"/>
      </w:pPr>
    </w:p>
    <w:p w14:paraId="5217E8C9" w14:textId="77777777" w:rsidR="0067245E" w:rsidRDefault="0067245E" w:rsidP="0067245E"/>
    <w:p w14:paraId="0D92EA81" w14:textId="77777777" w:rsidR="0067245E" w:rsidRDefault="0067245E" w:rsidP="0067245E"/>
    <w:p w14:paraId="6A8D0E59" w14:textId="77777777" w:rsidR="0067245E" w:rsidRDefault="0067245E" w:rsidP="0067245E"/>
    <w:p w14:paraId="15C40C89" w14:textId="77777777" w:rsidR="0067245E" w:rsidRPr="0067245E" w:rsidRDefault="0067245E" w:rsidP="0067245E"/>
    <w:p w14:paraId="69FD524C" w14:textId="77777777" w:rsidR="00886C3C" w:rsidRPr="00C92964" w:rsidRDefault="00886C3C" w:rsidP="00886C3C">
      <w:pPr>
        <w:pStyle w:val="ListParagraph"/>
      </w:pPr>
    </w:p>
    <w:p w14:paraId="647F827B" w14:textId="1FF5085A" w:rsidR="00C92964" w:rsidRPr="00106CBA" w:rsidRDefault="00C92964" w:rsidP="004F60EB">
      <w:pPr>
        <w:pStyle w:val="ListParagraph"/>
        <w:numPr>
          <w:ilvl w:val="0"/>
          <w:numId w:val="33"/>
        </w:numPr>
        <w:rPr>
          <w:rFonts w:asciiTheme="majorBidi" w:hAnsiTheme="majorBidi" w:cstheme="majorBidi"/>
          <w:b/>
          <w:bCs/>
          <w:sz w:val="24"/>
          <w:szCs w:val="24"/>
          <w:u w:val="single"/>
        </w:rPr>
      </w:pPr>
      <w:r w:rsidRPr="00106CBA">
        <w:rPr>
          <w:rFonts w:asciiTheme="majorBidi" w:hAnsiTheme="majorBidi" w:cstheme="majorBidi"/>
          <w:b/>
          <w:bCs/>
          <w:sz w:val="24"/>
          <w:szCs w:val="24"/>
          <w:u w:val="single"/>
        </w:rPr>
        <w:lastRenderedPageBreak/>
        <w:t>COVID-19 Radiography Database</w:t>
      </w:r>
      <w:r w:rsidR="00076E98" w:rsidRPr="00106CBA">
        <w:rPr>
          <w:rFonts w:asciiTheme="majorBidi" w:hAnsiTheme="majorBidi" w:cstheme="majorBidi"/>
          <w:b/>
          <w:bCs/>
          <w:sz w:val="24"/>
          <w:szCs w:val="24"/>
          <w:u w:val="single"/>
        </w:rPr>
        <w:t>:</w:t>
      </w:r>
    </w:p>
    <w:p w14:paraId="7D219B67" w14:textId="2F89F3EC" w:rsidR="001D44D7" w:rsidRDefault="005D78FD" w:rsidP="00954F6E">
      <w:pPr>
        <w:ind w:firstLine="720"/>
        <w:rPr>
          <w:rFonts w:asciiTheme="majorBidi" w:hAnsiTheme="majorBidi" w:cstheme="majorBidi"/>
          <w:sz w:val="24"/>
          <w:szCs w:val="24"/>
        </w:rPr>
      </w:pPr>
      <w:r w:rsidRPr="005D78FD">
        <w:rPr>
          <w:rFonts w:asciiTheme="majorBidi" w:hAnsiTheme="majorBidi" w:cstheme="majorBidi"/>
          <w:sz w:val="24"/>
          <w:szCs w:val="24"/>
        </w:rPr>
        <w:t>Table (1</w:t>
      </w:r>
      <w:r w:rsidR="006C5084">
        <w:rPr>
          <w:rFonts w:asciiTheme="majorBidi" w:hAnsiTheme="majorBidi" w:cstheme="majorBidi"/>
          <w:sz w:val="24"/>
          <w:szCs w:val="24"/>
        </w:rPr>
        <w:t>5</w:t>
      </w:r>
      <w:r w:rsidRPr="005D78FD">
        <w:rPr>
          <w:rFonts w:asciiTheme="majorBidi" w:hAnsiTheme="majorBidi" w:cstheme="majorBidi"/>
          <w:sz w:val="24"/>
          <w:szCs w:val="24"/>
        </w:rPr>
        <w:t>) and figure (</w:t>
      </w:r>
      <w:r w:rsidR="0087416E">
        <w:rPr>
          <w:rFonts w:asciiTheme="majorBidi" w:hAnsiTheme="majorBidi" w:cstheme="majorBidi"/>
          <w:sz w:val="24"/>
          <w:szCs w:val="24"/>
        </w:rPr>
        <w:t>35</w:t>
      </w:r>
      <w:r w:rsidRPr="005D78FD">
        <w:rPr>
          <w:rFonts w:asciiTheme="majorBidi" w:hAnsiTheme="majorBidi" w:cstheme="majorBidi"/>
          <w:sz w:val="24"/>
          <w:szCs w:val="24"/>
        </w:rPr>
        <w:t>) show</w:t>
      </w:r>
      <w:r w:rsidR="006B64A4">
        <w:rPr>
          <w:rFonts w:asciiTheme="majorBidi" w:hAnsiTheme="majorBidi" w:cstheme="majorBidi"/>
          <w:sz w:val="24"/>
          <w:szCs w:val="24"/>
        </w:rPr>
        <w:t xml:space="preserve">s </w:t>
      </w:r>
      <w:r w:rsidR="00C656CD">
        <w:rPr>
          <w:rFonts w:asciiTheme="majorBidi" w:hAnsiTheme="majorBidi" w:cstheme="majorBidi"/>
          <w:sz w:val="24"/>
          <w:szCs w:val="24"/>
        </w:rPr>
        <w:t>the</w:t>
      </w:r>
      <w:r w:rsidRPr="005D78FD">
        <w:rPr>
          <w:rFonts w:asciiTheme="majorBidi" w:hAnsiTheme="majorBidi" w:cstheme="majorBidi"/>
          <w:sz w:val="24"/>
          <w:szCs w:val="24"/>
        </w:rPr>
        <w:t xml:space="preserve"> model</w:t>
      </w:r>
      <w:r w:rsidR="00C656CD">
        <w:rPr>
          <w:rFonts w:asciiTheme="majorBidi" w:hAnsiTheme="majorBidi" w:cstheme="majorBidi"/>
          <w:sz w:val="24"/>
          <w:szCs w:val="24"/>
        </w:rPr>
        <w:t>s</w:t>
      </w:r>
      <w:r w:rsidRPr="005D78FD">
        <w:rPr>
          <w:rFonts w:asciiTheme="majorBidi" w:hAnsiTheme="majorBidi" w:cstheme="majorBidi"/>
          <w:sz w:val="24"/>
          <w:szCs w:val="24"/>
        </w:rPr>
        <w:t xml:space="preserve"> results</w:t>
      </w:r>
      <w:r w:rsidR="00C656CD">
        <w:rPr>
          <w:rFonts w:asciiTheme="majorBidi" w:hAnsiTheme="majorBidi" w:cstheme="majorBidi"/>
          <w:sz w:val="24"/>
          <w:szCs w:val="24"/>
        </w:rPr>
        <w:t>,</w:t>
      </w:r>
      <w:r w:rsidRPr="005D78FD">
        <w:rPr>
          <w:rFonts w:asciiTheme="majorBidi" w:hAnsiTheme="majorBidi" w:cstheme="majorBidi"/>
          <w:sz w:val="24"/>
          <w:szCs w:val="24"/>
        </w:rPr>
        <w:t xml:space="preserve"> </w:t>
      </w:r>
      <w:r w:rsidR="00636CE9">
        <w:rPr>
          <w:rFonts w:asciiTheme="majorBidi" w:hAnsiTheme="majorBidi" w:cstheme="majorBidi"/>
          <w:sz w:val="24"/>
          <w:szCs w:val="24"/>
        </w:rPr>
        <w:t xml:space="preserve">after dropping </w:t>
      </w:r>
      <w:r w:rsidRPr="005D78FD">
        <w:rPr>
          <w:rFonts w:asciiTheme="majorBidi" w:hAnsiTheme="majorBidi" w:cstheme="majorBidi"/>
          <w:sz w:val="24"/>
          <w:szCs w:val="24"/>
        </w:rPr>
        <w:t>high</w:t>
      </w:r>
      <w:r w:rsidR="00C62B6A">
        <w:rPr>
          <w:rFonts w:asciiTheme="majorBidi" w:hAnsiTheme="majorBidi" w:cstheme="majorBidi"/>
          <w:sz w:val="24"/>
          <w:szCs w:val="24"/>
        </w:rPr>
        <w:t>ly</w:t>
      </w:r>
      <w:r w:rsidRPr="005D78FD">
        <w:rPr>
          <w:rFonts w:asciiTheme="majorBidi" w:hAnsiTheme="majorBidi" w:cstheme="majorBidi"/>
          <w:sz w:val="24"/>
          <w:szCs w:val="24"/>
        </w:rPr>
        <w:t xml:space="preserve"> correlat</w:t>
      </w:r>
      <w:r w:rsidR="00C62B6A">
        <w:rPr>
          <w:rFonts w:asciiTheme="majorBidi" w:hAnsiTheme="majorBidi" w:cstheme="majorBidi"/>
          <w:sz w:val="24"/>
          <w:szCs w:val="24"/>
        </w:rPr>
        <w:t xml:space="preserve">ed </w:t>
      </w:r>
      <w:r w:rsidRPr="005D78FD">
        <w:rPr>
          <w:rFonts w:asciiTheme="majorBidi" w:hAnsiTheme="majorBidi" w:cstheme="majorBidi"/>
          <w:sz w:val="24"/>
          <w:szCs w:val="24"/>
        </w:rPr>
        <w:t>features.</w:t>
      </w:r>
    </w:p>
    <w:p w14:paraId="0AD7126D" w14:textId="77777777" w:rsidR="00A50039" w:rsidRPr="00C92964" w:rsidRDefault="00A50039" w:rsidP="005D78FD">
      <w:pPr>
        <w:ind w:firstLine="720"/>
      </w:pPr>
    </w:p>
    <w:p w14:paraId="7D0598F3" w14:textId="71E83611" w:rsidR="00584666" w:rsidRPr="00086B41" w:rsidRDefault="00584666" w:rsidP="007F4F63">
      <w:pPr>
        <w:pStyle w:val="Caption"/>
        <w:jc w:val="center"/>
        <w:rPr>
          <w:sz w:val="20"/>
          <w:szCs w:val="20"/>
        </w:rPr>
      </w:pPr>
      <w:bookmarkStart w:id="120" w:name="_Toc103460800"/>
      <w:r w:rsidRPr="00086B41">
        <w:rPr>
          <w:sz w:val="20"/>
          <w:szCs w:val="20"/>
        </w:rPr>
        <w:t xml:space="preserve">Table </w:t>
      </w:r>
      <w:r w:rsidR="003867AD" w:rsidRPr="00086B41">
        <w:rPr>
          <w:sz w:val="20"/>
          <w:szCs w:val="20"/>
        </w:rPr>
        <w:t>15</w:t>
      </w:r>
      <w:r w:rsidR="007F4F63" w:rsidRPr="00086B41">
        <w:rPr>
          <w:sz w:val="20"/>
          <w:szCs w:val="20"/>
        </w:rPr>
        <w:t>:</w:t>
      </w:r>
      <w:r w:rsidRPr="00086B41">
        <w:rPr>
          <w:sz w:val="20"/>
          <w:szCs w:val="20"/>
        </w:rPr>
        <w:t xml:space="preserve"> COVID-19 Radiography Database models scores (the features with high correlation dropped)</w:t>
      </w:r>
      <w:bookmarkEnd w:id="120"/>
    </w:p>
    <w:tbl>
      <w:tblPr>
        <w:tblStyle w:val="PlainTable3"/>
        <w:tblW w:w="4600" w:type="pct"/>
        <w:jc w:val="center"/>
        <w:tblLook w:val="04A0" w:firstRow="1" w:lastRow="0" w:firstColumn="1" w:lastColumn="0" w:noHBand="0" w:noVBand="1"/>
      </w:tblPr>
      <w:tblGrid>
        <w:gridCol w:w="2254"/>
        <w:gridCol w:w="2252"/>
        <w:gridCol w:w="2249"/>
        <w:gridCol w:w="1525"/>
      </w:tblGrid>
      <w:tr w:rsidR="00584666" w:rsidRPr="00126BE2" w14:paraId="3655F240" w14:textId="77777777" w:rsidTr="00106CBA">
        <w:trPr>
          <w:cnfStyle w:val="100000000000" w:firstRow="1" w:lastRow="0" w:firstColumn="0" w:lastColumn="0" w:oddVBand="0" w:evenVBand="0" w:oddHBand="0" w:evenHBand="0" w:firstRowFirstColumn="0" w:firstRowLastColumn="0" w:lastRowFirstColumn="0" w:lastRowLastColumn="0"/>
          <w:trHeight w:val="436"/>
          <w:jc w:val="center"/>
        </w:trPr>
        <w:tc>
          <w:tcPr>
            <w:cnfStyle w:val="001000000100" w:firstRow="0" w:lastRow="0" w:firstColumn="1" w:lastColumn="0" w:oddVBand="0" w:evenVBand="0" w:oddHBand="0" w:evenHBand="0" w:firstRowFirstColumn="1" w:firstRowLastColumn="0" w:lastRowFirstColumn="0" w:lastRowLastColumn="0"/>
            <w:tcW w:w="1361" w:type="pct"/>
            <w:vAlign w:val="center"/>
          </w:tcPr>
          <w:p w14:paraId="5AC98C13" w14:textId="77777777" w:rsidR="00584666" w:rsidRPr="00126BE2" w:rsidRDefault="00584666" w:rsidP="006C6816">
            <w:pPr>
              <w:pStyle w:val="ListParagraph"/>
              <w:tabs>
                <w:tab w:val="left" w:pos="3552"/>
              </w:tabs>
              <w:ind w:left="0"/>
              <w:jc w:val="center"/>
              <w:rPr>
                <w:rFonts w:asciiTheme="majorBidi" w:hAnsiTheme="majorBidi" w:cstheme="majorBidi"/>
                <w:sz w:val="24"/>
                <w:szCs w:val="24"/>
              </w:rPr>
            </w:pPr>
            <w:r w:rsidRPr="00126BE2">
              <w:rPr>
                <w:rFonts w:asciiTheme="majorBidi" w:hAnsiTheme="majorBidi" w:cstheme="majorBidi"/>
                <w:sz w:val="24"/>
                <w:szCs w:val="24"/>
              </w:rPr>
              <w:t>Model</w:t>
            </w:r>
          </w:p>
        </w:tc>
        <w:tc>
          <w:tcPr>
            <w:tcW w:w="1360" w:type="pct"/>
            <w:vAlign w:val="center"/>
          </w:tcPr>
          <w:p w14:paraId="010FA107"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Precision</w:t>
            </w:r>
          </w:p>
        </w:tc>
        <w:tc>
          <w:tcPr>
            <w:tcW w:w="1358" w:type="pct"/>
            <w:vAlign w:val="center"/>
          </w:tcPr>
          <w:p w14:paraId="4FA14124"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Recall</w:t>
            </w:r>
          </w:p>
        </w:tc>
        <w:tc>
          <w:tcPr>
            <w:tcW w:w="921" w:type="pct"/>
            <w:vAlign w:val="center"/>
          </w:tcPr>
          <w:p w14:paraId="784CD360" w14:textId="77777777" w:rsidR="00584666" w:rsidRPr="00126BE2" w:rsidRDefault="00584666" w:rsidP="006C6816">
            <w:pPr>
              <w:pStyle w:val="ListParagraph"/>
              <w:tabs>
                <w:tab w:val="left" w:pos="3552"/>
              </w:tabs>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126BE2">
              <w:rPr>
                <w:rFonts w:asciiTheme="majorBidi" w:hAnsiTheme="majorBidi" w:cstheme="majorBidi"/>
                <w:sz w:val="24"/>
                <w:szCs w:val="24"/>
              </w:rPr>
              <w:t>F1-Score</w:t>
            </w:r>
          </w:p>
        </w:tc>
      </w:tr>
      <w:tr w:rsidR="00584666" w:rsidRPr="00CB48D6" w14:paraId="5F9E9483"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1A3B5C24"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LR</w:t>
            </w:r>
          </w:p>
        </w:tc>
        <w:tc>
          <w:tcPr>
            <w:tcW w:w="1360" w:type="pct"/>
            <w:vAlign w:val="center"/>
          </w:tcPr>
          <w:p w14:paraId="724A913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54%</w:t>
            </w:r>
          </w:p>
        </w:tc>
        <w:tc>
          <w:tcPr>
            <w:tcW w:w="1358" w:type="pct"/>
            <w:vAlign w:val="center"/>
          </w:tcPr>
          <w:p w14:paraId="31B1D76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54%</w:t>
            </w:r>
          </w:p>
        </w:tc>
        <w:tc>
          <w:tcPr>
            <w:tcW w:w="921" w:type="pct"/>
            <w:vAlign w:val="center"/>
          </w:tcPr>
          <w:p w14:paraId="0EA15DF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52%</w:t>
            </w:r>
          </w:p>
        </w:tc>
      </w:tr>
      <w:tr w:rsidR="00584666" w:rsidRPr="00CB48D6" w14:paraId="068665B8"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61B43FE0"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SVM</w:t>
            </w:r>
          </w:p>
        </w:tc>
        <w:tc>
          <w:tcPr>
            <w:tcW w:w="1360" w:type="pct"/>
            <w:vAlign w:val="center"/>
          </w:tcPr>
          <w:p w14:paraId="5B036FDB"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vAlign w:val="center"/>
          </w:tcPr>
          <w:p w14:paraId="2DE70B96"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vAlign w:val="center"/>
          </w:tcPr>
          <w:p w14:paraId="13B449F8"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584666" w:rsidRPr="00CB48D6" w14:paraId="7871D220"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6CF90747"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KNN</w:t>
            </w:r>
          </w:p>
        </w:tc>
        <w:tc>
          <w:tcPr>
            <w:tcW w:w="1360" w:type="pct"/>
            <w:vAlign w:val="center"/>
          </w:tcPr>
          <w:p w14:paraId="28991AEB"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c>
          <w:tcPr>
            <w:tcW w:w="1358" w:type="pct"/>
            <w:vAlign w:val="center"/>
          </w:tcPr>
          <w:p w14:paraId="14AA610C"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c>
          <w:tcPr>
            <w:tcW w:w="921" w:type="pct"/>
            <w:vAlign w:val="center"/>
          </w:tcPr>
          <w:p w14:paraId="6759BB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66%</w:t>
            </w:r>
          </w:p>
        </w:tc>
      </w:tr>
      <w:tr w:rsidR="00584666" w:rsidRPr="00CB48D6" w14:paraId="377E95E7"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41971F32"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NB</w:t>
            </w:r>
          </w:p>
        </w:tc>
        <w:tc>
          <w:tcPr>
            <w:tcW w:w="1360" w:type="pct"/>
            <w:vAlign w:val="center"/>
          </w:tcPr>
          <w:p w14:paraId="5D948785"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55%</w:t>
            </w:r>
          </w:p>
        </w:tc>
        <w:tc>
          <w:tcPr>
            <w:tcW w:w="1358" w:type="pct"/>
            <w:vAlign w:val="center"/>
          </w:tcPr>
          <w:p w14:paraId="261FE8A9"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52%</w:t>
            </w:r>
          </w:p>
        </w:tc>
        <w:tc>
          <w:tcPr>
            <w:tcW w:w="921" w:type="pct"/>
            <w:vAlign w:val="center"/>
          </w:tcPr>
          <w:p w14:paraId="312D7216"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43%</w:t>
            </w:r>
          </w:p>
        </w:tc>
      </w:tr>
      <w:tr w:rsidR="00584666" w:rsidRPr="00CB48D6" w14:paraId="6F48B49D"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vAlign w:val="center"/>
          </w:tcPr>
          <w:p w14:paraId="0E498594"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DT</w:t>
            </w:r>
          </w:p>
        </w:tc>
        <w:tc>
          <w:tcPr>
            <w:tcW w:w="1360" w:type="pct"/>
            <w:vAlign w:val="center"/>
          </w:tcPr>
          <w:p w14:paraId="35963D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vAlign w:val="center"/>
          </w:tcPr>
          <w:p w14:paraId="5FB8D32F"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vAlign w:val="center"/>
          </w:tcPr>
          <w:p w14:paraId="508A937B"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r w:rsidR="00584666" w:rsidRPr="00CB48D6" w14:paraId="5963421A" w14:textId="77777777" w:rsidTr="00106CBA">
        <w:trPr>
          <w:trHeight w:val="436"/>
          <w:jc w:val="center"/>
        </w:trPr>
        <w:tc>
          <w:tcPr>
            <w:cnfStyle w:val="001000000000" w:firstRow="0" w:lastRow="0" w:firstColumn="1" w:lastColumn="0" w:oddVBand="0" w:evenVBand="0" w:oddHBand="0" w:evenHBand="0" w:firstRowFirstColumn="0" w:firstRowLastColumn="0" w:lastRowFirstColumn="0" w:lastRowLastColumn="0"/>
            <w:tcW w:w="1361" w:type="pct"/>
          </w:tcPr>
          <w:p w14:paraId="5345F08E"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CB48D6">
              <w:rPr>
                <w:rFonts w:asciiTheme="majorBidi" w:hAnsiTheme="majorBidi" w:cstheme="majorBidi"/>
                <w:sz w:val="24"/>
                <w:szCs w:val="24"/>
              </w:rPr>
              <w:t>RF</w:t>
            </w:r>
          </w:p>
        </w:tc>
        <w:tc>
          <w:tcPr>
            <w:tcW w:w="1360" w:type="pct"/>
          </w:tcPr>
          <w:p w14:paraId="3D2A6BCD"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1358" w:type="pct"/>
          </w:tcPr>
          <w:p w14:paraId="1F7666C0"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c>
          <w:tcPr>
            <w:tcW w:w="921" w:type="pct"/>
          </w:tcPr>
          <w:p w14:paraId="1C508DF9" w14:textId="77777777" w:rsidR="00584666" w:rsidRPr="00CB48D6" w:rsidRDefault="00584666" w:rsidP="006C6816">
            <w:pPr>
              <w:pStyle w:val="ListParagraph"/>
              <w:tabs>
                <w:tab w:val="left" w:pos="3552"/>
              </w:tabs>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69%</w:t>
            </w:r>
          </w:p>
        </w:tc>
      </w:tr>
      <w:tr w:rsidR="00584666" w:rsidRPr="00CB48D6" w14:paraId="1BFCEAD0" w14:textId="77777777" w:rsidTr="00106CBA">
        <w:trPr>
          <w:cnfStyle w:val="000000100000" w:firstRow="0" w:lastRow="0" w:firstColumn="0" w:lastColumn="0" w:oddVBand="0" w:evenVBand="0" w:oddHBand="1" w:evenHBand="0" w:firstRowFirstColumn="0" w:firstRowLastColumn="0" w:lastRowFirstColumn="0" w:lastRowLastColumn="0"/>
          <w:trHeight w:val="436"/>
          <w:jc w:val="center"/>
        </w:trPr>
        <w:tc>
          <w:tcPr>
            <w:cnfStyle w:val="001000000000" w:firstRow="0" w:lastRow="0" w:firstColumn="1" w:lastColumn="0" w:oddVBand="0" w:evenVBand="0" w:oddHBand="0" w:evenHBand="0" w:firstRowFirstColumn="0" w:firstRowLastColumn="0" w:lastRowFirstColumn="0" w:lastRowLastColumn="0"/>
            <w:tcW w:w="1361" w:type="pct"/>
          </w:tcPr>
          <w:p w14:paraId="4FEBC592" w14:textId="77777777" w:rsidR="00584666" w:rsidRPr="00CB48D6" w:rsidRDefault="00584666" w:rsidP="006C6816">
            <w:pPr>
              <w:pStyle w:val="ListParagraph"/>
              <w:tabs>
                <w:tab w:val="left" w:pos="3552"/>
              </w:tabs>
              <w:ind w:left="0"/>
              <w:jc w:val="center"/>
              <w:rPr>
                <w:rFonts w:asciiTheme="majorBidi" w:hAnsiTheme="majorBidi" w:cstheme="majorBidi"/>
                <w:sz w:val="24"/>
                <w:szCs w:val="24"/>
              </w:rPr>
            </w:pPr>
            <w:r w:rsidRPr="00E52120">
              <w:rPr>
                <w:rFonts w:asciiTheme="majorBidi" w:hAnsiTheme="majorBidi" w:cstheme="majorBidi"/>
                <w:sz w:val="24"/>
                <w:szCs w:val="24"/>
              </w:rPr>
              <w:t>XG</w:t>
            </w:r>
            <w:r>
              <w:rPr>
                <w:rFonts w:asciiTheme="majorBidi" w:hAnsiTheme="majorBidi" w:cstheme="majorBidi"/>
                <w:sz w:val="24"/>
                <w:szCs w:val="24"/>
              </w:rPr>
              <w:t>B</w:t>
            </w:r>
          </w:p>
        </w:tc>
        <w:tc>
          <w:tcPr>
            <w:tcW w:w="1360" w:type="pct"/>
          </w:tcPr>
          <w:p w14:paraId="230761FC"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1358" w:type="pct"/>
          </w:tcPr>
          <w:p w14:paraId="6D46C242"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c>
          <w:tcPr>
            <w:tcW w:w="921" w:type="pct"/>
          </w:tcPr>
          <w:p w14:paraId="4E974347" w14:textId="77777777" w:rsidR="00584666" w:rsidRPr="00CB48D6" w:rsidRDefault="00584666" w:rsidP="006C6816">
            <w:pPr>
              <w:pStyle w:val="ListParagraph"/>
              <w:tabs>
                <w:tab w:val="left" w:pos="3552"/>
              </w:tabs>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CB48D6">
              <w:rPr>
                <w:rFonts w:asciiTheme="majorBidi" w:hAnsiTheme="majorBidi" w:cstheme="majorBidi"/>
                <w:sz w:val="24"/>
                <w:szCs w:val="24"/>
              </w:rPr>
              <w:t>65%</w:t>
            </w:r>
          </w:p>
        </w:tc>
      </w:tr>
    </w:tbl>
    <w:p w14:paraId="50C8F63E" w14:textId="77777777" w:rsidR="00584666" w:rsidRDefault="00584666" w:rsidP="00584666">
      <w:pPr>
        <w:pStyle w:val="ListParagraph"/>
        <w:tabs>
          <w:tab w:val="left" w:pos="3552"/>
        </w:tabs>
        <w:rPr>
          <w:rFonts w:asciiTheme="majorBidi" w:hAnsiTheme="majorBidi" w:cstheme="majorBidi"/>
          <w:sz w:val="24"/>
          <w:szCs w:val="24"/>
        </w:rPr>
      </w:pPr>
    </w:p>
    <w:p w14:paraId="27A68112" w14:textId="77777777" w:rsidR="00954F6E" w:rsidRPr="00584666" w:rsidRDefault="00954F6E" w:rsidP="00584666">
      <w:pPr>
        <w:pStyle w:val="ListParagraph"/>
        <w:tabs>
          <w:tab w:val="left" w:pos="3552"/>
        </w:tabs>
        <w:rPr>
          <w:rFonts w:asciiTheme="majorBidi" w:hAnsiTheme="majorBidi" w:cstheme="majorBidi"/>
          <w:sz w:val="24"/>
          <w:szCs w:val="24"/>
        </w:rPr>
      </w:pPr>
    </w:p>
    <w:p w14:paraId="128A4EAF" w14:textId="77777777" w:rsidR="003A5358" w:rsidRDefault="00584666" w:rsidP="003A5358">
      <w:pPr>
        <w:keepNext/>
        <w:tabs>
          <w:tab w:val="left" w:pos="3552"/>
        </w:tabs>
        <w:jc w:val="center"/>
      </w:pPr>
      <w:r>
        <w:rPr>
          <w:noProof/>
        </w:rPr>
        <w:drawing>
          <wp:inline distT="0" distB="0" distL="0" distR="0" wp14:anchorId="72841A2D" wp14:editId="50ED2349">
            <wp:extent cx="4572000" cy="2743200"/>
            <wp:effectExtent l="0" t="0" r="0" b="0"/>
            <wp:docPr id="1904871851" name="Chart 1904871851">
              <a:extLst xmlns:a="http://schemas.openxmlformats.org/drawingml/2006/main">
                <a:ext uri="{FF2B5EF4-FFF2-40B4-BE49-F238E27FC236}">
                  <a16:creationId xmlns:a16="http://schemas.microsoft.com/office/drawing/2014/main" id="{4B604D38-F929-DE95-B14C-EF9850383F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83664E0" w14:textId="397BA965" w:rsidR="00B352F8" w:rsidRPr="0067245E" w:rsidRDefault="003A5358" w:rsidP="0067245E">
      <w:pPr>
        <w:pStyle w:val="Caption"/>
        <w:jc w:val="center"/>
        <w:rPr>
          <w:sz w:val="20"/>
          <w:szCs w:val="20"/>
        </w:rPr>
      </w:pPr>
      <w:bookmarkStart w:id="121" w:name="_Toc103461681"/>
      <w:r w:rsidRPr="003A5358">
        <w:rPr>
          <w:sz w:val="20"/>
          <w:szCs w:val="20"/>
        </w:rPr>
        <w:t xml:space="preserve">Figure </w:t>
      </w:r>
      <w:r w:rsidRPr="003A5358">
        <w:rPr>
          <w:sz w:val="20"/>
          <w:szCs w:val="20"/>
        </w:rPr>
        <w:fldChar w:fldCharType="begin"/>
      </w:r>
      <w:r w:rsidRPr="003A5358">
        <w:rPr>
          <w:sz w:val="20"/>
          <w:szCs w:val="20"/>
        </w:rPr>
        <w:instrText xml:space="preserve"> SEQ Figure \* ARABIC </w:instrText>
      </w:r>
      <w:r w:rsidRPr="003A5358">
        <w:rPr>
          <w:sz w:val="20"/>
          <w:szCs w:val="20"/>
        </w:rPr>
        <w:fldChar w:fldCharType="separate"/>
      </w:r>
      <w:r w:rsidR="00B558A9">
        <w:rPr>
          <w:noProof/>
          <w:sz w:val="20"/>
          <w:szCs w:val="20"/>
        </w:rPr>
        <w:t>35</w:t>
      </w:r>
      <w:r w:rsidRPr="003A5358">
        <w:rPr>
          <w:sz w:val="20"/>
          <w:szCs w:val="20"/>
        </w:rPr>
        <w:fldChar w:fldCharType="end"/>
      </w:r>
      <w:r w:rsidRPr="003A5358">
        <w:rPr>
          <w:sz w:val="20"/>
          <w:szCs w:val="20"/>
        </w:rPr>
        <w:t>: COVID-19 Radiography Database models performance (the features with high correlation dropped).</w:t>
      </w:r>
      <w:bookmarkEnd w:id="121"/>
    </w:p>
    <w:sectPr w:rsidR="00B352F8" w:rsidRPr="0067245E" w:rsidSect="00BE1C09">
      <w:headerReference w:type="default" r:id="rId86"/>
      <w:headerReference w:type="first" r:id="rId87"/>
      <w:footerReference w:type="first" r:id="rId88"/>
      <w:pgSz w:w="12240" w:h="15840" w:code="1"/>
      <w:pgMar w:top="1440" w:right="1440" w:bottom="1440" w:left="1800" w:header="1440" w:footer="144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78"/>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D8FE5" w14:textId="77777777" w:rsidR="00C85DC1" w:rsidRDefault="00C85DC1" w:rsidP="0044520D">
      <w:pPr>
        <w:spacing w:after="0" w:line="240" w:lineRule="auto"/>
      </w:pPr>
      <w:r>
        <w:separator/>
      </w:r>
    </w:p>
  </w:endnote>
  <w:endnote w:type="continuationSeparator" w:id="0">
    <w:p w14:paraId="109747DE" w14:textId="77777777" w:rsidR="00C85DC1" w:rsidRDefault="00C85DC1" w:rsidP="0044520D">
      <w:pPr>
        <w:spacing w:after="0" w:line="240" w:lineRule="auto"/>
      </w:pPr>
      <w:r>
        <w:continuationSeparator/>
      </w:r>
    </w:p>
  </w:endnote>
  <w:endnote w:type="continuationNotice" w:id="1">
    <w:p w14:paraId="7B3CA603" w14:textId="77777777" w:rsidR="00C85DC1" w:rsidRDefault="00C85D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6051832"/>
      <w:docPartObj>
        <w:docPartGallery w:val="Page Numbers (Bottom of Page)"/>
        <w:docPartUnique/>
      </w:docPartObj>
    </w:sdtPr>
    <w:sdtEndPr>
      <w:rPr>
        <w:noProof/>
      </w:rPr>
    </w:sdtEndPr>
    <w:sdtContent>
      <w:p w14:paraId="4CC113CD" w14:textId="66C1B030" w:rsidR="007B4049" w:rsidRDefault="007B40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699E1A" w14:textId="77777777" w:rsidR="007B4049" w:rsidRDefault="007B404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0823112"/>
      <w:docPartObj>
        <w:docPartGallery w:val="Page Numbers (Bottom of Page)"/>
        <w:docPartUnique/>
      </w:docPartObj>
    </w:sdtPr>
    <w:sdtEndPr>
      <w:rPr>
        <w:noProof/>
      </w:rPr>
    </w:sdtEndPr>
    <w:sdtContent>
      <w:p w14:paraId="3C06E0B8" w14:textId="77777777" w:rsidR="00A13799"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9755E" w14:textId="6E1D3871" w:rsidR="00702A67" w:rsidRDefault="00702A67" w:rsidP="00A541A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BB776" w14:textId="5DE3C4A3" w:rsidR="007E5682"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5ACF0" w14:textId="77777777" w:rsidR="00A13799" w:rsidRDefault="00A13799" w:rsidP="00A13799">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415312"/>
      <w:docPartObj>
        <w:docPartGallery w:val="Page Numbers (Bottom of Page)"/>
        <w:docPartUnique/>
      </w:docPartObj>
    </w:sdtPr>
    <w:sdtEndPr>
      <w:rPr>
        <w:noProof/>
      </w:rPr>
    </w:sdtEndPr>
    <w:sdtContent>
      <w:p w14:paraId="1A869206" w14:textId="77777777" w:rsidR="007E5682" w:rsidRDefault="007E5682" w:rsidP="007E568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49453" w14:textId="6F1E0E1F" w:rsidR="007E5682"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002692"/>
      <w:docPartObj>
        <w:docPartGallery w:val="Page Numbers (Bottom of Page)"/>
        <w:docPartUnique/>
      </w:docPartObj>
    </w:sdtPr>
    <w:sdtEndPr>
      <w:rPr>
        <w:noProof/>
      </w:rPr>
    </w:sdtEndPr>
    <w:sdtContent>
      <w:p w14:paraId="4043519D" w14:textId="5FE92D3D" w:rsidR="00A13799" w:rsidRDefault="00BE1C09" w:rsidP="009E29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44246A" w14:textId="689789F5" w:rsidR="00702A67" w:rsidRDefault="00702A6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B577A" w14:textId="6B4C8D20" w:rsidR="004100E0" w:rsidRDefault="00BE1C09" w:rsidP="00BE1C09">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BD313" w14:textId="46A82326" w:rsidR="007B4049" w:rsidRDefault="007B4049">
    <w:pPr>
      <w:pStyle w:val="Footer"/>
      <w:jc w:val="center"/>
    </w:pPr>
  </w:p>
  <w:p w14:paraId="0822EE7A" w14:textId="380C5691" w:rsidR="00A541AE" w:rsidRDefault="00A541AE" w:rsidP="00A541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1324225"/>
      <w:docPartObj>
        <w:docPartGallery w:val="Page Numbers (Bottom of Page)"/>
        <w:docPartUnique/>
      </w:docPartObj>
    </w:sdtPr>
    <w:sdtEndPr>
      <w:rPr>
        <w:noProof/>
      </w:rPr>
    </w:sdtEndPr>
    <w:sdtContent>
      <w:p w14:paraId="508331D5" w14:textId="58B39F10" w:rsidR="007B4049" w:rsidRDefault="0030068F" w:rsidP="003006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8A23A" w14:textId="5EDA8000" w:rsidR="007B4049" w:rsidRDefault="005208D7" w:rsidP="00A13799">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9728851"/>
      <w:docPartObj>
        <w:docPartGallery w:val="Page Numbers (Bottom of Page)"/>
        <w:docPartUnique/>
      </w:docPartObj>
    </w:sdtPr>
    <w:sdtEndPr>
      <w:rPr>
        <w:noProof/>
      </w:rPr>
    </w:sdtEndPr>
    <w:sdtContent>
      <w:p w14:paraId="4B37F1D1" w14:textId="77777777" w:rsidR="00A13799" w:rsidRDefault="00C85DC1" w:rsidP="0030068F">
        <w:pPr>
          <w:pStyle w:val="Footer"/>
          <w:jc w:val="center"/>
        </w:pP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019728"/>
      <w:docPartObj>
        <w:docPartGallery w:val="Page Numbers (Bottom of Page)"/>
        <w:docPartUnique/>
      </w:docPartObj>
    </w:sdtPr>
    <w:sdtEndPr>
      <w:rPr>
        <w:noProof/>
      </w:rPr>
    </w:sdtEndPr>
    <w:sdtContent>
      <w:p w14:paraId="322F175C" w14:textId="77777777" w:rsidR="00A13799"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961E8" w14:textId="263ADA28" w:rsidR="005F4EDB" w:rsidRDefault="005F4EDB" w:rsidP="007F4575">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D0E99" w14:textId="0B283255" w:rsidR="00702A67" w:rsidRDefault="00A13799" w:rsidP="00A13799">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4C9D8" w14:textId="77777777" w:rsidR="00702A67" w:rsidRDefault="00702A67" w:rsidP="00A541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1A92C6" w14:textId="77777777" w:rsidR="00C85DC1" w:rsidRDefault="00C85DC1" w:rsidP="0044520D">
      <w:pPr>
        <w:spacing w:after="0" w:line="240" w:lineRule="auto"/>
      </w:pPr>
      <w:r>
        <w:separator/>
      </w:r>
    </w:p>
  </w:footnote>
  <w:footnote w:type="continuationSeparator" w:id="0">
    <w:p w14:paraId="5224A23C" w14:textId="77777777" w:rsidR="00C85DC1" w:rsidRDefault="00C85DC1" w:rsidP="0044520D">
      <w:pPr>
        <w:spacing w:after="0" w:line="240" w:lineRule="auto"/>
      </w:pPr>
      <w:r>
        <w:continuationSeparator/>
      </w:r>
    </w:p>
  </w:footnote>
  <w:footnote w:type="continuationNotice" w:id="1">
    <w:p w14:paraId="1B3E4AA7" w14:textId="77777777" w:rsidR="00C85DC1" w:rsidRDefault="00C85D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61D00" w14:textId="77777777" w:rsidR="009E29DC" w:rsidRDefault="009E29D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BD8E7" w14:textId="7AC0439C" w:rsidR="00E076EB" w:rsidRDefault="00E076E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A15F" w14:textId="0CCEFCD8" w:rsidR="00461814" w:rsidRDefault="00461814" w:rsidP="00461814">
    <w:pPr>
      <w:pBdr>
        <w:bottom w:val="single" w:sz="6" w:space="1" w:color="auto"/>
      </w:pBdr>
      <w:spacing w:before="0"/>
    </w:pPr>
    <w:r>
      <w:rPr>
        <w:rFonts w:asciiTheme="majorBidi" w:hAnsiTheme="majorBidi" w:cstheme="majorBidi"/>
        <w:sz w:val="24"/>
        <w:szCs w:val="24"/>
      </w:rPr>
      <w:t>Methodology</w:t>
    </w:r>
  </w:p>
  <w:p w14:paraId="2A2DA243" w14:textId="77777777" w:rsidR="00461814" w:rsidRPr="00461814" w:rsidRDefault="00461814" w:rsidP="00461814">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94E0F" w14:textId="02152CEA" w:rsidR="00010350" w:rsidRDefault="00010350" w:rsidP="00760A88">
    <w:pPr>
      <w:tabs>
        <w:tab w:val="right" w:pos="9000"/>
      </w:tabs>
      <w:spacing w:befor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3B86E" w14:textId="6DB80ECD" w:rsidR="00762A16" w:rsidRDefault="00762A16" w:rsidP="00461814">
    <w:pPr>
      <w:pBdr>
        <w:bottom w:val="single" w:sz="6" w:space="1" w:color="auto"/>
      </w:pBdr>
      <w:spacing w:before="0"/>
    </w:pPr>
    <w:r>
      <w:rPr>
        <w:rFonts w:asciiTheme="majorBidi" w:hAnsiTheme="majorBidi" w:cstheme="majorBidi"/>
        <w:sz w:val="24"/>
        <w:szCs w:val="24"/>
      </w:rPr>
      <w:t>Results</w:t>
    </w:r>
  </w:p>
  <w:p w14:paraId="651744BA" w14:textId="77777777" w:rsidR="00762A16" w:rsidRPr="00461814" w:rsidRDefault="00762A16" w:rsidP="00461814">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D7B4A" w14:textId="77777777" w:rsidR="00762A16" w:rsidRDefault="00762A16" w:rsidP="00762A16">
    <w:pPr>
      <w:pBdr>
        <w:bottom w:val="single" w:sz="6" w:space="1" w:color="auto"/>
      </w:pBdr>
      <w:spacing w:before="0"/>
    </w:pPr>
    <w:r>
      <w:rPr>
        <w:rFonts w:asciiTheme="majorBidi" w:hAnsiTheme="majorBidi" w:cstheme="majorBidi"/>
        <w:sz w:val="24"/>
        <w:szCs w:val="24"/>
      </w:rPr>
      <w:t>Results</w:t>
    </w:r>
  </w:p>
  <w:p w14:paraId="714871EA" w14:textId="0C7DAC73" w:rsidR="00A52237" w:rsidRPr="00762A16" w:rsidRDefault="00A52237" w:rsidP="00762A1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3131A" w14:textId="66909F64" w:rsidR="00573B56" w:rsidRDefault="00573B56" w:rsidP="00573B56">
    <w:pPr>
      <w:spacing w:befor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A6A50" w14:textId="77777777" w:rsidR="00B528D9" w:rsidRPr="00A52237" w:rsidRDefault="00B528D9" w:rsidP="00B528D9">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Discussion</w:t>
    </w:r>
  </w:p>
  <w:p w14:paraId="09E8F0F9" w14:textId="5C155FD6" w:rsidR="00395D2A" w:rsidRPr="00B528D9" w:rsidRDefault="00395D2A" w:rsidP="00B528D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1AE1C" w14:textId="77777777" w:rsidR="004100E0" w:rsidRPr="00A52237" w:rsidRDefault="004100E0" w:rsidP="004100E0">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Discussion</w:t>
    </w:r>
  </w:p>
  <w:p w14:paraId="35E3E33B" w14:textId="3BAFEE9C" w:rsidR="00946B28" w:rsidRPr="004100E0" w:rsidRDefault="00946B28" w:rsidP="004100E0">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0D50E" w14:textId="77777777" w:rsidR="00395D2A" w:rsidRDefault="00395D2A" w:rsidP="00C51681">
    <w:pPr>
      <w:pBdr>
        <w:bottom w:val="single" w:sz="6" w:space="1" w:color="auto"/>
      </w:pBdr>
      <w:spacing w:before="0"/>
      <w:rPr>
        <w:rFonts w:asciiTheme="majorBidi" w:hAnsiTheme="majorBidi" w:cstheme="majorBidi"/>
        <w:sz w:val="24"/>
        <w:szCs w:val="24"/>
      </w:rPr>
    </w:pPr>
    <w:r>
      <w:rPr>
        <w:rFonts w:asciiTheme="majorBidi" w:hAnsiTheme="majorBidi" w:cstheme="majorBidi"/>
        <w:sz w:val="24"/>
        <w:szCs w:val="24"/>
      </w:rPr>
      <w:t>Conclusion</w:t>
    </w:r>
  </w:p>
  <w:p w14:paraId="7E2A4EFA" w14:textId="77777777" w:rsidR="009439DA" w:rsidRDefault="009439DA">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4C54E" w14:textId="179C4D89" w:rsidR="00B528D9" w:rsidRPr="00A52237" w:rsidRDefault="00B528D9" w:rsidP="00B528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71B06" w14:textId="4C88D499" w:rsidR="656FF798" w:rsidRDefault="656FF798" w:rsidP="656FF79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0C6C" w14:textId="77777777" w:rsidR="000561C4" w:rsidRPr="005852AA" w:rsidRDefault="000561C4" w:rsidP="005852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EE78D" w14:textId="77777777" w:rsidR="009308B3" w:rsidRPr="00A52237" w:rsidRDefault="009308B3" w:rsidP="00B528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84679" w14:textId="7DC19ADF" w:rsidR="656FF798" w:rsidRDefault="656FF798" w:rsidP="656FF79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0"/>
      <w:gridCol w:w="3000"/>
      <w:gridCol w:w="3000"/>
    </w:tblGrid>
    <w:tr w:rsidR="656FF798" w14:paraId="0ED3208B" w14:textId="77777777" w:rsidTr="656FF798">
      <w:tc>
        <w:tcPr>
          <w:tcW w:w="3000" w:type="dxa"/>
        </w:tcPr>
        <w:p w14:paraId="1AD4BD45" w14:textId="413CECAA" w:rsidR="656FF798" w:rsidRDefault="656FF798" w:rsidP="656FF798">
          <w:pPr>
            <w:pStyle w:val="Header"/>
            <w:ind w:left="-115"/>
          </w:pPr>
        </w:p>
      </w:tc>
      <w:tc>
        <w:tcPr>
          <w:tcW w:w="3000" w:type="dxa"/>
        </w:tcPr>
        <w:p w14:paraId="45FAF9EA" w14:textId="06904A67" w:rsidR="656FF798" w:rsidRDefault="656FF798" w:rsidP="656FF798">
          <w:pPr>
            <w:pStyle w:val="Header"/>
            <w:jc w:val="center"/>
          </w:pPr>
        </w:p>
      </w:tc>
      <w:tc>
        <w:tcPr>
          <w:tcW w:w="3000" w:type="dxa"/>
        </w:tcPr>
        <w:p w14:paraId="6362F375" w14:textId="1C03B841" w:rsidR="656FF798" w:rsidRDefault="656FF798" w:rsidP="656FF798">
          <w:pPr>
            <w:pStyle w:val="Header"/>
            <w:ind w:right="-115"/>
            <w:jc w:val="right"/>
          </w:pPr>
        </w:p>
      </w:tc>
    </w:tr>
  </w:tbl>
  <w:p w14:paraId="7428DED3" w14:textId="2CA91AB2" w:rsidR="656FF798" w:rsidRDefault="656FF798" w:rsidP="656FF79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E275C" w14:textId="21D0B878" w:rsidR="007F4575" w:rsidRDefault="007F457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58" w14:textId="77777777" w:rsidR="007F4575" w:rsidRDefault="007F4575" w:rsidP="007F4575">
    <w:pPr>
      <w:pBdr>
        <w:bottom w:val="single" w:sz="6" w:space="1" w:color="auto"/>
      </w:pBdr>
      <w:tabs>
        <w:tab w:val="right" w:pos="9000"/>
      </w:tabs>
      <w:spacing w:before="0"/>
    </w:pPr>
    <w:r>
      <w:rPr>
        <w:rFonts w:asciiTheme="majorBidi" w:hAnsiTheme="majorBidi" w:cstheme="majorBidi"/>
        <w:sz w:val="24"/>
        <w:szCs w:val="24"/>
      </w:rPr>
      <w:t>Introduction</w:t>
    </w:r>
    <w:r>
      <w:rPr>
        <w:rFonts w:asciiTheme="majorBidi" w:hAnsiTheme="majorBidi" w:cstheme="majorBidi"/>
        <w:sz w:val="24"/>
        <w:szCs w:val="24"/>
      </w:rPr>
      <w:tab/>
    </w:r>
  </w:p>
  <w:p w14:paraId="5BFE09CF" w14:textId="77777777" w:rsidR="007F4575" w:rsidRDefault="007F457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73AF" w14:textId="5F419168" w:rsidR="000C29FE" w:rsidRDefault="000C29F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4F5F8" w14:textId="77777777" w:rsidR="00461814" w:rsidRDefault="00461814" w:rsidP="00461814">
    <w:pPr>
      <w:pBdr>
        <w:bottom w:val="single" w:sz="6" w:space="1" w:color="auto"/>
      </w:pBdr>
      <w:spacing w:before="0"/>
    </w:pPr>
    <w:r>
      <w:rPr>
        <w:rFonts w:asciiTheme="majorBidi" w:hAnsiTheme="majorBidi" w:cstheme="majorBidi"/>
        <w:sz w:val="24"/>
        <w:szCs w:val="24"/>
      </w:rPr>
      <w:t>Background</w:t>
    </w:r>
  </w:p>
  <w:p w14:paraId="07E2428D" w14:textId="443B1C99" w:rsidR="00794A17" w:rsidRPr="00461814" w:rsidRDefault="00794A17" w:rsidP="00461814">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18F1C" w14:textId="77777777" w:rsidR="00157909" w:rsidRDefault="00157909" w:rsidP="00157909">
    <w:pPr>
      <w:pBdr>
        <w:bottom w:val="single" w:sz="6" w:space="1" w:color="auto"/>
      </w:pBdr>
      <w:spacing w:before="0"/>
    </w:pPr>
    <w:r>
      <w:rPr>
        <w:rFonts w:asciiTheme="majorBidi" w:hAnsiTheme="majorBidi" w:cstheme="majorBidi"/>
        <w:sz w:val="24"/>
        <w:szCs w:val="24"/>
      </w:rPr>
      <w:t>Background</w:t>
    </w:r>
  </w:p>
  <w:p w14:paraId="0E1FC543" w14:textId="2471DDAA" w:rsidR="00395D2A" w:rsidRPr="00157909" w:rsidRDefault="00395D2A" w:rsidP="00157909">
    <w:pPr>
      <w:pStyle w:val="Header"/>
    </w:pPr>
  </w:p>
</w:hdr>
</file>

<file path=word/intelligence.xml><?xml version="1.0" encoding="utf-8"?>
<int:Intelligence xmlns:int="http://schemas.microsoft.com/office/intelligence/2019/intelligence">
  <int:IntelligenceSettings/>
  <int:Manifest>
    <int:ParagraphRange paragraphId="1077802535" textId="521103333" start="244" length="85" invalidationStart="244" invalidationLength="85" id="nbb8aEJ0"/>
  </int:Manifest>
  <int:Observations>
    <int:Content id="nbb8aEJ0">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7E95"/>
    <w:multiLevelType w:val="hybridMultilevel"/>
    <w:tmpl w:val="8C867B30"/>
    <w:lvl w:ilvl="0" w:tplc="9F262092">
      <w:start w:val="1"/>
      <w:numFmt w:val="decimal"/>
      <w:lvlText w:val="4.%1"/>
      <w:lvlJc w:val="center"/>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5028D"/>
    <w:multiLevelType w:val="hybridMultilevel"/>
    <w:tmpl w:val="293655A8"/>
    <w:lvl w:ilvl="0" w:tplc="4FD4CBDC">
      <w:start w:val="1"/>
      <w:numFmt w:val="decimal"/>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B8B7E21"/>
    <w:multiLevelType w:val="hybridMultilevel"/>
    <w:tmpl w:val="54686D96"/>
    <w:lvl w:ilvl="0" w:tplc="4A3EAC1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AC240A"/>
    <w:multiLevelType w:val="hybridMultilevel"/>
    <w:tmpl w:val="7944B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D2AF9"/>
    <w:multiLevelType w:val="hybridMultilevel"/>
    <w:tmpl w:val="F9FE39D6"/>
    <w:lvl w:ilvl="0" w:tplc="02C24FC8">
      <w:start w:val="1"/>
      <w:numFmt w:val="upperRoman"/>
      <w:lvlText w:val="%1."/>
      <w:lvlJc w:val="right"/>
      <w:pPr>
        <w:ind w:left="1080" w:hanging="360"/>
      </w:pPr>
      <w:rPr>
        <w:rFonts w:hint="default"/>
      </w:rPr>
    </w:lvl>
    <w:lvl w:ilvl="1" w:tplc="C3E23A74">
      <w:start w:val="1"/>
      <w:numFmt w:val="decimal"/>
      <w:lvlText w:val="%2."/>
      <w:lvlJc w:val="left"/>
      <w:pPr>
        <w:ind w:left="1800" w:hanging="360"/>
      </w:pPr>
      <w:rPr>
        <w:rFonts w:hint="default"/>
      </w:r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7B66100"/>
    <w:multiLevelType w:val="hybridMultilevel"/>
    <w:tmpl w:val="AC884B62"/>
    <w:lvl w:ilvl="0" w:tplc="34B6985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B293130"/>
    <w:multiLevelType w:val="hybridMultilevel"/>
    <w:tmpl w:val="632E6362"/>
    <w:lvl w:ilvl="0" w:tplc="89D2E338">
      <w:start w:val="1"/>
      <w:numFmt w:val="decimal"/>
      <w:lvlText w:val="2.1.%1"/>
      <w:lvlJc w:val="center"/>
      <w:pPr>
        <w:ind w:left="720" w:hanging="360"/>
      </w:pPr>
      <w:rPr>
        <w:rFonts w:hint="default"/>
        <w:b/>
        <w:bCs/>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9593C"/>
    <w:multiLevelType w:val="multilevel"/>
    <w:tmpl w:val="10B2F29C"/>
    <w:lvl w:ilvl="0">
      <w:start w:val="1"/>
      <w:numFmt w:val="upperRoman"/>
      <w:lvlText w:val="%1."/>
      <w:lvlJc w:val="right"/>
      <w:pPr>
        <w:ind w:left="108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15:restartNumberingAfterBreak="0">
    <w:nsid w:val="1CFD5DCE"/>
    <w:multiLevelType w:val="hybridMultilevel"/>
    <w:tmpl w:val="43B02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169A7"/>
    <w:multiLevelType w:val="multilevel"/>
    <w:tmpl w:val="6F7EB2D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heme="majorBidi" w:hAnsiTheme="majorBidi" w:cstheme="majorBidi" w:hint="default"/>
        <w:b/>
        <w:bCs/>
        <w:color w:val="auto"/>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DF6417"/>
    <w:multiLevelType w:val="hybridMultilevel"/>
    <w:tmpl w:val="1F3A4130"/>
    <w:lvl w:ilvl="0" w:tplc="2E0E5390">
      <w:start w:val="1"/>
      <w:numFmt w:val="decimal"/>
      <w:lvlText w:val="4.1.%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CA3FDC"/>
    <w:multiLevelType w:val="hybridMultilevel"/>
    <w:tmpl w:val="DD84A438"/>
    <w:lvl w:ilvl="0" w:tplc="FFFFFFFF">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9DE5146"/>
    <w:multiLevelType w:val="multilevel"/>
    <w:tmpl w:val="CA64F364"/>
    <w:styleLink w:val="Style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A443F1C"/>
    <w:multiLevelType w:val="multilevel"/>
    <w:tmpl w:val="CA64F364"/>
    <w:styleLink w:val="Style5"/>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B0213B4"/>
    <w:multiLevelType w:val="hybridMultilevel"/>
    <w:tmpl w:val="2BA81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785BA8"/>
    <w:multiLevelType w:val="hybridMultilevel"/>
    <w:tmpl w:val="F9B09B94"/>
    <w:lvl w:ilvl="0" w:tplc="1894294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F921E1F"/>
    <w:multiLevelType w:val="hybridMultilevel"/>
    <w:tmpl w:val="3334B9A4"/>
    <w:lvl w:ilvl="0" w:tplc="9F68C080">
      <w:start w:val="1"/>
      <w:numFmt w:val="decimal"/>
      <w:lvlText w:val="5.%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05F643F"/>
    <w:multiLevelType w:val="multilevel"/>
    <w:tmpl w:val="664AA62C"/>
    <w:lvl w:ilvl="0">
      <w:start w:val="1"/>
      <w:numFmt w:val="decimal"/>
      <w:lvlText w:val="%1."/>
      <w:lvlJc w:val="left"/>
      <w:pPr>
        <w:ind w:left="360" w:hanging="360"/>
      </w:pPr>
    </w:lvl>
    <w:lvl w:ilvl="1">
      <w:start w:val="2"/>
      <w:numFmt w:val="decimal"/>
      <w:isLgl/>
      <w:lvlText w:val="%1.%2"/>
      <w:lvlJc w:val="left"/>
      <w:pPr>
        <w:ind w:left="576" w:hanging="576"/>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4DB7B65"/>
    <w:multiLevelType w:val="hybridMultilevel"/>
    <w:tmpl w:val="BB64771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A2B3C9C"/>
    <w:multiLevelType w:val="hybridMultilevel"/>
    <w:tmpl w:val="AF725486"/>
    <w:lvl w:ilvl="0" w:tplc="E8D4BF34">
      <w:start w:val="1"/>
      <w:numFmt w:val="decimal"/>
      <w:lvlText w:val="%1."/>
      <w:lvlJc w:val="left"/>
      <w:pPr>
        <w:ind w:left="360" w:hanging="360"/>
      </w:pPr>
      <w:rPr>
        <w:rFonts w:asciiTheme="majorBidi" w:hAnsiTheme="majorBidi" w:cstheme="majorBidi" w:hint="default"/>
        <w:b/>
        <w:bCs/>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A31225E"/>
    <w:multiLevelType w:val="hybridMultilevel"/>
    <w:tmpl w:val="A502BAB2"/>
    <w:lvl w:ilvl="0" w:tplc="DBC0D58C">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D56DEF"/>
    <w:multiLevelType w:val="hybridMultilevel"/>
    <w:tmpl w:val="4BF67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BB3385"/>
    <w:multiLevelType w:val="hybridMultilevel"/>
    <w:tmpl w:val="430C72B2"/>
    <w:lvl w:ilvl="0" w:tplc="414EBFA0">
      <w:start w:val="1"/>
      <w:numFmt w:val="decimal"/>
      <w:lvlText w:val="6.%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D155D3"/>
    <w:multiLevelType w:val="multilevel"/>
    <w:tmpl w:val="CA64F364"/>
    <w:styleLink w:val="Style3"/>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0EF5067"/>
    <w:multiLevelType w:val="multilevel"/>
    <w:tmpl w:val="21CE61E2"/>
    <w:lvl w:ilvl="0">
      <w:start w:val="2"/>
      <w:numFmt w:val="decimal"/>
      <w:lvlText w:val="%1."/>
      <w:lvlJc w:val="left"/>
      <w:pPr>
        <w:ind w:left="810" w:hanging="360"/>
      </w:pPr>
      <w:rPr>
        <w:rFonts w:hint="default"/>
        <w:b/>
        <w:bCs/>
        <w:sz w:val="24"/>
        <w:szCs w:val="24"/>
      </w:rPr>
    </w:lvl>
    <w:lvl w:ilvl="1">
      <w:start w:val="1"/>
      <w:numFmt w:val="decimal"/>
      <w:isLgl/>
      <w:lvlText w:val="%1.%2"/>
      <w:lvlJc w:val="left"/>
      <w:pPr>
        <w:ind w:left="1170" w:hanging="7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890" w:hanging="144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2250" w:hanging="1800"/>
      </w:pPr>
      <w:rPr>
        <w:rFonts w:hint="default"/>
      </w:rPr>
    </w:lvl>
    <w:lvl w:ilvl="7">
      <w:start w:val="1"/>
      <w:numFmt w:val="decimal"/>
      <w:isLgl/>
      <w:lvlText w:val="%1.%2.%3.%4.%5.%6.%7.%8"/>
      <w:lvlJc w:val="left"/>
      <w:pPr>
        <w:ind w:left="2610" w:hanging="2160"/>
      </w:pPr>
      <w:rPr>
        <w:rFonts w:hint="default"/>
      </w:rPr>
    </w:lvl>
    <w:lvl w:ilvl="8">
      <w:start w:val="1"/>
      <w:numFmt w:val="decimal"/>
      <w:isLgl/>
      <w:lvlText w:val="%1.%2.%3.%4.%5.%6.%7.%8.%9"/>
      <w:lvlJc w:val="left"/>
      <w:pPr>
        <w:ind w:left="2610" w:hanging="2160"/>
      </w:pPr>
      <w:rPr>
        <w:rFonts w:hint="default"/>
      </w:rPr>
    </w:lvl>
  </w:abstractNum>
  <w:abstractNum w:abstractNumId="25" w15:restartNumberingAfterBreak="0">
    <w:nsid w:val="44ED69C2"/>
    <w:multiLevelType w:val="hybridMultilevel"/>
    <w:tmpl w:val="0186DF26"/>
    <w:lvl w:ilvl="0" w:tplc="46A209B8">
      <w:start w:val="3"/>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5D82C47"/>
    <w:multiLevelType w:val="hybridMultilevel"/>
    <w:tmpl w:val="D77C6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76069"/>
    <w:multiLevelType w:val="multilevel"/>
    <w:tmpl w:val="E29C25C2"/>
    <w:lvl w:ilvl="0">
      <w:start w:val="1"/>
      <w:numFmt w:val="upperRoman"/>
      <w:lvlText w:val="%1."/>
      <w:lvlJc w:val="right"/>
      <w:pPr>
        <w:ind w:left="1080" w:hanging="360"/>
      </w:pPr>
    </w:lvl>
    <w:lvl w:ilvl="1">
      <w:start w:val="1"/>
      <w:numFmt w:val="decimal"/>
      <w:lvlText w:val="4.%2"/>
      <w:lvlJc w:val="righ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28" w15:restartNumberingAfterBreak="0">
    <w:nsid w:val="54CA01E3"/>
    <w:multiLevelType w:val="multilevel"/>
    <w:tmpl w:val="CA64F364"/>
    <w:styleLink w:val="Style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B1D3963"/>
    <w:multiLevelType w:val="multilevel"/>
    <w:tmpl w:val="861E99B2"/>
    <w:lvl w:ilvl="0">
      <w:start w:val="1"/>
      <w:numFmt w:val="decimal"/>
      <w:lvlText w:val="%1"/>
      <w:lvlJc w:val="left"/>
      <w:pPr>
        <w:ind w:left="420" w:hanging="420"/>
      </w:pPr>
      <w:rPr>
        <w:rFonts w:hint="default"/>
      </w:rPr>
    </w:lvl>
    <w:lvl w:ilvl="1">
      <w:start w:val="1"/>
      <w:numFmt w:val="decimal"/>
      <w:lvlText w:val="%1.%2"/>
      <w:lvlJc w:val="left"/>
      <w:pPr>
        <w:ind w:left="720" w:hanging="720"/>
      </w:pPr>
      <w:rPr>
        <w:rFonts w:asciiTheme="majorBidi" w:hAnsiTheme="majorBidi" w:cstheme="majorBidi" w:hint="default"/>
        <w:b/>
        <w:bCs/>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35A3548"/>
    <w:multiLevelType w:val="hybridMultilevel"/>
    <w:tmpl w:val="B87E6B98"/>
    <w:lvl w:ilvl="0" w:tplc="2154084E">
      <w:start w:val="4"/>
      <w:numFmt w:val="decimal"/>
      <w:lvlText w:val="3.%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A0251A"/>
    <w:multiLevelType w:val="hybridMultilevel"/>
    <w:tmpl w:val="14D6BB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64D46E63"/>
    <w:multiLevelType w:val="multilevel"/>
    <w:tmpl w:val="38FA3C4E"/>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6E47B30"/>
    <w:multiLevelType w:val="multilevel"/>
    <w:tmpl w:val="7D768C6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69691DF1"/>
    <w:multiLevelType w:val="hybridMultilevel"/>
    <w:tmpl w:val="AF1A1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21BB6"/>
    <w:multiLevelType w:val="multilevel"/>
    <w:tmpl w:val="B6AC8770"/>
    <w:styleLink w:val="Style1"/>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C444589"/>
    <w:multiLevelType w:val="hybridMultilevel"/>
    <w:tmpl w:val="BA26F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3B1DC0"/>
    <w:multiLevelType w:val="hybridMultilevel"/>
    <w:tmpl w:val="D4508462"/>
    <w:lvl w:ilvl="0" w:tplc="9F262092">
      <w:start w:val="1"/>
      <w:numFmt w:val="decimal"/>
      <w:lvlText w:val="4.%1"/>
      <w:lvlJc w:val="center"/>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85424A"/>
    <w:multiLevelType w:val="hybridMultilevel"/>
    <w:tmpl w:val="129073A4"/>
    <w:lvl w:ilvl="0" w:tplc="1682F6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8C5348"/>
    <w:multiLevelType w:val="hybridMultilevel"/>
    <w:tmpl w:val="DBB2BB8C"/>
    <w:lvl w:ilvl="0" w:tplc="FFFFFFFF">
      <w:start w:val="1"/>
      <w:numFmt w:val="upperRoman"/>
      <w:lvlText w:val="%1."/>
      <w:lvlJc w:val="righ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7F011B8E"/>
    <w:multiLevelType w:val="hybridMultilevel"/>
    <w:tmpl w:val="A21A5944"/>
    <w:lvl w:ilvl="0" w:tplc="46A209B8">
      <w:start w:val="3"/>
      <w:numFmt w:val="decimal"/>
      <w:lvlText w:val="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68975131">
    <w:abstractNumId w:val="35"/>
  </w:num>
  <w:num w:numId="2" w16cid:durableId="364986636">
    <w:abstractNumId w:val="28"/>
  </w:num>
  <w:num w:numId="3" w16cid:durableId="1150361778">
    <w:abstractNumId w:val="23"/>
  </w:num>
  <w:num w:numId="4" w16cid:durableId="817966088">
    <w:abstractNumId w:val="12"/>
  </w:num>
  <w:num w:numId="5" w16cid:durableId="2103456145">
    <w:abstractNumId w:val="13"/>
  </w:num>
  <w:num w:numId="6" w16cid:durableId="711272298">
    <w:abstractNumId w:val="21"/>
  </w:num>
  <w:num w:numId="7" w16cid:durableId="602763213">
    <w:abstractNumId w:val="38"/>
  </w:num>
  <w:num w:numId="8" w16cid:durableId="732313967">
    <w:abstractNumId w:val="29"/>
  </w:num>
  <w:num w:numId="9" w16cid:durableId="346175118">
    <w:abstractNumId w:val="8"/>
  </w:num>
  <w:num w:numId="10" w16cid:durableId="663164125">
    <w:abstractNumId w:val="3"/>
  </w:num>
  <w:num w:numId="11" w16cid:durableId="371733101">
    <w:abstractNumId w:val="14"/>
  </w:num>
  <w:num w:numId="12" w16cid:durableId="661548673">
    <w:abstractNumId w:val="15"/>
  </w:num>
  <w:num w:numId="13" w16cid:durableId="1698459322">
    <w:abstractNumId w:val="17"/>
  </w:num>
  <w:num w:numId="14" w16cid:durableId="1716192617">
    <w:abstractNumId w:val="18"/>
  </w:num>
  <w:num w:numId="15" w16cid:durableId="1013843072">
    <w:abstractNumId w:val="27"/>
  </w:num>
  <w:num w:numId="16" w16cid:durableId="523785294">
    <w:abstractNumId w:val="11"/>
  </w:num>
  <w:num w:numId="17" w16cid:durableId="1208565673">
    <w:abstractNumId w:val="39"/>
  </w:num>
  <w:num w:numId="18" w16cid:durableId="1549418082">
    <w:abstractNumId w:val="34"/>
  </w:num>
  <w:num w:numId="19" w16cid:durableId="2069066952">
    <w:abstractNumId w:val="36"/>
  </w:num>
  <w:num w:numId="20" w16cid:durableId="1623536316">
    <w:abstractNumId w:val="4"/>
  </w:num>
  <w:num w:numId="21" w16cid:durableId="657880115">
    <w:abstractNumId w:val="5"/>
  </w:num>
  <w:num w:numId="22" w16cid:durableId="498929612">
    <w:abstractNumId w:val="7"/>
  </w:num>
  <w:num w:numId="23" w16cid:durableId="413089801">
    <w:abstractNumId w:val="33"/>
  </w:num>
  <w:num w:numId="24" w16cid:durableId="1127697239">
    <w:abstractNumId w:val="19"/>
  </w:num>
  <w:num w:numId="25" w16cid:durableId="871306976">
    <w:abstractNumId w:val="24"/>
  </w:num>
  <w:num w:numId="26" w16cid:durableId="128207172">
    <w:abstractNumId w:val="16"/>
  </w:num>
  <w:num w:numId="27" w16cid:durableId="1011222006">
    <w:abstractNumId w:val="20"/>
  </w:num>
  <w:num w:numId="28" w16cid:durableId="374935666">
    <w:abstractNumId w:val="6"/>
  </w:num>
  <w:num w:numId="29" w16cid:durableId="1535575879">
    <w:abstractNumId w:val="9"/>
  </w:num>
  <w:num w:numId="30" w16cid:durableId="1267232941">
    <w:abstractNumId w:val="32"/>
  </w:num>
  <w:num w:numId="31" w16cid:durableId="1323393334">
    <w:abstractNumId w:val="22"/>
  </w:num>
  <w:num w:numId="32" w16cid:durableId="804541479">
    <w:abstractNumId w:val="2"/>
  </w:num>
  <w:num w:numId="33" w16cid:durableId="1692995173">
    <w:abstractNumId w:val="26"/>
  </w:num>
  <w:num w:numId="34" w16cid:durableId="670107265">
    <w:abstractNumId w:val="25"/>
  </w:num>
  <w:num w:numId="35" w16cid:durableId="547644009">
    <w:abstractNumId w:val="10"/>
  </w:num>
  <w:num w:numId="36" w16cid:durableId="2021731496">
    <w:abstractNumId w:val="31"/>
  </w:num>
  <w:num w:numId="37" w16cid:durableId="637491756">
    <w:abstractNumId w:val="1"/>
  </w:num>
  <w:num w:numId="38" w16cid:durableId="1928610729">
    <w:abstractNumId w:val="30"/>
  </w:num>
  <w:num w:numId="39" w16cid:durableId="1304119770">
    <w:abstractNumId w:val="40"/>
  </w:num>
  <w:num w:numId="40" w16cid:durableId="2088264890">
    <w:abstractNumId w:val="0"/>
  </w:num>
  <w:num w:numId="41" w16cid:durableId="1990278680">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wNDI0MjMxNDY1tDBT0lEKTi0uzszPAykwMqwFAEeVk7EtAAAA"/>
  </w:docVars>
  <w:rsids>
    <w:rsidRoot w:val="002D586C"/>
    <w:rsid w:val="000006AF"/>
    <w:rsid w:val="00000714"/>
    <w:rsid w:val="00000721"/>
    <w:rsid w:val="00000A00"/>
    <w:rsid w:val="00000BE5"/>
    <w:rsid w:val="00000CDA"/>
    <w:rsid w:val="00000ED2"/>
    <w:rsid w:val="000012FA"/>
    <w:rsid w:val="00001968"/>
    <w:rsid w:val="00001A73"/>
    <w:rsid w:val="00001E28"/>
    <w:rsid w:val="00001F88"/>
    <w:rsid w:val="0000202B"/>
    <w:rsid w:val="00002324"/>
    <w:rsid w:val="0000263C"/>
    <w:rsid w:val="00002687"/>
    <w:rsid w:val="000027A7"/>
    <w:rsid w:val="000027F9"/>
    <w:rsid w:val="00002995"/>
    <w:rsid w:val="000029F7"/>
    <w:rsid w:val="00003066"/>
    <w:rsid w:val="00003160"/>
    <w:rsid w:val="0000326F"/>
    <w:rsid w:val="00003853"/>
    <w:rsid w:val="000038ED"/>
    <w:rsid w:val="00003F78"/>
    <w:rsid w:val="0000425D"/>
    <w:rsid w:val="00004A25"/>
    <w:rsid w:val="00004BA9"/>
    <w:rsid w:val="00004CFA"/>
    <w:rsid w:val="00004D49"/>
    <w:rsid w:val="00005574"/>
    <w:rsid w:val="0000566B"/>
    <w:rsid w:val="00005C54"/>
    <w:rsid w:val="00005F0B"/>
    <w:rsid w:val="00005F9D"/>
    <w:rsid w:val="000061F0"/>
    <w:rsid w:val="00006202"/>
    <w:rsid w:val="000069C5"/>
    <w:rsid w:val="000069CC"/>
    <w:rsid w:val="00006AB4"/>
    <w:rsid w:val="00006AE3"/>
    <w:rsid w:val="000070AC"/>
    <w:rsid w:val="00007266"/>
    <w:rsid w:val="0000735E"/>
    <w:rsid w:val="000073E6"/>
    <w:rsid w:val="0000743C"/>
    <w:rsid w:val="0000747B"/>
    <w:rsid w:val="00007681"/>
    <w:rsid w:val="00007763"/>
    <w:rsid w:val="00007821"/>
    <w:rsid w:val="000079E9"/>
    <w:rsid w:val="00007DBC"/>
    <w:rsid w:val="00007E65"/>
    <w:rsid w:val="00007EE9"/>
    <w:rsid w:val="00010350"/>
    <w:rsid w:val="000104A6"/>
    <w:rsid w:val="00010892"/>
    <w:rsid w:val="000108BC"/>
    <w:rsid w:val="000109F9"/>
    <w:rsid w:val="00010D14"/>
    <w:rsid w:val="00011331"/>
    <w:rsid w:val="000114C4"/>
    <w:rsid w:val="00011504"/>
    <w:rsid w:val="0001155F"/>
    <w:rsid w:val="0001164B"/>
    <w:rsid w:val="0001176F"/>
    <w:rsid w:val="00011E7B"/>
    <w:rsid w:val="000121A5"/>
    <w:rsid w:val="000127C8"/>
    <w:rsid w:val="000128A2"/>
    <w:rsid w:val="000128C5"/>
    <w:rsid w:val="00012992"/>
    <w:rsid w:val="00012CB5"/>
    <w:rsid w:val="00012CB6"/>
    <w:rsid w:val="00012E06"/>
    <w:rsid w:val="00012F56"/>
    <w:rsid w:val="0001301A"/>
    <w:rsid w:val="00013BD8"/>
    <w:rsid w:val="000140C3"/>
    <w:rsid w:val="000143BE"/>
    <w:rsid w:val="00014421"/>
    <w:rsid w:val="0001460A"/>
    <w:rsid w:val="0001462B"/>
    <w:rsid w:val="0001484F"/>
    <w:rsid w:val="000148AD"/>
    <w:rsid w:val="000148B1"/>
    <w:rsid w:val="00014C57"/>
    <w:rsid w:val="00014EE8"/>
    <w:rsid w:val="000152C6"/>
    <w:rsid w:val="00015651"/>
    <w:rsid w:val="00015722"/>
    <w:rsid w:val="0001579E"/>
    <w:rsid w:val="00015995"/>
    <w:rsid w:val="00015AFA"/>
    <w:rsid w:val="00015C15"/>
    <w:rsid w:val="00015F7A"/>
    <w:rsid w:val="000163B4"/>
    <w:rsid w:val="000164CE"/>
    <w:rsid w:val="000165B7"/>
    <w:rsid w:val="000165F9"/>
    <w:rsid w:val="00016819"/>
    <w:rsid w:val="00017432"/>
    <w:rsid w:val="0001799A"/>
    <w:rsid w:val="00017A7B"/>
    <w:rsid w:val="00017B50"/>
    <w:rsid w:val="00017D97"/>
    <w:rsid w:val="0002003F"/>
    <w:rsid w:val="000202D8"/>
    <w:rsid w:val="000207A2"/>
    <w:rsid w:val="000207E0"/>
    <w:rsid w:val="00020942"/>
    <w:rsid w:val="000209A9"/>
    <w:rsid w:val="00021088"/>
    <w:rsid w:val="0002111D"/>
    <w:rsid w:val="00021154"/>
    <w:rsid w:val="0002115B"/>
    <w:rsid w:val="000211A2"/>
    <w:rsid w:val="0002228A"/>
    <w:rsid w:val="000223FF"/>
    <w:rsid w:val="00022739"/>
    <w:rsid w:val="0002293F"/>
    <w:rsid w:val="0002297D"/>
    <w:rsid w:val="00022C7F"/>
    <w:rsid w:val="00022F18"/>
    <w:rsid w:val="00022F61"/>
    <w:rsid w:val="00022FD5"/>
    <w:rsid w:val="000230D8"/>
    <w:rsid w:val="0002312B"/>
    <w:rsid w:val="00023229"/>
    <w:rsid w:val="0002331E"/>
    <w:rsid w:val="00023467"/>
    <w:rsid w:val="0002349C"/>
    <w:rsid w:val="00023749"/>
    <w:rsid w:val="00023937"/>
    <w:rsid w:val="00023AB0"/>
    <w:rsid w:val="00023C5A"/>
    <w:rsid w:val="00023C6D"/>
    <w:rsid w:val="00024006"/>
    <w:rsid w:val="000240A7"/>
    <w:rsid w:val="000241F4"/>
    <w:rsid w:val="00024274"/>
    <w:rsid w:val="000242C3"/>
    <w:rsid w:val="000242EF"/>
    <w:rsid w:val="00024418"/>
    <w:rsid w:val="000244B6"/>
    <w:rsid w:val="000246E4"/>
    <w:rsid w:val="00024DFD"/>
    <w:rsid w:val="0002503B"/>
    <w:rsid w:val="000254F8"/>
    <w:rsid w:val="0002562E"/>
    <w:rsid w:val="00025CDB"/>
    <w:rsid w:val="00025DA3"/>
    <w:rsid w:val="00025E78"/>
    <w:rsid w:val="00025FEF"/>
    <w:rsid w:val="0002608D"/>
    <w:rsid w:val="00026574"/>
    <w:rsid w:val="000273FA"/>
    <w:rsid w:val="000279A3"/>
    <w:rsid w:val="00027B42"/>
    <w:rsid w:val="00027C0C"/>
    <w:rsid w:val="00027D19"/>
    <w:rsid w:val="00027DF3"/>
    <w:rsid w:val="00027E17"/>
    <w:rsid w:val="000302C5"/>
    <w:rsid w:val="000305B3"/>
    <w:rsid w:val="00030CDD"/>
    <w:rsid w:val="00030D6D"/>
    <w:rsid w:val="00030E00"/>
    <w:rsid w:val="00030F90"/>
    <w:rsid w:val="00031082"/>
    <w:rsid w:val="00031359"/>
    <w:rsid w:val="0003136B"/>
    <w:rsid w:val="00031600"/>
    <w:rsid w:val="00031961"/>
    <w:rsid w:val="0003204A"/>
    <w:rsid w:val="00032290"/>
    <w:rsid w:val="000324FF"/>
    <w:rsid w:val="0003251B"/>
    <w:rsid w:val="000330CD"/>
    <w:rsid w:val="000333A1"/>
    <w:rsid w:val="000333C8"/>
    <w:rsid w:val="00033460"/>
    <w:rsid w:val="0003349C"/>
    <w:rsid w:val="00033668"/>
    <w:rsid w:val="0003366F"/>
    <w:rsid w:val="0003386C"/>
    <w:rsid w:val="00033B4E"/>
    <w:rsid w:val="00033B6B"/>
    <w:rsid w:val="00033D31"/>
    <w:rsid w:val="00033D49"/>
    <w:rsid w:val="00033F85"/>
    <w:rsid w:val="00033FCD"/>
    <w:rsid w:val="00034009"/>
    <w:rsid w:val="000340FB"/>
    <w:rsid w:val="000344EF"/>
    <w:rsid w:val="0003470B"/>
    <w:rsid w:val="000348EE"/>
    <w:rsid w:val="00034CA7"/>
    <w:rsid w:val="000350B9"/>
    <w:rsid w:val="000355F5"/>
    <w:rsid w:val="00035626"/>
    <w:rsid w:val="00035644"/>
    <w:rsid w:val="0003599A"/>
    <w:rsid w:val="00035B65"/>
    <w:rsid w:val="00035D12"/>
    <w:rsid w:val="00035F9D"/>
    <w:rsid w:val="00035FF3"/>
    <w:rsid w:val="0003624A"/>
    <w:rsid w:val="00036254"/>
    <w:rsid w:val="00036601"/>
    <w:rsid w:val="00036D4C"/>
    <w:rsid w:val="00036F6C"/>
    <w:rsid w:val="00036FB1"/>
    <w:rsid w:val="000373F9"/>
    <w:rsid w:val="0003753D"/>
    <w:rsid w:val="0003763F"/>
    <w:rsid w:val="000376E1"/>
    <w:rsid w:val="000378EB"/>
    <w:rsid w:val="00037B0B"/>
    <w:rsid w:val="00037C4E"/>
    <w:rsid w:val="00037CCC"/>
    <w:rsid w:val="00037D31"/>
    <w:rsid w:val="00037FE5"/>
    <w:rsid w:val="00040270"/>
    <w:rsid w:val="0004050A"/>
    <w:rsid w:val="00040534"/>
    <w:rsid w:val="00040825"/>
    <w:rsid w:val="00041095"/>
    <w:rsid w:val="00041F94"/>
    <w:rsid w:val="00041FBE"/>
    <w:rsid w:val="000420B7"/>
    <w:rsid w:val="0004245F"/>
    <w:rsid w:val="000425E5"/>
    <w:rsid w:val="000426E6"/>
    <w:rsid w:val="000428B5"/>
    <w:rsid w:val="000429E5"/>
    <w:rsid w:val="00042C7A"/>
    <w:rsid w:val="00042CCB"/>
    <w:rsid w:val="00042F0F"/>
    <w:rsid w:val="000436C5"/>
    <w:rsid w:val="00043EED"/>
    <w:rsid w:val="00044087"/>
    <w:rsid w:val="0004411F"/>
    <w:rsid w:val="00044136"/>
    <w:rsid w:val="0004418E"/>
    <w:rsid w:val="000442FC"/>
    <w:rsid w:val="000443BF"/>
    <w:rsid w:val="000443F3"/>
    <w:rsid w:val="00044449"/>
    <w:rsid w:val="00044720"/>
    <w:rsid w:val="00044886"/>
    <w:rsid w:val="00044A4F"/>
    <w:rsid w:val="00044A8E"/>
    <w:rsid w:val="00044B89"/>
    <w:rsid w:val="00044E20"/>
    <w:rsid w:val="00044EFD"/>
    <w:rsid w:val="00045005"/>
    <w:rsid w:val="00045397"/>
    <w:rsid w:val="0004561F"/>
    <w:rsid w:val="0004576A"/>
    <w:rsid w:val="000458A8"/>
    <w:rsid w:val="00045971"/>
    <w:rsid w:val="00045B23"/>
    <w:rsid w:val="00045D25"/>
    <w:rsid w:val="00045D66"/>
    <w:rsid w:val="000460F1"/>
    <w:rsid w:val="000460F5"/>
    <w:rsid w:val="000467B3"/>
    <w:rsid w:val="00046A9C"/>
    <w:rsid w:val="00046B1E"/>
    <w:rsid w:val="00046B2C"/>
    <w:rsid w:val="00046BD4"/>
    <w:rsid w:val="00046C4C"/>
    <w:rsid w:val="0004739D"/>
    <w:rsid w:val="000474A3"/>
    <w:rsid w:val="0004FE07"/>
    <w:rsid w:val="00050228"/>
    <w:rsid w:val="00050463"/>
    <w:rsid w:val="0005070E"/>
    <w:rsid w:val="000507BC"/>
    <w:rsid w:val="000508F4"/>
    <w:rsid w:val="00050BF0"/>
    <w:rsid w:val="00050C51"/>
    <w:rsid w:val="00050FCC"/>
    <w:rsid w:val="0005100C"/>
    <w:rsid w:val="00051518"/>
    <w:rsid w:val="00052327"/>
    <w:rsid w:val="00052843"/>
    <w:rsid w:val="00052A86"/>
    <w:rsid w:val="00052AA8"/>
    <w:rsid w:val="00052F57"/>
    <w:rsid w:val="00052F8B"/>
    <w:rsid w:val="00053464"/>
    <w:rsid w:val="00053469"/>
    <w:rsid w:val="00053651"/>
    <w:rsid w:val="00053A01"/>
    <w:rsid w:val="00053BB0"/>
    <w:rsid w:val="00053C9A"/>
    <w:rsid w:val="00053FCD"/>
    <w:rsid w:val="0005403F"/>
    <w:rsid w:val="0005446B"/>
    <w:rsid w:val="000545AD"/>
    <w:rsid w:val="000546F9"/>
    <w:rsid w:val="0005476A"/>
    <w:rsid w:val="000547FA"/>
    <w:rsid w:val="0005496E"/>
    <w:rsid w:val="00054B07"/>
    <w:rsid w:val="00054BD3"/>
    <w:rsid w:val="00054EBB"/>
    <w:rsid w:val="00055560"/>
    <w:rsid w:val="00055A8A"/>
    <w:rsid w:val="00055D76"/>
    <w:rsid w:val="00055E9B"/>
    <w:rsid w:val="00055F06"/>
    <w:rsid w:val="0005605A"/>
    <w:rsid w:val="000561C4"/>
    <w:rsid w:val="00056223"/>
    <w:rsid w:val="0005645B"/>
    <w:rsid w:val="00056700"/>
    <w:rsid w:val="000570C1"/>
    <w:rsid w:val="000578E2"/>
    <w:rsid w:val="00060A2E"/>
    <w:rsid w:val="00060A9F"/>
    <w:rsid w:val="00060CE1"/>
    <w:rsid w:val="0006132F"/>
    <w:rsid w:val="000613BA"/>
    <w:rsid w:val="0006143F"/>
    <w:rsid w:val="0006145F"/>
    <w:rsid w:val="00061570"/>
    <w:rsid w:val="000616DF"/>
    <w:rsid w:val="000618EE"/>
    <w:rsid w:val="0006194F"/>
    <w:rsid w:val="00061E39"/>
    <w:rsid w:val="00061E55"/>
    <w:rsid w:val="00061E90"/>
    <w:rsid w:val="000622CC"/>
    <w:rsid w:val="00062339"/>
    <w:rsid w:val="000624EE"/>
    <w:rsid w:val="000629ED"/>
    <w:rsid w:val="00062C83"/>
    <w:rsid w:val="00062ED2"/>
    <w:rsid w:val="00063041"/>
    <w:rsid w:val="000632AE"/>
    <w:rsid w:val="000637CB"/>
    <w:rsid w:val="000638B9"/>
    <w:rsid w:val="000639A5"/>
    <w:rsid w:val="00063AA3"/>
    <w:rsid w:val="00063B3F"/>
    <w:rsid w:val="00063CBF"/>
    <w:rsid w:val="00063F34"/>
    <w:rsid w:val="00064022"/>
    <w:rsid w:val="000641D2"/>
    <w:rsid w:val="0006450F"/>
    <w:rsid w:val="00064653"/>
    <w:rsid w:val="00064696"/>
    <w:rsid w:val="000647E4"/>
    <w:rsid w:val="000648D0"/>
    <w:rsid w:val="00064A97"/>
    <w:rsid w:val="00064DB1"/>
    <w:rsid w:val="00064E9D"/>
    <w:rsid w:val="00064EAB"/>
    <w:rsid w:val="00064F31"/>
    <w:rsid w:val="000650CC"/>
    <w:rsid w:val="0006538D"/>
    <w:rsid w:val="0006563F"/>
    <w:rsid w:val="00065718"/>
    <w:rsid w:val="000658ED"/>
    <w:rsid w:val="00065A3C"/>
    <w:rsid w:val="0006687B"/>
    <w:rsid w:val="00066DEC"/>
    <w:rsid w:val="00066E10"/>
    <w:rsid w:val="00066F01"/>
    <w:rsid w:val="00067079"/>
    <w:rsid w:val="00067366"/>
    <w:rsid w:val="00067389"/>
    <w:rsid w:val="000673FD"/>
    <w:rsid w:val="0006740B"/>
    <w:rsid w:val="00067A73"/>
    <w:rsid w:val="00067BDB"/>
    <w:rsid w:val="00067C60"/>
    <w:rsid w:val="00067CC8"/>
    <w:rsid w:val="00067D05"/>
    <w:rsid w:val="00067DB0"/>
    <w:rsid w:val="00067EA8"/>
    <w:rsid w:val="00070045"/>
    <w:rsid w:val="00070106"/>
    <w:rsid w:val="000701CD"/>
    <w:rsid w:val="00070917"/>
    <w:rsid w:val="00070BE6"/>
    <w:rsid w:val="00070DE3"/>
    <w:rsid w:val="0007128F"/>
    <w:rsid w:val="0007183B"/>
    <w:rsid w:val="00071906"/>
    <w:rsid w:val="00071C95"/>
    <w:rsid w:val="000720D6"/>
    <w:rsid w:val="000726E3"/>
    <w:rsid w:val="00072A3B"/>
    <w:rsid w:val="00072CDA"/>
    <w:rsid w:val="00072D0F"/>
    <w:rsid w:val="00072DA4"/>
    <w:rsid w:val="00073147"/>
    <w:rsid w:val="00073357"/>
    <w:rsid w:val="00073390"/>
    <w:rsid w:val="00073425"/>
    <w:rsid w:val="00073996"/>
    <w:rsid w:val="00073CA2"/>
    <w:rsid w:val="0007416F"/>
    <w:rsid w:val="00074458"/>
    <w:rsid w:val="000746FE"/>
    <w:rsid w:val="00074786"/>
    <w:rsid w:val="00074817"/>
    <w:rsid w:val="00074BEC"/>
    <w:rsid w:val="00075005"/>
    <w:rsid w:val="000751A7"/>
    <w:rsid w:val="00075262"/>
    <w:rsid w:val="00075349"/>
    <w:rsid w:val="000753D3"/>
    <w:rsid w:val="000758C2"/>
    <w:rsid w:val="00075C1B"/>
    <w:rsid w:val="00075C45"/>
    <w:rsid w:val="00076835"/>
    <w:rsid w:val="000769BC"/>
    <w:rsid w:val="00076B96"/>
    <w:rsid w:val="00076E98"/>
    <w:rsid w:val="00076FFA"/>
    <w:rsid w:val="000772C0"/>
    <w:rsid w:val="000776D4"/>
    <w:rsid w:val="000777EB"/>
    <w:rsid w:val="00077B9B"/>
    <w:rsid w:val="00077BBA"/>
    <w:rsid w:val="00077CBD"/>
    <w:rsid w:val="00077F75"/>
    <w:rsid w:val="00080099"/>
    <w:rsid w:val="0008026C"/>
    <w:rsid w:val="00080284"/>
    <w:rsid w:val="00080905"/>
    <w:rsid w:val="00080A0D"/>
    <w:rsid w:val="00080BAB"/>
    <w:rsid w:val="00080C89"/>
    <w:rsid w:val="000811E5"/>
    <w:rsid w:val="000812A0"/>
    <w:rsid w:val="000817FF"/>
    <w:rsid w:val="00081D37"/>
    <w:rsid w:val="00081D43"/>
    <w:rsid w:val="00082077"/>
    <w:rsid w:val="00082353"/>
    <w:rsid w:val="0008278F"/>
    <w:rsid w:val="000827CB"/>
    <w:rsid w:val="00082BBE"/>
    <w:rsid w:val="00082E69"/>
    <w:rsid w:val="00082E98"/>
    <w:rsid w:val="00082EBB"/>
    <w:rsid w:val="00082EEB"/>
    <w:rsid w:val="00083222"/>
    <w:rsid w:val="000836BF"/>
    <w:rsid w:val="00084073"/>
    <w:rsid w:val="000841D0"/>
    <w:rsid w:val="0008424C"/>
    <w:rsid w:val="0008427B"/>
    <w:rsid w:val="0008460E"/>
    <w:rsid w:val="000846EE"/>
    <w:rsid w:val="00085063"/>
    <w:rsid w:val="00085131"/>
    <w:rsid w:val="000855A0"/>
    <w:rsid w:val="0008582C"/>
    <w:rsid w:val="00085F10"/>
    <w:rsid w:val="000861C4"/>
    <w:rsid w:val="000861EB"/>
    <w:rsid w:val="00086232"/>
    <w:rsid w:val="0008648D"/>
    <w:rsid w:val="000869E6"/>
    <w:rsid w:val="00086A37"/>
    <w:rsid w:val="00086B41"/>
    <w:rsid w:val="00086F14"/>
    <w:rsid w:val="0008721D"/>
    <w:rsid w:val="00087299"/>
    <w:rsid w:val="00087417"/>
    <w:rsid w:val="000876C2"/>
    <w:rsid w:val="00087758"/>
    <w:rsid w:val="00087A06"/>
    <w:rsid w:val="00087B03"/>
    <w:rsid w:val="00087BA4"/>
    <w:rsid w:val="00087BF1"/>
    <w:rsid w:val="00087E0C"/>
    <w:rsid w:val="00087FAC"/>
    <w:rsid w:val="00090066"/>
    <w:rsid w:val="000901DC"/>
    <w:rsid w:val="0009058C"/>
    <w:rsid w:val="0009059A"/>
    <w:rsid w:val="000907AA"/>
    <w:rsid w:val="0009085F"/>
    <w:rsid w:val="0009086B"/>
    <w:rsid w:val="00090939"/>
    <w:rsid w:val="00090A4C"/>
    <w:rsid w:val="00090B25"/>
    <w:rsid w:val="00090C28"/>
    <w:rsid w:val="00090FE2"/>
    <w:rsid w:val="00091662"/>
    <w:rsid w:val="00091731"/>
    <w:rsid w:val="00091804"/>
    <w:rsid w:val="000920A2"/>
    <w:rsid w:val="000923FC"/>
    <w:rsid w:val="0009261F"/>
    <w:rsid w:val="00092745"/>
    <w:rsid w:val="00093126"/>
    <w:rsid w:val="00093284"/>
    <w:rsid w:val="00093897"/>
    <w:rsid w:val="000939F0"/>
    <w:rsid w:val="00093C38"/>
    <w:rsid w:val="00093EF7"/>
    <w:rsid w:val="000940A3"/>
    <w:rsid w:val="0009423E"/>
    <w:rsid w:val="000945C5"/>
    <w:rsid w:val="000945FD"/>
    <w:rsid w:val="000946AD"/>
    <w:rsid w:val="000947BF"/>
    <w:rsid w:val="000947C4"/>
    <w:rsid w:val="00094926"/>
    <w:rsid w:val="000949C3"/>
    <w:rsid w:val="00094B37"/>
    <w:rsid w:val="00094BBD"/>
    <w:rsid w:val="00094CE6"/>
    <w:rsid w:val="00094F6C"/>
    <w:rsid w:val="00094FEF"/>
    <w:rsid w:val="000951F0"/>
    <w:rsid w:val="000955B8"/>
    <w:rsid w:val="00095692"/>
    <w:rsid w:val="00095827"/>
    <w:rsid w:val="00095837"/>
    <w:rsid w:val="0009596F"/>
    <w:rsid w:val="000959C1"/>
    <w:rsid w:val="00095CB5"/>
    <w:rsid w:val="000961D8"/>
    <w:rsid w:val="00096350"/>
    <w:rsid w:val="000965D9"/>
    <w:rsid w:val="00096E08"/>
    <w:rsid w:val="000970A8"/>
    <w:rsid w:val="00097442"/>
    <w:rsid w:val="000974E2"/>
    <w:rsid w:val="0009757C"/>
    <w:rsid w:val="00097A13"/>
    <w:rsid w:val="00097BD4"/>
    <w:rsid w:val="00097D74"/>
    <w:rsid w:val="00097EFD"/>
    <w:rsid w:val="000A01C9"/>
    <w:rsid w:val="000A04AB"/>
    <w:rsid w:val="000A0609"/>
    <w:rsid w:val="000A06FB"/>
    <w:rsid w:val="000A072D"/>
    <w:rsid w:val="000A0FEC"/>
    <w:rsid w:val="000A1247"/>
    <w:rsid w:val="000A1299"/>
    <w:rsid w:val="000A1517"/>
    <w:rsid w:val="000A2097"/>
    <w:rsid w:val="000A2535"/>
    <w:rsid w:val="000A27D1"/>
    <w:rsid w:val="000A28D3"/>
    <w:rsid w:val="000A2CBC"/>
    <w:rsid w:val="000A2D22"/>
    <w:rsid w:val="000A2E19"/>
    <w:rsid w:val="000A2F9D"/>
    <w:rsid w:val="000A3116"/>
    <w:rsid w:val="000A318A"/>
    <w:rsid w:val="000A3416"/>
    <w:rsid w:val="000A3583"/>
    <w:rsid w:val="000A3723"/>
    <w:rsid w:val="000A37F9"/>
    <w:rsid w:val="000A3D5E"/>
    <w:rsid w:val="000A4867"/>
    <w:rsid w:val="000A4A08"/>
    <w:rsid w:val="000A4C1A"/>
    <w:rsid w:val="000A4D08"/>
    <w:rsid w:val="000A4F87"/>
    <w:rsid w:val="000A5434"/>
    <w:rsid w:val="000A5998"/>
    <w:rsid w:val="000A5D8A"/>
    <w:rsid w:val="000A5D9C"/>
    <w:rsid w:val="000A6431"/>
    <w:rsid w:val="000A6535"/>
    <w:rsid w:val="000A6802"/>
    <w:rsid w:val="000A69BB"/>
    <w:rsid w:val="000A6FBC"/>
    <w:rsid w:val="000A70BE"/>
    <w:rsid w:val="000A7104"/>
    <w:rsid w:val="000A76E8"/>
    <w:rsid w:val="000A7A19"/>
    <w:rsid w:val="000A7DBF"/>
    <w:rsid w:val="000A7FCA"/>
    <w:rsid w:val="000B00FA"/>
    <w:rsid w:val="000B0228"/>
    <w:rsid w:val="000B027E"/>
    <w:rsid w:val="000B030E"/>
    <w:rsid w:val="000B03A1"/>
    <w:rsid w:val="000B047B"/>
    <w:rsid w:val="000B0868"/>
    <w:rsid w:val="000B0A61"/>
    <w:rsid w:val="000B0E48"/>
    <w:rsid w:val="000B144C"/>
    <w:rsid w:val="000B2318"/>
    <w:rsid w:val="000B23C4"/>
    <w:rsid w:val="000B2530"/>
    <w:rsid w:val="000B27DC"/>
    <w:rsid w:val="000B2A9B"/>
    <w:rsid w:val="000B2B0F"/>
    <w:rsid w:val="000B35BF"/>
    <w:rsid w:val="000B36CB"/>
    <w:rsid w:val="000B377F"/>
    <w:rsid w:val="000B38A4"/>
    <w:rsid w:val="000B3B31"/>
    <w:rsid w:val="000B41C9"/>
    <w:rsid w:val="000B487B"/>
    <w:rsid w:val="000B4959"/>
    <w:rsid w:val="000B4BCC"/>
    <w:rsid w:val="000B5195"/>
    <w:rsid w:val="000B51EF"/>
    <w:rsid w:val="000B51F4"/>
    <w:rsid w:val="000B51FD"/>
    <w:rsid w:val="000B5451"/>
    <w:rsid w:val="000B5506"/>
    <w:rsid w:val="000B57ED"/>
    <w:rsid w:val="000B591F"/>
    <w:rsid w:val="000B5AB0"/>
    <w:rsid w:val="000B5ACB"/>
    <w:rsid w:val="000B5DA0"/>
    <w:rsid w:val="000B5F38"/>
    <w:rsid w:val="000B60E2"/>
    <w:rsid w:val="000B65FE"/>
    <w:rsid w:val="000B70E6"/>
    <w:rsid w:val="000B716B"/>
    <w:rsid w:val="000B778A"/>
    <w:rsid w:val="000B78AC"/>
    <w:rsid w:val="000C0412"/>
    <w:rsid w:val="000C04FC"/>
    <w:rsid w:val="000C088F"/>
    <w:rsid w:val="000C09F7"/>
    <w:rsid w:val="000C0BFE"/>
    <w:rsid w:val="000C0DDD"/>
    <w:rsid w:val="000C1560"/>
    <w:rsid w:val="000C17D4"/>
    <w:rsid w:val="000C186D"/>
    <w:rsid w:val="000C1B39"/>
    <w:rsid w:val="000C26A3"/>
    <w:rsid w:val="000C2825"/>
    <w:rsid w:val="000C29FE"/>
    <w:rsid w:val="000C2A02"/>
    <w:rsid w:val="000C2CF7"/>
    <w:rsid w:val="000C2E03"/>
    <w:rsid w:val="000C2E5B"/>
    <w:rsid w:val="000C319B"/>
    <w:rsid w:val="000C3210"/>
    <w:rsid w:val="000C322C"/>
    <w:rsid w:val="000C352E"/>
    <w:rsid w:val="000C3C26"/>
    <w:rsid w:val="000C3EEC"/>
    <w:rsid w:val="000C3FD0"/>
    <w:rsid w:val="000C4172"/>
    <w:rsid w:val="000C49F2"/>
    <w:rsid w:val="000C4ACE"/>
    <w:rsid w:val="000C4B1B"/>
    <w:rsid w:val="000C4CEE"/>
    <w:rsid w:val="000C535B"/>
    <w:rsid w:val="000C58E9"/>
    <w:rsid w:val="000C5B4F"/>
    <w:rsid w:val="000C5C43"/>
    <w:rsid w:val="000C5CC2"/>
    <w:rsid w:val="000C5E76"/>
    <w:rsid w:val="000C64A1"/>
    <w:rsid w:val="000C6962"/>
    <w:rsid w:val="000C6A76"/>
    <w:rsid w:val="000C6FDE"/>
    <w:rsid w:val="000C7055"/>
    <w:rsid w:val="000C708B"/>
    <w:rsid w:val="000C7286"/>
    <w:rsid w:val="000C72A8"/>
    <w:rsid w:val="000C72AE"/>
    <w:rsid w:val="000C7493"/>
    <w:rsid w:val="000C7722"/>
    <w:rsid w:val="000C7826"/>
    <w:rsid w:val="000C7AF7"/>
    <w:rsid w:val="000C7B98"/>
    <w:rsid w:val="000C7C97"/>
    <w:rsid w:val="000C7EE0"/>
    <w:rsid w:val="000C7FE8"/>
    <w:rsid w:val="000D00B7"/>
    <w:rsid w:val="000D02C2"/>
    <w:rsid w:val="000D0616"/>
    <w:rsid w:val="000D090E"/>
    <w:rsid w:val="000D0DB0"/>
    <w:rsid w:val="000D0ED3"/>
    <w:rsid w:val="000D0EE9"/>
    <w:rsid w:val="000D11EB"/>
    <w:rsid w:val="000D19BE"/>
    <w:rsid w:val="000D209E"/>
    <w:rsid w:val="000D22F5"/>
    <w:rsid w:val="000D2E6E"/>
    <w:rsid w:val="000D3000"/>
    <w:rsid w:val="000D329F"/>
    <w:rsid w:val="000D3397"/>
    <w:rsid w:val="000D357F"/>
    <w:rsid w:val="000D3600"/>
    <w:rsid w:val="000D3673"/>
    <w:rsid w:val="000D3678"/>
    <w:rsid w:val="000D38C1"/>
    <w:rsid w:val="000D3A35"/>
    <w:rsid w:val="000D3BDF"/>
    <w:rsid w:val="000D3D91"/>
    <w:rsid w:val="000D3E81"/>
    <w:rsid w:val="000D4090"/>
    <w:rsid w:val="000D48BE"/>
    <w:rsid w:val="000D495B"/>
    <w:rsid w:val="000D4D40"/>
    <w:rsid w:val="000D4DD0"/>
    <w:rsid w:val="000D5064"/>
    <w:rsid w:val="000D50B4"/>
    <w:rsid w:val="000D59A5"/>
    <w:rsid w:val="000D5AD5"/>
    <w:rsid w:val="000D5F7D"/>
    <w:rsid w:val="000D6290"/>
    <w:rsid w:val="000D64BD"/>
    <w:rsid w:val="000D66E2"/>
    <w:rsid w:val="000D68BC"/>
    <w:rsid w:val="000D6A24"/>
    <w:rsid w:val="000D6A27"/>
    <w:rsid w:val="000D6BDC"/>
    <w:rsid w:val="000D6BFA"/>
    <w:rsid w:val="000D6C58"/>
    <w:rsid w:val="000D7118"/>
    <w:rsid w:val="000D74B9"/>
    <w:rsid w:val="000D751B"/>
    <w:rsid w:val="000D7BF4"/>
    <w:rsid w:val="000D7D0E"/>
    <w:rsid w:val="000E04EB"/>
    <w:rsid w:val="000E0922"/>
    <w:rsid w:val="000E0A11"/>
    <w:rsid w:val="000E0A41"/>
    <w:rsid w:val="000E0B46"/>
    <w:rsid w:val="000E124A"/>
    <w:rsid w:val="000E165F"/>
    <w:rsid w:val="000E1B73"/>
    <w:rsid w:val="000E1B7D"/>
    <w:rsid w:val="000E1B88"/>
    <w:rsid w:val="000E1C1D"/>
    <w:rsid w:val="000E1DFA"/>
    <w:rsid w:val="000E21EA"/>
    <w:rsid w:val="000E2533"/>
    <w:rsid w:val="000E2661"/>
    <w:rsid w:val="000E266A"/>
    <w:rsid w:val="000E2994"/>
    <w:rsid w:val="000E29BC"/>
    <w:rsid w:val="000E29FC"/>
    <w:rsid w:val="000E2AD2"/>
    <w:rsid w:val="000E30E7"/>
    <w:rsid w:val="000E3754"/>
    <w:rsid w:val="000E37D3"/>
    <w:rsid w:val="000E37DF"/>
    <w:rsid w:val="000E385A"/>
    <w:rsid w:val="000E38DD"/>
    <w:rsid w:val="000E3A5A"/>
    <w:rsid w:val="000E3C8B"/>
    <w:rsid w:val="000E3E24"/>
    <w:rsid w:val="000E3E6D"/>
    <w:rsid w:val="000E4270"/>
    <w:rsid w:val="000E4589"/>
    <w:rsid w:val="000E4995"/>
    <w:rsid w:val="000E4EDB"/>
    <w:rsid w:val="000E4F01"/>
    <w:rsid w:val="000E4FA7"/>
    <w:rsid w:val="000E4FF1"/>
    <w:rsid w:val="000E5478"/>
    <w:rsid w:val="000E57F0"/>
    <w:rsid w:val="000E5876"/>
    <w:rsid w:val="000E58D5"/>
    <w:rsid w:val="000E5D01"/>
    <w:rsid w:val="000E5D49"/>
    <w:rsid w:val="000E5E6A"/>
    <w:rsid w:val="000E5F88"/>
    <w:rsid w:val="000E5FFD"/>
    <w:rsid w:val="000E621C"/>
    <w:rsid w:val="000E621E"/>
    <w:rsid w:val="000E63D5"/>
    <w:rsid w:val="000E6483"/>
    <w:rsid w:val="000E64ED"/>
    <w:rsid w:val="000E6935"/>
    <w:rsid w:val="000E6B94"/>
    <w:rsid w:val="000E6BEC"/>
    <w:rsid w:val="000E6D49"/>
    <w:rsid w:val="000E6FF9"/>
    <w:rsid w:val="000E71DC"/>
    <w:rsid w:val="000E77B3"/>
    <w:rsid w:val="000E7E2B"/>
    <w:rsid w:val="000F0233"/>
    <w:rsid w:val="000F04A4"/>
    <w:rsid w:val="000F05BA"/>
    <w:rsid w:val="000F091E"/>
    <w:rsid w:val="000F0B5C"/>
    <w:rsid w:val="000F0BE2"/>
    <w:rsid w:val="000F0D57"/>
    <w:rsid w:val="000F11FD"/>
    <w:rsid w:val="000F1471"/>
    <w:rsid w:val="000F15D2"/>
    <w:rsid w:val="000F1B29"/>
    <w:rsid w:val="000F1D2F"/>
    <w:rsid w:val="000F1F55"/>
    <w:rsid w:val="000F227D"/>
    <w:rsid w:val="000F244A"/>
    <w:rsid w:val="000F284B"/>
    <w:rsid w:val="000F2C61"/>
    <w:rsid w:val="000F2CDD"/>
    <w:rsid w:val="000F2D27"/>
    <w:rsid w:val="000F2FBB"/>
    <w:rsid w:val="000F3033"/>
    <w:rsid w:val="000F3343"/>
    <w:rsid w:val="000F3654"/>
    <w:rsid w:val="000F3719"/>
    <w:rsid w:val="000F3A69"/>
    <w:rsid w:val="000F3B9D"/>
    <w:rsid w:val="000F3F7E"/>
    <w:rsid w:val="000F4051"/>
    <w:rsid w:val="000F4092"/>
    <w:rsid w:val="000F41AB"/>
    <w:rsid w:val="000F4C79"/>
    <w:rsid w:val="000F4D5B"/>
    <w:rsid w:val="000F4DEB"/>
    <w:rsid w:val="000F5B44"/>
    <w:rsid w:val="000F5DAE"/>
    <w:rsid w:val="000F6317"/>
    <w:rsid w:val="000F63FD"/>
    <w:rsid w:val="000F69EE"/>
    <w:rsid w:val="000F6D51"/>
    <w:rsid w:val="000F6F3B"/>
    <w:rsid w:val="000F6FC3"/>
    <w:rsid w:val="000F7474"/>
    <w:rsid w:val="000F7507"/>
    <w:rsid w:val="000F7510"/>
    <w:rsid w:val="000F7535"/>
    <w:rsid w:val="000F783D"/>
    <w:rsid w:val="000F78BA"/>
    <w:rsid w:val="000F79D0"/>
    <w:rsid w:val="000F7AEE"/>
    <w:rsid w:val="000F7B53"/>
    <w:rsid w:val="000F7DF3"/>
    <w:rsid w:val="001002CB"/>
    <w:rsid w:val="0010062A"/>
    <w:rsid w:val="00100736"/>
    <w:rsid w:val="001009D4"/>
    <w:rsid w:val="00100E31"/>
    <w:rsid w:val="00100F28"/>
    <w:rsid w:val="0010102A"/>
    <w:rsid w:val="001015CA"/>
    <w:rsid w:val="001018F1"/>
    <w:rsid w:val="001024DB"/>
    <w:rsid w:val="001027EB"/>
    <w:rsid w:val="00102848"/>
    <w:rsid w:val="00102A9F"/>
    <w:rsid w:val="00102CE8"/>
    <w:rsid w:val="00102D98"/>
    <w:rsid w:val="00102EFD"/>
    <w:rsid w:val="00102FD6"/>
    <w:rsid w:val="0010334E"/>
    <w:rsid w:val="00103564"/>
    <w:rsid w:val="00103709"/>
    <w:rsid w:val="0010393A"/>
    <w:rsid w:val="0010399B"/>
    <w:rsid w:val="001039E2"/>
    <w:rsid w:val="00103BE7"/>
    <w:rsid w:val="00103C11"/>
    <w:rsid w:val="00103DA1"/>
    <w:rsid w:val="00103DE3"/>
    <w:rsid w:val="00104124"/>
    <w:rsid w:val="00104836"/>
    <w:rsid w:val="0010497C"/>
    <w:rsid w:val="00104B0D"/>
    <w:rsid w:val="0010503C"/>
    <w:rsid w:val="00105768"/>
    <w:rsid w:val="00105B71"/>
    <w:rsid w:val="00105C30"/>
    <w:rsid w:val="00106444"/>
    <w:rsid w:val="001066B8"/>
    <w:rsid w:val="00106A83"/>
    <w:rsid w:val="00106CBA"/>
    <w:rsid w:val="00106E68"/>
    <w:rsid w:val="00107127"/>
    <w:rsid w:val="001071EA"/>
    <w:rsid w:val="001073D4"/>
    <w:rsid w:val="001077BC"/>
    <w:rsid w:val="00107DEB"/>
    <w:rsid w:val="00107F57"/>
    <w:rsid w:val="001102A2"/>
    <w:rsid w:val="0011038A"/>
    <w:rsid w:val="001105A2"/>
    <w:rsid w:val="001105B9"/>
    <w:rsid w:val="00110ABE"/>
    <w:rsid w:val="00110AD1"/>
    <w:rsid w:val="00110B49"/>
    <w:rsid w:val="0011166A"/>
    <w:rsid w:val="00111703"/>
    <w:rsid w:val="00111CBD"/>
    <w:rsid w:val="00112086"/>
    <w:rsid w:val="001121C2"/>
    <w:rsid w:val="00112347"/>
    <w:rsid w:val="001123FD"/>
    <w:rsid w:val="00112581"/>
    <w:rsid w:val="00112C09"/>
    <w:rsid w:val="0011316C"/>
    <w:rsid w:val="00113260"/>
    <w:rsid w:val="00113979"/>
    <w:rsid w:val="00113B3D"/>
    <w:rsid w:val="00113E67"/>
    <w:rsid w:val="00113E7C"/>
    <w:rsid w:val="00114144"/>
    <w:rsid w:val="00114166"/>
    <w:rsid w:val="0011432B"/>
    <w:rsid w:val="00114433"/>
    <w:rsid w:val="0011457F"/>
    <w:rsid w:val="00114D50"/>
    <w:rsid w:val="001151F9"/>
    <w:rsid w:val="0011591F"/>
    <w:rsid w:val="00115D2E"/>
    <w:rsid w:val="00115DAE"/>
    <w:rsid w:val="00115EA3"/>
    <w:rsid w:val="00115EB8"/>
    <w:rsid w:val="00115F43"/>
    <w:rsid w:val="001160EB"/>
    <w:rsid w:val="0011654B"/>
    <w:rsid w:val="00116C51"/>
    <w:rsid w:val="00116DBB"/>
    <w:rsid w:val="00116F6D"/>
    <w:rsid w:val="001170DE"/>
    <w:rsid w:val="00117327"/>
    <w:rsid w:val="001179F8"/>
    <w:rsid w:val="00117E94"/>
    <w:rsid w:val="00120088"/>
    <w:rsid w:val="001206F7"/>
    <w:rsid w:val="00120920"/>
    <w:rsid w:val="00120EB1"/>
    <w:rsid w:val="00120EE5"/>
    <w:rsid w:val="0012155C"/>
    <w:rsid w:val="00121E2E"/>
    <w:rsid w:val="0012259B"/>
    <w:rsid w:val="00122762"/>
    <w:rsid w:val="00122958"/>
    <w:rsid w:val="00122989"/>
    <w:rsid w:val="00122C5D"/>
    <w:rsid w:val="00122CEE"/>
    <w:rsid w:val="00122DC3"/>
    <w:rsid w:val="00122FC9"/>
    <w:rsid w:val="00123281"/>
    <w:rsid w:val="00123317"/>
    <w:rsid w:val="001234DC"/>
    <w:rsid w:val="00123573"/>
    <w:rsid w:val="00123B50"/>
    <w:rsid w:val="00123DE8"/>
    <w:rsid w:val="001243DE"/>
    <w:rsid w:val="0012449B"/>
    <w:rsid w:val="001245B5"/>
    <w:rsid w:val="001245D1"/>
    <w:rsid w:val="0012477A"/>
    <w:rsid w:val="00124A5A"/>
    <w:rsid w:val="00124A90"/>
    <w:rsid w:val="00124BDF"/>
    <w:rsid w:val="00124CE6"/>
    <w:rsid w:val="00124D81"/>
    <w:rsid w:val="00124F86"/>
    <w:rsid w:val="0012508E"/>
    <w:rsid w:val="001253DD"/>
    <w:rsid w:val="00125438"/>
    <w:rsid w:val="001257D0"/>
    <w:rsid w:val="00125B60"/>
    <w:rsid w:val="00125BB4"/>
    <w:rsid w:val="00125F43"/>
    <w:rsid w:val="00126218"/>
    <w:rsid w:val="00126229"/>
    <w:rsid w:val="00126844"/>
    <w:rsid w:val="0012694F"/>
    <w:rsid w:val="00126A39"/>
    <w:rsid w:val="00126BE2"/>
    <w:rsid w:val="00126F94"/>
    <w:rsid w:val="00127342"/>
    <w:rsid w:val="0012778D"/>
    <w:rsid w:val="00127903"/>
    <w:rsid w:val="00127AB8"/>
    <w:rsid w:val="00127D00"/>
    <w:rsid w:val="00130103"/>
    <w:rsid w:val="001304E8"/>
    <w:rsid w:val="001306F6"/>
    <w:rsid w:val="0013096D"/>
    <w:rsid w:val="00130977"/>
    <w:rsid w:val="00130B4E"/>
    <w:rsid w:val="00130F67"/>
    <w:rsid w:val="0013116E"/>
    <w:rsid w:val="001315CD"/>
    <w:rsid w:val="00131A4C"/>
    <w:rsid w:val="00131BBC"/>
    <w:rsid w:val="00131DA5"/>
    <w:rsid w:val="0013227C"/>
    <w:rsid w:val="001326A0"/>
    <w:rsid w:val="001329C1"/>
    <w:rsid w:val="001329F4"/>
    <w:rsid w:val="001332B3"/>
    <w:rsid w:val="001333C3"/>
    <w:rsid w:val="001337BC"/>
    <w:rsid w:val="00133912"/>
    <w:rsid w:val="00133A29"/>
    <w:rsid w:val="00133A49"/>
    <w:rsid w:val="00133CCB"/>
    <w:rsid w:val="00133DCD"/>
    <w:rsid w:val="00133EE2"/>
    <w:rsid w:val="00134022"/>
    <w:rsid w:val="0013419F"/>
    <w:rsid w:val="001345E6"/>
    <w:rsid w:val="001347EE"/>
    <w:rsid w:val="00134CA3"/>
    <w:rsid w:val="00134D29"/>
    <w:rsid w:val="00134E5B"/>
    <w:rsid w:val="001350FA"/>
    <w:rsid w:val="001351E1"/>
    <w:rsid w:val="00135BE4"/>
    <w:rsid w:val="00135C4F"/>
    <w:rsid w:val="001360DE"/>
    <w:rsid w:val="0013611F"/>
    <w:rsid w:val="00136141"/>
    <w:rsid w:val="001361B3"/>
    <w:rsid w:val="001362C9"/>
    <w:rsid w:val="00136A8F"/>
    <w:rsid w:val="00136AFE"/>
    <w:rsid w:val="00136BF2"/>
    <w:rsid w:val="00136D18"/>
    <w:rsid w:val="00137112"/>
    <w:rsid w:val="001372C2"/>
    <w:rsid w:val="00137483"/>
    <w:rsid w:val="00137713"/>
    <w:rsid w:val="001378C3"/>
    <w:rsid w:val="0013791D"/>
    <w:rsid w:val="0013799F"/>
    <w:rsid w:val="00137A04"/>
    <w:rsid w:val="00137AC3"/>
    <w:rsid w:val="00137BED"/>
    <w:rsid w:val="00137F32"/>
    <w:rsid w:val="00137F9B"/>
    <w:rsid w:val="0014034C"/>
    <w:rsid w:val="001403B7"/>
    <w:rsid w:val="00140500"/>
    <w:rsid w:val="00140BA5"/>
    <w:rsid w:val="00141391"/>
    <w:rsid w:val="001413C0"/>
    <w:rsid w:val="00141426"/>
    <w:rsid w:val="00141550"/>
    <w:rsid w:val="0014155A"/>
    <w:rsid w:val="001415A3"/>
    <w:rsid w:val="0014165A"/>
    <w:rsid w:val="0014171F"/>
    <w:rsid w:val="00141A03"/>
    <w:rsid w:val="00141A73"/>
    <w:rsid w:val="00141E14"/>
    <w:rsid w:val="00141E97"/>
    <w:rsid w:val="0014219B"/>
    <w:rsid w:val="001423C3"/>
    <w:rsid w:val="00142691"/>
    <w:rsid w:val="00142827"/>
    <w:rsid w:val="00142879"/>
    <w:rsid w:val="00142B10"/>
    <w:rsid w:val="00142C85"/>
    <w:rsid w:val="00142CB0"/>
    <w:rsid w:val="00142F3C"/>
    <w:rsid w:val="0014351F"/>
    <w:rsid w:val="00143535"/>
    <w:rsid w:val="0014365E"/>
    <w:rsid w:val="001439B3"/>
    <w:rsid w:val="001440FA"/>
    <w:rsid w:val="00144242"/>
    <w:rsid w:val="00144A55"/>
    <w:rsid w:val="00144CAA"/>
    <w:rsid w:val="00144EBD"/>
    <w:rsid w:val="00144EF1"/>
    <w:rsid w:val="001452E3"/>
    <w:rsid w:val="001454A9"/>
    <w:rsid w:val="001461E5"/>
    <w:rsid w:val="0014625D"/>
    <w:rsid w:val="00146942"/>
    <w:rsid w:val="00146A48"/>
    <w:rsid w:val="00146B11"/>
    <w:rsid w:val="00146C8A"/>
    <w:rsid w:val="00146F0C"/>
    <w:rsid w:val="00146F49"/>
    <w:rsid w:val="00147056"/>
    <w:rsid w:val="0014714C"/>
    <w:rsid w:val="0014715D"/>
    <w:rsid w:val="001472C1"/>
    <w:rsid w:val="0014751D"/>
    <w:rsid w:val="001479EF"/>
    <w:rsid w:val="00147B59"/>
    <w:rsid w:val="00147CA3"/>
    <w:rsid w:val="00147DE7"/>
    <w:rsid w:val="00147F43"/>
    <w:rsid w:val="001503CA"/>
    <w:rsid w:val="00150440"/>
    <w:rsid w:val="001505F4"/>
    <w:rsid w:val="00150804"/>
    <w:rsid w:val="00150845"/>
    <w:rsid w:val="0015099A"/>
    <w:rsid w:val="00150BC1"/>
    <w:rsid w:val="00150D4A"/>
    <w:rsid w:val="00150E4B"/>
    <w:rsid w:val="001512FF"/>
    <w:rsid w:val="00151397"/>
    <w:rsid w:val="0015165B"/>
    <w:rsid w:val="00151A76"/>
    <w:rsid w:val="00151AD3"/>
    <w:rsid w:val="00151B05"/>
    <w:rsid w:val="00151BC9"/>
    <w:rsid w:val="00152016"/>
    <w:rsid w:val="001522BD"/>
    <w:rsid w:val="0015266D"/>
    <w:rsid w:val="0015291D"/>
    <w:rsid w:val="00152A03"/>
    <w:rsid w:val="00152A1E"/>
    <w:rsid w:val="00152DE7"/>
    <w:rsid w:val="00152F3D"/>
    <w:rsid w:val="00153254"/>
    <w:rsid w:val="001539CF"/>
    <w:rsid w:val="00153A4E"/>
    <w:rsid w:val="00153E03"/>
    <w:rsid w:val="0015405B"/>
    <w:rsid w:val="0015458A"/>
    <w:rsid w:val="001547B1"/>
    <w:rsid w:val="00154845"/>
    <w:rsid w:val="00154903"/>
    <w:rsid w:val="00154C3F"/>
    <w:rsid w:val="00154EFC"/>
    <w:rsid w:val="00154F3A"/>
    <w:rsid w:val="00155079"/>
    <w:rsid w:val="0015510D"/>
    <w:rsid w:val="0015546B"/>
    <w:rsid w:val="001555E6"/>
    <w:rsid w:val="00155BC4"/>
    <w:rsid w:val="00156272"/>
    <w:rsid w:val="0015663B"/>
    <w:rsid w:val="00156AB2"/>
    <w:rsid w:val="00156B25"/>
    <w:rsid w:val="00156F8F"/>
    <w:rsid w:val="00157186"/>
    <w:rsid w:val="001571C3"/>
    <w:rsid w:val="001571CA"/>
    <w:rsid w:val="0015728C"/>
    <w:rsid w:val="00157821"/>
    <w:rsid w:val="00157909"/>
    <w:rsid w:val="00157985"/>
    <w:rsid w:val="00157C59"/>
    <w:rsid w:val="00157DD8"/>
    <w:rsid w:val="00157EA1"/>
    <w:rsid w:val="00157F5F"/>
    <w:rsid w:val="001607D6"/>
    <w:rsid w:val="00160820"/>
    <w:rsid w:val="00160978"/>
    <w:rsid w:val="001609C4"/>
    <w:rsid w:val="00160B9E"/>
    <w:rsid w:val="00160E3D"/>
    <w:rsid w:val="00160E74"/>
    <w:rsid w:val="00160EE4"/>
    <w:rsid w:val="00160FFB"/>
    <w:rsid w:val="00161044"/>
    <w:rsid w:val="001610F1"/>
    <w:rsid w:val="00161104"/>
    <w:rsid w:val="001611CF"/>
    <w:rsid w:val="001612EC"/>
    <w:rsid w:val="001613F4"/>
    <w:rsid w:val="001617D3"/>
    <w:rsid w:val="001618A5"/>
    <w:rsid w:val="001620BD"/>
    <w:rsid w:val="00162181"/>
    <w:rsid w:val="00162247"/>
    <w:rsid w:val="001622A0"/>
    <w:rsid w:val="0016230A"/>
    <w:rsid w:val="001629F8"/>
    <w:rsid w:val="00162ADD"/>
    <w:rsid w:val="00162BEB"/>
    <w:rsid w:val="00162D48"/>
    <w:rsid w:val="001633E2"/>
    <w:rsid w:val="001633E4"/>
    <w:rsid w:val="00163580"/>
    <w:rsid w:val="00163A13"/>
    <w:rsid w:val="00163A64"/>
    <w:rsid w:val="00163BBF"/>
    <w:rsid w:val="00163CEC"/>
    <w:rsid w:val="00164201"/>
    <w:rsid w:val="001644D8"/>
    <w:rsid w:val="00164749"/>
    <w:rsid w:val="001647BB"/>
    <w:rsid w:val="00164C9A"/>
    <w:rsid w:val="00164DA0"/>
    <w:rsid w:val="00164E91"/>
    <w:rsid w:val="00164F44"/>
    <w:rsid w:val="00165168"/>
    <w:rsid w:val="001651CA"/>
    <w:rsid w:val="001652A7"/>
    <w:rsid w:val="0016552D"/>
    <w:rsid w:val="00165544"/>
    <w:rsid w:val="00165A2B"/>
    <w:rsid w:val="00165AE3"/>
    <w:rsid w:val="00165C1E"/>
    <w:rsid w:val="0016604F"/>
    <w:rsid w:val="00166130"/>
    <w:rsid w:val="00166285"/>
    <w:rsid w:val="0016631D"/>
    <w:rsid w:val="001667CA"/>
    <w:rsid w:val="001667CD"/>
    <w:rsid w:val="00166FAB"/>
    <w:rsid w:val="00167187"/>
    <w:rsid w:val="001671D2"/>
    <w:rsid w:val="001672BE"/>
    <w:rsid w:val="00167563"/>
    <w:rsid w:val="001676C9"/>
    <w:rsid w:val="0016789F"/>
    <w:rsid w:val="001678F7"/>
    <w:rsid w:val="00167C3C"/>
    <w:rsid w:val="001712FD"/>
    <w:rsid w:val="00171531"/>
    <w:rsid w:val="00171A1A"/>
    <w:rsid w:val="00171D0F"/>
    <w:rsid w:val="00171F02"/>
    <w:rsid w:val="001721A5"/>
    <w:rsid w:val="0017239B"/>
    <w:rsid w:val="001723BD"/>
    <w:rsid w:val="00172553"/>
    <w:rsid w:val="001725D4"/>
    <w:rsid w:val="00172737"/>
    <w:rsid w:val="001727A7"/>
    <w:rsid w:val="001729ED"/>
    <w:rsid w:val="00172AD7"/>
    <w:rsid w:val="00172D02"/>
    <w:rsid w:val="00172EBD"/>
    <w:rsid w:val="001730ED"/>
    <w:rsid w:val="001733A4"/>
    <w:rsid w:val="00173DDB"/>
    <w:rsid w:val="00173EC3"/>
    <w:rsid w:val="00174224"/>
    <w:rsid w:val="00174316"/>
    <w:rsid w:val="001745BE"/>
    <w:rsid w:val="001752EC"/>
    <w:rsid w:val="00175817"/>
    <w:rsid w:val="00175917"/>
    <w:rsid w:val="00175FF1"/>
    <w:rsid w:val="00176496"/>
    <w:rsid w:val="00176833"/>
    <w:rsid w:val="001769BC"/>
    <w:rsid w:val="00176F10"/>
    <w:rsid w:val="0017703E"/>
    <w:rsid w:val="00177358"/>
    <w:rsid w:val="001778F1"/>
    <w:rsid w:val="00177AAA"/>
    <w:rsid w:val="00177F0D"/>
    <w:rsid w:val="0018011C"/>
    <w:rsid w:val="00180252"/>
    <w:rsid w:val="001805AA"/>
    <w:rsid w:val="0018061F"/>
    <w:rsid w:val="00180DC5"/>
    <w:rsid w:val="00180DE4"/>
    <w:rsid w:val="001810D8"/>
    <w:rsid w:val="0018118E"/>
    <w:rsid w:val="001814F8"/>
    <w:rsid w:val="0018155D"/>
    <w:rsid w:val="0018160F"/>
    <w:rsid w:val="001819FC"/>
    <w:rsid w:val="00181A53"/>
    <w:rsid w:val="0018203D"/>
    <w:rsid w:val="00182311"/>
    <w:rsid w:val="00182463"/>
    <w:rsid w:val="00182488"/>
    <w:rsid w:val="001826C3"/>
    <w:rsid w:val="001827A4"/>
    <w:rsid w:val="001827FD"/>
    <w:rsid w:val="001828CD"/>
    <w:rsid w:val="001828E3"/>
    <w:rsid w:val="00182A82"/>
    <w:rsid w:val="00182A95"/>
    <w:rsid w:val="00182AAF"/>
    <w:rsid w:val="00182E3F"/>
    <w:rsid w:val="00182E5A"/>
    <w:rsid w:val="00182E89"/>
    <w:rsid w:val="0018324B"/>
    <w:rsid w:val="0018353E"/>
    <w:rsid w:val="0018356D"/>
    <w:rsid w:val="00183604"/>
    <w:rsid w:val="00183917"/>
    <w:rsid w:val="001845AA"/>
    <w:rsid w:val="00184719"/>
    <w:rsid w:val="00184910"/>
    <w:rsid w:val="00184E82"/>
    <w:rsid w:val="00184EAC"/>
    <w:rsid w:val="0018521E"/>
    <w:rsid w:val="001856D6"/>
    <w:rsid w:val="00185843"/>
    <w:rsid w:val="00185AF1"/>
    <w:rsid w:val="00185B84"/>
    <w:rsid w:val="00186094"/>
    <w:rsid w:val="001861D0"/>
    <w:rsid w:val="001865E0"/>
    <w:rsid w:val="00186686"/>
    <w:rsid w:val="001867FF"/>
    <w:rsid w:val="00186AAC"/>
    <w:rsid w:val="001873ED"/>
    <w:rsid w:val="001875BF"/>
    <w:rsid w:val="00187752"/>
    <w:rsid w:val="00187ADD"/>
    <w:rsid w:val="00187B9C"/>
    <w:rsid w:val="00187D75"/>
    <w:rsid w:val="00187D8A"/>
    <w:rsid w:val="00190119"/>
    <w:rsid w:val="0019095C"/>
    <w:rsid w:val="00190B73"/>
    <w:rsid w:val="00190D01"/>
    <w:rsid w:val="00191BF5"/>
    <w:rsid w:val="00191DA5"/>
    <w:rsid w:val="00192446"/>
    <w:rsid w:val="00192544"/>
    <w:rsid w:val="0019257B"/>
    <w:rsid w:val="0019297C"/>
    <w:rsid w:val="00192C6E"/>
    <w:rsid w:val="00192FAB"/>
    <w:rsid w:val="0019339F"/>
    <w:rsid w:val="00193B18"/>
    <w:rsid w:val="00193C36"/>
    <w:rsid w:val="00193ECC"/>
    <w:rsid w:val="00194570"/>
    <w:rsid w:val="001949F2"/>
    <w:rsid w:val="00194D64"/>
    <w:rsid w:val="001950C5"/>
    <w:rsid w:val="00195352"/>
    <w:rsid w:val="0019561A"/>
    <w:rsid w:val="0019580B"/>
    <w:rsid w:val="0019580E"/>
    <w:rsid w:val="00195842"/>
    <w:rsid w:val="00195912"/>
    <w:rsid w:val="00195935"/>
    <w:rsid w:val="00195A6E"/>
    <w:rsid w:val="00195A92"/>
    <w:rsid w:val="00195BBE"/>
    <w:rsid w:val="00195C69"/>
    <w:rsid w:val="00195F77"/>
    <w:rsid w:val="001960C3"/>
    <w:rsid w:val="0019630C"/>
    <w:rsid w:val="0019640B"/>
    <w:rsid w:val="0019641B"/>
    <w:rsid w:val="001964B7"/>
    <w:rsid w:val="00196834"/>
    <w:rsid w:val="0019696C"/>
    <w:rsid w:val="001971AE"/>
    <w:rsid w:val="00197453"/>
    <w:rsid w:val="00197662"/>
    <w:rsid w:val="001979B2"/>
    <w:rsid w:val="00197A39"/>
    <w:rsid w:val="00197CB4"/>
    <w:rsid w:val="00197CD6"/>
    <w:rsid w:val="00197D3B"/>
    <w:rsid w:val="00197D94"/>
    <w:rsid w:val="00197E86"/>
    <w:rsid w:val="00197EDA"/>
    <w:rsid w:val="001A026C"/>
    <w:rsid w:val="001A0566"/>
    <w:rsid w:val="001A06E2"/>
    <w:rsid w:val="001A08FF"/>
    <w:rsid w:val="001A0A52"/>
    <w:rsid w:val="001A0DF5"/>
    <w:rsid w:val="001A14F8"/>
    <w:rsid w:val="001A1801"/>
    <w:rsid w:val="001A1EE6"/>
    <w:rsid w:val="001A1FB2"/>
    <w:rsid w:val="001A2327"/>
    <w:rsid w:val="001A23CB"/>
    <w:rsid w:val="001A2450"/>
    <w:rsid w:val="001A264C"/>
    <w:rsid w:val="001A2672"/>
    <w:rsid w:val="001A2808"/>
    <w:rsid w:val="001A296C"/>
    <w:rsid w:val="001A2BE5"/>
    <w:rsid w:val="001A366B"/>
    <w:rsid w:val="001A38AA"/>
    <w:rsid w:val="001A3A77"/>
    <w:rsid w:val="001A3F57"/>
    <w:rsid w:val="001A3FE5"/>
    <w:rsid w:val="001A427A"/>
    <w:rsid w:val="001A437F"/>
    <w:rsid w:val="001A43E2"/>
    <w:rsid w:val="001A455B"/>
    <w:rsid w:val="001A464C"/>
    <w:rsid w:val="001A48A5"/>
    <w:rsid w:val="001A49E8"/>
    <w:rsid w:val="001A49F8"/>
    <w:rsid w:val="001A4C87"/>
    <w:rsid w:val="001A4D7A"/>
    <w:rsid w:val="001A50AB"/>
    <w:rsid w:val="001A558F"/>
    <w:rsid w:val="001A57CE"/>
    <w:rsid w:val="001A5C3A"/>
    <w:rsid w:val="001A6A15"/>
    <w:rsid w:val="001A6D88"/>
    <w:rsid w:val="001A6E0B"/>
    <w:rsid w:val="001A6E4D"/>
    <w:rsid w:val="001A6E60"/>
    <w:rsid w:val="001A6F7D"/>
    <w:rsid w:val="001A70C3"/>
    <w:rsid w:val="001A70FB"/>
    <w:rsid w:val="001A7A72"/>
    <w:rsid w:val="001A7B00"/>
    <w:rsid w:val="001A7B55"/>
    <w:rsid w:val="001B00F8"/>
    <w:rsid w:val="001B045D"/>
    <w:rsid w:val="001B0541"/>
    <w:rsid w:val="001B05B8"/>
    <w:rsid w:val="001B0675"/>
    <w:rsid w:val="001B18EB"/>
    <w:rsid w:val="001B18FF"/>
    <w:rsid w:val="001B1E52"/>
    <w:rsid w:val="001B226E"/>
    <w:rsid w:val="001B23C5"/>
    <w:rsid w:val="001B24ED"/>
    <w:rsid w:val="001B2645"/>
    <w:rsid w:val="001B2828"/>
    <w:rsid w:val="001B2B98"/>
    <w:rsid w:val="001B2D56"/>
    <w:rsid w:val="001B2D88"/>
    <w:rsid w:val="001B3C54"/>
    <w:rsid w:val="001B3D98"/>
    <w:rsid w:val="001B3F7F"/>
    <w:rsid w:val="001B3FC3"/>
    <w:rsid w:val="001B3FEF"/>
    <w:rsid w:val="001B441B"/>
    <w:rsid w:val="001B45CA"/>
    <w:rsid w:val="001B46E0"/>
    <w:rsid w:val="001B4C93"/>
    <w:rsid w:val="001B4CB7"/>
    <w:rsid w:val="001B5086"/>
    <w:rsid w:val="001B539C"/>
    <w:rsid w:val="001B5A7B"/>
    <w:rsid w:val="001B6265"/>
    <w:rsid w:val="001B64AC"/>
    <w:rsid w:val="001B689F"/>
    <w:rsid w:val="001B69E4"/>
    <w:rsid w:val="001B6D6C"/>
    <w:rsid w:val="001B6F21"/>
    <w:rsid w:val="001B701A"/>
    <w:rsid w:val="001B73E1"/>
    <w:rsid w:val="001B766B"/>
    <w:rsid w:val="001B7F00"/>
    <w:rsid w:val="001B7F1C"/>
    <w:rsid w:val="001B7FC7"/>
    <w:rsid w:val="001B7FCA"/>
    <w:rsid w:val="001C0131"/>
    <w:rsid w:val="001C0700"/>
    <w:rsid w:val="001C08C4"/>
    <w:rsid w:val="001C0AA6"/>
    <w:rsid w:val="001C0F1F"/>
    <w:rsid w:val="001C1044"/>
    <w:rsid w:val="001C175C"/>
    <w:rsid w:val="001C1F92"/>
    <w:rsid w:val="001C205C"/>
    <w:rsid w:val="001C2238"/>
    <w:rsid w:val="001C248E"/>
    <w:rsid w:val="001C2534"/>
    <w:rsid w:val="001C253C"/>
    <w:rsid w:val="001C29F0"/>
    <w:rsid w:val="001C2A35"/>
    <w:rsid w:val="001C2E44"/>
    <w:rsid w:val="001C2F95"/>
    <w:rsid w:val="001C32AD"/>
    <w:rsid w:val="001C33A3"/>
    <w:rsid w:val="001C345F"/>
    <w:rsid w:val="001C3514"/>
    <w:rsid w:val="001C3BB0"/>
    <w:rsid w:val="001C3E51"/>
    <w:rsid w:val="001C3EA3"/>
    <w:rsid w:val="001C3ECD"/>
    <w:rsid w:val="001C467C"/>
    <w:rsid w:val="001C478F"/>
    <w:rsid w:val="001C48F9"/>
    <w:rsid w:val="001C4ACC"/>
    <w:rsid w:val="001C4D93"/>
    <w:rsid w:val="001C4E4F"/>
    <w:rsid w:val="001C4EA5"/>
    <w:rsid w:val="001C4FFC"/>
    <w:rsid w:val="001C5331"/>
    <w:rsid w:val="001C57D0"/>
    <w:rsid w:val="001C5BD8"/>
    <w:rsid w:val="001C5E50"/>
    <w:rsid w:val="001C6104"/>
    <w:rsid w:val="001C6113"/>
    <w:rsid w:val="001C6186"/>
    <w:rsid w:val="001C66FF"/>
    <w:rsid w:val="001C67C3"/>
    <w:rsid w:val="001C67F8"/>
    <w:rsid w:val="001C68BA"/>
    <w:rsid w:val="001C68F9"/>
    <w:rsid w:val="001C6AE1"/>
    <w:rsid w:val="001C6FE7"/>
    <w:rsid w:val="001C717C"/>
    <w:rsid w:val="001C721A"/>
    <w:rsid w:val="001C7617"/>
    <w:rsid w:val="001C781F"/>
    <w:rsid w:val="001C7840"/>
    <w:rsid w:val="001C79C6"/>
    <w:rsid w:val="001D0242"/>
    <w:rsid w:val="001D074F"/>
    <w:rsid w:val="001D07B5"/>
    <w:rsid w:val="001D0954"/>
    <w:rsid w:val="001D09AA"/>
    <w:rsid w:val="001D0D16"/>
    <w:rsid w:val="001D0E6C"/>
    <w:rsid w:val="001D145B"/>
    <w:rsid w:val="001D15B5"/>
    <w:rsid w:val="001D1678"/>
    <w:rsid w:val="001D1891"/>
    <w:rsid w:val="001D19A1"/>
    <w:rsid w:val="001D1B32"/>
    <w:rsid w:val="001D1F03"/>
    <w:rsid w:val="001D20C1"/>
    <w:rsid w:val="001D22CF"/>
    <w:rsid w:val="001D2AA4"/>
    <w:rsid w:val="001D2C44"/>
    <w:rsid w:val="001D2E03"/>
    <w:rsid w:val="001D2ECA"/>
    <w:rsid w:val="001D3261"/>
    <w:rsid w:val="001D3487"/>
    <w:rsid w:val="001D35B2"/>
    <w:rsid w:val="001D36BE"/>
    <w:rsid w:val="001D3B2E"/>
    <w:rsid w:val="001D4084"/>
    <w:rsid w:val="001D44BE"/>
    <w:rsid w:val="001D44C3"/>
    <w:rsid w:val="001D44D7"/>
    <w:rsid w:val="001D47D1"/>
    <w:rsid w:val="001D47D8"/>
    <w:rsid w:val="001D49C1"/>
    <w:rsid w:val="001D4ACF"/>
    <w:rsid w:val="001D4B44"/>
    <w:rsid w:val="001D4CFA"/>
    <w:rsid w:val="001D4F0F"/>
    <w:rsid w:val="001D515B"/>
    <w:rsid w:val="001D5328"/>
    <w:rsid w:val="001D5538"/>
    <w:rsid w:val="001D55BE"/>
    <w:rsid w:val="001D5634"/>
    <w:rsid w:val="001D5672"/>
    <w:rsid w:val="001D581A"/>
    <w:rsid w:val="001D5A78"/>
    <w:rsid w:val="001D61B7"/>
    <w:rsid w:val="001D687E"/>
    <w:rsid w:val="001D697C"/>
    <w:rsid w:val="001D7274"/>
    <w:rsid w:val="001D7B25"/>
    <w:rsid w:val="001E0406"/>
    <w:rsid w:val="001E04DA"/>
    <w:rsid w:val="001E04FB"/>
    <w:rsid w:val="001E0934"/>
    <w:rsid w:val="001E0F72"/>
    <w:rsid w:val="001E12B3"/>
    <w:rsid w:val="001E12D4"/>
    <w:rsid w:val="001E1398"/>
    <w:rsid w:val="001E1401"/>
    <w:rsid w:val="001E173A"/>
    <w:rsid w:val="001E1854"/>
    <w:rsid w:val="001E1ABA"/>
    <w:rsid w:val="001E1F4E"/>
    <w:rsid w:val="001E1F6A"/>
    <w:rsid w:val="001E2167"/>
    <w:rsid w:val="001E263A"/>
    <w:rsid w:val="001E289C"/>
    <w:rsid w:val="001E2E7F"/>
    <w:rsid w:val="001E2EBE"/>
    <w:rsid w:val="001E2FDF"/>
    <w:rsid w:val="001E30BC"/>
    <w:rsid w:val="001E334B"/>
    <w:rsid w:val="001E339F"/>
    <w:rsid w:val="001E3448"/>
    <w:rsid w:val="001E378F"/>
    <w:rsid w:val="001E37FC"/>
    <w:rsid w:val="001E3D6B"/>
    <w:rsid w:val="001E3F0C"/>
    <w:rsid w:val="001E46E7"/>
    <w:rsid w:val="001E4782"/>
    <w:rsid w:val="001E4905"/>
    <w:rsid w:val="001E4A3E"/>
    <w:rsid w:val="001E4CAF"/>
    <w:rsid w:val="001E4D8F"/>
    <w:rsid w:val="001E4DA1"/>
    <w:rsid w:val="001E4E28"/>
    <w:rsid w:val="001E510C"/>
    <w:rsid w:val="001E52AF"/>
    <w:rsid w:val="001E532E"/>
    <w:rsid w:val="001E5636"/>
    <w:rsid w:val="001E567F"/>
    <w:rsid w:val="001E56BB"/>
    <w:rsid w:val="001E5A63"/>
    <w:rsid w:val="001E6991"/>
    <w:rsid w:val="001E6C5C"/>
    <w:rsid w:val="001E6E98"/>
    <w:rsid w:val="001E73C8"/>
    <w:rsid w:val="001E7414"/>
    <w:rsid w:val="001E7801"/>
    <w:rsid w:val="001E7BA3"/>
    <w:rsid w:val="001E7F6D"/>
    <w:rsid w:val="001F0064"/>
    <w:rsid w:val="001F0089"/>
    <w:rsid w:val="001F02B9"/>
    <w:rsid w:val="001F04E2"/>
    <w:rsid w:val="001F0512"/>
    <w:rsid w:val="001F0A4E"/>
    <w:rsid w:val="001F0E32"/>
    <w:rsid w:val="001F0E52"/>
    <w:rsid w:val="001F0F66"/>
    <w:rsid w:val="001F0FB1"/>
    <w:rsid w:val="001F1015"/>
    <w:rsid w:val="001F12EC"/>
    <w:rsid w:val="001F145C"/>
    <w:rsid w:val="001F18AF"/>
    <w:rsid w:val="001F1963"/>
    <w:rsid w:val="001F1A14"/>
    <w:rsid w:val="001F1A97"/>
    <w:rsid w:val="001F1C48"/>
    <w:rsid w:val="001F1D8D"/>
    <w:rsid w:val="001F1E07"/>
    <w:rsid w:val="001F1EB6"/>
    <w:rsid w:val="001F1FC4"/>
    <w:rsid w:val="001F2041"/>
    <w:rsid w:val="001F2058"/>
    <w:rsid w:val="001F209D"/>
    <w:rsid w:val="001F212E"/>
    <w:rsid w:val="001F24EC"/>
    <w:rsid w:val="001F2D5C"/>
    <w:rsid w:val="001F3501"/>
    <w:rsid w:val="001F35DF"/>
    <w:rsid w:val="001F369E"/>
    <w:rsid w:val="001F3AD9"/>
    <w:rsid w:val="001F41ED"/>
    <w:rsid w:val="001F421F"/>
    <w:rsid w:val="001F49DD"/>
    <w:rsid w:val="001F4A13"/>
    <w:rsid w:val="001F55E5"/>
    <w:rsid w:val="001F5643"/>
    <w:rsid w:val="001F56FC"/>
    <w:rsid w:val="001F599A"/>
    <w:rsid w:val="001F5A16"/>
    <w:rsid w:val="001F5AD8"/>
    <w:rsid w:val="001F5C22"/>
    <w:rsid w:val="001F64C0"/>
    <w:rsid w:val="001F6770"/>
    <w:rsid w:val="001F69E1"/>
    <w:rsid w:val="001F6A42"/>
    <w:rsid w:val="001F70A4"/>
    <w:rsid w:val="001F7232"/>
    <w:rsid w:val="001F7D92"/>
    <w:rsid w:val="0020050C"/>
    <w:rsid w:val="002005CE"/>
    <w:rsid w:val="00200672"/>
    <w:rsid w:val="0020072C"/>
    <w:rsid w:val="00200929"/>
    <w:rsid w:val="002009AD"/>
    <w:rsid w:val="002009C8"/>
    <w:rsid w:val="00200A31"/>
    <w:rsid w:val="00200B0B"/>
    <w:rsid w:val="00201191"/>
    <w:rsid w:val="002011A6"/>
    <w:rsid w:val="002016BD"/>
    <w:rsid w:val="00201CC4"/>
    <w:rsid w:val="00201F6F"/>
    <w:rsid w:val="002020B5"/>
    <w:rsid w:val="0020234E"/>
    <w:rsid w:val="002025AC"/>
    <w:rsid w:val="002026F9"/>
    <w:rsid w:val="00202906"/>
    <w:rsid w:val="002029B3"/>
    <w:rsid w:val="00202FCC"/>
    <w:rsid w:val="00203030"/>
    <w:rsid w:val="00203EF0"/>
    <w:rsid w:val="00204069"/>
    <w:rsid w:val="002047CE"/>
    <w:rsid w:val="002047E7"/>
    <w:rsid w:val="00204A1F"/>
    <w:rsid w:val="00204E6E"/>
    <w:rsid w:val="00204FE6"/>
    <w:rsid w:val="0020556F"/>
    <w:rsid w:val="0020569F"/>
    <w:rsid w:val="00205878"/>
    <w:rsid w:val="00205997"/>
    <w:rsid w:val="00205E4C"/>
    <w:rsid w:val="00206024"/>
    <w:rsid w:val="002063B7"/>
    <w:rsid w:val="002063C4"/>
    <w:rsid w:val="00206648"/>
    <w:rsid w:val="00206805"/>
    <w:rsid w:val="00206881"/>
    <w:rsid w:val="00206E02"/>
    <w:rsid w:val="00207069"/>
    <w:rsid w:val="002073F2"/>
    <w:rsid w:val="002075B9"/>
    <w:rsid w:val="00207645"/>
    <w:rsid w:val="00207746"/>
    <w:rsid w:val="0020784C"/>
    <w:rsid w:val="002078B3"/>
    <w:rsid w:val="00207A3C"/>
    <w:rsid w:val="00207A42"/>
    <w:rsid w:val="00207C19"/>
    <w:rsid w:val="00207D99"/>
    <w:rsid w:val="00207F9A"/>
    <w:rsid w:val="00207FA9"/>
    <w:rsid w:val="00210540"/>
    <w:rsid w:val="0021066D"/>
    <w:rsid w:val="002107E6"/>
    <w:rsid w:val="002108E6"/>
    <w:rsid w:val="00210C58"/>
    <w:rsid w:val="00210D42"/>
    <w:rsid w:val="002114C2"/>
    <w:rsid w:val="002116CE"/>
    <w:rsid w:val="00211898"/>
    <w:rsid w:val="00211919"/>
    <w:rsid w:val="00211B92"/>
    <w:rsid w:val="00211CEF"/>
    <w:rsid w:val="00211D74"/>
    <w:rsid w:val="002122FD"/>
    <w:rsid w:val="0021292B"/>
    <w:rsid w:val="00212AFD"/>
    <w:rsid w:val="00212BBE"/>
    <w:rsid w:val="00212E22"/>
    <w:rsid w:val="00212F64"/>
    <w:rsid w:val="00213520"/>
    <w:rsid w:val="00213C39"/>
    <w:rsid w:val="00213CCD"/>
    <w:rsid w:val="0021403D"/>
    <w:rsid w:val="00214160"/>
    <w:rsid w:val="00214491"/>
    <w:rsid w:val="002145A2"/>
    <w:rsid w:val="00214780"/>
    <w:rsid w:val="002153A2"/>
    <w:rsid w:val="00215619"/>
    <w:rsid w:val="00215620"/>
    <w:rsid w:val="002157CC"/>
    <w:rsid w:val="002158BE"/>
    <w:rsid w:val="00215E1D"/>
    <w:rsid w:val="002160DD"/>
    <w:rsid w:val="00216465"/>
    <w:rsid w:val="00216550"/>
    <w:rsid w:val="002165DD"/>
    <w:rsid w:val="002166E6"/>
    <w:rsid w:val="00216A4A"/>
    <w:rsid w:val="00216B75"/>
    <w:rsid w:val="002173A6"/>
    <w:rsid w:val="002176DD"/>
    <w:rsid w:val="0021786E"/>
    <w:rsid w:val="002179FF"/>
    <w:rsid w:val="00217B5E"/>
    <w:rsid w:val="00217DFE"/>
    <w:rsid w:val="00217E42"/>
    <w:rsid w:val="00217F33"/>
    <w:rsid w:val="00220019"/>
    <w:rsid w:val="00220178"/>
    <w:rsid w:val="00220410"/>
    <w:rsid w:val="00220446"/>
    <w:rsid w:val="00220699"/>
    <w:rsid w:val="0022087C"/>
    <w:rsid w:val="00220B7F"/>
    <w:rsid w:val="00220DF2"/>
    <w:rsid w:val="00220E28"/>
    <w:rsid w:val="00220EC0"/>
    <w:rsid w:val="00221299"/>
    <w:rsid w:val="00221850"/>
    <w:rsid w:val="002219EF"/>
    <w:rsid w:val="00221C3F"/>
    <w:rsid w:val="00221E99"/>
    <w:rsid w:val="00221EE6"/>
    <w:rsid w:val="0022201E"/>
    <w:rsid w:val="0022288C"/>
    <w:rsid w:val="0022290F"/>
    <w:rsid w:val="00222B5F"/>
    <w:rsid w:val="00222C1E"/>
    <w:rsid w:val="00222CC4"/>
    <w:rsid w:val="00222DC0"/>
    <w:rsid w:val="00222DF6"/>
    <w:rsid w:val="00222E36"/>
    <w:rsid w:val="002230B3"/>
    <w:rsid w:val="002233E7"/>
    <w:rsid w:val="00223408"/>
    <w:rsid w:val="0022355E"/>
    <w:rsid w:val="00224402"/>
    <w:rsid w:val="00224E83"/>
    <w:rsid w:val="00224EF4"/>
    <w:rsid w:val="00224F2D"/>
    <w:rsid w:val="00224FD9"/>
    <w:rsid w:val="002254F1"/>
    <w:rsid w:val="00225738"/>
    <w:rsid w:val="00225745"/>
    <w:rsid w:val="002258AC"/>
    <w:rsid w:val="00225B4B"/>
    <w:rsid w:val="00225C42"/>
    <w:rsid w:val="00225E5A"/>
    <w:rsid w:val="00225ED4"/>
    <w:rsid w:val="002268A8"/>
    <w:rsid w:val="00226C2C"/>
    <w:rsid w:val="00226C67"/>
    <w:rsid w:val="00227069"/>
    <w:rsid w:val="002272DC"/>
    <w:rsid w:val="002275C6"/>
    <w:rsid w:val="00227966"/>
    <w:rsid w:val="00227C9F"/>
    <w:rsid w:val="00227E93"/>
    <w:rsid w:val="002301C4"/>
    <w:rsid w:val="00230612"/>
    <w:rsid w:val="002307FD"/>
    <w:rsid w:val="00230A80"/>
    <w:rsid w:val="00231684"/>
    <w:rsid w:val="0023184A"/>
    <w:rsid w:val="00231BD2"/>
    <w:rsid w:val="00231D36"/>
    <w:rsid w:val="00231E9B"/>
    <w:rsid w:val="00232764"/>
    <w:rsid w:val="00232A72"/>
    <w:rsid w:val="00232AEE"/>
    <w:rsid w:val="00232B83"/>
    <w:rsid w:val="002332C8"/>
    <w:rsid w:val="002333B8"/>
    <w:rsid w:val="002333E1"/>
    <w:rsid w:val="0023372E"/>
    <w:rsid w:val="002338A0"/>
    <w:rsid w:val="00233C01"/>
    <w:rsid w:val="0023419F"/>
    <w:rsid w:val="00234374"/>
    <w:rsid w:val="00234746"/>
    <w:rsid w:val="0023481C"/>
    <w:rsid w:val="002348F1"/>
    <w:rsid w:val="00234B85"/>
    <w:rsid w:val="00234D36"/>
    <w:rsid w:val="00235078"/>
    <w:rsid w:val="0023514E"/>
    <w:rsid w:val="002355CA"/>
    <w:rsid w:val="002355EC"/>
    <w:rsid w:val="002358AA"/>
    <w:rsid w:val="0023590B"/>
    <w:rsid w:val="00235D6A"/>
    <w:rsid w:val="00235E5C"/>
    <w:rsid w:val="0023621E"/>
    <w:rsid w:val="00236542"/>
    <w:rsid w:val="00237244"/>
    <w:rsid w:val="00237482"/>
    <w:rsid w:val="0023763C"/>
    <w:rsid w:val="002376A2"/>
    <w:rsid w:val="002377CC"/>
    <w:rsid w:val="002379F1"/>
    <w:rsid w:val="00237AF7"/>
    <w:rsid w:val="00237B16"/>
    <w:rsid w:val="00237BE5"/>
    <w:rsid w:val="00237E36"/>
    <w:rsid w:val="0024006F"/>
    <w:rsid w:val="002405BD"/>
    <w:rsid w:val="00240628"/>
    <w:rsid w:val="00240662"/>
    <w:rsid w:val="00240726"/>
    <w:rsid w:val="002407A6"/>
    <w:rsid w:val="002407BE"/>
    <w:rsid w:val="002408E3"/>
    <w:rsid w:val="00240A84"/>
    <w:rsid w:val="00240CFC"/>
    <w:rsid w:val="00240D22"/>
    <w:rsid w:val="00240FB1"/>
    <w:rsid w:val="00241116"/>
    <w:rsid w:val="00241BC8"/>
    <w:rsid w:val="00241C63"/>
    <w:rsid w:val="00241CDA"/>
    <w:rsid w:val="00241E66"/>
    <w:rsid w:val="002424D9"/>
    <w:rsid w:val="0024258C"/>
    <w:rsid w:val="002427C7"/>
    <w:rsid w:val="00242802"/>
    <w:rsid w:val="00242A36"/>
    <w:rsid w:val="00242CA3"/>
    <w:rsid w:val="00242D0B"/>
    <w:rsid w:val="00243006"/>
    <w:rsid w:val="00243351"/>
    <w:rsid w:val="0024458D"/>
    <w:rsid w:val="00244731"/>
    <w:rsid w:val="00244797"/>
    <w:rsid w:val="002448CF"/>
    <w:rsid w:val="002449EF"/>
    <w:rsid w:val="00244A69"/>
    <w:rsid w:val="00244AD4"/>
    <w:rsid w:val="00244B93"/>
    <w:rsid w:val="00244E0B"/>
    <w:rsid w:val="00244E53"/>
    <w:rsid w:val="00245152"/>
    <w:rsid w:val="00245A22"/>
    <w:rsid w:val="00245B80"/>
    <w:rsid w:val="00245BE7"/>
    <w:rsid w:val="00245BFA"/>
    <w:rsid w:val="00245C01"/>
    <w:rsid w:val="002463BA"/>
    <w:rsid w:val="00246548"/>
    <w:rsid w:val="00246597"/>
    <w:rsid w:val="00246903"/>
    <w:rsid w:val="00246AD6"/>
    <w:rsid w:val="00246F3F"/>
    <w:rsid w:val="00247754"/>
    <w:rsid w:val="00247AF6"/>
    <w:rsid w:val="00247B0A"/>
    <w:rsid w:val="00247CF4"/>
    <w:rsid w:val="00247CF8"/>
    <w:rsid w:val="00247F02"/>
    <w:rsid w:val="0025020F"/>
    <w:rsid w:val="002502F0"/>
    <w:rsid w:val="002503EA"/>
    <w:rsid w:val="0025049A"/>
    <w:rsid w:val="00250538"/>
    <w:rsid w:val="0025081C"/>
    <w:rsid w:val="00250A74"/>
    <w:rsid w:val="00250B35"/>
    <w:rsid w:val="00250CB8"/>
    <w:rsid w:val="00250DD7"/>
    <w:rsid w:val="00250E7D"/>
    <w:rsid w:val="00251064"/>
    <w:rsid w:val="00251454"/>
    <w:rsid w:val="00251BDA"/>
    <w:rsid w:val="00251E5E"/>
    <w:rsid w:val="00252A02"/>
    <w:rsid w:val="00252AA5"/>
    <w:rsid w:val="00252DC3"/>
    <w:rsid w:val="00252FFD"/>
    <w:rsid w:val="00253696"/>
    <w:rsid w:val="002537F4"/>
    <w:rsid w:val="00253F16"/>
    <w:rsid w:val="002545E9"/>
    <w:rsid w:val="00254CA4"/>
    <w:rsid w:val="00254D02"/>
    <w:rsid w:val="00254F31"/>
    <w:rsid w:val="00255109"/>
    <w:rsid w:val="00255148"/>
    <w:rsid w:val="0025519F"/>
    <w:rsid w:val="00255226"/>
    <w:rsid w:val="002553AE"/>
    <w:rsid w:val="00255454"/>
    <w:rsid w:val="002555E6"/>
    <w:rsid w:val="00255917"/>
    <w:rsid w:val="00255F9A"/>
    <w:rsid w:val="00256164"/>
    <w:rsid w:val="00256AF0"/>
    <w:rsid w:val="00256DD9"/>
    <w:rsid w:val="00256E6B"/>
    <w:rsid w:val="00257135"/>
    <w:rsid w:val="0025719A"/>
    <w:rsid w:val="002572F4"/>
    <w:rsid w:val="0025731B"/>
    <w:rsid w:val="00257579"/>
    <w:rsid w:val="00257B5B"/>
    <w:rsid w:val="00257C85"/>
    <w:rsid w:val="00257D7C"/>
    <w:rsid w:val="00257DE3"/>
    <w:rsid w:val="002600FD"/>
    <w:rsid w:val="002601A2"/>
    <w:rsid w:val="00260317"/>
    <w:rsid w:val="00260819"/>
    <w:rsid w:val="00260A71"/>
    <w:rsid w:val="00260E6A"/>
    <w:rsid w:val="00260EFF"/>
    <w:rsid w:val="0026117B"/>
    <w:rsid w:val="00261232"/>
    <w:rsid w:val="002614F6"/>
    <w:rsid w:val="002616E8"/>
    <w:rsid w:val="00261767"/>
    <w:rsid w:val="00261987"/>
    <w:rsid w:val="002619AC"/>
    <w:rsid w:val="00261CD9"/>
    <w:rsid w:val="00261F60"/>
    <w:rsid w:val="00262355"/>
    <w:rsid w:val="00262557"/>
    <w:rsid w:val="00262A75"/>
    <w:rsid w:val="00262ABF"/>
    <w:rsid w:val="00262D00"/>
    <w:rsid w:val="00262D53"/>
    <w:rsid w:val="002630F1"/>
    <w:rsid w:val="002635D4"/>
    <w:rsid w:val="002637FD"/>
    <w:rsid w:val="002638CD"/>
    <w:rsid w:val="00264070"/>
    <w:rsid w:val="00264144"/>
    <w:rsid w:val="00264220"/>
    <w:rsid w:val="002642BA"/>
    <w:rsid w:val="0026431C"/>
    <w:rsid w:val="002646FD"/>
    <w:rsid w:val="00264800"/>
    <w:rsid w:val="0026498B"/>
    <w:rsid w:val="00264DE6"/>
    <w:rsid w:val="00264DF8"/>
    <w:rsid w:val="00264EFE"/>
    <w:rsid w:val="00265471"/>
    <w:rsid w:val="0026560D"/>
    <w:rsid w:val="00265CEC"/>
    <w:rsid w:val="00265E6F"/>
    <w:rsid w:val="0026608E"/>
    <w:rsid w:val="002661FE"/>
    <w:rsid w:val="00266270"/>
    <w:rsid w:val="00266571"/>
    <w:rsid w:val="00266BF6"/>
    <w:rsid w:val="00266EDB"/>
    <w:rsid w:val="00267082"/>
    <w:rsid w:val="0026751C"/>
    <w:rsid w:val="002678AC"/>
    <w:rsid w:val="00267952"/>
    <w:rsid w:val="00267ACF"/>
    <w:rsid w:val="00267E3D"/>
    <w:rsid w:val="00267EB6"/>
    <w:rsid w:val="002702EC"/>
    <w:rsid w:val="002706F7"/>
    <w:rsid w:val="00270965"/>
    <w:rsid w:val="00270A74"/>
    <w:rsid w:val="00270BF2"/>
    <w:rsid w:val="00270CD1"/>
    <w:rsid w:val="00270E53"/>
    <w:rsid w:val="00271414"/>
    <w:rsid w:val="00271584"/>
    <w:rsid w:val="00271750"/>
    <w:rsid w:val="00271C12"/>
    <w:rsid w:val="00272277"/>
    <w:rsid w:val="00272A14"/>
    <w:rsid w:val="00273154"/>
    <w:rsid w:val="002732FB"/>
    <w:rsid w:val="00273592"/>
    <w:rsid w:val="00273D11"/>
    <w:rsid w:val="00274162"/>
    <w:rsid w:val="0027470F"/>
    <w:rsid w:val="002747EE"/>
    <w:rsid w:val="00274919"/>
    <w:rsid w:val="00274A24"/>
    <w:rsid w:val="00274C4E"/>
    <w:rsid w:val="0027504A"/>
    <w:rsid w:val="00275134"/>
    <w:rsid w:val="002751B9"/>
    <w:rsid w:val="00275502"/>
    <w:rsid w:val="002755CE"/>
    <w:rsid w:val="00275768"/>
    <w:rsid w:val="002758F3"/>
    <w:rsid w:val="002759A0"/>
    <w:rsid w:val="00275D70"/>
    <w:rsid w:val="00276209"/>
    <w:rsid w:val="0027663B"/>
    <w:rsid w:val="00276E7D"/>
    <w:rsid w:val="0027779C"/>
    <w:rsid w:val="00277950"/>
    <w:rsid w:val="0027797F"/>
    <w:rsid w:val="002779D9"/>
    <w:rsid w:val="00277A7E"/>
    <w:rsid w:val="00277B5A"/>
    <w:rsid w:val="00277E26"/>
    <w:rsid w:val="00277F0B"/>
    <w:rsid w:val="00280054"/>
    <w:rsid w:val="00280058"/>
    <w:rsid w:val="00280260"/>
    <w:rsid w:val="002805DA"/>
    <w:rsid w:val="0028078F"/>
    <w:rsid w:val="002807B5"/>
    <w:rsid w:val="00280BEC"/>
    <w:rsid w:val="00280CF9"/>
    <w:rsid w:val="002812FE"/>
    <w:rsid w:val="00281315"/>
    <w:rsid w:val="0028151E"/>
    <w:rsid w:val="00281662"/>
    <w:rsid w:val="002816A1"/>
    <w:rsid w:val="002817B1"/>
    <w:rsid w:val="002817EE"/>
    <w:rsid w:val="0028194D"/>
    <w:rsid w:val="00281BE4"/>
    <w:rsid w:val="00281CA4"/>
    <w:rsid w:val="00281DF5"/>
    <w:rsid w:val="00281F78"/>
    <w:rsid w:val="00282204"/>
    <w:rsid w:val="0028291B"/>
    <w:rsid w:val="00282B41"/>
    <w:rsid w:val="00282BFB"/>
    <w:rsid w:val="00282DA1"/>
    <w:rsid w:val="002832ED"/>
    <w:rsid w:val="00283394"/>
    <w:rsid w:val="002834C4"/>
    <w:rsid w:val="002838FA"/>
    <w:rsid w:val="002839A1"/>
    <w:rsid w:val="00283C5F"/>
    <w:rsid w:val="0028403A"/>
    <w:rsid w:val="00284239"/>
    <w:rsid w:val="00284399"/>
    <w:rsid w:val="00284761"/>
    <w:rsid w:val="002849E8"/>
    <w:rsid w:val="00284DE2"/>
    <w:rsid w:val="00284EBC"/>
    <w:rsid w:val="00285183"/>
    <w:rsid w:val="0028591A"/>
    <w:rsid w:val="00285E1E"/>
    <w:rsid w:val="002860E9"/>
    <w:rsid w:val="00286110"/>
    <w:rsid w:val="00286302"/>
    <w:rsid w:val="002863C5"/>
    <w:rsid w:val="002865C8"/>
    <w:rsid w:val="002867B8"/>
    <w:rsid w:val="00286AC4"/>
    <w:rsid w:val="00286B7A"/>
    <w:rsid w:val="002876EF"/>
    <w:rsid w:val="0028772D"/>
    <w:rsid w:val="00287C0C"/>
    <w:rsid w:val="00287C38"/>
    <w:rsid w:val="00290289"/>
    <w:rsid w:val="0029054F"/>
    <w:rsid w:val="002907B9"/>
    <w:rsid w:val="00290A17"/>
    <w:rsid w:val="00290B66"/>
    <w:rsid w:val="00290C37"/>
    <w:rsid w:val="002910B7"/>
    <w:rsid w:val="00291419"/>
    <w:rsid w:val="00291580"/>
    <w:rsid w:val="00291873"/>
    <w:rsid w:val="002918E8"/>
    <w:rsid w:val="00291C69"/>
    <w:rsid w:val="00291C8D"/>
    <w:rsid w:val="00291E2C"/>
    <w:rsid w:val="00291E8A"/>
    <w:rsid w:val="00292B6A"/>
    <w:rsid w:val="002931C0"/>
    <w:rsid w:val="00293342"/>
    <w:rsid w:val="0029360F"/>
    <w:rsid w:val="002937C8"/>
    <w:rsid w:val="00293D72"/>
    <w:rsid w:val="00293F53"/>
    <w:rsid w:val="0029408F"/>
    <w:rsid w:val="00294354"/>
    <w:rsid w:val="00294635"/>
    <w:rsid w:val="00294A75"/>
    <w:rsid w:val="00294BE2"/>
    <w:rsid w:val="00294E90"/>
    <w:rsid w:val="00295AAD"/>
    <w:rsid w:val="00295AB5"/>
    <w:rsid w:val="00295F17"/>
    <w:rsid w:val="002960A8"/>
    <w:rsid w:val="00296352"/>
    <w:rsid w:val="002964B1"/>
    <w:rsid w:val="00296536"/>
    <w:rsid w:val="0029654C"/>
    <w:rsid w:val="00296692"/>
    <w:rsid w:val="002969FA"/>
    <w:rsid w:val="00296CA1"/>
    <w:rsid w:val="00297038"/>
    <w:rsid w:val="00297505"/>
    <w:rsid w:val="00297616"/>
    <w:rsid w:val="002978D4"/>
    <w:rsid w:val="00297BA4"/>
    <w:rsid w:val="00297C7F"/>
    <w:rsid w:val="00297D1E"/>
    <w:rsid w:val="00297DDB"/>
    <w:rsid w:val="002A0188"/>
    <w:rsid w:val="002A0289"/>
    <w:rsid w:val="002A085D"/>
    <w:rsid w:val="002A0E25"/>
    <w:rsid w:val="002A1AB1"/>
    <w:rsid w:val="002A1ABE"/>
    <w:rsid w:val="002A1BDA"/>
    <w:rsid w:val="002A1C62"/>
    <w:rsid w:val="002A1D0D"/>
    <w:rsid w:val="002A1E65"/>
    <w:rsid w:val="002A1F27"/>
    <w:rsid w:val="002A1F41"/>
    <w:rsid w:val="002A20A7"/>
    <w:rsid w:val="002A2106"/>
    <w:rsid w:val="002A2197"/>
    <w:rsid w:val="002A2230"/>
    <w:rsid w:val="002A23A5"/>
    <w:rsid w:val="002A282B"/>
    <w:rsid w:val="002A2ACF"/>
    <w:rsid w:val="002A2B82"/>
    <w:rsid w:val="002A33ED"/>
    <w:rsid w:val="002A3452"/>
    <w:rsid w:val="002A37B4"/>
    <w:rsid w:val="002A39CE"/>
    <w:rsid w:val="002A3A6A"/>
    <w:rsid w:val="002A3E60"/>
    <w:rsid w:val="002A3EE7"/>
    <w:rsid w:val="002A4195"/>
    <w:rsid w:val="002A47EA"/>
    <w:rsid w:val="002A4D76"/>
    <w:rsid w:val="002A4F05"/>
    <w:rsid w:val="002A5186"/>
    <w:rsid w:val="002A5257"/>
    <w:rsid w:val="002A58D2"/>
    <w:rsid w:val="002A5AAF"/>
    <w:rsid w:val="002A5C6E"/>
    <w:rsid w:val="002A5FB4"/>
    <w:rsid w:val="002A6071"/>
    <w:rsid w:val="002A60E1"/>
    <w:rsid w:val="002A61D8"/>
    <w:rsid w:val="002A62EA"/>
    <w:rsid w:val="002A637E"/>
    <w:rsid w:val="002A6DDC"/>
    <w:rsid w:val="002A6E26"/>
    <w:rsid w:val="002A6F93"/>
    <w:rsid w:val="002A71AE"/>
    <w:rsid w:val="002A7861"/>
    <w:rsid w:val="002A78C7"/>
    <w:rsid w:val="002A7BC2"/>
    <w:rsid w:val="002B00C3"/>
    <w:rsid w:val="002B011B"/>
    <w:rsid w:val="002B01B2"/>
    <w:rsid w:val="002B03FA"/>
    <w:rsid w:val="002B06B1"/>
    <w:rsid w:val="002B0939"/>
    <w:rsid w:val="002B0975"/>
    <w:rsid w:val="002B0E2B"/>
    <w:rsid w:val="002B15A8"/>
    <w:rsid w:val="002B1602"/>
    <w:rsid w:val="002B16AD"/>
    <w:rsid w:val="002B186A"/>
    <w:rsid w:val="002B1BDD"/>
    <w:rsid w:val="002B1E9D"/>
    <w:rsid w:val="002B26F7"/>
    <w:rsid w:val="002B2784"/>
    <w:rsid w:val="002B2F9A"/>
    <w:rsid w:val="002B3460"/>
    <w:rsid w:val="002B3580"/>
    <w:rsid w:val="002B3687"/>
    <w:rsid w:val="002B3A69"/>
    <w:rsid w:val="002B3CBD"/>
    <w:rsid w:val="002B3F5B"/>
    <w:rsid w:val="002B4403"/>
    <w:rsid w:val="002B4A16"/>
    <w:rsid w:val="002B4CB2"/>
    <w:rsid w:val="002B5091"/>
    <w:rsid w:val="002B540F"/>
    <w:rsid w:val="002B54E3"/>
    <w:rsid w:val="002B579F"/>
    <w:rsid w:val="002B5A8A"/>
    <w:rsid w:val="002B5B00"/>
    <w:rsid w:val="002B5BAA"/>
    <w:rsid w:val="002B5C64"/>
    <w:rsid w:val="002B5E08"/>
    <w:rsid w:val="002B64F3"/>
    <w:rsid w:val="002B6BF2"/>
    <w:rsid w:val="002B6C72"/>
    <w:rsid w:val="002B6D63"/>
    <w:rsid w:val="002B7084"/>
    <w:rsid w:val="002B70C8"/>
    <w:rsid w:val="002B764E"/>
    <w:rsid w:val="002B78A2"/>
    <w:rsid w:val="002B7BAD"/>
    <w:rsid w:val="002B7DCB"/>
    <w:rsid w:val="002C00D5"/>
    <w:rsid w:val="002C0576"/>
    <w:rsid w:val="002C096E"/>
    <w:rsid w:val="002C0AB7"/>
    <w:rsid w:val="002C0C60"/>
    <w:rsid w:val="002C0C67"/>
    <w:rsid w:val="002C0DDF"/>
    <w:rsid w:val="002C0FF1"/>
    <w:rsid w:val="002C1050"/>
    <w:rsid w:val="002C19DB"/>
    <w:rsid w:val="002C1B79"/>
    <w:rsid w:val="002C1F21"/>
    <w:rsid w:val="002C1FF8"/>
    <w:rsid w:val="002C2144"/>
    <w:rsid w:val="002C21A7"/>
    <w:rsid w:val="002C26AF"/>
    <w:rsid w:val="002C28FE"/>
    <w:rsid w:val="002C29F1"/>
    <w:rsid w:val="002C2C49"/>
    <w:rsid w:val="002C2D27"/>
    <w:rsid w:val="002C2E0D"/>
    <w:rsid w:val="002C2E3B"/>
    <w:rsid w:val="002C2F68"/>
    <w:rsid w:val="002C36FA"/>
    <w:rsid w:val="002C3BC0"/>
    <w:rsid w:val="002C3C68"/>
    <w:rsid w:val="002C3D27"/>
    <w:rsid w:val="002C4279"/>
    <w:rsid w:val="002C4684"/>
    <w:rsid w:val="002C49E9"/>
    <w:rsid w:val="002C5008"/>
    <w:rsid w:val="002C5501"/>
    <w:rsid w:val="002C581C"/>
    <w:rsid w:val="002C5888"/>
    <w:rsid w:val="002C5A51"/>
    <w:rsid w:val="002C5B4A"/>
    <w:rsid w:val="002C6292"/>
    <w:rsid w:val="002C63EC"/>
    <w:rsid w:val="002C65BB"/>
    <w:rsid w:val="002C6ACB"/>
    <w:rsid w:val="002C6D81"/>
    <w:rsid w:val="002C6EF3"/>
    <w:rsid w:val="002C6F68"/>
    <w:rsid w:val="002C70F8"/>
    <w:rsid w:val="002C7140"/>
    <w:rsid w:val="002C7318"/>
    <w:rsid w:val="002C73FE"/>
    <w:rsid w:val="002C7626"/>
    <w:rsid w:val="002C7870"/>
    <w:rsid w:val="002C7AC4"/>
    <w:rsid w:val="002C7E09"/>
    <w:rsid w:val="002C7ECA"/>
    <w:rsid w:val="002C7EDB"/>
    <w:rsid w:val="002CD3E4"/>
    <w:rsid w:val="002D00A6"/>
    <w:rsid w:val="002D00C4"/>
    <w:rsid w:val="002D08C9"/>
    <w:rsid w:val="002D0AC4"/>
    <w:rsid w:val="002D1088"/>
    <w:rsid w:val="002D12F2"/>
    <w:rsid w:val="002D16F9"/>
    <w:rsid w:val="002D1A85"/>
    <w:rsid w:val="002D1CBA"/>
    <w:rsid w:val="002D1F6B"/>
    <w:rsid w:val="002D1FB5"/>
    <w:rsid w:val="002D2153"/>
    <w:rsid w:val="002D21CB"/>
    <w:rsid w:val="002D2509"/>
    <w:rsid w:val="002D2780"/>
    <w:rsid w:val="002D2863"/>
    <w:rsid w:val="002D28B3"/>
    <w:rsid w:val="002D28BB"/>
    <w:rsid w:val="002D2933"/>
    <w:rsid w:val="002D2E25"/>
    <w:rsid w:val="002D2E43"/>
    <w:rsid w:val="002D2F0D"/>
    <w:rsid w:val="002D32F3"/>
    <w:rsid w:val="002D365A"/>
    <w:rsid w:val="002D3A3D"/>
    <w:rsid w:val="002D4020"/>
    <w:rsid w:val="002D44E9"/>
    <w:rsid w:val="002D455F"/>
    <w:rsid w:val="002D4802"/>
    <w:rsid w:val="002D4818"/>
    <w:rsid w:val="002D4C1D"/>
    <w:rsid w:val="002D4E8E"/>
    <w:rsid w:val="002D53F0"/>
    <w:rsid w:val="002D586C"/>
    <w:rsid w:val="002D5A0C"/>
    <w:rsid w:val="002D5A6A"/>
    <w:rsid w:val="002D5B31"/>
    <w:rsid w:val="002D5B90"/>
    <w:rsid w:val="002D5BB1"/>
    <w:rsid w:val="002D5C9B"/>
    <w:rsid w:val="002D5CC2"/>
    <w:rsid w:val="002D5F9D"/>
    <w:rsid w:val="002D6229"/>
    <w:rsid w:val="002D63B9"/>
    <w:rsid w:val="002D63D8"/>
    <w:rsid w:val="002D649F"/>
    <w:rsid w:val="002D66EC"/>
    <w:rsid w:val="002D6A90"/>
    <w:rsid w:val="002D6BE4"/>
    <w:rsid w:val="002D6BF5"/>
    <w:rsid w:val="002D6E59"/>
    <w:rsid w:val="002D6F6C"/>
    <w:rsid w:val="002D7872"/>
    <w:rsid w:val="002D7D0D"/>
    <w:rsid w:val="002D7D53"/>
    <w:rsid w:val="002E001C"/>
    <w:rsid w:val="002E0492"/>
    <w:rsid w:val="002E06C8"/>
    <w:rsid w:val="002E07A1"/>
    <w:rsid w:val="002E0983"/>
    <w:rsid w:val="002E0C8F"/>
    <w:rsid w:val="002E109E"/>
    <w:rsid w:val="002E16D7"/>
    <w:rsid w:val="002E1815"/>
    <w:rsid w:val="002E18AA"/>
    <w:rsid w:val="002E18D4"/>
    <w:rsid w:val="002E1BAE"/>
    <w:rsid w:val="002E1C9B"/>
    <w:rsid w:val="002E1DA6"/>
    <w:rsid w:val="002E1E3E"/>
    <w:rsid w:val="002E1EC1"/>
    <w:rsid w:val="002E1ED4"/>
    <w:rsid w:val="002E211F"/>
    <w:rsid w:val="002E2204"/>
    <w:rsid w:val="002E24E8"/>
    <w:rsid w:val="002E2525"/>
    <w:rsid w:val="002E25F4"/>
    <w:rsid w:val="002E26D5"/>
    <w:rsid w:val="002E26DF"/>
    <w:rsid w:val="002E2935"/>
    <w:rsid w:val="002E2BB3"/>
    <w:rsid w:val="002E2BC6"/>
    <w:rsid w:val="002E2ED1"/>
    <w:rsid w:val="002E300A"/>
    <w:rsid w:val="002E3011"/>
    <w:rsid w:val="002E3952"/>
    <w:rsid w:val="002E3E4C"/>
    <w:rsid w:val="002E413F"/>
    <w:rsid w:val="002E4224"/>
    <w:rsid w:val="002E42ED"/>
    <w:rsid w:val="002E45D9"/>
    <w:rsid w:val="002E45F4"/>
    <w:rsid w:val="002E4732"/>
    <w:rsid w:val="002E47F6"/>
    <w:rsid w:val="002E4917"/>
    <w:rsid w:val="002E4A22"/>
    <w:rsid w:val="002E4AA6"/>
    <w:rsid w:val="002E5170"/>
    <w:rsid w:val="002E531F"/>
    <w:rsid w:val="002E595A"/>
    <w:rsid w:val="002E5D89"/>
    <w:rsid w:val="002E6222"/>
    <w:rsid w:val="002E6337"/>
    <w:rsid w:val="002E634D"/>
    <w:rsid w:val="002E654D"/>
    <w:rsid w:val="002E66CB"/>
    <w:rsid w:val="002E670E"/>
    <w:rsid w:val="002E6C0E"/>
    <w:rsid w:val="002E6C4B"/>
    <w:rsid w:val="002E6DF8"/>
    <w:rsid w:val="002E722B"/>
    <w:rsid w:val="002E7239"/>
    <w:rsid w:val="002E72D2"/>
    <w:rsid w:val="002E7366"/>
    <w:rsid w:val="002E769A"/>
    <w:rsid w:val="002E7828"/>
    <w:rsid w:val="002E7ADA"/>
    <w:rsid w:val="002E7B9E"/>
    <w:rsid w:val="002E7ECB"/>
    <w:rsid w:val="002F0053"/>
    <w:rsid w:val="002F0072"/>
    <w:rsid w:val="002F0698"/>
    <w:rsid w:val="002F06DE"/>
    <w:rsid w:val="002F073E"/>
    <w:rsid w:val="002F101A"/>
    <w:rsid w:val="002F116A"/>
    <w:rsid w:val="002F11B2"/>
    <w:rsid w:val="002F12A6"/>
    <w:rsid w:val="002F140C"/>
    <w:rsid w:val="002F159C"/>
    <w:rsid w:val="002F1B19"/>
    <w:rsid w:val="002F1D73"/>
    <w:rsid w:val="002F1E00"/>
    <w:rsid w:val="002F1F44"/>
    <w:rsid w:val="002F1F8E"/>
    <w:rsid w:val="002F2583"/>
    <w:rsid w:val="002F2B7E"/>
    <w:rsid w:val="002F2C93"/>
    <w:rsid w:val="002F2E82"/>
    <w:rsid w:val="002F2F11"/>
    <w:rsid w:val="002F2F31"/>
    <w:rsid w:val="002F2FC3"/>
    <w:rsid w:val="002F33CD"/>
    <w:rsid w:val="002F35DE"/>
    <w:rsid w:val="002F3817"/>
    <w:rsid w:val="002F3891"/>
    <w:rsid w:val="002F38EA"/>
    <w:rsid w:val="002F38FC"/>
    <w:rsid w:val="002F3A04"/>
    <w:rsid w:val="002F3B58"/>
    <w:rsid w:val="002F3BA0"/>
    <w:rsid w:val="002F4141"/>
    <w:rsid w:val="002F4175"/>
    <w:rsid w:val="002F468D"/>
    <w:rsid w:val="002F50CA"/>
    <w:rsid w:val="002F5338"/>
    <w:rsid w:val="002F5396"/>
    <w:rsid w:val="002F5488"/>
    <w:rsid w:val="002F59D1"/>
    <w:rsid w:val="002F5C92"/>
    <w:rsid w:val="002F5F49"/>
    <w:rsid w:val="002F5FA0"/>
    <w:rsid w:val="002F5FE5"/>
    <w:rsid w:val="002F6245"/>
    <w:rsid w:val="002F62E5"/>
    <w:rsid w:val="002F6580"/>
    <w:rsid w:val="002F65D6"/>
    <w:rsid w:val="002F664A"/>
    <w:rsid w:val="002F66B5"/>
    <w:rsid w:val="002F68D5"/>
    <w:rsid w:val="002F69A8"/>
    <w:rsid w:val="002F69F7"/>
    <w:rsid w:val="002F6CC9"/>
    <w:rsid w:val="002F6E1A"/>
    <w:rsid w:val="002F7313"/>
    <w:rsid w:val="002F732E"/>
    <w:rsid w:val="002F757E"/>
    <w:rsid w:val="002F76B3"/>
    <w:rsid w:val="002F79C8"/>
    <w:rsid w:val="002F7A6E"/>
    <w:rsid w:val="002F7BFA"/>
    <w:rsid w:val="002FC833"/>
    <w:rsid w:val="0030004A"/>
    <w:rsid w:val="003005A3"/>
    <w:rsid w:val="0030068F"/>
    <w:rsid w:val="00300BD3"/>
    <w:rsid w:val="00300C0F"/>
    <w:rsid w:val="00300FB9"/>
    <w:rsid w:val="00301184"/>
    <w:rsid w:val="0030128F"/>
    <w:rsid w:val="0030133A"/>
    <w:rsid w:val="00301592"/>
    <w:rsid w:val="00301783"/>
    <w:rsid w:val="0030196A"/>
    <w:rsid w:val="003019CE"/>
    <w:rsid w:val="00301BBF"/>
    <w:rsid w:val="00301DE4"/>
    <w:rsid w:val="0030213C"/>
    <w:rsid w:val="003021F6"/>
    <w:rsid w:val="003023B0"/>
    <w:rsid w:val="00302AB6"/>
    <w:rsid w:val="00302C11"/>
    <w:rsid w:val="00302C62"/>
    <w:rsid w:val="00302E28"/>
    <w:rsid w:val="00302F01"/>
    <w:rsid w:val="00302F07"/>
    <w:rsid w:val="00302F5C"/>
    <w:rsid w:val="00302F66"/>
    <w:rsid w:val="003031CC"/>
    <w:rsid w:val="003034C4"/>
    <w:rsid w:val="00303791"/>
    <w:rsid w:val="00303841"/>
    <w:rsid w:val="00303ACD"/>
    <w:rsid w:val="00303B7E"/>
    <w:rsid w:val="00303D10"/>
    <w:rsid w:val="00303ED7"/>
    <w:rsid w:val="00304836"/>
    <w:rsid w:val="00304A06"/>
    <w:rsid w:val="00304AA9"/>
    <w:rsid w:val="00304BD1"/>
    <w:rsid w:val="00304C75"/>
    <w:rsid w:val="00304F7E"/>
    <w:rsid w:val="00305640"/>
    <w:rsid w:val="003056DD"/>
    <w:rsid w:val="00305DD6"/>
    <w:rsid w:val="0030600B"/>
    <w:rsid w:val="0030618E"/>
    <w:rsid w:val="00306340"/>
    <w:rsid w:val="003064E7"/>
    <w:rsid w:val="0030659D"/>
    <w:rsid w:val="0030665D"/>
    <w:rsid w:val="00306894"/>
    <w:rsid w:val="003068E2"/>
    <w:rsid w:val="00306ACA"/>
    <w:rsid w:val="00306B0D"/>
    <w:rsid w:val="00306B29"/>
    <w:rsid w:val="00306D04"/>
    <w:rsid w:val="00307244"/>
    <w:rsid w:val="0030727C"/>
    <w:rsid w:val="00307761"/>
    <w:rsid w:val="00307AD8"/>
    <w:rsid w:val="00307D43"/>
    <w:rsid w:val="00307E99"/>
    <w:rsid w:val="003103B0"/>
    <w:rsid w:val="003103EF"/>
    <w:rsid w:val="003104C5"/>
    <w:rsid w:val="003105A2"/>
    <w:rsid w:val="003105DC"/>
    <w:rsid w:val="0031065C"/>
    <w:rsid w:val="00310A4F"/>
    <w:rsid w:val="00310B81"/>
    <w:rsid w:val="00310DD8"/>
    <w:rsid w:val="00310E67"/>
    <w:rsid w:val="00311320"/>
    <w:rsid w:val="003114B3"/>
    <w:rsid w:val="003115C3"/>
    <w:rsid w:val="0031161B"/>
    <w:rsid w:val="003116D1"/>
    <w:rsid w:val="00311D25"/>
    <w:rsid w:val="00312003"/>
    <w:rsid w:val="00312485"/>
    <w:rsid w:val="003125C0"/>
    <w:rsid w:val="0031297C"/>
    <w:rsid w:val="00312EB8"/>
    <w:rsid w:val="00313102"/>
    <w:rsid w:val="00313138"/>
    <w:rsid w:val="003132EF"/>
    <w:rsid w:val="00313999"/>
    <w:rsid w:val="00313B19"/>
    <w:rsid w:val="00313B53"/>
    <w:rsid w:val="00313C69"/>
    <w:rsid w:val="00313DC5"/>
    <w:rsid w:val="00313E35"/>
    <w:rsid w:val="00313E7D"/>
    <w:rsid w:val="003142D6"/>
    <w:rsid w:val="0031439C"/>
    <w:rsid w:val="00314AAC"/>
    <w:rsid w:val="00314BDE"/>
    <w:rsid w:val="00314D8A"/>
    <w:rsid w:val="00314FDA"/>
    <w:rsid w:val="00315216"/>
    <w:rsid w:val="003154D0"/>
    <w:rsid w:val="0031574E"/>
    <w:rsid w:val="00315788"/>
    <w:rsid w:val="00315E63"/>
    <w:rsid w:val="003161AC"/>
    <w:rsid w:val="0031626E"/>
    <w:rsid w:val="003163AF"/>
    <w:rsid w:val="003164C6"/>
    <w:rsid w:val="00316666"/>
    <w:rsid w:val="003166D6"/>
    <w:rsid w:val="00316E66"/>
    <w:rsid w:val="00317035"/>
    <w:rsid w:val="00317148"/>
    <w:rsid w:val="003175E9"/>
    <w:rsid w:val="003178B7"/>
    <w:rsid w:val="00317C73"/>
    <w:rsid w:val="003202F1"/>
    <w:rsid w:val="003202FF"/>
    <w:rsid w:val="003205A6"/>
    <w:rsid w:val="0032098B"/>
    <w:rsid w:val="00320B5C"/>
    <w:rsid w:val="00320BF7"/>
    <w:rsid w:val="00320D3E"/>
    <w:rsid w:val="00320E46"/>
    <w:rsid w:val="00320E9D"/>
    <w:rsid w:val="00321173"/>
    <w:rsid w:val="00321216"/>
    <w:rsid w:val="00321332"/>
    <w:rsid w:val="003213BC"/>
    <w:rsid w:val="0032142F"/>
    <w:rsid w:val="00321691"/>
    <w:rsid w:val="0032186C"/>
    <w:rsid w:val="003218FC"/>
    <w:rsid w:val="0032194B"/>
    <w:rsid w:val="003219B6"/>
    <w:rsid w:val="00321A7F"/>
    <w:rsid w:val="00321E25"/>
    <w:rsid w:val="00321F56"/>
    <w:rsid w:val="003223E6"/>
    <w:rsid w:val="00322445"/>
    <w:rsid w:val="0032277D"/>
    <w:rsid w:val="003229BD"/>
    <w:rsid w:val="00322D2D"/>
    <w:rsid w:val="00322E8D"/>
    <w:rsid w:val="00322F70"/>
    <w:rsid w:val="0032336D"/>
    <w:rsid w:val="003234C9"/>
    <w:rsid w:val="003234DF"/>
    <w:rsid w:val="0032376D"/>
    <w:rsid w:val="00323B85"/>
    <w:rsid w:val="00323BAE"/>
    <w:rsid w:val="00323D0C"/>
    <w:rsid w:val="00323D73"/>
    <w:rsid w:val="0032415B"/>
    <w:rsid w:val="00324443"/>
    <w:rsid w:val="0032445F"/>
    <w:rsid w:val="0032457C"/>
    <w:rsid w:val="00324A4A"/>
    <w:rsid w:val="00324D47"/>
    <w:rsid w:val="00325150"/>
    <w:rsid w:val="00325419"/>
    <w:rsid w:val="0032578B"/>
    <w:rsid w:val="00325833"/>
    <w:rsid w:val="003258D5"/>
    <w:rsid w:val="00325D5A"/>
    <w:rsid w:val="00325E16"/>
    <w:rsid w:val="00326194"/>
    <w:rsid w:val="00326430"/>
    <w:rsid w:val="003264CF"/>
    <w:rsid w:val="00326677"/>
    <w:rsid w:val="00326A42"/>
    <w:rsid w:val="00326C85"/>
    <w:rsid w:val="00326D7C"/>
    <w:rsid w:val="00326DE5"/>
    <w:rsid w:val="00326DFA"/>
    <w:rsid w:val="00326EA8"/>
    <w:rsid w:val="00326ED9"/>
    <w:rsid w:val="00327310"/>
    <w:rsid w:val="00327346"/>
    <w:rsid w:val="00327406"/>
    <w:rsid w:val="0032745C"/>
    <w:rsid w:val="003274F0"/>
    <w:rsid w:val="00327759"/>
    <w:rsid w:val="00327A40"/>
    <w:rsid w:val="00327C95"/>
    <w:rsid w:val="003300E3"/>
    <w:rsid w:val="003301DB"/>
    <w:rsid w:val="00330428"/>
    <w:rsid w:val="00330691"/>
    <w:rsid w:val="003306B8"/>
    <w:rsid w:val="003307C8"/>
    <w:rsid w:val="00330951"/>
    <w:rsid w:val="003312D5"/>
    <w:rsid w:val="0033141F"/>
    <w:rsid w:val="00331E8A"/>
    <w:rsid w:val="00331E9A"/>
    <w:rsid w:val="00332657"/>
    <w:rsid w:val="00332863"/>
    <w:rsid w:val="00332D7C"/>
    <w:rsid w:val="00333158"/>
    <w:rsid w:val="00333974"/>
    <w:rsid w:val="003342BC"/>
    <w:rsid w:val="0033443B"/>
    <w:rsid w:val="003347D5"/>
    <w:rsid w:val="00334872"/>
    <w:rsid w:val="00334A0B"/>
    <w:rsid w:val="00334A87"/>
    <w:rsid w:val="00334BA4"/>
    <w:rsid w:val="00334BE7"/>
    <w:rsid w:val="00334D17"/>
    <w:rsid w:val="00335631"/>
    <w:rsid w:val="00335A9D"/>
    <w:rsid w:val="00336477"/>
    <w:rsid w:val="003366AA"/>
    <w:rsid w:val="00336708"/>
    <w:rsid w:val="00336C79"/>
    <w:rsid w:val="00336EC3"/>
    <w:rsid w:val="0033746F"/>
    <w:rsid w:val="00337623"/>
    <w:rsid w:val="003379F9"/>
    <w:rsid w:val="00337BF7"/>
    <w:rsid w:val="00337F95"/>
    <w:rsid w:val="00337F9C"/>
    <w:rsid w:val="0034051C"/>
    <w:rsid w:val="00340B5F"/>
    <w:rsid w:val="00340F89"/>
    <w:rsid w:val="003412E6"/>
    <w:rsid w:val="0034145D"/>
    <w:rsid w:val="00341508"/>
    <w:rsid w:val="0034175C"/>
    <w:rsid w:val="003417CE"/>
    <w:rsid w:val="00341963"/>
    <w:rsid w:val="00341A57"/>
    <w:rsid w:val="00341AEC"/>
    <w:rsid w:val="00341C8C"/>
    <w:rsid w:val="00341E4B"/>
    <w:rsid w:val="00342020"/>
    <w:rsid w:val="00342130"/>
    <w:rsid w:val="003421F8"/>
    <w:rsid w:val="003424A2"/>
    <w:rsid w:val="003427C6"/>
    <w:rsid w:val="003428B8"/>
    <w:rsid w:val="00342E4E"/>
    <w:rsid w:val="003433B1"/>
    <w:rsid w:val="003434D0"/>
    <w:rsid w:val="0034361B"/>
    <w:rsid w:val="0034366F"/>
    <w:rsid w:val="003439D5"/>
    <w:rsid w:val="00343B5A"/>
    <w:rsid w:val="00343DA5"/>
    <w:rsid w:val="00343E45"/>
    <w:rsid w:val="00344201"/>
    <w:rsid w:val="003442DC"/>
    <w:rsid w:val="003444FA"/>
    <w:rsid w:val="00344789"/>
    <w:rsid w:val="00344905"/>
    <w:rsid w:val="00344CED"/>
    <w:rsid w:val="00345073"/>
    <w:rsid w:val="00345181"/>
    <w:rsid w:val="003454C8"/>
    <w:rsid w:val="00345C58"/>
    <w:rsid w:val="00345CA2"/>
    <w:rsid w:val="00345CB2"/>
    <w:rsid w:val="00345CB5"/>
    <w:rsid w:val="00345D8B"/>
    <w:rsid w:val="00345DE8"/>
    <w:rsid w:val="00346041"/>
    <w:rsid w:val="0034608F"/>
    <w:rsid w:val="0034620E"/>
    <w:rsid w:val="00346559"/>
    <w:rsid w:val="003468F1"/>
    <w:rsid w:val="0034698E"/>
    <w:rsid w:val="00346F63"/>
    <w:rsid w:val="00347042"/>
    <w:rsid w:val="0034713C"/>
    <w:rsid w:val="00347142"/>
    <w:rsid w:val="00347BD6"/>
    <w:rsid w:val="00347DB4"/>
    <w:rsid w:val="0035011D"/>
    <w:rsid w:val="00350248"/>
    <w:rsid w:val="00350635"/>
    <w:rsid w:val="003506B1"/>
    <w:rsid w:val="00350918"/>
    <w:rsid w:val="00350D1B"/>
    <w:rsid w:val="00351038"/>
    <w:rsid w:val="00351078"/>
    <w:rsid w:val="003512EF"/>
    <w:rsid w:val="00351331"/>
    <w:rsid w:val="0035136F"/>
    <w:rsid w:val="003514E4"/>
    <w:rsid w:val="00351501"/>
    <w:rsid w:val="003516B3"/>
    <w:rsid w:val="00351704"/>
    <w:rsid w:val="00351E97"/>
    <w:rsid w:val="00351EB8"/>
    <w:rsid w:val="00351FCE"/>
    <w:rsid w:val="003521FD"/>
    <w:rsid w:val="003524A4"/>
    <w:rsid w:val="003525A4"/>
    <w:rsid w:val="00352767"/>
    <w:rsid w:val="00352ACE"/>
    <w:rsid w:val="00352AE7"/>
    <w:rsid w:val="00352B18"/>
    <w:rsid w:val="003530E6"/>
    <w:rsid w:val="0035329D"/>
    <w:rsid w:val="00353855"/>
    <w:rsid w:val="0035388B"/>
    <w:rsid w:val="0035391A"/>
    <w:rsid w:val="00353B0C"/>
    <w:rsid w:val="00353D82"/>
    <w:rsid w:val="00353E88"/>
    <w:rsid w:val="003540B1"/>
    <w:rsid w:val="00354297"/>
    <w:rsid w:val="00354678"/>
    <w:rsid w:val="00354920"/>
    <w:rsid w:val="00354CA2"/>
    <w:rsid w:val="00354CBC"/>
    <w:rsid w:val="003550E4"/>
    <w:rsid w:val="00355638"/>
    <w:rsid w:val="00355CA0"/>
    <w:rsid w:val="00356139"/>
    <w:rsid w:val="003563D7"/>
    <w:rsid w:val="003564FF"/>
    <w:rsid w:val="0035655A"/>
    <w:rsid w:val="00356BAD"/>
    <w:rsid w:val="00356E07"/>
    <w:rsid w:val="00356EE8"/>
    <w:rsid w:val="00356F0C"/>
    <w:rsid w:val="00357195"/>
    <w:rsid w:val="00357711"/>
    <w:rsid w:val="0035797E"/>
    <w:rsid w:val="00357C3D"/>
    <w:rsid w:val="00357DC3"/>
    <w:rsid w:val="00357FFA"/>
    <w:rsid w:val="00360160"/>
    <w:rsid w:val="0036049C"/>
    <w:rsid w:val="00360871"/>
    <w:rsid w:val="0036113A"/>
    <w:rsid w:val="003612E7"/>
    <w:rsid w:val="0036131D"/>
    <w:rsid w:val="0036152D"/>
    <w:rsid w:val="00361930"/>
    <w:rsid w:val="00361BC4"/>
    <w:rsid w:val="00362123"/>
    <w:rsid w:val="0036240B"/>
    <w:rsid w:val="003626D0"/>
    <w:rsid w:val="00362A8A"/>
    <w:rsid w:val="00362F31"/>
    <w:rsid w:val="00363090"/>
    <w:rsid w:val="003636CB"/>
    <w:rsid w:val="00363729"/>
    <w:rsid w:val="00363977"/>
    <w:rsid w:val="00363C1F"/>
    <w:rsid w:val="00363E7B"/>
    <w:rsid w:val="00363F3F"/>
    <w:rsid w:val="00364037"/>
    <w:rsid w:val="00364415"/>
    <w:rsid w:val="0036446C"/>
    <w:rsid w:val="003644E1"/>
    <w:rsid w:val="00364722"/>
    <w:rsid w:val="00364783"/>
    <w:rsid w:val="003648B8"/>
    <w:rsid w:val="00364A28"/>
    <w:rsid w:val="00364B47"/>
    <w:rsid w:val="00364C5E"/>
    <w:rsid w:val="00364D6A"/>
    <w:rsid w:val="00364EF3"/>
    <w:rsid w:val="0036500A"/>
    <w:rsid w:val="003651A6"/>
    <w:rsid w:val="003651FA"/>
    <w:rsid w:val="00365D66"/>
    <w:rsid w:val="00365E35"/>
    <w:rsid w:val="00365EDA"/>
    <w:rsid w:val="003664BF"/>
    <w:rsid w:val="00366ECA"/>
    <w:rsid w:val="00366FD8"/>
    <w:rsid w:val="00367432"/>
    <w:rsid w:val="0036746C"/>
    <w:rsid w:val="003674AC"/>
    <w:rsid w:val="00367790"/>
    <w:rsid w:val="00367C21"/>
    <w:rsid w:val="00367DBD"/>
    <w:rsid w:val="00367E98"/>
    <w:rsid w:val="0037047C"/>
    <w:rsid w:val="0037063A"/>
    <w:rsid w:val="003706E5"/>
    <w:rsid w:val="003708FE"/>
    <w:rsid w:val="003709C2"/>
    <w:rsid w:val="00370EC4"/>
    <w:rsid w:val="00370ECF"/>
    <w:rsid w:val="00370FF2"/>
    <w:rsid w:val="00371097"/>
    <w:rsid w:val="00371588"/>
    <w:rsid w:val="003718C4"/>
    <w:rsid w:val="00371960"/>
    <w:rsid w:val="003719B4"/>
    <w:rsid w:val="00371E30"/>
    <w:rsid w:val="00371E3A"/>
    <w:rsid w:val="0037225F"/>
    <w:rsid w:val="0037237D"/>
    <w:rsid w:val="00372445"/>
    <w:rsid w:val="00372680"/>
    <w:rsid w:val="003726D8"/>
    <w:rsid w:val="00372A33"/>
    <w:rsid w:val="00372F11"/>
    <w:rsid w:val="003730B6"/>
    <w:rsid w:val="0037398E"/>
    <w:rsid w:val="00373DB4"/>
    <w:rsid w:val="0037448B"/>
    <w:rsid w:val="003745D8"/>
    <w:rsid w:val="00374D5A"/>
    <w:rsid w:val="00374DD7"/>
    <w:rsid w:val="0037553D"/>
    <w:rsid w:val="003755A7"/>
    <w:rsid w:val="00375664"/>
    <w:rsid w:val="00375CD7"/>
    <w:rsid w:val="00375D1C"/>
    <w:rsid w:val="00375DB3"/>
    <w:rsid w:val="00375E09"/>
    <w:rsid w:val="00375E3A"/>
    <w:rsid w:val="00376371"/>
    <w:rsid w:val="003768A9"/>
    <w:rsid w:val="003769F6"/>
    <w:rsid w:val="003770DF"/>
    <w:rsid w:val="00377200"/>
    <w:rsid w:val="003774B0"/>
    <w:rsid w:val="003775CB"/>
    <w:rsid w:val="00377B36"/>
    <w:rsid w:val="00377EBB"/>
    <w:rsid w:val="00377F53"/>
    <w:rsid w:val="003802FA"/>
    <w:rsid w:val="00380394"/>
    <w:rsid w:val="0038093F"/>
    <w:rsid w:val="00380ABA"/>
    <w:rsid w:val="00380C59"/>
    <w:rsid w:val="00380FAF"/>
    <w:rsid w:val="003812E8"/>
    <w:rsid w:val="003814EA"/>
    <w:rsid w:val="00381648"/>
    <w:rsid w:val="0038190B"/>
    <w:rsid w:val="003819BD"/>
    <w:rsid w:val="00381A38"/>
    <w:rsid w:val="00381A49"/>
    <w:rsid w:val="00381AA6"/>
    <w:rsid w:val="00381F5A"/>
    <w:rsid w:val="0038246B"/>
    <w:rsid w:val="00382507"/>
    <w:rsid w:val="00382665"/>
    <w:rsid w:val="00382E76"/>
    <w:rsid w:val="00382FE1"/>
    <w:rsid w:val="0038325C"/>
    <w:rsid w:val="003834BC"/>
    <w:rsid w:val="003836D3"/>
    <w:rsid w:val="00383B98"/>
    <w:rsid w:val="00384107"/>
    <w:rsid w:val="00384146"/>
    <w:rsid w:val="00384342"/>
    <w:rsid w:val="00384741"/>
    <w:rsid w:val="003847B6"/>
    <w:rsid w:val="003849B1"/>
    <w:rsid w:val="00384B2D"/>
    <w:rsid w:val="00384BBE"/>
    <w:rsid w:val="00384C26"/>
    <w:rsid w:val="00384C8D"/>
    <w:rsid w:val="00384D67"/>
    <w:rsid w:val="00384DD0"/>
    <w:rsid w:val="00384E56"/>
    <w:rsid w:val="0038503C"/>
    <w:rsid w:val="003850B4"/>
    <w:rsid w:val="00385142"/>
    <w:rsid w:val="003851AC"/>
    <w:rsid w:val="0038584D"/>
    <w:rsid w:val="00385926"/>
    <w:rsid w:val="00385C54"/>
    <w:rsid w:val="00385D4F"/>
    <w:rsid w:val="00385E72"/>
    <w:rsid w:val="00385FEE"/>
    <w:rsid w:val="00386122"/>
    <w:rsid w:val="003866FC"/>
    <w:rsid w:val="00386790"/>
    <w:rsid w:val="003867AD"/>
    <w:rsid w:val="0038755C"/>
    <w:rsid w:val="003875E9"/>
    <w:rsid w:val="003875FC"/>
    <w:rsid w:val="00387627"/>
    <w:rsid w:val="00387BA0"/>
    <w:rsid w:val="00387E2B"/>
    <w:rsid w:val="00387E68"/>
    <w:rsid w:val="00390121"/>
    <w:rsid w:val="003904B3"/>
    <w:rsid w:val="00390548"/>
    <w:rsid w:val="00390A42"/>
    <w:rsid w:val="00390FB6"/>
    <w:rsid w:val="003910EA"/>
    <w:rsid w:val="0039117D"/>
    <w:rsid w:val="00391514"/>
    <w:rsid w:val="00391ACC"/>
    <w:rsid w:val="00391E1B"/>
    <w:rsid w:val="00391E4A"/>
    <w:rsid w:val="00391F1B"/>
    <w:rsid w:val="00391F31"/>
    <w:rsid w:val="00392054"/>
    <w:rsid w:val="003923E0"/>
    <w:rsid w:val="0039241D"/>
    <w:rsid w:val="003925DF"/>
    <w:rsid w:val="00392E4F"/>
    <w:rsid w:val="003939D4"/>
    <w:rsid w:val="00393E00"/>
    <w:rsid w:val="00393ED4"/>
    <w:rsid w:val="00394520"/>
    <w:rsid w:val="0039468D"/>
    <w:rsid w:val="0039479D"/>
    <w:rsid w:val="00394945"/>
    <w:rsid w:val="00394FC9"/>
    <w:rsid w:val="0039518B"/>
    <w:rsid w:val="00395349"/>
    <w:rsid w:val="0039569F"/>
    <w:rsid w:val="003956F9"/>
    <w:rsid w:val="00395A7E"/>
    <w:rsid w:val="00395D2A"/>
    <w:rsid w:val="00395D2F"/>
    <w:rsid w:val="00395E46"/>
    <w:rsid w:val="00396002"/>
    <w:rsid w:val="0039606F"/>
    <w:rsid w:val="00396097"/>
    <w:rsid w:val="0039676D"/>
    <w:rsid w:val="0039689A"/>
    <w:rsid w:val="003968EF"/>
    <w:rsid w:val="00396A52"/>
    <w:rsid w:val="00396EB3"/>
    <w:rsid w:val="0039712A"/>
    <w:rsid w:val="00397366"/>
    <w:rsid w:val="0039742F"/>
    <w:rsid w:val="003974A1"/>
    <w:rsid w:val="0039758A"/>
    <w:rsid w:val="0039780E"/>
    <w:rsid w:val="00397B39"/>
    <w:rsid w:val="003A0085"/>
    <w:rsid w:val="003A01B5"/>
    <w:rsid w:val="003A05B2"/>
    <w:rsid w:val="003A0601"/>
    <w:rsid w:val="003A0778"/>
    <w:rsid w:val="003A088C"/>
    <w:rsid w:val="003A0A7D"/>
    <w:rsid w:val="003A0ABA"/>
    <w:rsid w:val="003A0FA5"/>
    <w:rsid w:val="003A114C"/>
    <w:rsid w:val="003A177D"/>
    <w:rsid w:val="003A1880"/>
    <w:rsid w:val="003A1ACC"/>
    <w:rsid w:val="003A1AE6"/>
    <w:rsid w:val="003A1C94"/>
    <w:rsid w:val="003A1DE4"/>
    <w:rsid w:val="003A1F1C"/>
    <w:rsid w:val="003A200D"/>
    <w:rsid w:val="003A2020"/>
    <w:rsid w:val="003A215A"/>
    <w:rsid w:val="003A24B9"/>
    <w:rsid w:val="003A2714"/>
    <w:rsid w:val="003A280E"/>
    <w:rsid w:val="003A2B7E"/>
    <w:rsid w:val="003A3484"/>
    <w:rsid w:val="003A3C6E"/>
    <w:rsid w:val="003A3ECD"/>
    <w:rsid w:val="003A4306"/>
    <w:rsid w:val="003A44D2"/>
    <w:rsid w:val="003A496B"/>
    <w:rsid w:val="003A4A6C"/>
    <w:rsid w:val="003A4CF6"/>
    <w:rsid w:val="003A4E67"/>
    <w:rsid w:val="003A4F21"/>
    <w:rsid w:val="003A5358"/>
    <w:rsid w:val="003A54EA"/>
    <w:rsid w:val="003A580F"/>
    <w:rsid w:val="003A58B5"/>
    <w:rsid w:val="003A5C97"/>
    <w:rsid w:val="003A5D09"/>
    <w:rsid w:val="003A64D7"/>
    <w:rsid w:val="003A6757"/>
    <w:rsid w:val="003A68EA"/>
    <w:rsid w:val="003A694B"/>
    <w:rsid w:val="003A69CA"/>
    <w:rsid w:val="003A763A"/>
    <w:rsid w:val="003A765D"/>
    <w:rsid w:val="003B00A5"/>
    <w:rsid w:val="003B0151"/>
    <w:rsid w:val="003B05C2"/>
    <w:rsid w:val="003B0701"/>
    <w:rsid w:val="003B0813"/>
    <w:rsid w:val="003B08DB"/>
    <w:rsid w:val="003B0D61"/>
    <w:rsid w:val="003B1197"/>
    <w:rsid w:val="003B170D"/>
    <w:rsid w:val="003B17BA"/>
    <w:rsid w:val="003B1830"/>
    <w:rsid w:val="003B1B7F"/>
    <w:rsid w:val="003B2058"/>
    <w:rsid w:val="003B2073"/>
    <w:rsid w:val="003B23CF"/>
    <w:rsid w:val="003B25C7"/>
    <w:rsid w:val="003B277F"/>
    <w:rsid w:val="003B29D7"/>
    <w:rsid w:val="003B3073"/>
    <w:rsid w:val="003B348F"/>
    <w:rsid w:val="003B3765"/>
    <w:rsid w:val="003B3A31"/>
    <w:rsid w:val="003B3EF7"/>
    <w:rsid w:val="003B4217"/>
    <w:rsid w:val="003B4695"/>
    <w:rsid w:val="003B4C55"/>
    <w:rsid w:val="003B4E89"/>
    <w:rsid w:val="003B522E"/>
    <w:rsid w:val="003B5389"/>
    <w:rsid w:val="003B5525"/>
    <w:rsid w:val="003B5544"/>
    <w:rsid w:val="003B5583"/>
    <w:rsid w:val="003B5974"/>
    <w:rsid w:val="003B5D6A"/>
    <w:rsid w:val="003B601A"/>
    <w:rsid w:val="003B60AF"/>
    <w:rsid w:val="003B63D9"/>
    <w:rsid w:val="003B64BE"/>
    <w:rsid w:val="003B6715"/>
    <w:rsid w:val="003B67D9"/>
    <w:rsid w:val="003B6E8E"/>
    <w:rsid w:val="003B7011"/>
    <w:rsid w:val="003B717F"/>
    <w:rsid w:val="003B7344"/>
    <w:rsid w:val="003B7888"/>
    <w:rsid w:val="003B7A5E"/>
    <w:rsid w:val="003B7BD5"/>
    <w:rsid w:val="003B8372"/>
    <w:rsid w:val="003C0652"/>
    <w:rsid w:val="003C0941"/>
    <w:rsid w:val="003C099B"/>
    <w:rsid w:val="003C0A21"/>
    <w:rsid w:val="003C0D86"/>
    <w:rsid w:val="003C0EDA"/>
    <w:rsid w:val="003C1022"/>
    <w:rsid w:val="003C13C9"/>
    <w:rsid w:val="003C14F5"/>
    <w:rsid w:val="003C1A6B"/>
    <w:rsid w:val="003C23BC"/>
    <w:rsid w:val="003C26B3"/>
    <w:rsid w:val="003C276D"/>
    <w:rsid w:val="003C2B00"/>
    <w:rsid w:val="003C317B"/>
    <w:rsid w:val="003C3371"/>
    <w:rsid w:val="003C33F6"/>
    <w:rsid w:val="003C34E7"/>
    <w:rsid w:val="003C3B38"/>
    <w:rsid w:val="003C41BE"/>
    <w:rsid w:val="003C42B0"/>
    <w:rsid w:val="003C4683"/>
    <w:rsid w:val="003C4812"/>
    <w:rsid w:val="003C4917"/>
    <w:rsid w:val="003C4A4B"/>
    <w:rsid w:val="003C5009"/>
    <w:rsid w:val="003C52AE"/>
    <w:rsid w:val="003C540F"/>
    <w:rsid w:val="003C54E1"/>
    <w:rsid w:val="003C5824"/>
    <w:rsid w:val="003C59A4"/>
    <w:rsid w:val="003C5B57"/>
    <w:rsid w:val="003C5DF4"/>
    <w:rsid w:val="003C5EE7"/>
    <w:rsid w:val="003C5F21"/>
    <w:rsid w:val="003C5F7D"/>
    <w:rsid w:val="003C5F8E"/>
    <w:rsid w:val="003C6448"/>
    <w:rsid w:val="003C6ADA"/>
    <w:rsid w:val="003C6B32"/>
    <w:rsid w:val="003C6FF3"/>
    <w:rsid w:val="003C7203"/>
    <w:rsid w:val="003C745F"/>
    <w:rsid w:val="003C7AFB"/>
    <w:rsid w:val="003C7EBC"/>
    <w:rsid w:val="003C7FAA"/>
    <w:rsid w:val="003D0100"/>
    <w:rsid w:val="003D04DC"/>
    <w:rsid w:val="003D0602"/>
    <w:rsid w:val="003D0A86"/>
    <w:rsid w:val="003D0AAF"/>
    <w:rsid w:val="003D0B71"/>
    <w:rsid w:val="003D0F5B"/>
    <w:rsid w:val="003D1084"/>
    <w:rsid w:val="003D1318"/>
    <w:rsid w:val="003D1541"/>
    <w:rsid w:val="003D1575"/>
    <w:rsid w:val="003D175A"/>
    <w:rsid w:val="003D1BE9"/>
    <w:rsid w:val="003D2045"/>
    <w:rsid w:val="003D224F"/>
    <w:rsid w:val="003D245C"/>
    <w:rsid w:val="003D2842"/>
    <w:rsid w:val="003D2959"/>
    <w:rsid w:val="003D2AE1"/>
    <w:rsid w:val="003D2C28"/>
    <w:rsid w:val="003D2D65"/>
    <w:rsid w:val="003D2E1D"/>
    <w:rsid w:val="003D32AC"/>
    <w:rsid w:val="003D38FE"/>
    <w:rsid w:val="003D3C59"/>
    <w:rsid w:val="003D401E"/>
    <w:rsid w:val="003D450A"/>
    <w:rsid w:val="003D4729"/>
    <w:rsid w:val="003D4926"/>
    <w:rsid w:val="003D4A55"/>
    <w:rsid w:val="003D4C37"/>
    <w:rsid w:val="003D4CF2"/>
    <w:rsid w:val="003D4E92"/>
    <w:rsid w:val="003D4F16"/>
    <w:rsid w:val="003D5877"/>
    <w:rsid w:val="003D59BE"/>
    <w:rsid w:val="003D5BCE"/>
    <w:rsid w:val="003D5CD8"/>
    <w:rsid w:val="003D5D46"/>
    <w:rsid w:val="003D5FF4"/>
    <w:rsid w:val="003D61E4"/>
    <w:rsid w:val="003D6803"/>
    <w:rsid w:val="003D6ADA"/>
    <w:rsid w:val="003D6B68"/>
    <w:rsid w:val="003D708A"/>
    <w:rsid w:val="003D71C9"/>
    <w:rsid w:val="003D7B06"/>
    <w:rsid w:val="003E00C9"/>
    <w:rsid w:val="003E025A"/>
    <w:rsid w:val="003E0567"/>
    <w:rsid w:val="003E0A31"/>
    <w:rsid w:val="003E0A6A"/>
    <w:rsid w:val="003E0C12"/>
    <w:rsid w:val="003E10D0"/>
    <w:rsid w:val="003E1116"/>
    <w:rsid w:val="003E1189"/>
    <w:rsid w:val="003E122C"/>
    <w:rsid w:val="003E16F3"/>
    <w:rsid w:val="003E184F"/>
    <w:rsid w:val="003E1DF8"/>
    <w:rsid w:val="003E1EF2"/>
    <w:rsid w:val="003E217E"/>
    <w:rsid w:val="003E23B2"/>
    <w:rsid w:val="003E2887"/>
    <w:rsid w:val="003E2998"/>
    <w:rsid w:val="003E32A0"/>
    <w:rsid w:val="003E3338"/>
    <w:rsid w:val="003E34C6"/>
    <w:rsid w:val="003E3725"/>
    <w:rsid w:val="003E37FA"/>
    <w:rsid w:val="003E3840"/>
    <w:rsid w:val="003E395E"/>
    <w:rsid w:val="003E3F63"/>
    <w:rsid w:val="003E438B"/>
    <w:rsid w:val="003E43BC"/>
    <w:rsid w:val="003E494C"/>
    <w:rsid w:val="003E49E5"/>
    <w:rsid w:val="003E4C84"/>
    <w:rsid w:val="003E4EDB"/>
    <w:rsid w:val="003E5392"/>
    <w:rsid w:val="003E55FD"/>
    <w:rsid w:val="003E5788"/>
    <w:rsid w:val="003E60AA"/>
    <w:rsid w:val="003E61EE"/>
    <w:rsid w:val="003E66F1"/>
    <w:rsid w:val="003E67A2"/>
    <w:rsid w:val="003E694F"/>
    <w:rsid w:val="003E6B47"/>
    <w:rsid w:val="003E6F7E"/>
    <w:rsid w:val="003E717E"/>
    <w:rsid w:val="003E73E5"/>
    <w:rsid w:val="003E7436"/>
    <w:rsid w:val="003E77AE"/>
    <w:rsid w:val="003E7C68"/>
    <w:rsid w:val="003E7CE5"/>
    <w:rsid w:val="003E7E77"/>
    <w:rsid w:val="003E7FB5"/>
    <w:rsid w:val="003F01A3"/>
    <w:rsid w:val="003F01A4"/>
    <w:rsid w:val="003F01A7"/>
    <w:rsid w:val="003F0554"/>
    <w:rsid w:val="003F0729"/>
    <w:rsid w:val="003F07BB"/>
    <w:rsid w:val="003F0E14"/>
    <w:rsid w:val="003F0F90"/>
    <w:rsid w:val="003F149D"/>
    <w:rsid w:val="003F1712"/>
    <w:rsid w:val="003F1791"/>
    <w:rsid w:val="003F194B"/>
    <w:rsid w:val="003F1969"/>
    <w:rsid w:val="003F1A3D"/>
    <w:rsid w:val="003F1C15"/>
    <w:rsid w:val="003F1E0E"/>
    <w:rsid w:val="003F2503"/>
    <w:rsid w:val="003F26B9"/>
    <w:rsid w:val="003F2DFC"/>
    <w:rsid w:val="003F31B4"/>
    <w:rsid w:val="003F340E"/>
    <w:rsid w:val="003F36E5"/>
    <w:rsid w:val="003F37BC"/>
    <w:rsid w:val="003F3A69"/>
    <w:rsid w:val="003F3FD2"/>
    <w:rsid w:val="003F4602"/>
    <w:rsid w:val="003F4FDA"/>
    <w:rsid w:val="003F4FFB"/>
    <w:rsid w:val="003F51AA"/>
    <w:rsid w:val="003F5600"/>
    <w:rsid w:val="003F5AC2"/>
    <w:rsid w:val="003F5BF6"/>
    <w:rsid w:val="003F5D1F"/>
    <w:rsid w:val="003F5EAC"/>
    <w:rsid w:val="003F6281"/>
    <w:rsid w:val="003F64D1"/>
    <w:rsid w:val="003F65FE"/>
    <w:rsid w:val="003F6CB5"/>
    <w:rsid w:val="003F6F26"/>
    <w:rsid w:val="003F7390"/>
    <w:rsid w:val="003F7453"/>
    <w:rsid w:val="003F7533"/>
    <w:rsid w:val="003F761B"/>
    <w:rsid w:val="003F76C0"/>
    <w:rsid w:val="003F7A4B"/>
    <w:rsid w:val="003F7C1E"/>
    <w:rsid w:val="003F7CF1"/>
    <w:rsid w:val="004001F2"/>
    <w:rsid w:val="00400202"/>
    <w:rsid w:val="00400383"/>
    <w:rsid w:val="00400403"/>
    <w:rsid w:val="00400799"/>
    <w:rsid w:val="00400A6A"/>
    <w:rsid w:val="00401066"/>
    <w:rsid w:val="004012E5"/>
    <w:rsid w:val="0040136D"/>
    <w:rsid w:val="0040181B"/>
    <w:rsid w:val="00401936"/>
    <w:rsid w:val="00401B33"/>
    <w:rsid w:val="00401DF2"/>
    <w:rsid w:val="00401FE2"/>
    <w:rsid w:val="00402043"/>
    <w:rsid w:val="00402716"/>
    <w:rsid w:val="004028D9"/>
    <w:rsid w:val="00402CF2"/>
    <w:rsid w:val="004030C2"/>
    <w:rsid w:val="00403106"/>
    <w:rsid w:val="00403443"/>
    <w:rsid w:val="00403512"/>
    <w:rsid w:val="00403620"/>
    <w:rsid w:val="004036E1"/>
    <w:rsid w:val="00403772"/>
    <w:rsid w:val="004039C8"/>
    <w:rsid w:val="00403A72"/>
    <w:rsid w:val="00403AE3"/>
    <w:rsid w:val="00403DE2"/>
    <w:rsid w:val="00403E36"/>
    <w:rsid w:val="004041DA"/>
    <w:rsid w:val="004042D6"/>
    <w:rsid w:val="00404469"/>
    <w:rsid w:val="0040471D"/>
    <w:rsid w:val="00404C2D"/>
    <w:rsid w:val="00404F9F"/>
    <w:rsid w:val="00405064"/>
    <w:rsid w:val="00405065"/>
    <w:rsid w:val="004054B8"/>
    <w:rsid w:val="00405794"/>
    <w:rsid w:val="004059AB"/>
    <w:rsid w:val="00405D22"/>
    <w:rsid w:val="00405D3F"/>
    <w:rsid w:val="00406084"/>
    <w:rsid w:val="00406C81"/>
    <w:rsid w:val="00406FA9"/>
    <w:rsid w:val="00407087"/>
    <w:rsid w:val="0040723C"/>
    <w:rsid w:val="00407626"/>
    <w:rsid w:val="004076AE"/>
    <w:rsid w:val="004076D7"/>
    <w:rsid w:val="004100E0"/>
    <w:rsid w:val="00410255"/>
    <w:rsid w:val="0041054C"/>
    <w:rsid w:val="00410734"/>
    <w:rsid w:val="00410D9D"/>
    <w:rsid w:val="00410EF2"/>
    <w:rsid w:val="0041138E"/>
    <w:rsid w:val="0041145C"/>
    <w:rsid w:val="00411533"/>
    <w:rsid w:val="004121D2"/>
    <w:rsid w:val="0041227B"/>
    <w:rsid w:val="00412293"/>
    <w:rsid w:val="0041258D"/>
    <w:rsid w:val="00412A95"/>
    <w:rsid w:val="00412B03"/>
    <w:rsid w:val="00412B21"/>
    <w:rsid w:val="00412E00"/>
    <w:rsid w:val="0041312A"/>
    <w:rsid w:val="00413170"/>
    <w:rsid w:val="004135F2"/>
    <w:rsid w:val="004137F8"/>
    <w:rsid w:val="00413B72"/>
    <w:rsid w:val="004142AE"/>
    <w:rsid w:val="00414472"/>
    <w:rsid w:val="004146C8"/>
    <w:rsid w:val="00414D36"/>
    <w:rsid w:val="00415208"/>
    <w:rsid w:val="0041539C"/>
    <w:rsid w:val="0041570B"/>
    <w:rsid w:val="00415B44"/>
    <w:rsid w:val="00415D4A"/>
    <w:rsid w:val="00415F1B"/>
    <w:rsid w:val="00415F6D"/>
    <w:rsid w:val="00415F96"/>
    <w:rsid w:val="004160E8"/>
    <w:rsid w:val="00416168"/>
    <w:rsid w:val="00416616"/>
    <w:rsid w:val="00417082"/>
    <w:rsid w:val="0041709B"/>
    <w:rsid w:val="004170CD"/>
    <w:rsid w:val="0041718E"/>
    <w:rsid w:val="0041731C"/>
    <w:rsid w:val="00417571"/>
    <w:rsid w:val="004175C1"/>
    <w:rsid w:val="00417C37"/>
    <w:rsid w:val="00417DB6"/>
    <w:rsid w:val="00417F75"/>
    <w:rsid w:val="004200CF"/>
    <w:rsid w:val="0042033D"/>
    <w:rsid w:val="00420559"/>
    <w:rsid w:val="0042071E"/>
    <w:rsid w:val="004209A8"/>
    <w:rsid w:val="00420DB6"/>
    <w:rsid w:val="00420E7D"/>
    <w:rsid w:val="00420F2E"/>
    <w:rsid w:val="004212BD"/>
    <w:rsid w:val="00421385"/>
    <w:rsid w:val="004213C8"/>
    <w:rsid w:val="004214A5"/>
    <w:rsid w:val="0042184C"/>
    <w:rsid w:val="00421BC6"/>
    <w:rsid w:val="00421C90"/>
    <w:rsid w:val="00421C9D"/>
    <w:rsid w:val="00421D84"/>
    <w:rsid w:val="00421E0B"/>
    <w:rsid w:val="00421FA5"/>
    <w:rsid w:val="00422422"/>
    <w:rsid w:val="004224A4"/>
    <w:rsid w:val="004224AA"/>
    <w:rsid w:val="00422710"/>
    <w:rsid w:val="0042275D"/>
    <w:rsid w:val="00422BA7"/>
    <w:rsid w:val="00422F59"/>
    <w:rsid w:val="0042300B"/>
    <w:rsid w:val="0042322D"/>
    <w:rsid w:val="00423434"/>
    <w:rsid w:val="00423747"/>
    <w:rsid w:val="00423C60"/>
    <w:rsid w:val="00423E9B"/>
    <w:rsid w:val="00424012"/>
    <w:rsid w:val="00424196"/>
    <w:rsid w:val="00424391"/>
    <w:rsid w:val="00424535"/>
    <w:rsid w:val="00425105"/>
    <w:rsid w:val="0042531E"/>
    <w:rsid w:val="00425480"/>
    <w:rsid w:val="0042549B"/>
    <w:rsid w:val="00425628"/>
    <w:rsid w:val="00425C3F"/>
    <w:rsid w:val="00426252"/>
    <w:rsid w:val="00426503"/>
    <w:rsid w:val="004267D4"/>
    <w:rsid w:val="00426883"/>
    <w:rsid w:val="00426A95"/>
    <w:rsid w:val="00426EB8"/>
    <w:rsid w:val="00427517"/>
    <w:rsid w:val="0042763D"/>
    <w:rsid w:val="00427814"/>
    <w:rsid w:val="00430654"/>
    <w:rsid w:val="0043067A"/>
    <w:rsid w:val="00430770"/>
    <w:rsid w:val="0043081E"/>
    <w:rsid w:val="00430E95"/>
    <w:rsid w:val="00430ECB"/>
    <w:rsid w:val="00431104"/>
    <w:rsid w:val="00431140"/>
    <w:rsid w:val="004313B0"/>
    <w:rsid w:val="004313F7"/>
    <w:rsid w:val="00431E66"/>
    <w:rsid w:val="00431F16"/>
    <w:rsid w:val="0043247E"/>
    <w:rsid w:val="00432805"/>
    <w:rsid w:val="004329EA"/>
    <w:rsid w:val="00432B11"/>
    <w:rsid w:val="00433A22"/>
    <w:rsid w:val="00433DD9"/>
    <w:rsid w:val="00434018"/>
    <w:rsid w:val="00434300"/>
    <w:rsid w:val="00434AFC"/>
    <w:rsid w:val="00434BF3"/>
    <w:rsid w:val="00434F1E"/>
    <w:rsid w:val="0043522B"/>
    <w:rsid w:val="00435344"/>
    <w:rsid w:val="0043534E"/>
    <w:rsid w:val="0043567E"/>
    <w:rsid w:val="004358FC"/>
    <w:rsid w:val="00435929"/>
    <w:rsid w:val="00435A64"/>
    <w:rsid w:val="00435BA9"/>
    <w:rsid w:val="00435F4B"/>
    <w:rsid w:val="00436220"/>
    <w:rsid w:val="00436395"/>
    <w:rsid w:val="00436498"/>
    <w:rsid w:val="00436502"/>
    <w:rsid w:val="00436DD2"/>
    <w:rsid w:val="00436F35"/>
    <w:rsid w:val="00436F49"/>
    <w:rsid w:val="0043713D"/>
    <w:rsid w:val="0043748C"/>
    <w:rsid w:val="00437576"/>
    <w:rsid w:val="00437677"/>
    <w:rsid w:val="004377E5"/>
    <w:rsid w:val="00437A61"/>
    <w:rsid w:val="00437B77"/>
    <w:rsid w:val="00437BF1"/>
    <w:rsid w:val="00437C42"/>
    <w:rsid w:val="0044015D"/>
    <w:rsid w:val="0044016E"/>
    <w:rsid w:val="00440199"/>
    <w:rsid w:val="0044033D"/>
    <w:rsid w:val="0044048E"/>
    <w:rsid w:val="004405C8"/>
    <w:rsid w:val="004406E5"/>
    <w:rsid w:val="0044090D"/>
    <w:rsid w:val="0044092C"/>
    <w:rsid w:val="004411B5"/>
    <w:rsid w:val="004411CD"/>
    <w:rsid w:val="004412F8"/>
    <w:rsid w:val="0044149B"/>
    <w:rsid w:val="0044168D"/>
    <w:rsid w:val="0044169B"/>
    <w:rsid w:val="0044169C"/>
    <w:rsid w:val="0044191D"/>
    <w:rsid w:val="00441994"/>
    <w:rsid w:val="00441C60"/>
    <w:rsid w:val="00441F33"/>
    <w:rsid w:val="00441FEF"/>
    <w:rsid w:val="004426D6"/>
    <w:rsid w:val="00442747"/>
    <w:rsid w:val="00442844"/>
    <w:rsid w:val="004429F3"/>
    <w:rsid w:val="00442C56"/>
    <w:rsid w:val="0044302F"/>
    <w:rsid w:val="00443802"/>
    <w:rsid w:val="00443CD5"/>
    <w:rsid w:val="00443D87"/>
    <w:rsid w:val="00444246"/>
    <w:rsid w:val="004442DA"/>
    <w:rsid w:val="00444429"/>
    <w:rsid w:val="004444A9"/>
    <w:rsid w:val="004444F9"/>
    <w:rsid w:val="00444A8C"/>
    <w:rsid w:val="00444C4E"/>
    <w:rsid w:val="0044520D"/>
    <w:rsid w:val="00445448"/>
    <w:rsid w:val="00445611"/>
    <w:rsid w:val="00445651"/>
    <w:rsid w:val="00445818"/>
    <w:rsid w:val="0044587C"/>
    <w:rsid w:val="00445961"/>
    <w:rsid w:val="00445C1F"/>
    <w:rsid w:val="00445E11"/>
    <w:rsid w:val="004463D8"/>
    <w:rsid w:val="00446685"/>
    <w:rsid w:val="0044670F"/>
    <w:rsid w:val="00446DC5"/>
    <w:rsid w:val="00446E8F"/>
    <w:rsid w:val="004470A4"/>
    <w:rsid w:val="004474F5"/>
    <w:rsid w:val="00447779"/>
    <w:rsid w:val="004479DC"/>
    <w:rsid w:val="00447BED"/>
    <w:rsid w:val="00447C03"/>
    <w:rsid w:val="00450236"/>
    <w:rsid w:val="004503B5"/>
    <w:rsid w:val="00450E79"/>
    <w:rsid w:val="00451011"/>
    <w:rsid w:val="004510B8"/>
    <w:rsid w:val="004515FC"/>
    <w:rsid w:val="00451C06"/>
    <w:rsid w:val="00451EA3"/>
    <w:rsid w:val="00451F4B"/>
    <w:rsid w:val="004521BF"/>
    <w:rsid w:val="00452292"/>
    <w:rsid w:val="004522D6"/>
    <w:rsid w:val="004522F7"/>
    <w:rsid w:val="004522FA"/>
    <w:rsid w:val="0045234D"/>
    <w:rsid w:val="004524A5"/>
    <w:rsid w:val="004526A8"/>
    <w:rsid w:val="00452818"/>
    <w:rsid w:val="00452A29"/>
    <w:rsid w:val="00452B7C"/>
    <w:rsid w:val="00453064"/>
    <w:rsid w:val="004531DC"/>
    <w:rsid w:val="00453457"/>
    <w:rsid w:val="004536C9"/>
    <w:rsid w:val="00453726"/>
    <w:rsid w:val="00453765"/>
    <w:rsid w:val="004537C3"/>
    <w:rsid w:val="004538E7"/>
    <w:rsid w:val="00453C58"/>
    <w:rsid w:val="004543AF"/>
    <w:rsid w:val="004544EA"/>
    <w:rsid w:val="004544F3"/>
    <w:rsid w:val="004546D0"/>
    <w:rsid w:val="00454854"/>
    <w:rsid w:val="0045508E"/>
    <w:rsid w:val="0045570F"/>
    <w:rsid w:val="00455933"/>
    <w:rsid w:val="00455E5B"/>
    <w:rsid w:val="00455FD3"/>
    <w:rsid w:val="00456E8C"/>
    <w:rsid w:val="00456EC1"/>
    <w:rsid w:val="00456EEA"/>
    <w:rsid w:val="00456F15"/>
    <w:rsid w:val="004571DF"/>
    <w:rsid w:val="00457552"/>
    <w:rsid w:val="00457CF6"/>
    <w:rsid w:val="004600BB"/>
    <w:rsid w:val="00460103"/>
    <w:rsid w:val="0046040C"/>
    <w:rsid w:val="0046094A"/>
    <w:rsid w:val="00460E83"/>
    <w:rsid w:val="00461104"/>
    <w:rsid w:val="00461617"/>
    <w:rsid w:val="00461814"/>
    <w:rsid w:val="00461A3B"/>
    <w:rsid w:val="00461AD5"/>
    <w:rsid w:val="00461C5A"/>
    <w:rsid w:val="00461F7C"/>
    <w:rsid w:val="0046218B"/>
    <w:rsid w:val="004622A2"/>
    <w:rsid w:val="004622A5"/>
    <w:rsid w:val="004622C6"/>
    <w:rsid w:val="004624C9"/>
    <w:rsid w:val="00462736"/>
    <w:rsid w:val="0046281F"/>
    <w:rsid w:val="00462936"/>
    <w:rsid w:val="00462BD0"/>
    <w:rsid w:val="0046318C"/>
    <w:rsid w:val="00463261"/>
    <w:rsid w:val="004633CE"/>
    <w:rsid w:val="004633FC"/>
    <w:rsid w:val="00463432"/>
    <w:rsid w:val="0046348E"/>
    <w:rsid w:val="004639BA"/>
    <w:rsid w:val="004647F1"/>
    <w:rsid w:val="00464A68"/>
    <w:rsid w:val="0046516E"/>
    <w:rsid w:val="004651BD"/>
    <w:rsid w:val="004657D1"/>
    <w:rsid w:val="00465BEC"/>
    <w:rsid w:val="00465CFA"/>
    <w:rsid w:val="004660CB"/>
    <w:rsid w:val="0046616D"/>
    <w:rsid w:val="0046634B"/>
    <w:rsid w:val="0046641B"/>
    <w:rsid w:val="00466471"/>
    <w:rsid w:val="004665A3"/>
    <w:rsid w:val="004665CA"/>
    <w:rsid w:val="0046678D"/>
    <w:rsid w:val="004667D7"/>
    <w:rsid w:val="00466BAB"/>
    <w:rsid w:val="00466C0B"/>
    <w:rsid w:val="00466DAC"/>
    <w:rsid w:val="00467087"/>
    <w:rsid w:val="004672BA"/>
    <w:rsid w:val="0046744C"/>
    <w:rsid w:val="004675AE"/>
    <w:rsid w:val="004675F3"/>
    <w:rsid w:val="00467637"/>
    <w:rsid w:val="00467B73"/>
    <w:rsid w:val="00467B9C"/>
    <w:rsid w:val="00467E1D"/>
    <w:rsid w:val="004701E7"/>
    <w:rsid w:val="004704A4"/>
    <w:rsid w:val="004704F1"/>
    <w:rsid w:val="00470928"/>
    <w:rsid w:val="00470B34"/>
    <w:rsid w:val="00470BF5"/>
    <w:rsid w:val="00470C3C"/>
    <w:rsid w:val="004710F7"/>
    <w:rsid w:val="00471491"/>
    <w:rsid w:val="004714C4"/>
    <w:rsid w:val="00471508"/>
    <w:rsid w:val="0047158E"/>
    <w:rsid w:val="00471798"/>
    <w:rsid w:val="00471961"/>
    <w:rsid w:val="00471E84"/>
    <w:rsid w:val="00472428"/>
    <w:rsid w:val="00472771"/>
    <w:rsid w:val="00472960"/>
    <w:rsid w:val="00472B04"/>
    <w:rsid w:val="0047394B"/>
    <w:rsid w:val="004739A6"/>
    <w:rsid w:val="00473AED"/>
    <w:rsid w:val="00473D18"/>
    <w:rsid w:val="00473D3B"/>
    <w:rsid w:val="00473D68"/>
    <w:rsid w:val="00474E56"/>
    <w:rsid w:val="004751FC"/>
    <w:rsid w:val="004752E3"/>
    <w:rsid w:val="00475937"/>
    <w:rsid w:val="00475ADE"/>
    <w:rsid w:val="00475CB3"/>
    <w:rsid w:val="004760CD"/>
    <w:rsid w:val="00476335"/>
    <w:rsid w:val="00476354"/>
    <w:rsid w:val="00476422"/>
    <w:rsid w:val="00476766"/>
    <w:rsid w:val="004767E3"/>
    <w:rsid w:val="004768A9"/>
    <w:rsid w:val="00476EF4"/>
    <w:rsid w:val="00476F47"/>
    <w:rsid w:val="004773AC"/>
    <w:rsid w:val="004773F8"/>
    <w:rsid w:val="00477AED"/>
    <w:rsid w:val="00477C66"/>
    <w:rsid w:val="00477CF2"/>
    <w:rsid w:val="004805B8"/>
    <w:rsid w:val="00480618"/>
    <w:rsid w:val="004806A5"/>
    <w:rsid w:val="004807EF"/>
    <w:rsid w:val="00480A4F"/>
    <w:rsid w:val="00480AB3"/>
    <w:rsid w:val="0048107D"/>
    <w:rsid w:val="004811A7"/>
    <w:rsid w:val="00481718"/>
    <w:rsid w:val="00481739"/>
    <w:rsid w:val="004818B9"/>
    <w:rsid w:val="00481997"/>
    <w:rsid w:val="00481AAA"/>
    <w:rsid w:val="00481BF5"/>
    <w:rsid w:val="00481C18"/>
    <w:rsid w:val="00482061"/>
    <w:rsid w:val="004820BF"/>
    <w:rsid w:val="00482172"/>
    <w:rsid w:val="004822D6"/>
    <w:rsid w:val="00482556"/>
    <w:rsid w:val="004825F2"/>
    <w:rsid w:val="00482678"/>
    <w:rsid w:val="00482A0A"/>
    <w:rsid w:val="0048336E"/>
    <w:rsid w:val="004834C7"/>
    <w:rsid w:val="004836A9"/>
    <w:rsid w:val="00483711"/>
    <w:rsid w:val="00483BDF"/>
    <w:rsid w:val="00483CB7"/>
    <w:rsid w:val="00484040"/>
    <w:rsid w:val="004841CB"/>
    <w:rsid w:val="004843A9"/>
    <w:rsid w:val="004848E8"/>
    <w:rsid w:val="00484BB6"/>
    <w:rsid w:val="00484C30"/>
    <w:rsid w:val="00484CCA"/>
    <w:rsid w:val="00484CE8"/>
    <w:rsid w:val="00485024"/>
    <w:rsid w:val="004851B1"/>
    <w:rsid w:val="004852E4"/>
    <w:rsid w:val="00485B2B"/>
    <w:rsid w:val="00485C0E"/>
    <w:rsid w:val="00485D4C"/>
    <w:rsid w:val="00485D60"/>
    <w:rsid w:val="00485DCD"/>
    <w:rsid w:val="00485E68"/>
    <w:rsid w:val="004863F8"/>
    <w:rsid w:val="004866B9"/>
    <w:rsid w:val="0048693D"/>
    <w:rsid w:val="00486EED"/>
    <w:rsid w:val="00487611"/>
    <w:rsid w:val="00487751"/>
    <w:rsid w:val="004877CF"/>
    <w:rsid w:val="00487C39"/>
    <w:rsid w:val="00487CBB"/>
    <w:rsid w:val="0049027B"/>
    <w:rsid w:val="00490559"/>
    <w:rsid w:val="0049066A"/>
    <w:rsid w:val="0049076E"/>
    <w:rsid w:val="00490A12"/>
    <w:rsid w:val="00490EA3"/>
    <w:rsid w:val="00490F38"/>
    <w:rsid w:val="00490FB3"/>
    <w:rsid w:val="00491106"/>
    <w:rsid w:val="00491263"/>
    <w:rsid w:val="00491603"/>
    <w:rsid w:val="0049165C"/>
    <w:rsid w:val="004917EA"/>
    <w:rsid w:val="004918FE"/>
    <w:rsid w:val="00491BB0"/>
    <w:rsid w:val="00491CB2"/>
    <w:rsid w:val="00491F40"/>
    <w:rsid w:val="004926E2"/>
    <w:rsid w:val="00492AD1"/>
    <w:rsid w:val="00492F2F"/>
    <w:rsid w:val="00492F3B"/>
    <w:rsid w:val="0049326B"/>
    <w:rsid w:val="00493B0C"/>
    <w:rsid w:val="004940D7"/>
    <w:rsid w:val="004942AC"/>
    <w:rsid w:val="004947EE"/>
    <w:rsid w:val="0049480D"/>
    <w:rsid w:val="0049490F"/>
    <w:rsid w:val="00494B95"/>
    <w:rsid w:val="0049532F"/>
    <w:rsid w:val="00495423"/>
    <w:rsid w:val="004954CB"/>
    <w:rsid w:val="00495ACB"/>
    <w:rsid w:val="00495C33"/>
    <w:rsid w:val="00495E75"/>
    <w:rsid w:val="00496070"/>
    <w:rsid w:val="004961A7"/>
    <w:rsid w:val="004963C8"/>
    <w:rsid w:val="0049643C"/>
    <w:rsid w:val="00496787"/>
    <w:rsid w:val="004967CB"/>
    <w:rsid w:val="00496F3F"/>
    <w:rsid w:val="004970FE"/>
    <w:rsid w:val="0049717D"/>
    <w:rsid w:val="00497435"/>
    <w:rsid w:val="00497486"/>
    <w:rsid w:val="004976EF"/>
    <w:rsid w:val="004978BD"/>
    <w:rsid w:val="00497B1B"/>
    <w:rsid w:val="00497B93"/>
    <w:rsid w:val="004A0167"/>
    <w:rsid w:val="004A0BDB"/>
    <w:rsid w:val="004A0D12"/>
    <w:rsid w:val="004A0E86"/>
    <w:rsid w:val="004A1246"/>
    <w:rsid w:val="004A135D"/>
    <w:rsid w:val="004A13B5"/>
    <w:rsid w:val="004A14BF"/>
    <w:rsid w:val="004A15CF"/>
    <w:rsid w:val="004A273F"/>
    <w:rsid w:val="004A2A57"/>
    <w:rsid w:val="004A2ADB"/>
    <w:rsid w:val="004A2AFE"/>
    <w:rsid w:val="004A2BC8"/>
    <w:rsid w:val="004A30C5"/>
    <w:rsid w:val="004A3295"/>
    <w:rsid w:val="004A336D"/>
    <w:rsid w:val="004A3544"/>
    <w:rsid w:val="004A3598"/>
    <w:rsid w:val="004A3DBC"/>
    <w:rsid w:val="004A3DF9"/>
    <w:rsid w:val="004A3E1F"/>
    <w:rsid w:val="004A3FD6"/>
    <w:rsid w:val="004A40B4"/>
    <w:rsid w:val="004A4449"/>
    <w:rsid w:val="004A4A97"/>
    <w:rsid w:val="004A4CD7"/>
    <w:rsid w:val="004A4FFE"/>
    <w:rsid w:val="004A50DB"/>
    <w:rsid w:val="004A519C"/>
    <w:rsid w:val="004A528B"/>
    <w:rsid w:val="004A5622"/>
    <w:rsid w:val="004A57D7"/>
    <w:rsid w:val="004A585F"/>
    <w:rsid w:val="004A5973"/>
    <w:rsid w:val="004A5A91"/>
    <w:rsid w:val="004A5BCC"/>
    <w:rsid w:val="004A5F88"/>
    <w:rsid w:val="004A5FF2"/>
    <w:rsid w:val="004A61A5"/>
    <w:rsid w:val="004A63F0"/>
    <w:rsid w:val="004A66FB"/>
    <w:rsid w:val="004A6935"/>
    <w:rsid w:val="004A6B2D"/>
    <w:rsid w:val="004A6F70"/>
    <w:rsid w:val="004A7132"/>
    <w:rsid w:val="004A71BF"/>
    <w:rsid w:val="004A7659"/>
    <w:rsid w:val="004A7D43"/>
    <w:rsid w:val="004B0395"/>
    <w:rsid w:val="004B114C"/>
    <w:rsid w:val="004B119C"/>
    <w:rsid w:val="004B1389"/>
    <w:rsid w:val="004B13B0"/>
    <w:rsid w:val="004B1592"/>
    <w:rsid w:val="004B168A"/>
    <w:rsid w:val="004B17DE"/>
    <w:rsid w:val="004B1894"/>
    <w:rsid w:val="004B1A63"/>
    <w:rsid w:val="004B1D04"/>
    <w:rsid w:val="004B2218"/>
    <w:rsid w:val="004B2697"/>
    <w:rsid w:val="004B2852"/>
    <w:rsid w:val="004B2A95"/>
    <w:rsid w:val="004B3684"/>
    <w:rsid w:val="004B36D9"/>
    <w:rsid w:val="004B3F98"/>
    <w:rsid w:val="004B42E1"/>
    <w:rsid w:val="004B43E5"/>
    <w:rsid w:val="004B4577"/>
    <w:rsid w:val="004B4B0B"/>
    <w:rsid w:val="004B4D3E"/>
    <w:rsid w:val="004B4FFD"/>
    <w:rsid w:val="004B51A1"/>
    <w:rsid w:val="004B5303"/>
    <w:rsid w:val="004B5D15"/>
    <w:rsid w:val="004B5DED"/>
    <w:rsid w:val="004B6FA8"/>
    <w:rsid w:val="004B70B9"/>
    <w:rsid w:val="004B7225"/>
    <w:rsid w:val="004B7BDD"/>
    <w:rsid w:val="004B7C87"/>
    <w:rsid w:val="004B7D51"/>
    <w:rsid w:val="004B7E15"/>
    <w:rsid w:val="004C0031"/>
    <w:rsid w:val="004C0419"/>
    <w:rsid w:val="004C0421"/>
    <w:rsid w:val="004C07DD"/>
    <w:rsid w:val="004C0C88"/>
    <w:rsid w:val="004C0C8B"/>
    <w:rsid w:val="004C12D2"/>
    <w:rsid w:val="004C16C5"/>
    <w:rsid w:val="004C226F"/>
    <w:rsid w:val="004C22EA"/>
    <w:rsid w:val="004C23F5"/>
    <w:rsid w:val="004C2429"/>
    <w:rsid w:val="004C27E1"/>
    <w:rsid w:val="004C2E91"/>
    <w:rsid w:val="004C2EBC"/>
    <w:rsid w:val="004C2F64"/>
    <w:rsid w:val="004C2FE0"/>
    <w:rsid w:val="004C3180"/>
    <w:rsid w:val="004C333F"/>
    <w:rsid w:val="004C3453"/>
    <w:rsid w:val="004C3A2A"/>
    <w:rsid w:val="004C3C74"/>
    <w:rsid w:val="004C3CA6"/>
    <w:rsid w:val="004C4246"/>
    <w:rsid w:val="004C449B"/>
    <w:rsid w:val="004C4A2F"/>
    <w:rsid w:val="004C4A46"/>
    <w:rsid w:val="004C4FEF"/>
    <w:rsid w:val="004C57A7"/>
    <w:rsid w:val="004C58E2"/>
    <w:rsid w:val="004C5992"/>
    <w:rsid w:val="004C5B17"/>
    <w:rsid w:val="004C5ECC"/>
    <w:rsid w:val="004C60A5"/>
    <w:rsid w:val="004C6661"/>
    <w:rsid w:val="004C6973"/>
    <w:rsid w:val="004C6A28"/>
    <w:rsid w:val="004C6D07"/>
    <w:rsid w:val="004C726D"/>
    <w:rsid w:val="004C74E9"/>
    <w:rsid w:val="004C7555"/>
    <w:rsid w:val="004C7908"/>
    <w:rsid w:val="004C7A16"/>
    <w:rsid w:val="004C7A7E"/>
    <w:rsid w:val="004C7BFA"/>
    <w:rsid w:val="004C7E14"/>
    <w:rsid w:val="004C7F79"/>
    <w:rsid w:val="004D0237"/>
    <w:rsid w:val="004D02D4"/>
    <w:rsid w:val="004D04C0"/>
    <w:rsid w:val="004D0764"/>
    <w:rsid w:val="004D0862"/>
    <w:rsid w:val="004D092F"/>
    <w:rsid w:val="004D0B8F"/>
    <w:rsid w:val="004D0D4D"/>
    <w:rsid w:val="004D11A8"/>
    <w:rsid w:val="004D1599"/>
    <w:rsid w:val="004D160F"/>
    <w:rsid w:val="004D1833"/>
    <w:rsid w:val="004D197B"/>
    <w:rsid w:val="004D1C23"/>
    <w:rsid w:val="004D2396"/>
    <w:rsid w:val="004D261B"/>
    <w:rsid w:val="004D29EC"/>
    <w:rsid w:val="004D2DE5"/>
    <w:rsid w:val="004D2FEB"/>
    <w:rsid w:val="004D37EC"/>
    <w:rsid w:val="004D39C9"/>
    <w:rsid w:val="004D3C22"/>
    <w:rsid w:val="004D4029"/>
    <w:rsid w:val="004D40ED"/>
    <w:rsid w:val="004D4357"/>
    <w:rsid w:val="004D47D4"/>
    <w:rsid w:val="004D488F"/>
    <w:rsid w:val="004D4AC9"/>
    <w:rsid w:val="004D4CD4"/>
    <w:rsid w:val="004D511A"/>
    <w:rsid w:val="004D52C4"/>
    <w:rsid w:val="004D5E3F"/>
    <w:rsid w:val="004D6006"/>
    <w:rsid w:val="004D6351"/>
    <w:rsid w:val="004D6555"/>
    <w:rsid w:val="004D6CA8"/>
    <w:rsid w:val="004D6E72"/>
    <w:rsid w:val="004D72F6"/>
    <w:rsid w:val="004D7419"/>
    <w:rsid w:val="004D7657"/>
    <w:rsid w:val="004D77AB"/>
    <w:rsid w:val="004D77EB"/>
    <w:rsid w:val="004D7E70"/>
    <w:rsid w:val="004E065F"/>
    <w:rsid w:val="004E06B1"/>
    <w:rsid w:val="004E0918"/>
    <w:rsid w:val="004E0AE4"/>
    <w:rsid w:val="004E0B37"/>
    <w:rsid w:val="004E0E3F"/>
    <w:rsid w:val="004E18E1"/>
    <w:rsid w:val="004E1901"/>
    <w:rsid w:val="004E1BB2"/>
    <w:rsid w:val="004E1BCE"/>
    <w:rsid w:val="004E1BF8"/>
    <w:rsid w:val="004E2173"/>
    <w:rsid w:val="004E21FC"/>
    <w:rsid w:val="004E2557"/>
    <w:rsid w:val="004E2744"/>
    <w:rsid w:val="004E27FA"/>
    <w:rsid w:val="004E2B78"/>
    <w:rsid w:val="004E2BF2"/>
    <w:rsid w:val="004E377E"/>
    <w:rsid w:val="004E39E7"/>
    <w:rsid w:val="004E3ACB"/>
    <w:rsid w:val="004E3B8D"/>
    <w:rsid w:val="004E3DE9"/>
    <w:rsid w:val="004E3EA1"/>
    <w:rsid w:val="004E3FBB"/>
    <w:rsid w:val="004E4011"/>
    <w:rsid w:val="004E4095"/>
    <w:rsid w:val="004E41B0"/>
    <w:rsid w:val="004E41E0"/>
    <w:rsid w:val="004E4574"/>
    <w:rsid w:val="004E4871"/>
    <w:rsid w:val="004E489B"/>
    <w:rsid w:val="004E49FD"/>
    <w:rsid w:val="004E4B3D"/>
    <w:rsid w:val="004E4B56"/>
    <w:rsid w:val="004E4DED"/>
    <w:rsid w:val="004E4EA3"/>
    <w:rsid w:val="004E505A"/>
    <w:rsid w:val="004E5333"/>
    <w:rsid w:val="004E5647"/>
    <w:rsid w:val="004E5BB5"/>
    <w:rsid w:val="004E5BC4"/>
    <w:rsid w:val="004E5BCA"/>
    <w:rsid w:val="004E5D62"/>
    <w:rsid w:val="004E5F67"/>
    <w:rsid w:val="004E6052"/>
    <w:rsid w:val="004E6191"/>
    <w:rsid w:val="004E62E2"/>
    <w:rsid w:val="004E64D4"/>
    <w:rsid w:val="004E6793"/>
    <w:rsid w:val="004E71AF"/>
    <w:rsid w:val="004E741C"/>
    <w:rsid w:val="004E74CC"/>
    <w:rsid w:val="004E75C3"/>
    <w:rsid w:val="004E7642"/>
    <w:rsid w:val="004E7939"/>
    <w:rsid w:val="004E7D57"/>
    <w:rsid w:val="004E7FCC"/>
    <w:rsid w:val="004F0309"/>
    <w:rsid w:val="004F05BE"/>
    <w:rsid w:val="004F0EFA"/>
    <w:rsid w:val="004F0FC8"/>
    <w:rsid w:val="004F0FCB"/>
    <w:rsid w:val="004F12DF"/>
    <w:rsid w:val="004F1488"/>
    <w:rsid w:val="004F1997"/>
    <w:rsid w:val="004F19DA"/>
    <w:rsid w:val="004F1AEF"/>
    <w:rsid w:val="004F2045"/>
    <w:rsid w:val="004F2294"/>
    <w:rsid w:val="004F298F"/>
    <w:rsid w:val="004F2BA9"/>
    <w:rsid w:val="004F2C1D"/>
    <w:rsid w:val="004F2C83"/>
    <w:rsid w:val="004F2F51"/>
    <w:rsid w:val="004F32B4"/>
    <w:rsid w:val="004F3522"/>
    <w:rsid w:val="004F364D"/>
    <w:rsid w:val="004F3C2F"/>
    <w:rsid w:val="004F3E2F"/>
    <w:rsid w:val="004F3E71"/>
    <w:rsid w:val="004F45CB"/>
    <w:rsid w:val="004F46A6"/>
    <w:rsid w:val="004F4D73"/>
    <w:rsid w:val="004F4D8F"/>
    <w:rsid w:val="004F5716"/>
    <w:rsid w:val="004F577B"/>
    <w:rsid w:val="004F5819"/>
    <w:rsid w:val="004F5B9A"/>
    <w:rsid w:val="004F608C"/>
    <w:rsid w:val="004F60EB"/>
    <w:rsid w:val="004F64C5"/>
    <w:rsid w:val="004F6B15"/>
    <w:rsid w:val="004F6B64"/>
    <w:rsid w:val="004F6C0E"/>
    <w:rsid w:val="004F6D34"/>
    <w:rsid w:val="004F7167"/>
    <w:rsid w:val="004F73DC"/>
    <w:rsid w:val="004F7887"/>
    <w:rsid w:val="004F7C16"/>
    <w:rsid w:val="00500028"/>
    <w:rsid w:val="0050020B"/>
    <w:rsid w:val="005002CA"/>
    <w:rsid w:val="005004CD"/>
    <w:rsid w:val="005008AF"/>
    <w:rsid w:val="00500A8A"/>
    <w:rsid w:val="00500BC4"/>
    <w:rsid w:val="005010AC"/>
    <w:rsid w:val="0050117C"/>
    <w:rsid w:val="00501487"/>
    <w:rsid w:val="0050164B"/>
    <w:rsid w:val="00501B9E"/>
    <w:rsid w:val="00501D66"/>
    <w:rsid w:val="00501E24"/>
    <w:rsid w:val="00501E30"/>
    <w:rsid w:val="00501ECB"/>
    <w:rsid w:val="005020A3"/>
    <w:rsid w:val="00502A0A"/>
    <w:rsid w:val="005030A0"/>
    <w:rsid w:val="005032F5"/>
    <w:rsid w:val="0050339B"/>
    <w:rsid w:val="00503B0B"/>
    <w:rsid w:val="00503FE1"/>
    <w:rsid w:val="00504070"/>
    <w:rsid w:val="00504369"/>
    <w:rsid w:val="0050467F"/>
    <w:rsid w:val="005047E7"/>
    <w:rsid w:val="00504B13"/>
    <w:rsid w:val="00504BEE"/>
    <w:rsid w:val="0050518D"/>
    <w:rsid w:val="00505381"/>
    <w:rsid w:val="00505613"/>
    <w:rsid w:val="0050569A"/>
    <w:rsid w:val="00505962"/>
    <w:rsid w:val="00505BEA"/>
    <w:rsid w:val="00505D23"/>
    <w:rsid w:val="00505D5B"/>
    <w:rsid w:val="00505DCA"/>
    <w:rsid w:val="00505F90"/>
    <w:rsid w:val="00505FF6"/>
    <w:rsid w:val="0050645E"/>
    <w:rsid w:val="0050657B"/>
    <w:rsid w:val="005066C1"/>
    <w:rsid w:val="00506CF5"/>
    <w:rsid w:val="00506D96"/>
    <w:rsid w:val="00506E99"/>
    <w:rsid w:val="00507098"/>
    <w:rsid w:val="00507821"/>
    <w:rsid w:val="0050787C"/>
    <w:rsid w:val="0050789F"/>
    <w:rsid w:val="00507BCC"/>
    <w:rsid w:val="00507BF1"/>
    <w:rsid w:val="00510042"/>
    <w:rsid w:val="005101EC"/>
    <w:rsid w:val="005102A9"/>
    <w:rsid w:val="00510488"/>
    <w:rsid w:val="0051059F"/>
    <w:rsid w:val="005106A9"/>
    <w:rsid w:val="00510AFF"/>
    <w:rsid w:val="00510C05"/>
    <w:rsid w:val="00510C73"/>
    <w:rsid w:val="00510EA3"/>
    <w:rsid w:val="005112A4"/>
    <w:rsid w:val="0051142F"/>
    <w:rsid w:val="0051146E"/>
    <w:rsid w:val="005114B7"/>
    <w:rsid w:val="00511590"/>
    <w:rsid w:val="00511910"/>
    <w:rsid w:val="005119B9"/>
    <w:rsid w:val="00511D14"/>
    <w:rsid w:val="0051205E"/>
    <w:rsid w:val="00512118"/>
    <w:rsid w:val="00512419"/>
    <w:rsid w:val="00512666"/>
    <w:rsid w:val="00512703"/>
    <w:rsid w:val="005129F0"/>
    <w:rsid w:val="00512CF7"/>
    <w:rsid w:val="00512D76"/>
    <w:rsid w:val="00513343"/>
    <w:rsid w:val="0051339B"/>
    <w:rsid w:val="00513495"/>
    <w:rsid w:val="005135FC"/>
    <w:rsid w:val="0051377D"/>
    <w:rsid w:val="00513837"/>
    <w:rsid w:val="00513ABB"/>
    <w:rsid w:val="00514001"/>
    <w:rsid w:val="0051410F"/>
    <w:rsid w:val="0051415F"/>
    <w:rsid w:val="00514185"/>
    <w:rsid w:val="00514196"/>
    <w:rsid w:val="005147EC"/>
    <w:rsid w:val="00514CAD"/>
    <w:rsid w:val="00514D10"/>
    <w:rsid w:val="00515089"/>
    <w:rsid w:val="00515214"/>
    <w:rsid w:val="00515314"/>
    <w:rsid w:val="0051539E"/>
    <w:rsid w:val="00515514"/>
    <w:rsid w:val="00515757"/>
    <w:rsid w:val="00515779"/>
    <w:rsid w:val="00515807"/>
    <w:rsid w:val="00515E5E"/>
    <w:rsid w:val="00516606"/>
    <w:rsid w:val="00516619"/>
    <w:rsid w:val="00516875"/>
    <w:rsid w:val="00516E72"/>
    <w:rsid w:val="00516FB4"/>
    <w:rsid w:val="00517C47"/>
    <w:rsid w:val="00517D5F"/>
    <w:rsid w:val="00517E29"/>
    <w:rsid w:val="0052072E"/>
    <w:rsid w:val="005208D7"/>
    <w:rsid w:val="00520962"/>
    <w:rsid w:val="00521B39"/>
    <w:rsid w:val="00521E57"/>
    <w:rsid w:val="00521E76"/>
    <w:rsid w:val="00521E97"/>
    <w:rsid w:val="00522176"/>
    <w:rsid w:val="005221E3"/>
    <w:rsid w:val="005225A0"/>
    <w:rsid w:val="0052263C"/>
    <w:rsid w:val="0052264D"/>
    <w:rsid w:val="00522719"/>
    <w:rsid w:val="00522BD9"/>
    <w:rsid w:val="00522C23"/>
    <w:rsid w:val="00522D12"/>
    <w:rsid w:val="00522DC6"/>
    <w:rsid w:val="00522FA0"/>
    <w:rsid w:val="00523020"/>
    <w:rsid w:val="00523660"/>
    <w:rsid w:val="00523951"/>
    <w:rsid w:val="005239AC"/>
    <w:rsid w:val="00523BF7"/>
    <w:rsid w:val="00523E3A"/>
    <w:rsid w:val="00523E8C"/>
    <w:rsid w:val="00524843"/>
    <w:rsid w:val="0052485A"/>
    <w:rsid w:val="00524BE6"/>
    <w:rsid w:val="00524C86"/>
    <w:rsid w:val="00524FCB"/>
    <w:rsid w:val="00525165"/>
    <w:rsid w:val="00525432"/>
    <w:rsid w:val="005254CD"/>
    <w:rsid w:val="00525597"/>
    <w:rsid w:val="00525C5C"/>
    <w:rsid w:val="00525C82"/>
    <w:rsid w:val="00525C8B"/>
    <w:rsid w:val="00525DD3"/>
    <w:rsid w:val="00525F01"/>
    <w:rsid w:val="0052619D"/>
    <w:rsid w:val="005266D5"/>
    <w:rsid w:val="00526CCF"/>
    <w:rsid w:val="00526DDB"/>
    <w:rsid w:val="00527201"/>
    <w:rsid w:val="0052723B"/>
    <w:rsid w:val="00527423"/>
    <w:rsid w:val="0052767E"/>
    <w:rsid w:val="005278D2"/>
    <w:rsid w:val="005279D8"/>
    <w:rsid w:val="00527C22"/>
    <w:rsid w:val="00527F90"/>
    <w:rsid w:val="0053005B"/>
    <w:rsid w:val="00530239"/>
    <w:rsid w:val="005302DC"/>
    <w:rsid w:val="0053065D"/>
    <w:rsid w:val="005310B9"/>
    <w:rsid w:val="00531174"/>
    <w:rsid w:val="0053153D"/>
    <w:rsid w:val="005315AD"/>
    <w:rsid w:val="00531765"/>
    <w:rsid w:val="00531831"/>
    <w:rsid w:val="00531952"/>
    <w:rsid w:val="00531C08"/>
    <w:rsid w:val="00531E57"/>
    <w:rsid w:val="00531F8A"/>
    <w:rsid w:val="005320E5"/>
    <w:rsid w:val="005323A4"/>
    <w:rsid w:val="00532A96"/>
    <w:rsid w:val="00532B7C"/>
    <w:rsid w:val="00532B9C"/>
    <w:rsid w:val="00532D4E"/>
    <w:rsid w:val="00532DE5"/>
    <w:rsid w:val="00532EFE"/>
    <w:rsid w:val="00532F97"/>
    <w:rsid w:val="0053307F"/>
    <w:rsid w:val="00533171"/>
    <w:rsid w:val="00533576"/>
    <w:rsid w:val="0053375E"/>
    <w:rsid w:val="00533760"/>
    <w:rsid w:val="00533772"/>
    <w:rsid w:val="00533796"/>
    <w:rsid w:val="00533C48"/>
    <w:rsid w:val="00533E4E"/>
    <w:rsid w:val="0053400E"/>
    <w:rsid w:val="0053431B"/>
    <w:rsid w:val="0053437E"/>
    <w:rsid w:val="0053446C"/>
    <w:rsid w:val="00534851"/>
    <w:rsid w:val="005348FE"/>
    <w:rsid w:val="00534FAB"/>
    <w:rsid w:val="00534FF4"/>
    <w:rsid w:val="0053574D"/>
    <w:rsid w:val="0053577F"/>
    <w:rsid w:val="0053597E"/>
    <w:rsid w:val="00535BDC"/>
    <w:rsid w:val="005360AB"/>
    <w:rsid w:val="005361BF"/>
    <w:rsid w:val="005362CC"/>
    <w:rsid w:val="00536441"/>
    <w:rsid w:val="005367DF"/>
    <w:rsid w:val="00536853"/>
    <w:rsid w:val="0053691C"/>
    <w:rsid w:val="00536A5B"/>
    <w:rsid w:val="00536BA5"/>
    <w:rsid w:val="00536C02"/>
    <w:rsid w:val="00536E1A"/>
    <w:rsid w:val="0053706C"/>
    <w:rsid w:val="0053730B"/>
    <w:rsid w:val="005373E5"/>
    <w:rsid w:val="005374B3"/>
    <w:rsid w:val="005374EA"/>
    <w:rsid w:val="005378B2"/>
    <w:rsid w:val="005379D5"/>
    <w:rsid w:val="00537B12"/>
    <w:rsid w:val="00537D3C"/>
    <w:rsid w:val="005400E0"/>
    <w:rsid w:val="00540251"/>
    <w:rsid w:val="00540612"/>
    <w:rsid w:val="00540D9E"/>
    <w:rsid w:val="00540E60"/>
    <w:rsid w:val="005411D6"/>
    <w:rsid w:val="005417C7"/>
    <w:rsid w:val="00541D74"/>
    <w:rsid w:val="00541EDC"/>
    <w:rsid w:val="00541F4A"/>
    <w:rsid w:val="00542127"/>
    <w:rsid w:val="00542132"/>
    <w:rsid w:val="00542264"/>
    <w:rsid w:val="0054253E"/>
    <w:rsid w:val="005425B8"/>
    <w:rsid w:val="00542736"/>
    <w:rsid w:val="00542C18"/>
    <w:rsid w:val="00542C24"/>
    <w:rsid w:val="00542CA1"/>
    <w:rsid w:val="00542EAA"/>
    <w:rsid w:val="00542F83"/>
    <w:rsid w:val="00542FD0"/>
    <w:rsid w:val="00543433"/>
    <w:rsid w:val="005437A7"/>
    <w:rsid w:val="00543ED6"/>
    <w:rsid w:val="005440C0"/>
    <w:rsid w:val="00544241"/>
    <w:rsid w:val="005442B9"/>
    <w:rsid w:val="00544AAE"/>
    <w:rsid w:val="00544ADB"/>
    <w:rsid w:val="00544C5D"/>
    <w:rsid w:val="00544E37"/>
    <w:rsid w:val="00544F16"/>
    <w:rsid w:val="005453EA"/>
    <w:rsid w:val="00545990"/>
    <w:rsid w:val="00545B31"/>
    <w:rsid w:val="00545D28"/>
    <w:rsid w:val="0054618B"/>
    <w:rsid w:val="0054647C"/>
    <w:rsid w:val="00546487"/>
    <w:rsid w:val="005465E3"/>
    <w:rsid w:val="00546605"/>
    <w:rsid w:val="0054665C"/>
    <w:rsid w:val="00546826"/>
    <w:rsid w:val="0054687B"/>
    <w:rsid w:val="00546F89"/>
    <w:rsid w:val="005470C7"/>
    <w:rsid w:val="005474A9"/>
    <w:rsid w:val="0054751D"/>
    <w:rsid w:val="00547634"/>
    <w:rsid w:val="00547903"/>
    <w:rsid w:val="00547AD5"/>
    <w:rsid w:val="00547F32"/>
    <w:rsid w:val="00547FD1"/>
    <w:rsid w:val="00550371"/>
    <w:rsid w:val="00550698"/>
    <w:rsid w:val="005509C7"/>
    <w:rsid w:val="00550A9A"/>
    <w:rsid w:val="00550EBB"/>
    <w:rsid w:val="00550EC8"/>
    <w:rsid w:val="00550FD8"/>
    <w:rsid w:val="00551226"/>
    <w:rsid w:val="005512AB"/>
    <w:rsid w:val="0055130F"/>
    <w:rsid w:val="005517AD"/>
    <w:rsid w:val="00551B77"/>
    <w:rsid w:val="00551ECD"/>
    <w:rsid w:val="00551F28"/>
    <w:rsid w:val="00551F58"/>
    <w:rsid w:val="00551FA2"/>
    <w:rsid w:val="00552137"/>
    <w:rsid w:val="005524FA"/>
    <w:rsid w:val="005526C6"/>
    <w:rsid w:val="00552B81"/>
    <w:rsid w:val="00552F5B"/>
    <w:rsid w:val="0055311D"/>
    <w:rsid w:val="00553251"/>
    <w:rsid w:val="005538FA"/>
    <w:rsid w:val="00553945"/>
    <w:rsid w:val="00553AD1"/>
    <w:rsid w:val="00553B07"/>
    <w:rsid w:val="00553B75"/>
    <w:rsid w:val="00553E74"/>
    <w:rsid w:val="00554085"/>
    <w:rsid w:val="005545E1"/>
    <w:rsid w:val="0055474D"/>
    <w:rsid w:val="00554888"/>
    <w:rsid w:val="00554E79"/>
    <w:rsid w:val="00554F82"/>
    <w:rsid w:val="00555022"/>
    <w:rsid w:val="005551E2"/>
    <w:rsid w:val="00555240"/>
    <w:rsid w:val="0055528C"/>
    <w:rsid w:val="00555897"/>
    <w:rsid w:val="00555A64"/>
    <w:rsid w:val="00555B05"/>
    <w:rsid w:val="00555C7B"/>
    <w:rsid w:val="00555EDD"/>
    <w:rsid w:val="0055617F"/>
    <w:rsid w:val="0055639D"/>
    <w:rsid w:val="00556693"/>
    <w:rsid w:val="00556C0D"/>
    <w:rsid w:val="00556C44"/>
    <w:rsid w:val="00556FA3"/>
    <w:rsid w:val="00557003"/>
    <w:rsid w:val="00557381"/>
    <w:rsid w:val="00557467"/>
    <w:rsid w:val="00557524"/>
    <w:rsid w:val="00557812"/>
    <w:rsid w:val="0055786B"/>
    <w:rsid w:val="005578DB"/>
    <w:rsid w:val="005578DC"/>
    <w:rsid w:val="00557943"/>
    <w:rsid w:val="005579B1"/>
    <w:rsid w:val="00557C3D"/>
    <w:rsid w:val="00557C6A"/>
    <w:rsid w:val="00557E61"/>
    <w:rsid w:val="00560296"/>
    <w:rsid w:val="00560AEE"/>
    <w:rsid w:val="0056101C"/>
    <w:rsid w:val="005610D8"/>
    <w:rsid w:val="0056136C"/>
    <w:rsid w:val="005616F6"/>
    <w:rsid w:val="00561977"/>
    <w:rsid w:val="00561A8B"/>
    <w:rsid w:val="00561B21"/>
    <w:rsid w:val="00561BC3"/>
    <w:rsid w:val="00561BEA"/>
    <w:rsid w:val="00561C7A"/>
    <w:rsid w:val="00561DF3"/>
    <w:rsid w:val="00561F62"/>
    <w:rsid w:val="0056226C"/>
    <w:rsid w:val="005624D1"/>
    <w:rsid w:val="0056258A"/>
    <w:rsid w:val="005626EB"/>
    <w:rsid w:val="005627A2"/>
    <w:rsid w:val="005627BA"/>
    <w:rsid w:val="005627C9"/>
    <w:rsid w:val="00562853"/>
    <w:rsid w:val="00562DC6"/>
    <w:rsid w:val="0056325C"/>
    <w:rsid w:val="0056328A"/>
    <w:rsid w:val="005638E7"/>
    <w:rsid w:val="00563AA0"/>
    <w:rsid w:val="00563E05"/>
    <w:rsid w:val="00563FE5"/>
    <w:rsid w:val="00564025"/>
    <w:rsid w:val="0056444F"/>
    <w:rsid w:val="005646F7"/>
    <w:rsid w:val="00564F2E"/>
    <w:rsid w:val="0056502C"/>
    <w:rsid w:val="0056505A"/>
    <w:rsid w:val="00565139"/>
    <w:rsid w:val="00565577"/>
    <w:rsid w:val="0056600F"/>
    <w:rsid w:val="0056612A"/>
    <w:rsid w:val="005666C6"/>
    <w:rsid w:val="00566E4C"/>
    <w:rsid w:val="00566E9F"/>
    <w:rsid w:val="005670F4"/>
    <w:rsid w:val="0056717B"/>
    <w:rsid w:val="00567B95"/>
    <w:rsid w:val="00567D24"/>
    <w:rsid w:val="00570111"/>
    <w:rsid w:val="005702B5"/>
    <w:rsid w:val="0057061B"/>
    <w:rsid w:val="0057065E"/>
    <w:rsid w:val="005707FD"/>
    <w:rsid w:val="00570892"/>
    <w:rsid w:val="00570B79"/>
    <w:rsid w:val="00570CA2"/>
    <w:rsid w:val="00570DF2"/>
    <w:rsid w:val="005711CD"/>
    <w:rsid w:val="005717F0"/>
    <w:rsid w:val="0057190A"/>
    <w:rsid w:val="00571A6F"/>
    <w:rsid w:val="00572282"/>
    <w:rsid w:val="00572487"/>
    <w:rsid w:val="005725FD"/>
    <w:rsid w:val="005728AD"/>
    <w:rsid w:val="00572C42"/>
    <w:rsid w:val="00572C7E"/>
    <w:rsid w:val="00572E3B"/>
    <w:rsid w:val="00572FBC"/>
    <w:rsid w:val="0057350A"/>
    <w:rsid w:val="005737BA"/>
    <w:rsid w:val="00573B56"/>
    <w:rsid w:val="0057415E"/>
    <w:rsid w:val="00574195"/>
    <w:rsid w:val="005742BB"/>
    <w:rsid w:val="0057458A"/>
    <w:rsid w:val="00574A4F"/>
    <w:rsid w:val="00574D19"/>
    <w:rsid w:val="00574E4D"/>
    <w:rsid w:val="00574FF8"/>
    <w:rsid w:val="005752F6"/>
    <w:rsid w:val="00575554"/>
    <w:rsid w:val="00575848"/>
    <w:rsid w:val="00575BDF"/>
    <w:rsid w:val="00575C0C"/>
    <w:rsid w:val="00575D06"/>
    <w:rsid w:val="0057613F"/>
    <w:rsid w:val="00576177"/>
    <w:rsid w:val="005765E9"/>
    <w:rsid w:val="0057662C"/>
    <w:rsid w:val="0057664A"/>
    <w:rsid w:val="005769F4"/>
    <w:rsid w:val="00576B63"/>
    <w:rsid w:val="00576C0F"/>
    <w:rsid w:val="00577205"/>
    <w:rsid w:val="005772BC"/>
    <w:rsid w:val="0057747F"/>
    <w:rsid w:val="00577616"/>
    <w:rsid w:val="005777B5"/>
    <w:rsid w:val="005777DA"/>
    <w:rsid w:val="0057794C"/>
    <w:rsid w:val="00577C00"/>
    <w:rsid w:val="005800D6"/>
    <w:rsid w:val="005803D9"/>
    <w:rsid w:val="0058068D"/>
    <w:rsid w:val="005806DA"/>
    <w:rsid w:val="0058082E"/>
    <w:rsid w:val="00580B91"/>
    <w:rsid w:val="00580C85"/>
    <w:rsid w:val="00580DA5"/>
    <w:rsid w:val="00581046"/>
    <w:rsid w:val="0058128F"/>
    <w:rsid w:val="00581408"/>
    <w:rsid w:val="0058148D"/>
    <w:rsid w:val="005818F1"/>
    <w:rsid w:val="00581BEC"/>
    <w:rsid w:val="00581C22"/>
    <w:rsid w:val="00581E37"/>
    <w:rsid w:val="00582140"/>
    <w:rsid w:val="005821E7"/>
    <w:rsid w:val="00582676"/>
    <w:rsid w:val="00582701"/>
    <w:rsid w:val="0058295B"/>
    <w:rsid w:val="00582A5E"/>
    <w:rsid w:val="00582C65"/>
    <w:rsid w:val="00583255"/>
    <w:rsid w:val="005834F1"/>
    <w:rsid w:val="0058370C"/>
    <w:rsid w:val="00583844"/>
    <w:rsid w:val="00583957"/>
    <w:rsid w:val="00583E7B"/>
    <w:rsid w:val="005840D2"/>
    <w:rsid w:val="00584474"/>
    <w:rsid w:val="00584666"/>
    <w:rsid w:val="00584858"/>
    <w:rsid w:val="00584BC2"/>
    <w:rsid w:val="00584D9C"/>
    <w:rsid w:val="0058505B"/>
    <w:rsid w:val="005851DB"/>
    <w:rsid w:val="005852AA"/>
    <w:rsid w:val="005853B7"/>
    <w:rsid w:val="0058555B"/>
    <w:rsid w:val="0058567B"/>
    <w:rsid w:val="005856E0"/>
    <w:rsid w:val="0058576B"/>
    <w:rsid w:val="0058576D"/>
    <w:rsid w:val="005857BA"/>
    <w:rsid w:val="00585851"/>
    <w:rsid w:val="0058589A"/>
    <w:rsid w:val="00585CD6"/>
    <w:rsid w:val="00585F28"/>
    <w:rsid w:val="00585FC2"/>
    <w:rsid w:val="0058625C"/>
    <w:rsid w:val="005862A1"/>
    <w:rsid w:val="005863E4"/>
    <w:rsid w:val="0058646B"/>
    <w:rsid w:val="0058664C"/>
    <w:rsid w:val="005866FA"/>
    <w:rsid w:val="00586C6C"/>
    <w:rsid w:val="00586D78"/>
    <w:rsid w:val="005872B4"/>
    <w:rsid w:val="00590256"/>
    <w:rsid w:val="00590DC2"/>
    <w:rsid w:val="00590E70"/>
    <w:rsid w:val="00590EA5"/>
    <w:rsid w:val="0059117A"/>
    <w:rsid w:val="00591221"/>
    <w:rsid w:val="0059130A"/>
    <w:rsid w:val="0059149F"/>
    <w:rsid w:val="00591A98"/>
    <w:rsid w:val="00591D20"/>
    <w:rsid w:val="00591EC2"/>
    <w:rsid w:val="00591F35"/>
    <w:rsid w:val="005920CF"/>
    <w:rsid w:val="00592159"/>
    <w:rsid w:val="0059238B"/>
    <w:rsid w:val="005923D4"/>
    <w:rsid w:val="00592599"/>
    <w:rsid w:val="005925B3"/>
    <w:rsid w:val="005925EF"/>
    <w:rsid w:val="0059263E"/>
    <w:rsid w:val="00592782"/>
    <w:rsid w:val="00592EE5"/>
    <w:rsid w:val="00592F1F"/>
    <w:rsid w:val="00593026"/>
    <w:rsid w:val="00593272"/>
    <w:rsid w:val="00593518"/>
    <w:rsid w:val="0059354D"/>
    <w:rsid w:val="00593A40"/>
    <w:rsid w:val="00593A8C"/>
    <w:rsid w:val="00593D7E"/>
    <w:rsid w:val="00593DCE"/>
    <w:rsid w:val="00594224"/>
    <w:rsid w:val="00594769"/>
    <w:rsid w:val="00594E27"/>
    <w:rsid w:val="00594F3A"/>
    <w:rsid w:val="0059503A"/>
    <w:rsid w:val="00595117"/>
    <w:rsid w:val="005954C9"/>
    <w:rsid w:val="00595942"/>
    <w:rsid w:val="00595C37"/>
    <w:rsid w:val="005963AF"/>
    <w:rsid w:val="00596450"/>
    <w:rsid w:val="00596565"/>
    <w:rsid w:val="00596753"/>
    <w:rsid w:val="005968AE"/>
    <w:rsid w:val="00596BF3"/>
    <w:rsid w:val="00596E66"/>
    <w:rsid w:val="00596F18"/>
    <w:rsid w:val="00597109"/>
    <w:rsid w:val="0059742B"/>
    <w:rsid w:val="0059743F"/>
    <w:rsid w:val="005975C0"/>
    <w:rsid w:val="005978F2"/>
    <w:rsid w:val="005979C9"/>
    <w:rsid w:val="00597A03"/>
    <w:rsid w:val="00597D35"/>
    <w:rsid w:val="00597E4A"/>
    <w:rsid w:val="005A0141"/>
    <w:rsid w:val="005A027D"/>
    <w:rsid w:val="005A0BCC"/>
    <w:rsid w:val="005A1003"/>
    <w:rsid w:val="005A131D"/>
    <w:rsid w:val="005A1430"/>
    <w:rsid w:val="005A1463"/>
    <w:rsid w:val="005A1468"/>
    <w:rsid w:val="005A1870"/>
    <w:rsid w:val="005A1BBC"/>
    <w:rsid w:val="005A1DA1"/>
    <w:rsid w:val="005A1DDF"/>
    <w:rsid w:val="005A1DE5"/>
    <w:rsid w:val="005A1E21"/>
    <w:rsid w:val="005A1F02"/>
    <w:rsid w:val="005A2154"/>
    <w:rsid w:val="005A24D7"/>
    <w:rsid w:val="005A2629"/>
    <w:rsid w:val="005A26D4"/>
    <w:rsid w:val="005A276C"/>
    <w:rsid w:val="005A277A"/>
    <w:rsid w:val="005A2845"/>
    <w:rsid w:val="005A2C82"/>
    <w:rsid w:val="005A2CEF"/>
    <w:rsid w:val="005A2D07"/>
    <w:rsid w:val="005A2DCD"/>
    <w:rsid w:val="005A2ED7"/>
    <w:rsid w:val="005A3108"/>
    <w:rsid w:val="005A341B"/>
    <w:rsid w:val="005A392F"/>
    <w:rsid w:val="005A397E"/>
    <w:rsid w:val="005A3B62"/>
    <w:rsid w:val="005A3C6C"/>
    <w:rsid w:val="005A3DA7"/>
    <w:rsid w:val="005A3E71"/>
    <w:rsid w:val="005A4405"/>
    <w:rsid w:val="005A47DB"/>
    <w:rsid w:val="005A48F5"/>
    <w:rsid w:val="005A4D98"/>
    <w:rsid w:val="005A50EA"/>
    <w:rsid w:val="005A5573"/>
    <w:rsid w:val="005A5767"/>
    <w:rsid w:val="005A5F50"/>
    <w:rsid w:val="005A60AF"/>
    <w:rsid w:val="005A6260"/>
    <w:rsid w:val="005A636D"/>
    <w:rsid w:val="005A6523"/>
    <w:rsid w:val="005A663C"/>
    <w:rsid w:val="005A681A"/>
    <w:rsid w:val="005A69B1"/>
    <w:rsid w:val="005A6AC8"/>
    <w:rsid w:val="005A6F32"/>
    <w:rsid w:val="005A7402"/>
    <w:rsid w:val="005A75B8"/>
    <w:rsid w:val="005A761E"/>
    <w:rsid w:val="005A7F10"/>
    <w:rsid w:val="005B03F3"/>
    <w:rsid w:val="005B0B75"/>
    <w:rsid w:val="005B112E"/>
    <w:rsid w:val="005B13B3"/>
    <w:rsid w:val="005B14D9"/>
    <w:rsid w:val="005B152C"/>
    <w:rsid w:val="005B175B"/>
    <w:rsid w:val="005B1906"/>
    <w:rsid w:val="005B1972"/>
    <w:rsid w:val="005B1AB9"/>
    <w:rsid w:val="005B1C44"/>
    <w:rsid w:val="005B1EAE"/>
    <w:rsid w:val="005B22F1"/>
    <w:rsid w:val="005B2D6E"/>
    <w:rsid w:val="005B30B7"/>
    <w:rsid w:val="005B31A6"/>
    <w:rsid w:val="005B3719"/>
    <w:rsid w:val="005B3891"/>
    <w:rsid w:val="005B3922"/>
    <w:rsid w:val="005B3DF5"/>
    <w:rsid w:val="005B3FF0"/>
    <w:rsid w:val="005B4296"/>
    <w:rsid w:val="005B45C9"/>
    <w:rsid w:val="005B4798"/>
    <w:rsid w:val="005B47E2"/>
    <w:rsid w:val="005B482C"/>
    <w:rsid w:val="005B4D35"/>
    <w:rsid w:val="005B5571"/>
    <w:rsid w:val="005B5752"/>
    <w:rsid w:val="005B60F0"/>
    <w:rsid w:val="005B620F"/>
    <w:rsid w:val="005B675C"/>
    <w:rsid w:val="005B69FC"/>
    <w:rsid w:val="005B7043"/>
    <w:rsid w:val="005B70F6"/>
    <w:rsid w:val="005B7638"/>
    <w:rsid w:val="005B7713"/>
    <w:rsid w:val="005B7A43"/>
    <w:rsid w:val="005B7C07"/>
    <w:rsid w:val="005B7C9C"/>
    <w:rsid w:val="005B7D34"/>
    <w:rsid w:val="005B7FA7"/>
    <w:rsid w:val="005C00A8"/>
    <w:rsid w:val="005C00E9"/>
    <w:rsid w:val="005C0624"/>
    <w:rsid w:val="005C0BE7"/>
    <w:rsid w:val="005C0C3E"/>
    <w:rsid w:val="005C13D0"/>
    <w:rsid w:val="005C153B"/>
    <w:rsid w:val="005C197F"/>
    <w:rsid w:val="005C1D81"/>
    <w:rsid w:val="005C1DED"/>
    <w:rsid w:val="005C2069"/>
    <w:rsid w:val="005C235D"/>
    <w:rsid w:val="005C26CC"/>
    <w:rsid w:val="005C2EAC"/>
    <w:rsid w:val="005C2ED2"/>
    <w:rsid w:val="005C2F63"/>
    <w:rsid w:val="005C3071"/>
    <w:rsid w:val="005C3183"/>
    <w:rsid w:val="005C3374"/>
    <w:rsid w:val="005C3E73"/>
    <w:rsid w:val="005C43F3"/>
    <w:rsid w:val="005C44B8"/>
    <w:rsid w:val="005C4581"/>
    <w:rsid w:val="005C4743"/>
    <w:rsid w:val="005C4A62"/>
    <w:rsid w:val="005C4C04"/>
    <w:rsid w:val="005C4CDA"/>
    <w:rsid w:val="005C5473"/>
    <w:rsid w:val="005C54CF"/>
    <w:rsid w:val="005C56A1"/>
    <w:rsid w:val="005C5A18"/>
    <w:rsid w:val="005C5B0F"/>
    <w:rsid w:val="005C60A5"/>
    <w:rsid w:val="005C6232"/>
    <w:rsid w:val="005C64AF"/>
    <w:rsid w:val="005C6B74"/>
    <w:rsid w:val="005C6E11"/>
    <w:rsid w:val="005C6F93"/>
    <w:rsid w:val="005C7067"/>
    <w:rsid w:val="005C70E8"/>
    <w:rsid w:val="005C7222"/>
    <w:rsid w:val="005C72B9"/>
    <w:rsid w:val="005C78DA"/>
    <w:rsid w:val="005C7B00"/>
    <w:rsid w:val="005C7F3D"/>
    <w:rsid w:val="005D020D"/>
    <w:rsid w:val="005D02F4"/>
    <w:rsid w:val="005D0620"/>
    <w:rsid w:val="005D0625"/>
    <w:rsid w:val="005D063F"/>
    <w:rsid w:val="005D090C"/>
    <w:rsid w:val="005D0934"/>
    <w:rsid w:val="005D0B36"/>
    <w:rsid w:val="005D0F14"/>
    <w:rsid w:val="005D0F9C"/>
    <w:rsid w:val="005D1148"/>
    <w:rsid w:val="005D12D1"/>
    <w:rsid w:val="005D1E0B"/>
    <w:rsid w:val="005D1E13"/>
    <w:rsid w:val="005D21B2"/>
    <w:rsid w:val="005D2245"/>
    <w:rsid w:val="005D2334"/>
    <w:rsid w:val="005D26BE"/>
    <w:rsid w:val="005D301F"/>
    <w:rsid w:val="005D31E2"/>
    <w:rsid w:val="005D3226"/>
    <w:rsid w:val="005D3263"/>
    <w:rsid w:val="005D3499"/>
    <w:rsid w:val="005D34D6"/>
    <w:rsid w:val="005D3B96"/>
    <w:rsid w:val="005D44E4"/>
    <w:rsid w:val="005D46CD"/>
    <w:rsid w:val="005D485D"/>
    <w:rsid w:val="005D505A"/>
    <w:rsid w:val="005D5141"/>
    <w:rsid w:val="005D51C0"/>
    <w:rsid w:val="005D52F3"/>
    <w:rsid w:val="005D5907"/>
    <w:rsid w:val="005D59B8"/>
    <w:rsid w:val="005D5C98"/>
    <w:rsid w:val="005D6233"/>
    <w:rsid w:val="005D636F"/>
    <w:rsid w:val="005D63F9"/>
    <w:rsid w:val="005D64B9"/>
    <w:rsid w:val="005D6778"/>
    <w:rsid w:val="005D67D5"/>
    <w:rsid w:val="005D6DD4"/>
    <w:rsid w:val="005D719F"/>
    <w:rsid w:val="005D78FD"/>
    <w:rsid w:val="005D7B07"/>
    <w:rsid w:val="005D7C7F"/>
    <w:rsid w:val="005D7D5B"/>
    <w:rsid w:val="005D7F87"/>
    <w:rsid w:val="005E01A0"/>
    <w:rsid w:val="005E100C"/>
    <w:rsid w:val="005E10BA"/>
    <w:rsid w:val="005E1149"/>
    <w:rsid w:val="005E1224"/>
    <w:rsid w:val="005E13AB"/>
    <w:rsid w:val="005E17E9"/>
    <w:rsid w:val="005E17FD"/>
    <w:rsid w:val="005E1FD7"/>
    <w:rsid w:val="005E2637"/>
    <w:rsid w:val="005E28B7"/>
    <w:rsid w:val="005E28F8"/>
    <w:rsid w:val="005E2931"/>
    <w:rsid w:val="005E29F5"/>
    <w:rsid w:val="005E2EC0"/>
    <w:rsid w:val="005E2F07"/>
    <w:rsid w:val="005E310B"/>
    <w:rsid w:val="005E3718"/>
    <w:rsid w:val="005E373C"/>
    <w:rsid w:val="005E3832"/>
    <w:rsid w:val="005E3BBA"/>
    <w:rsid w:val="005E4390"/>
    <w:rsid w:val="005E4416"/>
    <w:rsid w:val="005E4488"/>
    <w:rsid w:val="005E489C"/>
    <w:rsid w:val="005E4A08"/>
    <w:rsid w:val="005E4A51"/>
    <w:rsid w:val="005E4FB4"/>
    <w:rsid w:val="005E5129"/>
    <w:rsid w:val="005E51EC"/>
    <w:rsid w:val="005E5257"/>
    <w:rsid w:val="005E56DE"/>
    <w:rsid w:val="005E574F"/>
    <w:rsid w:val="005E5CDC"/>
    <w:rsid w:val="005E61C9"/>
    <w:rsid w:val="005E67DC"/>
    <w:rsid w:val="005E6AA9"/>
    <w:rsid w:val="005E6B74"/>
    <w:rsid w:val="005E6F61"/>
    <w:rsid w:val="005E71E4"/>
    <w:rsid w:val="005F076F"/>
    <w:rsid w:val="005F08CE"/>
    <w:rsid w:val="005F0969"/>
    <w:rsid w:val="005F0C4D"/>
    <w:rsid w:val="005F0EA0"/>
    <w:rsid w:val="005F13BC"/>
    <w:rsid w:val="005F14FB"/>
    <w:rsid w:val="005F1978"/>
    <w:rsid w:val="005F19C3"/>
    <w:rsid w:val="005F1BE4"/>
    <w:rsid w:val="005F2202"/>
    <w:rsid w:val="005F232C"/>
    <w:rsid w:val="005F2456"/>
    <w:rsid w:val="005F2565"/>
    <w:rsid w:val="005F271D"/>
    <w:rsid w:val="005F2804"/>
    <w:rsid w:val="005F2AC6"/>
    <w:rsid w:val="005F2D0C"/>
    <w:rsid w:val="005F326D"/>
    <w:rsid w:val="005F3300"/>
    <w:rsid w:val="005F350A"/>
    <w:rsid w:val="005F353B"/>
    <w:rsid w:val="005F372D"/>
    <w:rsid w:val="005F3AAF"/>
    <w:rsid w:val="005F4195"/>
    <w:rsid w:val="005F4196"/>
    <w:rsid w:val="005F447A"/>
    <w:rsid w:val="005F4497"/>
    <w:rsid w:val="005F4810"/>
    <w:rsid w:val="005F4AF8"/>
    <w:rsid w:val="005F4E6C"/>
    <w:rsid w:val="005F4EC8"/>
    <w:rsid w:val="005F4EDB"/>
    <w:rsid w:val="005F51BA"/>
    <w:rsid w:val="005F5241"/>
    <w:rsid w:val="005F54CC"/>
    <w:rsid w:val="005F5741"/>
    <w:rsid w:val="005F58D6"/>
    <w:rsid w:val="005F59C3"/>
    <w:rsid w:val="005F59C8"/>
    <w:rsid w:val="005F5F46"/>
    <w:rsid w:val="005F64CC"/>
    <w:rsid w:val="005F6806"/>
    <w:rsid w:val="005F6903"/>
    <w:rsid w:val="005F6C7A"/>
    <w:rsid w:val="005F6CC2"/>
    <w:rsid w:val="005F7581"/>
    <w:rsid w:val="005F771E"/>
    <w:rsid w:val="005F7871"/>
    <w:rsid w:val="005F78ED"/>
    <w:rsid w:val="005F7D22"/>
    <w:rsid w:val="005F7DFF"/>
    <w:rsid w:val="0060047E"/>
    <w:rsid w:val="00600CC3"/>
    <w:rsid w:val="006010D8"/>
    <w:rsid w:val="006019F4"/>
    <w:rsid w:val="00601D70"/>
    <w:rsid w:val="00601DCC"/>
    <w:rsid w:val="0060251A"/>
    <w:rsid w:val="00602828"/>
    <w:rsid w:val="006028B4"/>
    <w:rsid w:val="00602C29"/>
    <w:rsid w:val="00602EE8"/>
    <w:rsid w:val="006030E2"/>
    <w:rsid w:val="006031AB"/>
    <w:rsid w:val="0060364F"/>
    <w:rsid w:val="00603855"/>
    <w:rsid w:val="00603B30"/>
    <w:rsid w:val="00603EE9"/>
    <w:rsid w:val="006042CD"/>
    <w:rsid w:val="00604363"/>
    <w:rsid w:val="0060550D"/>
    <w:rsid w:val="006056C0"/>
    <w:rsid w:val="00605AB8"/>
    <w:rsid w:val="00605D8A"/>
    <w:rsid w:val="00605DAC"/>
    <w:rsid w:val="00605E99"/>
    <w:rsid w:val="00605F63"/>
    <w:rsid w:val="0060624A"/>
    <w:rsid w:val="006063A6"/>
    <w:rsid w:val="00606532"/>
    <w:rsid w:val="00606719"/>
    <w:rsid w:val="0060673E"/>
    <w:rsid w:val="006068BE"/>
    <w:rsid w:val="0060693B"/>
    <w:rsid w:val="00606CC1"/>
    <w:rsid w:val="00606CDA"/>
    <w:rsid w:val="00606DEB"/>
    <w:rsid w:val="00606F28"/>
    <w:rsid w:val="00606FA0"/>
    <w:rsid w:val="00607036"/>
    <w:rsid w:val="006072A3"/>
    <w:rsid w:val="00607A17"/>
    <w:rsid w:val="00607E92"/>
    <w:rsid w:val="0061024D"/>
    <w:rsid w:val="006104F9"/>
    <w:rsid w:val="00610564"/>
    <w:rsid w:val="00610580"/>
    <w:rsid w:val="00610887"/>
    <w:rsid w:val="00610A7F"/>
    <w:rsid w:val="0061101A"/>
    <w:rsid w:val="006110D7"/>
    <w:rsid w:val="00611205"/>
    <w:rsid w:val="00611217"/>
    <w:rsid w:val="00611549"/>
    <w:rsid w:val="0061157C"/>
    <w:rsid w:val="0061174C"/>
    <w:rsid w:val="00611B3C"/>
    <w:rsid w:val="006127CE"/>
    <w:rsid w:val="00612890"/>
    <w:rsid w:val="006130B8"/>
    <w:rsid w:val="00613407"/>
    <w:rsid w:val="00613695"/>
    <w:rsid w:val="0061369B"/>
    <w:rsid w:val="006138BF"/>
    <w:rsid w:val="00613919"/>
    <w:rsid w:val="0061399F"/>
    <w:rsid w:val="00613CA6"/>
    <w:rsid w:val="00613E4C"/>
    <w:rsid w:val="00613EE9"/>
    <w:rsid w:val="00613FE7"/>
    <w:rsid w:val="00614349"/>
    <w:rsid w:val="006143A1"/>
    <w:rsid w:val="00614625"/>
    <w:rsid w:val="006148EC"/>
    <w:rsid w:val="00614ACC"/>
    <w:rsid w:val="00614B81"/>
    <w:rsid w:val="0061521F"/>
    <w:rsid w:val="006157CC"/>
    <w:rsid w:val="006159CE"/>
    <w:rsid w:val="00615BE7"/>
    <w:rsid w:val="00615CF8"/>
    <w:rsid w:val="00615EED"/>
    <w:rsid w:val="00616679"/>
    <w:rsid w:val="006166C4"/>
    <w:rsid w:val="00616760"/>
    <w:rsid w:val="0061685C"/>
    <w:rsid w:val="006169B0"/>
    <w:rsid w:val="00616AD6"/>
    <w:rsid w:val="00616B68"/>
    <w:rsid w:val="00616CD3"/>
    <w:rsid w:val="0061712D"/>
    <w:rsid w:val="00617500"/>
    <w:rsid w:val="00617A38"/>
    <w:rsid w:val="00617C2C"/>
    <w:rsid w:val="006202EF"/>
    <w:rsid w:val="0062045D"/>
    <w:rsid w:val="00620523"/>
    <w:rsid w:val="0062062D"/>
    <w:rsid w:val="006208B3"/>
    <w:rsid w:val="00620FA5"/>
    <w:rsid w:val="00621126"/>
    <w:rsid w:val="006211C6"/>
    <w:rsid w:val="00621362"/>
    <w:rsid w:val="006213CA"/>
    <w:rsid w:val="006219FC"/>
    <w:rsid w:val="00621AA1"/>
    <w:rsid w:val="00621ACB"/>
    <w:rsid w:val="00621C48"/>
    <w:rsid w:val="00621D05"/>
    <w:rsid w:val="00621E23"/>
    <w:rsid w:val="006220C3"/>
    <w:rsid w:val="006220FF"/>
    <w:rsid w:val="006222B3"/>
    <w:rsid w:val="006223E3"/>
    <w:rsid w:val="00622E37"/>
    <w:rsid w:val="00622FA1"/>
    <w:rsid w:val="00623184"/>
    <w:rsid w:val="006235F3"/>
    <w:rsid w:val="00623817"/>
    <w:rsid w:val="00623930"/>
    <w:rsid w:val="00623A6D"/>
    <w:rsid w:val="00623C4F"/>
    <w:rsid w:val="00623FBE"/>
    <w:rsid w:val="00624203"/>
    <w:rsid w:val="00624206"/>
    <w:rsid w:val="006246D0"/>
    <w:rsid w:val="00624A2F"/>
    <w:rsid w:val="0062530A"/>
    <w:rsid w:val="00625436"/>
    <w:rsid w:val="00625C4E"/>
    <w:rsid w:val="00626520"/>
    <w:rsid w:val="00626766"/>
    <w:rsid w:val="006267AE"/>
    <w:rsid w:val="006268B7"/>
    <w:rsid w:val="00626CA8"/>
    <w:rsid w:val="00626D21"/>
    <w:rsid w:val="0062720A"/>
    <w:rsid w:val="00627B12"/>
    <w:rsid w:val="00627C04"/>
    <w:rsid w:val="00627CD0"/>
    <w:rsid w:val="00627EAD"/>
    <w:rsid w:val="006301BC"/>
    <w:rsid w:val="00630905"/>
    <w:rsid w:val="00630A6A"/>
    <w:rsid w:val="00630AAC"/>
    <w:rsid w:val="00630B01"/>
    <w:rsid w:val="00630E42"/>
    <w:rsid w:val="00630EA5"/>
    <w:rsid w:val="00630ED5"/>
    <w:rsid w:val="00631056"/>
    <w:rsid w:val="006317DD"/>
    <w:rsid w:val="00631A5D"/>
    <w:rsid w:val="00631D1B"/>
    <w:rsid w:val="0063203D"/>
    <w:rsid w:val="00632326"/>
    <w:rsid w:val="0063268C"/>
    <w:rsid w:val="00632DEF"/>
    <w:rsid w:val="006330D9"/>
    <w:rsid w:val="006331AC"/>
    <w:rsid w:val="00633433"/>
    <w:rsid w:val="0063357A"/>
    <w:rsid w:val="006335C8"/>
    <w:rsid w:val="00633607"/>
    <w:rsid w:val="006337DC"/>
    <w:rsid w:val="00633892"/>
    <w:rsid w:val="00633AEB"/>
    <w:rsid w:val="00633B54"/>
    <w:rsid w:val="00633C0E"/>
    <w:rsid w:val="00634006"/>
    <w:rsid w:val="006341D7"/>
    <w:rsid w:val="006342EE"/>
    <w:rsid w:val="00634D0C"/>
    <w:rsid w:val="00634D75"/>
    <w:rsid w:val="00634D90"/>
    <w:rsid w:val="00634F43"/>
    <w:rsid w:val="00634FCC"/>
    <w:rsid w:val="0063506E"/>
    <w:rsid w:val="00635239"/>
    <w:rsid w:val="0063538C"/>
    <w:rsid w:val="006358BB"/>
    <w:rsid w:val="00635A37"/>
    <w:rsid w:val="00635F3F"/>
    <w:rsid w:val="00635F44"/>
    <w:rsid w:val="0063676E"/>
    <w:rsid w:val="00636A44"/>
    <w:rsid w:val="00636BA1"/>
    <w:rsid w:val="00636CE9"/>
    <w:rsid w:val="00636EFE"/>
    <w:rsid w:val="00637388"/>
    <w:rsid w:val="00637400"/>
    <w:rsid w:val="00637538"/>
    <w:rsid w:val="006375EB"/>
    <w:rsid w:val="006375FF"/>
    <w:rsid w:val="006377B2"/>
    <w:rsid w:val="00637C00"/>
    <w:rsid w:val="00637C12"/>
    <w:rsid w:val="00637FCB"/>
    <w:rsid w:val="0064023E"/>
    <w:rsid w:val="0064033C"/>
    <w:rsid w:val="006405B2"/>
    <w:rsid w:val="006407E5"/>
    <w:rsid w:val="00640B39"/>
    <w:rsid w:val="00640F93"/>
    <w:rsid w:val="00641139"/>
    <w:rsid w:val="00641448"/>
    <w:rsid w:val="00641966"/>
    <w:rsid w:val="00641A89"/>
    <w:rsid w:val="00641BA4"/>
    <w:rsid w:val="00641FC7"/>
    <w:rsid w:val="006423A5"/>
    <w:rsid w:val="00642AB9"/>
    <w:rsid w:val="0064302C"/>
    <w:rsid w:val="00643193"/>
    <w:rsid w:val="006433BD"/>
    <w:rsid w:val="006433BF"/>
    <w:rsid w:val="00643BDF"/>
    <w:rsid w:val="00643FB9"/>
    <w:rsid w:val="00643FD4"/>
    <w:rsid w:val="00644051"/>
    <w:rsid w:val="006445F3"/>
    <w:rsid w:val="00644918"/>
    <w:rsid w:val="006449F1"/>
    <w:rsid w:val="00644E2E"/>
    <w:rsid w:val="00644F09"/>
    <w:rsid w:val="0064515F"/>
    <w:rsid w:val="0064552A"/>
    <w:rsid w:val="006457F4"/>
    <w:rsid w:val="00645966"/>
    <w:rsid w:val="00645B79"/>
    <w:rsid w:val="00645DFD"/>
    <w:rsid w:val="0064604A"/>
    <w:rsid w:val="00646363"/>
    <w:rsid w:val="0064646A"/>
    <w:rsid w:val="00646874"/>
    <w:rsid w:val="0064699F"/>
    <w:rsid w:val="00646D14"/>
    <w:rsid w:val="00646E53"/>
    <w:rsid w:val="00646FD1"/>
    <w:rsid w:val="00647282"/>
    <w:rsid w:val="00647428"/>
    <w:rsid w:val="006477D2"/>
    <w:rsid w:val="006478FC"/>
    <w:rsid w:val="00647A08"/>
    <w:rsid w:val="00647B4B"/>
    <w:rsid w:val="00647C94"/>
    <w:rsid w:val="00647D2D"/>
    <w:rsid w:val="00647E54"/>
    <w:rsid w:val="00647F3F"/>
    <w:rsid w:val="00650056"/>
    <w:rsid w:val="0065043C"/>
    <w:rsid w:val="00650455"/>
    <w:rsid w:val="0065048A"/>
    <w:rsid w:val="0065059A"/>
    <w:rsid w:val="00650898"/>
    <w:rsid w:val="006508B6"/>
    <w:rsid w:val="00650D0D"/>
    <w:rsid w:val="00650E60"/>
    <w:rsid w:val="00650F34"/>
    <w:rsid w:val="006514B9"/>
    <w:rsid w:val="006516E6"/>
    <w:rsid w:val="006517E0"/>
    <w:rsid w:val="00651907"/>
    <w:rsid w:val="00651A19"/>
    <w:rsid w:val="00651C5A"/>
    <w:rsid w:val="00651D88"/>
    <w:rsid w:val="00651ECC"/>
    <w:rsid w:val="00651FB6"/>
    <w:rsid w:val="00651FC2"/>
    <w:rsid w:val="00652333"/>
    <w:rsid w:val="00652352"/>
    <w:rsid w:val="00652610"/>
    <w:rsid w:val="0065262E"/>
    <w:rsid w:val="00653078"/>
    <w:rsid w:val="00653081"/>
    <w:rsid w:val="006538F0"/>
    <w:rsid w:val="00653917"/>
    <w:rsid w:val="00653DA6"/>
    <w:rsid w:val="00653E1A"/>
    <w:rsid w:val="00653E47"/>
    <w:rsid w:val="00654103"/>
    <w:rsid w:val="00654289"/>
    <w:rsid w:val="0065441D"/>
    <w:rsid w:val="0065463D"/>
    <w:rsid w:val="00654813"/>
    <w:rsid w:val="00654B1B"/>
    <w:rsid w:val="00654BC4"/>
    <w:rsid w:val="00655113"/>
    <w:rsid w:val="00655469"/>
    <w:rsid w:val="006554B9"/>
    <w:rsid w:val="0065550F"/>
    <w:rsid w:val="00655531"/>
    <w:rsid w:val="00655543"/>
    <w:rsid w:val="0065568D"/>
    <w:rsid w:val="006559D4"/>
    <w:rsid w:val="00655C26"/>
    <w:rsid w:val="00655F21"/>
    <w:rsid w:val="00655F3F"/>
    <w:rsid w:val="00656125"/>
    <w:rsid w:val="006563D9"/>
    <w:rsid w:val="006565A9"/>
    <w:rsid w:val="0065671D"/>
    <w:rsid w:val="00656932"/>
    <w:rsid w:val="00656A41"/>
    <w:rsid w:val="00656D77"/>
    <w:rsid w:val="00656E65"/>
    <w:rsid w:val="006570CA"/>
    <w:rsid w:val="006572AF"/>
    <w:rsid w:val="0065756C"/>
    <w:rsid w:val="006576B4"/>
    <w:rsid w:val="006576C6"/>
    <w:rsid w:val="0065775D"/>
    <w:rsid w:val="00657862"/>
    <w:rsid w:val="006579DB"/>
    <w:rsid w:val="00657AD3"/>
    <w:rsid w:val="0066036B"/>
    <w:rsid w:val="00660396"/>
    <w:rsid w:val="00660544"/>
    <w:rsid w:val="00660831"/>
    <w:rsid w:val="00660982"/>
    <w:rsid w:val="00660CBB"/>
    <w:rsid w:val="0066109E"/>
    <w:rsid w:val="006612D7"/>
    <w:rsid w:val="00661806"/>
    <w:rsid w:val="0066181C"/>
    <w:rsid w:val="006618E6"/>
    <w:rsid w:val="0066190A"/>
    <w:rsid w:val="00661BE6"/>
    <w:rsid w:val="00661E10"/>
    <w:rsid w:val="00661FB1"/>
    <w:rsid w:val="0066240F"/>
    <w:rsid w:val="0066285E"/>
    <w:rsid w:val="00662CF7"/>
    <w:rsid w:val="00662D7C"/>
    <w:rsid w:val="00662D9B"/>
    <w:rsid w:val="00662ED3"/>
    <w:rsid w:val="00662ED7"/>
    <w:rsid w:val="00663036"/>
    <w:rsid w:val="0066305D"/>
    <w:rsid w:val="00663820"/>
    <w:rsid w:val="0066387C"/>
    <w:rsid w:val="00663A72"/>
    <w:rsid w:val="00663ADC"/>
    <w:rsid w:val="00663AF0"/>
    <w:rsid w:val="00663B7F"/>
    <w:rsid w:val="00663CDE"/>
    <w:rsid w:val="00664312"/>
    <w:rsid w:val="00664326"/>
    <w:rsid w:val="0066469F"/>
    <w:rsid w:val="006648E7"/>
    <w:rsid w:val="00664A7D"/>
    <w:rsid w:val="00664BA0"/>
    <w:rsid w:val="00664CB7"/>
    <w:rsid w:val="00664D9A"/>
    <w:rsid w:val="00664DFA"/>
    <w:rsid w:val="00664ECB"/>
    <w:rsid w:val="00664ED9"/>
    <w:rsid w:val="00664EF5"/>
    <w:rsid w:val="00665030"/>
    <w:rsid w:val="00665497"/>
    <w:rsid w:val="006656A3"/>
    <w:rsid w:val="006656E8"/>
    <w:rsid w:val="00665BB6"/>
    <w:rsid w:val="0066688E"/>
    <w:rsid w:val="00666F68"/>
    <w:rsid w:val="00666F91"/>
    <w:rsid w:val="00667173"/>
    <w:rsid w:val="0066724B"/>
    <w:rsid w:val="006672F1"/>
    <w:rsid w:val="00667394"/>
    <w:rsid w:val="006673FB"/>
    <w:rsid w:val="006676DA"/>
    <w:rsid w:val="006677E4"/>
    <w:rsid w:val="00667D71"/>
    <w:rsid w:val="00670468"/>
    <w:rsid w:val="006707B0"/>
    <w:rsid w:val="0067089C"/>
    <w:rsid w:val="00670A10"/>
    <w:rsid w:val="006713B1"/>
    <w:rsid w:val="006714A8"/>
    <w:rsid w:val="00671532"/>
    <w:rsid w:val="006717A0"/>
    <w:rsid w:val="00671AB5"/>
    <w:rsid w:val="00671B29"/>
    <w:rsid w:val="00671C9B"/>
    <w:rsid w:val="00671D35"/>
    <w:rsid w:val="00671D6F"/>
    <w:rsid w:val="00672014"/>
    <w:rsid w:val="00672274"/>
    <w:rsid w:val="0067227E"/>
    <w:rsid w:val="0067245E"/>
    <w:rsid w:val="006725F4"/>
    <w:rsid w:val="00672DF5"/>
    <w:rsid w:val="00672FA2"/>
    <w:rsid w:val="006732E7"/>
    <w:rsid w:val="00673326"/>
    <w:rsid w:val="006737C5"/>
    <w:rsid w:val="00673DA2"/>
    <w:rsid w:val="00674008"/>
    <w:rsid w:val="006742E8"/>
    <w:rsid w:val="00674363"/>
    <w:rsid w:val="006743B4"/>
    <w:rsid w:val="00674448"/>
    <w:rsid w:val="006745EB"/>
    <w:rsid w:val="00674993"/>
    <w:rsid w:val="00674DB4"/>
    <w:rsid w:val="00674F5B"/>
    <w:rsid w:val="006756BA"/>
    <w:rsid w:val="006756BF"/>
    <w:rsid w:val="00675859"/>
    <w:rsid w:val="006759D1"/>
    <w:rsid w:val="0067604C"/>
    <w:rsid w:val="00676388"/>
    <w:rsid w:val="0067639C"/>
    <w:rsid w:val="00676AF5"/>
    <w:rsid w:val="00676B49"/>
    <w:rsid w:val="00676CF4"/>
    <w:rsid w:val="00676F0B"/>
    <w:rsid w:val="0067722C"/>
    <w:rsid w:val="00677384"/>
    <w:rsid w:val="006774FE"/>
    <w:rsid w:val="006775A2"/>
    <w:rsid w:val="00677BFB"/>
    <w:rsid w:val="00677C4E"/>
    <w:rsid w:val="00677E6C"/>
    <w:rsid w:val="00677FE8"/>
    <w:rsid w:val="00680026"/>
    <w:rsid w:val="00680177"/>
    <w:rsid w:val="00680830"/>
    <w:rsid w:val="00680AF1"/>
    <w:rsid w:val="00680AF8"/>
    <w:rsid w:val="00680DDA"/>
    <w:rsid w:val="00680F15"/>
    <w:rsid w:val="00680FCF"/>
    <w:rsid w:val="00681164"/>
    <w:rsid w:val="00681304"/>
    <w:rsid w:val="006813A6"/>
    <w:rsid w:val="00681A3C"/>
    <w:rsid w:val="00681CA2"/>
    <w:rsid w:val="00681D27"/>
    <w:rsid w:val="00681D86"/>
    <w:rsid w:val="006821DA"/>
    <w:rsid w:val="00682412"/>
    <w:rsid w:val="006824F2"/>
    <w:rsid w:val="00682B1A"/>
    <w:rsid w:val="006830F0"/>
    <w:rsid w:val="006831D8"/>
    <w:rsid w:val="0068322A"/>
    <w:rsid w:val="00683309"/>
    <w:rsid w:val="00683655"/>
    <w:rsid w:val="006838CE"/>
    <w:rsid w:val="00683A7B"/>
    <w:rsid w:val="00683AA3"/>
    <w:rsid w:val="00683B98"/>
    <w:rsid w:val="00683C12"/>
    <w:rsid w:val="0068405C"/>
    <w:rsid w:val="0068442E"/>
    <w:rsid w:val="00684B1B"/>
    <w:rsid w:val="00684C49"/>
    <w:rsid w:val="00684C83"/>
    <w:rsid w:val="00684E64"/>
    <w:rsid w:val="0068553A"/>
    <w:rsid w:val="006855A5"/>
    <w:rsid w:val="00685AD1"/>
    <w:rsid w:val="00685CD1"/>
    <w:rsid w:val="00685EBC"/>
    <w:rsid w:val="006860F0"/>
    <w:rsid w:val="0068615B"/>
    <w:rsid w:val="006862CC"/>
    <w:rsid w:val="00686689"/>
    <w:rsid w:val="00686808"/>
    <w:rsid w:val="006869A9"/>
    <w:rsid w:val="00686A1C"/>
    <w:rsid w:val="00686D11"/>
    <w:rsid w:val="00686FC0"/>
    <w:rsid w:val="00687758"/>
    <w:rsid w:val="006879BE"/>
    <w:rsid w:val="00687B79"/>
    <w:rsid w:val="00690212"/>
    <w:rsid w:val="00690E13"/>
    <w:rsid w:val="0069146C"/>
    <w:rsid w:val="006917AD"/>
    <w:rsid w:val="006917BE"/>
    <w:rsid w:val="0069197D"/>
    <w:rsid w:val="006919BF"/>
    <w:rsid w:val="00691C4A"/>
    <w:rsid w:val="00691D8C"/>
    <w:rsid w:val="00691DD6"/>
    <w:rsid w:val="00691F04"/>
    <w:rsid w:val="00691F46"/>
    <w:rsid w:val="0069236D"/>
    <w:rsid w:val="006923A3"/>
    <w:rsid w:val="006928B1"/>
    <w:rsid w:val="00692A07"/>
    <w:rsid w:val="00692BB7"/>
    <w:rsid w:val="006931FD"/>
    <w:rsid w:val="00693623"/>
    <w:rsid w:val="00693654"/>
    <w:rsid w:val="00693978"/>
    <w:rsid w:val="00693A17"/>
    <w:rsid w:val="00693A5E"/>
    <w:rsid w:val="0069402F"/>
    <w:rsid w:val="006944A9"/>
    <w:rsid w:val="00694546"/>
    <w:rsid w:val="006947D4"/>
    <w:rsid w:val="006948B1"/>
    <w:rsid w:val="00694CA3"/>
    <w:rsid w:val="00694CDF"/>
    <w:rsid w:val="00694E49"/>
    <w:rsid w:val="00694EFA"/>
    <w:rsid w:val="006950F3"/>
    <w:rsid w:val="006951E9"/>
    <w:rsid w:val="006954C6"/>
    <w:rsid w:val="00695506"/>
    <w:rsid w:val="006956EB"/>
    <w:rsid w:val="00695838"/>
    <w:rsid w:val="006959A2"/>
    <w:rsid w:val="00695D86"/>
    <w:rsid w:val="00696179"/>
    <w:rsid w:val="006962D4"/>
    <w:rsid w:val="006962EB"/>
    <w:rsid w:val="006964EF"/>
    <w:rsid w:val="0069705A"/>
    <w:rsid w:val="006971A5"/>
    <w:rsid w:val="00697572"/>
    <w:rsid w:val="00697621"/>
    <w:rsid w:val="00697631"/>
    <w:rsid w:val="00697BD9"/>
    <w:rsid w:val="00697F84"/>
    <w:rsid w:val="00697FC1"/>
    <w:rsid w:val="006A0443"/>
    <w:rsid w:val="006A1103"/>
    <w:rsid w:val="006A1593"/>
    <w:rsid w:val="006A171C"/>
    <w:rsid w:val="006A1745"/>
    <w:rsid w:val="006A17BD"/>
    <w:rsid w:val="006A24B4"/>
    <w:rsid w:val="006A26AC"/>
    <w:rsid w:val="006A284A"/>
    <w:rsid w:val="006A285F"/>
    <w:rsid w:val="006A2AA1"/>
    <w:rsid w:val="006A2B1F"/>
    <w:rsid w:val="006A2E29"/>
    <w:rsid w:val="006A2FFD"/>
    <w:rsid w:val="006A36FB"/>
    <w:rsid w:val="006A3911"/>
    <w:rsid w:val="006A39F0"/>
    <w:rsid w:val="006A4073"/>
    <w:rsid w:val="006A43D4"/>
    <w:rsid w:val="006A45CF"/>
    <w:rsid w:val="006A460F"/>
    <w:rsid w:val="006A476C"/>
    <w:rsid w:val="006A479A"/>
    <w:rsid w:val="006A4ED1"/>
    <w:rsid w:val="006A510A"/>
    <w:rsid w:val="006A5414"/>
    <w:rsid w:val="006A5623"/>
    <w:rsid w:val="006A5997"/>
    <w:rsid w:val="006A5FE5"/>
    <w:rsid w:val="006A600C"/>
    <w:rsid w:val="006A6027"/>
    <w:rsid w:val="006A6302"/>
    <w:rsid w:val="006A6829"/>
    <w:rsid w:val="006A69A2"/>
    <w:rsid w:val="006A7121"/>
    <w:rsid w:val="006A7253"/>
    <w:rsid w:val="006A73C6"/>
    <w:rsid w:val="006A78EB"/>
    <w:rsid w:val="006A7A38"/>
    <w:rsid w:val="006A7B1B"/>
    <w:rsid w:val="006A7B4D"/>
    <w:rsid w:val="006A7C02"/>
    <w:rsid w:val="006B0079"/>
    <w:rsid w:val="006B045E"/>
    <w:rsid w:val="006B051D"/>
    <w:rsid w:val="006B09E5"/>
    <w:rsid w:val="006B0BEC"/>
    <w:rsid w:val="006B0C1A"/>
    <w:rsid w:val="006B0C4F"/>
    <w:rsid w:val="006B11F6"/>
    <w:rsid w:val="006B1482"/>
    <w:rsid w:val="006B1512"/>
    <w:rsid w:val="006B1A67"/>
    <w:rsid w:val="006B1D8C"/>
    <w:rsid w:val="006B1F81"/>
    <w:rsid w:val="006B2148"/>
    <w:rsid w:val="006B2280"/>
    <w:rsid w:val="006B257D"/>
    <w:rsid w:val="006B2814"/>
    <w:rsid w:val="006B2995"/>
    <w:rsid w:val="006B2A1C"/>
    <w:rsid w:val="006B2B67"/>
    <w:rsid w:val="006B3451"/>
    <w:rsid w:val="006B3555"/>
    <w:rsid w:val="006B368D"/>
    <w:rsid w:val="006B3854"/>
    <w:rsid w:val="006B38C0"/>
    <w:rsid w:val="006B3942"/>
    <w:rsid w:val="006B3B32"/>
    <w:rsid w:val="006B3E01"/>
    <w:rsid w:val="006B3F92"/>
    <w:rsid w:val="006B46B3"/>
    <w:rsid w:val="006B4AD5"/>
    <w:rsid w:val="006B4C38"/>
    <w:rsid w:val="006B4C46"/>
    <w:rsid w:val="006B5172"/>
    <w:rsid w:val="006B571B"/>
    <w:rsid w:val="006B57F4"/>
    <w:rsid w:val="006B5938"/>
    <w:rsid w:val="006B59F6"/>
    <w:rsid w:val="006B5C19"/>
    <w:rsid w:val="006B5F9B"/>
    <w:rsid w:val="006B602E"/>
    <w:rsid w:val="006B6465"/>
    <w:rsid w:val="006B64A4"/>
    <w:rsid w:val="006B6546"/>
    <w:rsid w:val="006B65A7"/>
    <w:rsid w:val="006B65AE"/>
    <w:rsid w:val="006B6A2B"/>
    <w:rsid w:val="006B6E63"/>
    <w:rsid w:val="006B7262"/>
    <w:rsid w:val="006B73C3"/>
    <w:rsid w:val="006B7652"/>
    <w:rsid w:val="006B775C"/>
    <w:rsid w:val="006B7772"/>
    <w:rsid w:val="006B78BA"/>
    <w:rsid w:val="006B7C6C"/>
    <w:rsid w:val="006B7D8B"/>
    <w:rsid w:val="006C01C4"/>
    <w:rsid w:val="006C0266"/>
    <w:rsid w:val="006C0457"/>
    <w:rsid w:val="006C04CA"/>
    <w:rsid w:val="006C057E"/>
    <w:rsid w:val="006C06F1"/>
    <w:rsid w:val="006C0B00"/>
    <w:rsid w:val="006C0FF7"/>
    <w:rsid w:val="006C110B"/>
    <w:rsid w:val="006C1547"/>
    <w:rsid w:val="006C1632"/>
    <w:rsid w:val="006C168F"/>
    <w:rsid w:val="006C1CE5"/>
    <w:rsid w:val="006C1D8D"/>
    <w:rsid w:val="006C2685"/>
    <w:rsid w:val="006C2701"/>
    <w:rsid w:val="006C2989"/>
    <w:rsid w:val="006C2A83"/>
    <w:rsid w:val="006C2DA9"/>
    <w:rsid w:val="006C2E3F"/>
    <w:rsid w:val="006C2FB8"/>
    <w:rsid w:val="006C2FCA"/>
    <w:rsid w:val="006C30F7"/>
    <w:rsid w:val="006C3315"/>
    <w:rsid w:val="006C3330"/>
    <w:rsid w:val="006C3391"/>
    <w:rsid w:val="006C359E"/>
    <w:rsid w:val="006C3DC2"/>
    <w:rsid w:val="006C4337"/>
    <w:rsid w:val="006C471F"/>
    <w:rsid w:val="006C48BF"/>
    <w:rsid w:val="006C4AA7"/>
    <w:rsid w:val="006C4B2D"/>
    <w:rsid w:val="006C4BF8"/>
    <w:rsid w:val="006C4D01"/>
    <w:rsid w:val="006C5084"/>
    <w:rsid w:val="006C5270"/>
    <w:rsid w:val="006C530E"/>
    <w:rsid w:val="006C535C"/>
    <w:rsid w:val="006C5459"/>
    <w:rsid w:val="006C560A"/>
    <w:rsid w:val="006C5620"/>
    <w:rsid w:val="006C5AB7"/>
    <w:rsid w:val="006C5B23"/>
    <w:rsid w:val="006C5D50"/>
    <w:rsid w:val="006C60CB"/>
    <w:rsid w:val="006C61FF"/>
    <w:rsid w:val="006C6320"/>
    <w:rsid w:val="006C6380"/>
    <w:rsid w:val="006C67DF"/>
    <w:rsid w:val="006C6816"/>
    <w:rsid w:val="006C686C"/>
    <w:rsid w:val="006C68FC"/>
    <w:rsid w:val="006C6CB1"/>
    <w:rsid w:val="006C6D83"/>
    <w:rsid w:val="006C6F12"/>
    <w:rsid w:val="006C70B2"/>
    <w:rsid w:val="006C7AEE"/>
    <w:rsid w:val="006C7CA4"/>
    <w:rsid w:val="006C7DB5"/>
    <w:rsid w:val="006D0233"/>
    <w:rsid w:val="006D077E"/>
    <w:rsid w:val="006D08B7"/>
    <w:rsid w:val="006D0A83"/>
    <w:rsid w:val="006D0E54"/>
    <w:rsid w:val="006D0FEA"/>
    <w:rsid w:val="006D1036"/>
    <w:rsid w:val="006D1085"/>
    <w:rsid w:val="006D10B2"/>
    <w:rsid w:val="006D142B"/>
    <w:rsid w:val="006D1543"/>
    <w:rsid w:val="006D15B7"/>
    <w:rsid w:val="006D1759"/>
    <w:rsid w:val="006D193F"/>
    <w:rsid w:val="006D1F1E"/>
    <w:rsid w:val="006D2504"/>
    <w:rsid w:val="006D2C95"/>
    <w:rsid w:val="006D3117"/>
    <w:rsid w:val="006D31A4"/>
    <w:rsid w:val="006D321E"/>
    <w:rsid w:val="006D349E"/>
    <w:rsid w:val="006D37EB"/>
    <w:rsid w:val="006D39D6"/>
    <w:rsid w:val="006D3D88"/>
    <w:rsid w:val="006D46AD"/>
    <w:rsid w:val="006D490C"/>
    <w:rsid w:val="006D4D20"/>
    <w:rsid w:val="006D50CA"/>
    <w:rsid w:val="006D5160"/>
    <w:rsid w:val="006D524E"/>
    <w:rsid w:val="006D53EF"/>
    <w:rsid w:val="006D5A36"/>
    <w:rsid w:val="006D5A93"/>
    <w:rsid w:val="006D5BFA"/>
    <w:rsid w:val="006D641C"/>
    <w:rsid w:val="006D6908"/>
    <w:rsid w:val="006D6A50"/>
    <w:rsid w:val="006D6F1B"/>
    <w:rsid w:val="006D78A6"/>
    <w:rsid w:val="006D7973"/>
    <w:rsid w:val="006D7C92"/>
    <w:rsid w:val="006D7D20"/>
    <w:rsid w:val="006D7E94"/>
    <w:rsid w:val="006D7EBD"/>
    <w:rsid w:val="006E0581"/>
    <w:rsid w:val="006E06AC"/>
    <w:rsid w:val="006E0852"/>
    <w:rsid w:val="006E0A78"/>
    <w:rsid w:val="006E0B35"/>
    <w:rsid w:val="006E0B3B"/>
    <w:rsid w:val="006E0D60"/>
    <w:rsid w:val="006E1124"/>
    <w:rsid w:val="006E16B3"/>
    <w:rsid w:val="006E1A4F"/>
    <w:rsid w:val="006E1AB5"/>
    <w:rsid w:val="006E1C55"/>
    <w:rsid w:val="006E20EA"/>
    <w:rsid w:val="006E24E5"/>
    <w:rsid w:val="006E25B8"/>
    <w:rsid w:val="006E2BCA"/>
    <w:rsid w:val="006E3036"/>
    <w:rsid w:val="006E3793"/>
    <w:rsid w:val="006E3E35"/>
    <w:rsid w:val="006E4411"/>
    <w:rsid w:val="006E4D2F"/>
    <w:rsid w:val="006E50C2"/>
    <w:rsid w:val="006E50E4"/>
    <w:rsid w:val="006E5548"/>
    <w:rsid w:val="006E5D3D"/>
    <w:rsid w:val="006E60CE"/>
    <w:rsid w:val="006E62E6"/>
    <w:rsid w:val="006E633A"/>
    <w:rsid w:val="006E64B9"/>
    <w:rsid w:val="006E651F"/>
    <w:rsid w:val="006E6864"/>
    <w:rsid w:val="006E6951"/>
    <w:rsid w:val="006E69DF"/>
    <w:rsid w:val="006E6F2F"/>
    <w:rsid w:val="006E6F3F"/>
    <w:rsid w:val="006E6F91"/>
    <w:rsid w:val="006E7060"/>
    <w:rsid w:val="006E70E7"/>
    <w:rsid w:val="006E71EF"/>
    <w:rsid w:val="006E7491"/>
    <w:rsid w:val="006E790C"/>
    <w:rsid w:val="006E7D72"/>
    <w:rsid w:val="006E7F80"/>
    <w:rsid w:val="006E7F98"/>
    <w:rsid w:val="006F0307"/>
    <w:rsid w:val="006F0338"/>
    <w:rsid w:val="006F0839"/>
    <w:rsid w:val="006F0845"/>
    <w:rsid w:val="006F0893"/>
    <w:rsid w:val="006F08CC"/>
    <w:rsid w:val="006F0D8C"/>
    <w:rsid w:val="006F0F9A"/>
    <w:rsid w:val="006F0F9D"/>
    <w:rsid w:val="006F1135"/>
    <w:rsid w:val="006F12A2"/>
    <w:rsid w:val="006F176C"/>
    <w:rsid w:val="006F1795"/>
    <w:rsid w:val="006F1CD4"/>
    <w:rsid w:val="006F1D06"/>
    <w:rsid w:val="006F1EEE"/>
    <w:rsid w:val="006F2120"/>
    <w:rsid w:val="006F223E"/>
    <w:rsid w:val="006F237C"/>
    <w:rsid w:val="006F23FB"/>
    <w:rsid w:val="006F25FC"/>
    <w:rsid w:val="006F2D08"/>
    <w:rsid w:val="006F2ED9"/>
    <w:rsid w:val="006F2EE6"/>
    <w:rsid w:val="006F32AB"/>
    <w:rsid w:val="006F3485"/>
    <w:rsid w:val="006F3495"/>
    <w:rsid w:val="006F374A"/>
    <w:rsid w:val="006F3879"/>
    <w:rsid w:val="006F38F8"/>
    <w:rsid w:val="006F3A31"/>
    <w:rsid w:val="006F3BF8"/>
    <w:rsid w:val="006F3EEF"/>
    <w:rsid w:val="006F4127"/>
    <w:rsid w:val="006F4260"/>
    <w:rsid w:val="006F4288"/>
    <w:rsid w:val="006F42D3"/>
    <w:rsid w:val="006F44D5"/>
    <w:rsid w:val="006F4B73"/>
    <w:rsid w:val="006F4DD2"/>
    <w:rsid w:val="006F502B"/>
    <w:rsid w:val="006F5277"/>
    <w:rsid w:val="006F5290"/>
    <w:rsid w:val="006F5799"/>
    <w:rsid w:val="006F5A3B"/>
    <w:rsid w:val="006F5A6C"/>
    <w:rsid w:val="006F5B54"/>
    <w:rsid w:val="006F5BE3"/>
    <w:rsid w:val="006F5D53"/>
    <w:rsid w:val="006F6068"/>
    <w:rsid w:val="006F61E5"/>
    <w:rsid w:val="006F628B"/>
    <w:rsid w:val="006F635A"/>
    <w:rsid w:val="006F65D9"/>
    <w:rsid w:val="006F65DB"/>
    <w:rsid w:val="006F6866"/>
    <w:rsid w:val="006F6894"/>
    <w:rsid w:val="006F6927"/>
    <w:rsid w:val="006F6A8E"/>
    <w:rsid w:val="006F6D97"/>
    <w:rsid w:val="006F70D2"/>
    <w:rsid w:val="006F74F0"/>
    <w:rsid w:val="006F74F4"/>
    <w:rsid w:val="006F752F"/>
    <w:rsid w:val="006F7922"/>
    <w:rsid w:val="006F79C2"/>
    <w:rsid w:val="006F7CA2"/>
    <w:rsid w:val="007000F9"/>
    <w:rsid w:val="0070046E"/>
    <w:rsid w:val="00700797"/>
    <w:rsid w:val="007008DF"/>
    <w:rsid w:val="00700A2F"/>
    <w:rsid w:val="00700A46"/>
    <w:rsid w:val="00700BC7"/>
    <w:rsid w:val="00700BFA"/>
    <w:rsid w:val="00700D1C"/>
    <w:rsid w:val="007010DB"/>
    <w:rsid w:val="00701772"/>
    <w:rsid w:val="007019AF"/>
    <w:rsid w:val="00701F66"/>
    <w:rsid w:val="0070213E"/>
    <w:rsid w:val="0070237F"/>
    <w:rsid w:val="00702606"/>
    <w:rsid w:val="007028BA"/>
    <w:rsid w:val="00702A67"/>
    <w:rsid w:val="00703288"/>
    <w:rsid w:val="00703299"/>
    <w:rsid w:val="00703483"/>
    <w:rsid w:val="00703874"/>
    <w:rsid w:val="00703A26"/>
    <w:rsid w:val="00703D0F"/>
    <w:rsid w:val="00703E08"/>
    <w:rsid w:val="00703E7B"/>
    <w:rsid w:val="0070407D"/>
    <w:rsid w:val="007040BA"/>
    <w:rsid w:val="00704573"/>
    <w:rsid w:val="00704579"/>
    <w:rsid w:val="007048A2"/>
    <w:rsid w:val="0070495C"/>
    <w:rsid w:val="007049AB"/>
    <w:rsid w:val="00704A0E"/>
    <w:rsid w:val="00704A60"/>
    <w:rsid w:val="00704AE5"/>
    <w:rsid w:val="00704E29"/>
    <w:rsid w:val="007055EC"/>
    <w:rsid w:val="00705670"/>
    <w:rsid w:val="007056B9"/>
    <w:rsid w:val="0070582C"/>
    <w:rsid w:val="00705A0E"/>
    <w:rsid w:val="00706599"/>
    <w:rsid w:val="0070689C"/>
    <w:rsid w:val="007068D6"/>
    <w:rsid w:val="007068FE"/>
    <w:rsid w:val="0070693B"/>
    <w:rsid w:val="00706B5D"/>
    <w:rsid w:val="00706C17"/>
    <w:rsid w:val="0070781B"/>
    <w:rsid w:val="00707DFE"/>
    <w:rsid w:val="00707F45"/>
    <w:rsid w:val="00708223"/>
    <w:rsid w:val="007104B6"/>
    <w:rsid w:val="007106D9"/>
    <w:rsid w:val="007109EE"/>
    <w:rsid w:val="00710AAC"/>
    <w:rsid w:val="00710D49"/>
    <w:rsid w:val="007114C8"/>
    <w:rsid w:val="007114DD"/>
    <w:rsid w:val="00711508"/>
    <w:rsid w:val="0071162F"/>
    <w:rsid w:val="0071185C"/>
    <w:rsid w:val="00711BAB"/>
    <w:rsid w:val="00711CFA"/>
    <w:rsid w:val="00711FEA"/>
    <w:rsid w:val="007122C7"/>
    <w:rsid w:val="007127F3"/>
    <w:rsid w:val="00712B55"/>
    <w:rsid w:val="00712ED0"/>
    <w:rsid w:val="00712F64"/>
    <w:rsid w:val="00713463"/>
    <w:rsid w:val="00713AB7"/>
    <w:rsid w:val="00713B4D"/>
    <w:rsid w:val="00713BB3"/>
    <w:rsid w:val="00713D76"/>
    <w:rsid w:val="0071443E"/>
    <w:rsid w:val="007146FF"/>
    <w:rsid w:val="0071476C"/>
    <w:rsid w:val="007148BF"/>
    <w:rsid w:val="00714DBF"/>
    <w:rsid w:val="00714DD0"/>
    <w:rsid w:val="00715126"/>
    <w:rsid w:val="007155FA"/>
    <w:rsid w:val="00715727"/>
    <w:rsid w:val="007158BF"/>
    <w:rsid w:val="00715B0D"/>
    <w:rsid w:val="00715FF8"/>
    <w:rsid w:val="00716455"/>
    <w:rsid w:val="00716648"/>
    <w:rsid w:val="00716669"/>
    <w:rsid w:val="007169E6"/>
    <w:rsid w:val="00716E97"/>
    <w:rsid w:val="00716EFE"/>
    <w:rsid w:val="00716FEB"/>
    <w:rsid w:val="00716FF9"/>
    <w:rsid w:val="0071760D"/>
    <w:rsid w:val="00717B05"/>
    <w:rsid w:val="00717B44"/>
    <w:rsid w:val="00717BA2"/>
    <w:rsid w:val="00717C70"/>
    <w:rsid w:val="00717CEC"/>
    <w:rsid w:val="00717E30"/>
    <w:rsid w:val="00717FEF"/>
    <w:rsid w:val="007185AE"/>
    <w:rsid w:val="00720508"/>
    <w:rsid w:val="00720C0A"/>
    <w:rsid w:val="00720E46"/>
    <w:rsid w:val="0072110D"/>
    <w:rsid w:val="00721341"/>
    <w:rsid w:val="0072143E"/>
    <w:rsid w:val="007219CD"/>
    <w:rsid w:val="00721BC9"/>
    <w:rsid w:val="00721D00"/>
    <w:rsid w:val="00721FE4"/>
    <w:rsid w:val="0072228D"/>
    <w:rsid w:val="0072243D"/>
    <w:rsid w:val="0072275F"/>
    <w:rsid w:val="007228DF"/>
    <w:rsid w:val="0072291B"/>
    <w:rsid w:val="007229F3"/>
    <w:rsid w:val="00722CD0"/>
    <w:rsid w:val="00722FDA"/>
    <w:rsid w:val="0072306D"/>
    <w:rsid w:val="007234BA"/>
    <w:rsid w:val="0072372D"/>
    <w:rsid w:val="007239C7"/>
    <w:rsid w:val="007239F4"/>
    <w:rsid w:val="00723B26"/>
    <w:rsid w:val="00724079"/>
    <w:rsid w:val="0072446B"/>
    <w:rsid w:val="007248F7"/>
    <w:rsid w:val="00724D72"/>
    <w:rsid w:val="00724F33"/>
    <w:rsid w:val="00725656"/>
    <w:rsid w:val="0072571C"/>
    <w:rsid w:val="00725D2E"/>
    <w:rsid w:val="00726723"/>
    <w:rsid w:val="00726DEC"/>
    <w:rsid w:val="007275E7"/>
    <w:rsid w:val="00727851"/>
    <w:rsid w:val="0072797E"/>
    <w:rsid w:val="00727BBB"/>
    <w:rsid w:val="00727CCB"/>
    <w:rsid w:val="00727EAF"/>
    <w:rsid w:val="007300B5"/>
    <w:rsid w:val="00730801"/>
    <w:rsid w:val="00730C12"/>
    <w:rsid w:val="00730D6A"/>
    <w:rsid w:val="00731051"/>
    <w:rsid w:val="007311BC"/>
    <w:rsid w:val="00731258"/>
    <w:rsid w:val="007315DF"/>
    <w:rsid w:val="0073174D"/>
    <w:rsid w:val="00731DA2"/>
    <w:rsid w:val="00731E32"/>
    <w:rsid w:val="00733103"/>
    <w:rsid w:val="007332AD"/>
    <w:rsid w:val="007333E3"/>
    <w:rsid w:val="00733677"/>
    <w:rsid w:val="00733AC7"/>
    <w:rsid w:val="00733C0B"/>
    <w:rsid w:val="0073416A"/>
    <w:rsid w:val="00734220"/>
    <w:rsid w:val="00734248"/>
    <w:rsid w:val="007348C5"/>
    <w:rsid w:val="00734CFF"/>
    <w:rsid w:val="007358C6"/>
    <w:rsid w:val="0073597E"/>
    <w:rsid w:val="00735AA3"/>
    <w:rsid w:val="00735D88"/>
    <w:rsid w:val="00735D96"/>
    <w:rsid w:val="00735E3B"/>
    <w:rsid w:val="00735F69"/>
    <w:rsid w:val="00736010"/>
    <w:rsid w:val="007360AD"/>
    <w:rsid w:val="0073616E"/>
    <w:rsid w:val="007363D7"/>
    <w:rsid w:val="00736472"/>
    <w:rsid w:val="007365CD"/>
    <w:rsid w:val="007369B5"/>
    <w:rsid w:val="00736B52"/>
    <w:rsid w:val="00736BC3"/>
    <w:rsid w:val="00737935"/>
    <w:rsid w:val="00737A17"/>
    <w:rsid w:val="00737A27"/>
    <w:rsid w:val="00737BE8"/>
    <w:rsid w:val="00737C5F"/>
    <w:rsid w:val="00737CC2"/>
    <w:rsid w:val="00737E52"/>
    <w:rsid w:val="00737EAA"/>
    <w:rsid w:val="007401D0"/>
    <w:rsid w:val="00740288"/>
    <w:rsid w:val="00740530"/>
    <w:rsid w:val="007407D0"/>
    <w:rsid w:val="007409A0"/>
    <w:rsid w:val="00740A32"/>
    <w:rsid w:val="00740CD4"/>
    <w:rsid w:val="00740D69"/>
    <w:rsid w:val="00740E5F"/>
    <w:rsid w:val="00740EFB"/>
    <w:rsid w:val="00741125"/>
    <w:rsid w:val="00741566"/>
    <w:rsid w:val="00742501"/>
    <w:rsid w:val="00742709"/>
    <w:rsid w:val="00742864"/>
    <w:rsid w:val="00742BAF"/>
    <w:rsid w:val="00742D34"/>
    <w:rsid w:val="00742DC4"/>
    <w:rsid w:val="00742DE7"/>
    <w:rsid w:val="00743062"/>
    <w:rsid w:val="007434C1"/>
    <w:rsid w:val="007439C1"/>
    <w:rsid w:val="00743D79"/>
    <w:rsid w:val="007443D8"/>
    <w:rsid w:val="007443F0"/>
    <w:rsid w:val="00744604"/>
    <w:rsid w:val="007448CC"/>
    <w:rsid w:val="00744B18"/>
    <w:rsid w:val="00744D3F"/>
    <w:rsid w:val="007450A6"/>
    <w:rsid w:val="007450C6"/>
    <w:rsid w:val="00745666"/>
    <w:rsid w:val="00745680"/>
    <w:rsid w:val="0074580E"/>
    <w:rsid w:val="00745AD2"/>
    <w:rsid w:val="00745AF0"/>
    <w:rsid w:val="00745B6D"/>
    <w:rsid w:val="0074644A"/>
    <w:rsid w:val="00746729"/>
    <w:rsid w:val="007467A2"/>
    <w:rsid w:val="0074684E"/>
    <w:rsid w:val="00746B57"/>
    <w:rsid w:val="007472A8"/>
    <w:rsid w:val="00747339"/>
    <w:rsid w:val="00747629"/>
    <w:rsid w:val="0074772F"/>
    <w:rsid w:val="00747A54"/>
    <w:rsid w:val="007505BD"/>
    <w:rsid w:val="0075119C"/>
    <w:rsid w:val="0075124A"/>
    <w:rsid w:val="00751304"/>
    <w:rsid w:val="00751528"/>
    <w:rsid w:val="00751539"/>
    <w:rsid w:val="00751685"/>
    <w:rsid w:val="00751BAC"/>
    <w:rsid w:val="00751CE7"/>
    <w:rsid w:val="007526C3"/>
    <w:rsid w:val="00752A21"/>
    <w:rsid w:val="00752A5F"/>
    <w:rsid w:val="00752C92"/>
    <w:rsid w:val="0075322C"/>
    <w:rsid w:val="00753352"/>
    <w:rsid w:val="007533D7"/>
    <w:rsid w:val="00753491"/>
    <w:rsid w:val="00753664"/>
    <w:rsid w:val="007538C6"/>
    <w:rsid w:val="007539B1"/>
    <w:rsid w:val="00753B6C"/>
    <w:rsid w:val="00753F1B"/>
    <w:rsid w:val="00754116"/>
    <w:rsid w:val="0075499A"/>
    <w:rsid w:val="00754A07"/>
    <w:rsid w:val="00754C7F"/>
    <w:rsid w:val="00754CA6"/>
    <w:rsid w:val="00754D88"/>
    <w:rsid w:val="00754DB1"/>
    <w:rsid w:val="00755022"/>
    <w:rsid w:val="007550B7"/>
    <w:rsid w:val="007552FB"/>
    <w:rsid w:val="007555B4"/>
    <w:rsid w:val="00755920"/>
    <w:rsid w:val="0075597B"/>
    <w:rsid w:val="00755B46"/>
    <w:rsid w:val="007561C0"/>
    <w:rsid w:val="00756864"/>
    <w:rsid w:val="007569AF"/>
    <w:rsid w:val="00756B02"/>
    <w:rsid w:val="00756C24"/>
    <w:rsid w:val="00756E42"/>
    <w:rsid w:val="0075711A"/>
    <w:rsid w:val="00757148"/>
    <w:rsid w:val="0075734F"/>
    <w:rsid w:val="007573F1"/>
    <w:rsid w:val="007578DE"/>
    <w:rsid w:val="0075795C"/>
    <w:rsid w:val="00757A0D"/>
    <w:rsid w:val="007600A4"/>
    <w:rsid w:val="00760242"/>
    <w:rsid w:val="0076037F"/>
    <w:rsid w:val="007605C3"/>
    <w:rsid w:val="0076065A"/>
    <w:rsid w:val="00760A2E"/>
    <w:rsid w:val="00760A88"/>
    <w:rsid w:val="00760ADE"/>
    <w:rsid w:val="00760B01"/>
    <w:rsid w:val="00760B25"/>
    <w:rsid w:val="00760C31"/>
    <w:rsid w:val="00760D33"/>
    <w:rsid w:val="00760E4A"/>
    <w:rsid w:val="0076103B"/>
    <w:rsid w:val="00761177"/>
    <w:rsid w:val="007613CB"/>
    <w:rsid w:val="0076175A"/>
    <w:rsid w:val="00761B99"/>
    <w:rsid w:val="00762120"/>
    <w:rsid w:val="00762561"/>
    <w:rsid w:val="0076262E"/>
    <w:rsid w:val="007626C2"/>
    <w:rsid w:val="007627C8"/>
    <w:rsid w:val="00762988"/>
    <w:rsid w:val="00762A16"/>
    <w:rsid w:val="00762D90"/>
    <w:rsid w:val="00762DC2"/>
    <w:rsid w:val="00763838"/>
    <w:rsid w:val="00763D97"/>
    <w:rsid w:val="00763E48"/>
    <w:rsid w:val="00763EE9"/>
    <w:rsid w:val="00764097"/>
    <w:rsid w:val="007640D7"/>
    <w:rsid w:val="007641E2"/>
    <w:rsid w:val="007643FB"/>
    <w:rsid w:val="00764448"/>
    <w:rsid w:val="007644F8"/>
    <w:rsid w:val="00764576"/>
    <w:rsid w:val="007645AD"/>
    <w:rsid w:val="00764637"/>
    <w:rsid w:val="00764708"/>
    <w:rsid w:val="0076478A"/>
    <w:rsid w:val="00764851"/>
    <w:rsid w:val="00764926"/>
    <w:rsid w:val="00764B7C"/>
    <w:rsid w:val="00764FDA"/>
    <w:rsid w:val="0076504F"/>
    <w:rsid w:val="007653A2"/>
    <w:rsid w:val="00765666"/>
    <w:rsid w:val="00765916"/>
    <w:rsid w:val="007659CF"/>
    <w:rsid w:val="00765B30"/>
    <w:rsid w:val="00765BCA"/>
    <w:rsid w:val="00765E80"/>
    <w:rsid w:val="007664B7"/>
    <w:rsid w:val="007664E0"/>
    <w:rsid w:val="00767101"/>
    <w:rsid w:val="007673B5"/>
    <w:rsid w:val="007674CB"/>
    <w:rsid w:val="00767ADC"/>
    <w:rsid w:val="00767C51"/>
    <w:rsid w:val="00767E4A"/>
    <w:rsid w:val="00770175"/>
    <w:rsid w:val="007701D1"/>
    <w:rsid w:val="00770716"/>
    <w:rsid w:val="007707C3"/>
    <w:rsid w:val="00770B8C"/>
    <w:rsid w:val="007711BD"/>
    <w:rsid w:val="00771579"/>
    <w:rsid w:val="0077184E"/>
    <w:rsid w:val="007718D7"/>
    <w:rsid w:val="00771AAD"/>
    <w:rsid w:val="00771C64"/>
    <w:rsid w:val="00771E5B"/>
    <w:rsid w:val="00771E79"/>
    <w:rsid w:val="0077262D"/>
    <w:rsid w:val="007727EF"/>
    <w:rsid w:val="007728A3"/>
    <w:rsid w:val="00772C13"/>
    <w:rsid w:val="00772C8D"/>
    <w:rsid w:val="00772D6D"/>
    <w:rsid w:val="00772DF5"/>
    <w:rsid w:val="0077317C"/>
    <w:rsid w:val="0077358B"/>
    <w:rsid w:val="007735D6"/>
    <w:rsid w:val="007736F2"/>
    <w:rsid w:val="00773A23"/>
    <w:rsid w:val="00773A96"/>
    <w:rsid w:val="00773AC6"/>
    <w:rsid w:val="00773BFB"/>
    <w:rsid w:val="00773DF7"/>
    <w:rsid w:val="00773EE4"/>
    <w:rsid w:val="00773F1A"/>
    <w:rsid w:val="007746D2"/>
    <w:rsid w:val="00775526"/>
    <w:rsid w:val="00775C6E"/>
    <w:rsid w:val="00775E74"/>
    <w:rsid w:val="00775ECF"/>
    <w:rsid w:val="0077609F"/>
    <w:rsid w:val="00776229"/>
    <w:rsid w:val="0077640A"/>
    <w:rsid w:val="00776533"/>
    <w:rsid w:val="0077686F"/>
    <w:rsid w:val="007769F2"/>
    <w:rsid w:val="00776D4E"/>
    <w:rsid w:val="0077709B"/>
    <w:rsid w:val="00777A4D"/>
    <w:rsid w:val="00777C92"/>
    <w:rsid w:val="00777E54"/>
    <w:rsid w:val="00777E57"/>
    <w:rsid w:val="00777F46"/>
    <w:rsid w:val="007803EF"/>
    <w:rsid w:val="0078068F"/>
    <w:rsid w:val="007808D3"/>
    <w:rsid w:val="0078137E"/>
    <w:rsid w:val="00781538"/>
    <w:rsid w:val="00781583"/>
    <w:rsid w:val="00781696"/>
    <w:rsid w:val="00781AC3"/>
    <w:rsid w:val="00781E41"/>
    <w:rsid w:val="00782026"/>
    <w:rsid w:val="007820F4"/>
    <w:rsid w:val="00782394"/>
    <w:rsid w:val="007823BD"/>
    <w:rsid w:val="0078260B"/>
    <w:rsid w:val="00782702"/>
    <w:rsid w:val="007827D3"/>
    <w:rsid w:val="007829A4"/>
    <w:rsid w:val="007829F1"/>
    <w:rsid w:val="00782A24"/>
    <w:rsid w:val="00782EE7"/>
    <w:rsid w:val="007833FA"/>
    <w:rsid w:val="0078388A"/>
    <w:rsid w:val="00784367"/>
    <w:rsid w:val="00784E39"/>
    <w:rsid w:val="007850E5"/>
    <w:rsid w:val="0078515C"/>
    <w:rsid w:val="007852C0"/>
    <w:rsid w:val="00785334"/>
    <w:rsid w:val="007853C6"/>
    <w:rsid w:val="007853ED"/>
    <w:rsid w:val="0078548F"/>
    <w:rsid w:val="007857AE"/>
    <w:rsid w:val="00785814"/>
    <w:rsid w:val="007858B3"/>
    <w:rsid w:val="00785A6A"/>
    <w:rsid w:val="00785C8C"/>
    <w:rsid w:val="00785FFB"/>
    <w:rsid w:val="007865B0"/>
    <w:rsid w:val="00786654"/>
    <w:rsid w:val="0078675F"/>
    <w:rsid w:val="0078691A"/>
    <w:rsid w:val="00786A68"/>
    <w:rsid w:val="00786CF2"/>
    <w:rsid w:val="00786D05"/>
    <w:rsid w:val="00786D1D"/>
    <w:rsid w:val="007872DC"/>
    <w:rsid w:val="00787B74"/>
    <w:rsid w:val="00787EF7"/>
    <w:rsid w:val="00787F9C"/>
    <w:rsid w:val="00787FE1"/>
    <w:rsid w:val="0079041E"/>
    <w:rsid w:val="00790449"/>
    <w:rsid w:val="007904B1"/>
    <w:rsid w:val="0079075F"/>
    <w:rsid w:val="007908ED"/>
    <w:rsid w:val="007909E3"/>
    <w:rsid w:val="00790C5A"/>
    <w:rsid w:val="00790C65"/>
    <w:rsid w:val="00790E26"/>
    <w:rsid w:val="00790E37"/>
    <w:rsid w:val="00790F4A"/>
    <w:rsid w:val="00791564"/>
    <w:rsid w:val="007915DC"/>
    <w:rsid w:val="00791635"/>
    <w:rsid w:val="00791EBD"/>
    <w:rsid w:val="0079221A"/>
    <w:rsid w:val="0079242A"/>
    <w:rsid w:val="0079279C"/>
    <w:rsid w:val="00792953"/>
    <w:rsid w:val="00792B27"/>
    <w:rsid w:val="00792D07"/>
    <w:rsid w:val="007930EF"/>
    <w:rsid w:val="00793271"/>
    <w:rsid w:val="00793309"/>
    <w:rsid w:val="00793425"/>
    <w:rsid w:val="00793848"/>
    <w:rsid w:val="007939C4"/>
    <w:rsid w:val="00793A66"/>
    <w:rsid w:val="00793C68"/>
    <w:rsid w:val="00793D42"/>
    <w:rsid w:val="007940B0"/>
    <w:rsid w:val="00794142"/>
    <w:rsid w:val="00794193"/>
    <w:rsid w:val="00794350"/>
    <w:rsid w:val="00794A17"/>
    <w:rsid w:val="00794E0F"/>
    <w:rsid w:val="007950EE"/>
    <w:rsid w:val="00795451"/>
    <w:rsid w:val="0079548A"/>
    <w:rsid w:val="007954F0"/>
    <w:rsid w:val="00795937"/>
    <w:rsid w:val="0079617E"/>
    <w:rsid w:val="0079639A"/>
    <w:rsid w:val="0079662A"/>
    <w:rsid w:val="007966C3"/>
    <w:rsid w:val="00797233"/>
    <w:rsid w:val="00797282"/>
    <w:rsid w:val="00797589"/>
    <w:rsid w:val="007976E1"/>
    <w:rsid w:val="00797A73"/>
    <w:rsid w:val="007A00B8"/>
    <w:rsid w:val="007A01BF"/>
    <w:rsid w:val="007A05BE"/>
    <w:rsid w:val="007A0FBB"/>
    <w:rsid w:val="007A1B1D"/>
    <w:rsid w:val="007A1BBB"/>
    <w:rsid w:val="007A1C46"/>
    <w:rsid w:val="007A1E9B"/>
    <w:rsid w:val="007A1F82"/>
    <w:rsid w:val="007A2038"/>
    <w:rsid w:val="007A203B"/>
    <w:rsid w:val="007A25FF"/>
    <w:rsid w:val="007A2AE2"/>
    <w:rsid w:val="007A2B29"/>
    <w:rsid w:val="007A2DC4"/>
    <w:rsid w:val="007A31A6"/>
    <w:rsid w:val="007A3293"/>
    <w:rsid w:val="007A32CA"/>
    <w:rsid w:val="007A32EB"/>
    <w:rsid w:val="007A3C74"/>
    <w:rsid w:val="007A3EC3"/>
    <w:rsid w:val="007A415C"/>
    <w:rsid w:val="007A41F0"/>
    <w:rsid w:val="007A4388"/>
    <w:rsid w:val="007A47B0"/>
    <w:rsid w:val="007A4A7A"/>
    <w:rsid w:val="007A4B4F"/>
    <w:rsid w:val="007A4C32"/>
    <w:rsid w:val="007A5065"/>
    <w:rsid w:val="007A51DF"/>
    <w:rsid w:val="007A52F3"/>
    <w:rsid w:val="007A561E"/>
    <w:rsid w:val="007A571C"/>
    <w:rsid w:val="007A58B8"/>
    <w:rsid w:val="007A5A48"/>
    <w:rsid w:val="007A6966"/>
    <w:rsid w:val="007A7184"/>
    <w:rsid w:val="007A7394"/>
    <w:rsid w:val="007A7509"/>
    <w:rsid w:val="007A75D8"/>
    <w:rsid w:val="007A76E8"/>
    <w:rsid w:val="007A7B96"/>
    <w:rsid w:val="007A7DC3"/>
    <w:rsid w:val="007A7ED0"/>
    <w:rsid w:val="007B0391"/>
    <w:rsid w:val="007B064F"/>
    <w:rsid w:val="007B0890"/>
    <w:rsid w:val="007B09FA"/>
    <w:rsid w:val="007B0FD6"/>
    <w:rsid w:val="007B1370"/>
    <w:rsid w:val="007B1378"/>
    <w:rsid w:val="007B14E5"/>
    <w:rsid w:val="007B161A"/>
    <w:rsid w:val="007B1822"/>
    <w:rsid w:val="007B1A0F"/>
    <w:rsid w:val="007B1B7D"/>
    <w:rsid w:val="007B1BB9"/>
    <w:rsid w:val="007B1CCB"/>
    <w:rsid w:val="007B1DEF"/>
    <w:rsid w:val="007B212B"/>
    <w:rsid w:val="007B2134"/>
    <w:rsid w:val="007B240D"/>
    <w:rsid w:val="007B257E"/>
    <w:rsid w:val="007B274F"/>
    <w:rsid w:val="007B2785"/>
    <w:rsid w:val="007B2801"/>
    <w:rsid w:val="007B2965"/>
    <w:rsid w:val="007B2C9A"/>
    <w:rsid w:val="007B315A"/>
    <w:rsid w:val="007B3192"/>
    <w:rsid w:val="007B34BD"/>
    <w:rsid w:val="007B3D13"/>
    <w:rsid w:val="007B3D7B"/>
    <w:rsid w:val="007B3F41"/>
    <w:rsid w:val="007B4049"/>
    <w:rsid w:val="007B43F3"/>
    <w:rsid w:val="007B488F"/>
    <w:rsid w:val="007B5100"/>
    <w:rsid w:val="007B534E"/>
    <w:rsid w:val="007B5CAF"/>
    <w:rsid w:val="007B5DBB"/>
    <w:rsid w:val="007B6092"/>
    <w:rsid w:val="007B6231"/>
    <w:rsid w:val="007B6876"/>
    <w:rsid w:val="007B6AAD"/>
    <w:rsid w:val="007B6BB6"/>
    <w:rsid w:val="007B6C76"/>
    <w:rsid w:val="007B6D1B"/>
    <w:rsid w:val="007B6D8F"/>
    <w:rsid w:val="007B6E21"/>
    <w:rsid w:val="007B739D"/>
    <w:rsid w:val="007B7888"/>
    <w:rsid w:val="007B7C12"/>
    <w:rsid w:val="007C018C"/>
    <w:rsid w:val="007C02BE"/>
    <w:rsid w:val="007C03DD"/>
    <w:rsid w:val="007C0442"/>
    <w:rsid w:val="007C0622"/>
    <w:rsid w:val="007C08CF"/>
    <w:rsid w:val="007C08E7"/>
    <w:rsid w:val="007C098B"/>
    <w:rsid w:val="007C0A2A"/>
    <w:rsid w:val="007C0AC7"/>
    <w:rsid w:val="007C0B55"/>
    <w:rsid w:val="007C0E62"/>
    <w:rsid w:val="007C0E9B"/>
    <w:rsid w:val="007C15B3"/>
    <w:rsid w:val="007C1C25"/>
    <w:rsid w:val="007C1DE6"/>
    <w:rsid w:val="007C23EF"/>
    <w:rsid w:val="007C2654"/>
    <w:rsid w:val="007C296A"/>
    <w:rsid w:val="007C2A64"/>
    <w:rsid w:val="007C2C67"/>
    <w:rsid w:val="007C2D07"/>
    <w:rsid w:val="007C2E18"/>
    <w:rsid w:val="007C2EA6"/>
    <w:rsid w:val="007C324C"/>
    <w:rsid w:val="007C3858"/>
    <w:rsid w:val="007C3919"/>
    <w:rsid w:val="007C3A3B"/>
    <w:rsid w:val="007C3AA6"/>
    <w:rsid w:val="007C3B78"/>
    <w:rsid w:val="007C3C86"/>
    <w:rsid w:val="007C3EF5"/>
    <w:rsid w:val="007C3EF7"/>
    <w:rsid w:val="007C407C"/>
    <w:rsid w:val="007C4328"/>
    <w:rsid w:val="007C4572"/>
    <w:rsid w:val="007C495E"/>
    <w:rsid w:val="007C5051"/>
    <w:rsid w:val="007C50D3"/>
    <w:rsid w:val="007C5194"/>
    <w:rsid w:val="007C5559"/>
    <w:rsid w:val="007C58C5"/>
    <w:rsid w:val="007C64F5"/>
    <w:rsid w:val="007C6647"/>
    <w:rsid w:val="007C69CD"/>
    <w:rsid w:val="007C6F4A"/>
    <w:rsid w:val="007C715B"/>
    <w:rsid w:val="007C7228"/>
    <w:rsid w:val="007C7968"/>
    <w:rsid w:val="007C7B98"/>
    <w:rsid w:val="007C7EED"/>
    <w:rsid w:val="007C7F3A"/>
    <w:rsid w:val="007C7F90"/>
    <w:rsid w:val="007D0144"/>
    <w:rsid w:val="007D0201"/>
    <w:rsid w:val="007D02AF"/>
    <w:rsid w:val="007D0503"/>
    <w:rsid w:val="007D05CA"/>
    <w:rsid w:val="007D060F"/>
    <w:rsid w:val="007D06C6"/>
    <w:rsid w:val="007D084F"/>
    <w:rsid w:val="007D0BB7"/>
    <w:rsid w:val="007D0CBB"/>
    <w:rsid w:val="007D0DF5"/>
    <w:rsid w:val="007D0FB7"/>
    <w:rsid w:val="007D111D"/>
    <w:rsid w:val="007D1150"/>
    <w:rsid w:val="007D1CA0"/>
    <w:rsid w:val="007D1D5F"/>
    <w:rsid w:val="007D1F93"/>
    <w:rsid w:val="007D248F"/>
    <w:rsid w:val="007D282A"/>
    <w:rsid w:val="007D2A1A"/>
    <w:rsid w:val="007D2D43"/>
    <w:rsid w:val="007D2EB0"/>
    <w:rsid w:val="007D2EDE"/>
    <w:rsid w:val="007D300A"/>
    <w:rsid w:val="007D30AC"/>
    <w:rsid w:val="007D3474"/>
    <w:rsid w:val="007D35CE"/>
    <w:rsid w:val="007D362B"/>
    <w:rsid w:val="007D36FC"/>
    <w:rsid w:val="007D3C59"/>
    <w:rsid w:val="007D3C7B"/>
    <w:rsid w:val="007D3D08"/>
    <w:rsid w:val="007D3D7C"/>
    <w:rsid w:val="007D3DAD"/>
    <w:rsid w:val="007D45E2"/>
    <w:rsid w:val="007D47AB"/>
    <w:rsid w:val="007D4A9C"/>
    <w:rsid w:val="007D4C27"/>
    <w:rsid w:val="007D4EBF"/>
    <w:rsid w:val="007D5162"/>
    <w:rsid w:val="007D52A8"/>
    <w:rsid w:val="007D541F"/>
    <w:rsid w:val="007D5637"/>
    <w:rsid w:val="007D5834"/>
    <w:rsid w:val="007D59B9"/>
    <w:rsid w:val="007D5A96"/>
    <w:rsid w:val="007D5DBF"/>
    <w:rsid w:val="007D60CF"/>
    <w:rsid w:val="007D64A6"/>
    <w:rsid w:val="007D6561"/>
    <w:rsid w:val="007D6933"/>
    <w:rsid w:val="007D69C2"/>
    <w:rsid w:val="007D69D4"/>
    <w:rsid w:val="007D7003"/>
    <w:rsid w:val="007D70DD"/>
    <w:rsid w:val="007D723A"/>
    <w:rsid w:val="007D78B4"/>
    <w:rsid w:val="007D7A60"/>
    <w:rsid w:val="007D7E6C"/>
    <w:rsid w:val="007E00D9"/>
    <w:rsid w:val="007E0156"/>
    <w:rsid w:val="007E02F9"/>
    <w:rsid w:val="007E05D0"/>
    <w:rsid w:val="007E089C"/>
    <w:rsid w:val="007E08F1"/>
    <w:rsid w:val="007E0ADF"/>
    <w:rsid w:val="007E0B06"/>
    <w:rsid w:val="007E0D35"/>
    <w:rsid w:val="007E0D37"/>
    <w:rsid w:val="007E0DC8"/>
    <w:rsid w:val="007E0DF4"/>
    <w:rsid w:val="007E15B6"/>
    <w:rsid w:val="007E177F"/>
    <w:rsid w:val="007E17C3"/>
    <w:rsid w:val="007E1BA9"/>
    <w:rsid w:val="007E1BE3"/>
    <w:rsid w:val="007E1C71"/>
    <w:rsid w:val="007E1E1B"/>
    <w:rsid w:val="007E2307"/>
    <w:rsid w:val="007E23F5"/>
    <w:rsid w:val="007E27E3"/>
    <w:rsid w:val="007E27FE"/>
    <w:rsid w:val="007E2891"/>
    <w:rsid w:val="007E2AFD"/>
    <w:rsid w:val="007E2EAA"/>
    <w:rsid w:val="007E3194"/>
    <w:rsid w:val="007E33B7"/>
    <w:rsid w:val="007E3610"/>
    <w:rsid w:val="007E3AEB"/>
    <w:rsid w:val="007E3B27"/>
    <w:rsid w:val="007E3BA1"/>
    <w:rsid w:val="007E3CA1"/>
    <w:rsid w:val="007E3D90"/>
    <w:rsid w:val="007E3E24"/>
    <w:rsid w:val="007E404B"/>
    <w:rsid w:val="007E4062"/>
    <w:rsid w:val="007E422E"/>
    <w:rsid w:val="007E439E"/>
    <w:rsid w:val="007E44B8"/>
    <w:rsid w:val="007E461D"/>
    <w:rsid w:val="007E48FA"/>
    <w:rsid w:val="007E4A2E"/>
    <w:rsid w:val="007E4C09"/>
    <w:rsid w:val="007E4C71"/>
    <w:rsid w:val="007E4F85"/>
    <w:rsid w:val="007E5632"/>
    <w:rsid w:val="007E5670"/>
    <w:rsid w:val="007E5682"/>
    <w:rsid w:val="007E58D9"/>
    <w:rsid w:val="007E59FF"/>
    <w:rsid w:val="007E5C82"/>
    <w:rsid w:val="007E6184"/>
    <w:rsid w:val="007E6B5D"/>
    <w:rsid w:val="007E705B"/>
    <w:rsid w:val="007E70A6"/>
    <w:rsid w:val="007E72E2"/>
    <w:rsid w:val="007E73C2"/>
    <w:rsid w:val="007E742C"/>
    <w:rsid w:val="007E7532"/>
    <w:rsid w:val="007E7541"/>
    <w:rsid w:val="007E76DE"/>
    <w:rsid w:val="007E7919"/>
    <w:rsid w:val="007E7AFF"/>
    <w:rsid w:val="007E7B57"/>
    <w:rsid w:val="007E7D1B"/>
    <w:rsid w:val="007F01D3"/>
    <w:rsid w:val="007F05E9"/>
    <w:rsid w:val="007F0728"/>
    <w:rsid w:val="007F0863"/>
    <w:rsid w:val="007F08D7"/>
    <w:rsid w:val="007F0A82"/>
    <w:rsid w:val="007F0AA1"/>
    <w:rsid w:val="007F0AD0"/>
    <w:rsid w:val="007F1032"/>
    <w:rsid w:val="007F1104"/>
    <w:rsid w:val="007F133C"/>
    <w:rsid w:val="007F17CB"/>
    <w:rsid w:val="007F1913"/>
    <w:rsid w:val="007F19A5"/>
    <w:rsid w:val="007F1A11"/>
    <w:rsid w:val="007F1B48"/>
    <w:rsid w:val="007F1C2D"/>
    <w:rsid w:val="007F216B"/>
    <w:rsid w:val="007F216C"/>
    <w:rsid w:val="007F23CB"/>
    <w:rsid w:val="007F279E"/>
    <w:rsid w:val="007F28BC"/>
    <w:rsid w:val="007F29FA"/>
    <w:rsid w:val="007F2F76"/>
    <w:rsid w:val="007F3486"/>
    <w:rsid w:val="007F4271"/>
    <w:rsid w:val="007F4425"/>
    <w:rsid w:val="007F4456"/>
    <w:rsid w:val="007F4575"/>
    <w:rsid w:val="007F45D4"/>
    <w:rsid w:val="007F4631"/>
    <w:rsid w:val="007F4BA1"/>
    <w:rsid w:val="007F4CAD"/>
    <w:rsid w:val="007F4CC6"/>
    <w:rsid w:val="007F4E9F"/>
    <w:rsid w:val="007F4F63"/>
    <w:rsid w:val="007F5111"/>
    <w:rsid w:val="007F532E"/>
    <w:rsid w:val="007F5608"/>
    <w:rsid w:val="007F5D29"/>
    <w:rsid w:val="007F5D72"/>
    <w:rsid w:val="007F5ED5"/>
    <w:rsid w:val="007F6267"/>
    <w:rsid w:val="007F63B2"/>
    <w:rsid w:val="007F6414"/>
    <w:rsid w:val="007F65F6"/>
    <w:rsid w:val="007F662E"/>
    <w:rsid w:val="007F6816"/>
    <w:rsid w:val="007F6AFB"/>
    <w:rsid w:val="007F6B67"/>
    <w:rsid w:val="007F6B86"/>
    <w:rsid w:val="007F6E91"/>
    <w:rsid w:val="007F705C"/>
    <w:rsid w:val="007F7165"/>
    <w:rsid w:val="007F71D8"/>
    <w:rsid w:val="007F749B"/>
    <w:rsid w:val="007F74D0"/>
    <w:rsid w:val="007F7AAF"/>
    <w:rsid w:val="007F7CD7"/>
    <w:rsid w:val="007F7DEA"/>
    <w:rsid w:val="008000EE"/>
    <w:rsid w:val="00800161"/>
    <w:rsid w:val="008003D2"/>
    <w:rsid w:val="008004E1"/>
    <w:rsid w:val="008004FD"/>
    <w:rsid w:val="00800D6A"/>
    <w:rsid w:val="00800DE5"/>
    <w:rsid w:val="00800DF6"/>
    <w:rsid w:val="00800EB9"/>
    <w:rsid w:val="00800EBF"/>
    <w:rsid w:val="0080188B"/>
    <w:rsid w:val="00801CDA"/>
    <w:rsid w:val="00801D04"/>
    <w:rsid w:val="00802322"/>
    <w:rsid w:val="00802403"/>
    <w:rsid w:val="008025A7"/>
    <w:rsid w:val="0080265C"/>
    <w:rsid w:val="008026EE"/>
    <w:rsid w:val="00802978"/>
    <w:rsid w:val="00803F6A"/>
    <w:rsid w:val="00804070"/>
    <w:rsid w:val="008046D8"/>
    <w:rsid w:val="00804771"/>
    <w:rsid w:val="00804A2F"/>
    <w:rsid w:val="00804A47"/>
    <w:rsid w:val="00804E83"/>
    <w:rsid w:val="00804EF2"/>
    <w:rsid w:val="00805035"/>
    <w:rsid w:val="008051A6"/>
    <w:rsid w:val="0080540A"/>
    <w:rsid w:val="008054C9"/>
    <w:rsid w:val="00805847"/>
    <w:rsid w:val="0080591D"/>
    <w:rsid w:val="00805A38"/>
    <w:rsid w:val="00805B47"/>
    <w:rsid w:val="00805BFA"/>
    <w:rsid w:val="00805E27"/>
    <w:rsid w:val="00806142"/>
    <w:rsid w:val="00806461"/>
    <w:rsid w:val="008065AE"/>
    <w:rsid w:val="00806812"/>
    <w:rsid w:val="008068D2"/>
    <w:rsid w:val="008069E7"/>
    <w:rsid w:val="00806C07"/>
    <w:rsid w:val="00806C57"/>
    <w:rsid w:val="00806EF2"/>
    <w:rsid w:val="00806F31"/>
    <w:rsid w:val="00806F9F"/>
    <w:rsid w:val="00807046"/>
    <w:rsid w:val="0080716F"/>
    <w:rsid w:val="00807588"/>
    <w:rsid w:val="008078C6"/>
    <w:rsid w:val="008079D0"/>
    <w:rsid w:val="00807C81"/>
    <w:rsid w:val="00807DFF"/>
    <w:rsid w:val="00807EBC"/>
    <w:rsid w:val="00810031"/>
    <w:rsid w:val="00810048"/>
    <w:rsid w:val="008101AE"/>
    <w:rsid w:val="00810250"/>
    <w:rsid w:val="00810591"/>
    <w:rsid w:val="00810804"/>
    <w:rsid w:val="00810AFF"/>
    <w:rsid w:val="00810BFD"/>
    <w:rsid w:val="00810E34"/>
    <w:rsid w:val="008111A3"/>
    <w:rsid w:val="00811417"/>
    <w:rsid w:val="00811541"/>
    <w:rsid w:val="00811571"/>
    <w:rsid w:val="008118A4"/>
    <w:rsid w:val="008118E7"/>
    <w:rsid w:val="00811BFC"/>
    <w:rsid w:val="00811E2C"/>
    <w:rsid w:val="0081216F"/>
    <w:rsid w:val="00812277"/>
    <w:rsid w:val="0081233C"/>
    <w:rsid w:val="0081269E"/>
    <w:rsid w:val="00812B1D"/>
    <w:rsid w:val="008134EC"/>
    <w:rsid w:val="008138DC"/>
    <w:rsid w:val="00813936"/>
    <w:rsid w:val="00813B7F"/>
    <w:rsid w:val="0081404C"/>
    <w:rsid w:val="00814309"/>
    <w:rsid w:val="00814314"/>
    <w:rsid w:val="00814548"/>
    <w:rsid w:val="008146B6"/>
    <w:rsid w:val="008149E3"/>
    <w:rsid w:val="00814B49"/>
    <w:rsid w:val="00814D20"/>
    <w:rsid w:val="00814F2B"/>
    <w:rsid w:val="0081505C"/>
    <w:rsid w:val="00815E46"/>
    <w:rsid w:val="0081604E"/>
    <w:rsid w:val="00816051"/>
    <w:rsid w:val="00816064"/>
    <w:rsid w:val="00816162"/>
    <w:rsid w:val="0081616C"/>
    <w:rsid w:val="008161EE"/>
    <w:rsid w:val="00816559"/>
    <w:rsid w:val="0081681D"/>
    <w:rsid w:val="00816919"/>
    <w:rsid w:val="00816ADB"/>
    <w:rsid w:val="00816F83"/>
    <w:rsid w:val="00817B6E"/>
    <w:rsid w:val="00817DD9"/>
    <w:rsid w:val="00820103"/>
    <w:rsid w:val="008201C6"/>
    <w:rsid w:val="008204A4"/>
    <w:rsid w:val="00820974"/>
    <w:rsid w:val="008209BC"/>
    <w:rsid w:val="00820A06"/>
    <w:rsid w:val="00820B4B"/>
    <w:rsid w:val="00820D53"/>
    <w:rsid w:val="00820EEF"/>
    <w:rsid w:val="00821017"/>
    <w:rsid w:val="00821674"/>
    <w:rsid w:val="00821C0E"/>
    <w:rsid w:val="00822078"/>
    <w:rsid w:val="00822ED6"/>
    <w:rsid w:val="008233BA"/>
    <w:rsid w:val="00823531"/>
    <w:rsid w:val="00823788"/>
    <w:rsid w:val="00823997"/>
    <w:rsid w:val="00823A6E"/>
    <w:rsid w:val="00823AAC"/>
    <w:rsid w:val="00823D63"/>
    <w:rsid w:val="00823EA9"/>
    <w:rsid w:val="0082463D"/>
    <w:rsid w:val="0082468F"/>
    <w:rsid w:val="00824912"/>
    <w:rsid w:val="00824EED"/>
    <w:rsid w:val="0082513A"/>
    <w:rsid w:val="00825661"/>
    <w:rsid w:val="00825743"/>
    <w:rsid w:val="008259F7"/>
    <w:rsid w:val="00825B8B"/>
    <w:rsid w:val="00825BD7"/>
    <w:rsid w:val="0082673E"/>
    <w:rsid w:val="008268E6"/>
    <w:rsid w:val="00827026"/>
    <w:rsid w:val="008273BC"/>
    <w:rsid w:val="008273BE"/>
    <w:rsid w:val="0082764E"/>
    <w:rsid w:val="0082766E"/>
    <w:rsid w:val="00827790"/>
    <w:rsid w:val="00827842"/>
    <w:rsid w:val="00827869"/>
    <w:rsid w:val="008279A4"/>
    <w:rsid w:val="00827C01"/>
    <w:rsid w:val="00827E8F"/>
    <w:rsid w:val="00827F63"/>
    <w:rsid w:val="0083056D"/>
    <w:rsid w:val="00830818"/>
    <w:rsid w:val="00830B73"/>
    <w:rsid w:val="00830EA0"/>
    <w:rsid w:val="00831014"/>
    <w:rsid w:val="00831207"/>
    <w:rsid w:val="00831CA2"/>
    <w:rsid w:val="00831CAE"/>
    <w:rsid w:val="00831CAF"/>
    <w:rsid w:val="00831DE4"/>
    <w:rsid w:val="00831ED1"/>
    <w:rsid w:val="00831EFE"/>
    <w:rsid w:val="00831F8A"/>
    <w:rsid w:val="00832578"/>
    <w:rsid w:val="00832610"/>
    <w:rsid w:val="0083264D"/>
    <w:rsid w:val="008326F3"/>
    <w:rsid w:val="008329A4"/>
    <w:rsid w:val="008329CE"/>
    <w:rsid w:val="00832A9C"/>
    <w:rsid w:val="00832CD7"/>
    <w:rsid w:val="00832F42"/>
    <w:rsid w:val="00833008"/>
    <w:rsid w:val="0083354A"/>
    <w:rsid w:val="00833638"/>
    <w:rsid w:val="008337DD"/>
    <w:rsid w:val="008340AC"/>
    <w:rsid w:val="008342DB"/>
    <w:rsid w:val="0083495B"/>
    <w:rsid w:val="008349BF"/>
    <w:rsid w:val="00834F97"/>
    <w:rsid w:val="0083520F"/>
    <w:rsid w:val="0083526E"/>
    <w:rsid w:val="008355C4"/>
    <w:rsid w:val="0083577F"/>
    <w:rsid w:val="00835924"/>
    <w:rsid w:val="00835DE2"/>
    <w:rsid w:val="0083602D"/>
    <w:rsid w:val="008361A6"/>
    <w:rsid w:val="008365CB"/>
    <w:rsid w:val="008367BD"/>
    <w:rsid w:val="0083687D"/>
    <w:rsid w:val="00836D32"/>
    <w:rsid w:val="00836DAF"/>
    <w:rsid w:val="0083722B"/>
    <w:rsid w:val="0083729A"/>
    <w:rsid w:val="00837341"/>
    <w:rsid w:val="008374F8"/>
    <w:rsid w:val="0083765E"/>
    <w:rsid w:val="008376A3"/>
    <w:rsid w:val="00837795"/>
    <w:rsid w:val="00837830"/>
    <w:rsid w:val="008379E4"/>
    <w:rsid w:val="008400BF"/>
    <w:rsid w:val="00840158"/>
    <w:rsid w:val="00840615"/>
    <w:rsid w:val="008408B9"/>
    <w:rsid w:val="00840A84"/>
    <w:rsid w:val="00840B90"/>
    <w:rsid w:val="00840DB4"/>
    <w:rsid w:val="00840E9A"/>
    <w:rsid w:val="00841165"/>
    <w:rsid w:val="0084128A"/>
    <w:rsid w:val="00841333"/>
    <w:rsid w:val="0084144A"/>
    <w:rsid w:val="008416E0"/>
    <w:rsid w:val="008416F2"/>
    <w:rsid w:val="008417D7"/>
    <w:rsid w:val="00841D3E"/>
    <w:rsid w:val="00841DA4"/>
    <w:rsid w:val="00842223"/>
    <w:rsid w:val="0084235B"/>
    <w:rsid w:val="00842748"/>
    <w:rsid w:val="00842749"/>
    <w:rsid w:val="00842D68"/>
    <w:rsid w:val="00842EDC"/>
    <w:rsid w:val="00842F9A"/>
    <w:rsid w:val="008434B2"/>
    <w:rsid w:val="008436B4"/>
    <w:rsid w:val="008437BF"/>
    <w:rsid w:val="00843D26"/>
    <w:rsid w:val="00843E3B"/>
    <w:rsid w:val="00843F09"/>
    <w:rsid w:val="008444D5"/>
    <w:rsid w:val="008444DF"/>
    <w:rsid w:val="008445CF"/>
    <w:rsid w:val="0084497E"/>
    <w:rsid w:val="0084498D"/>
    <w:rsid w:val="00844D4F"/>
    <w:rsid w:val="00844E91"/>
    <w:rsid w:val="00844EC7"/>
    <w:rsid w:val="00845331"/>
    <w:rsid w:val="0084545F"/>
    <w:rsid w:val="0084554D"/>
    <w:rsid w:val="008455C7"/>
    <w:rsid w:val="00845722"/>
    <w:rsid w:val="00845CCC"/>
    <w:rsid w:val="00846972"/>
    <w:rsid w:val="00846C56"/>
    <w:rsid w:val="00846CE0"/>
    <w:rsid w:val="00846DE5"/>
    <w:rsid w:val="008477E6"/>
    <w:rsid w:val="0084785C"/>
    <w:rsid w:val="00847903"/>
    <w:rsid w:val="0085002C"/>
    <w:rsid w:val="008504E9"/>
    <w:rsid w:val="00850922"/>
    <w:rsid w:val="00850A79"/>
    <w:rsid w:val="00851031"/>
    <w:rsid w:val="00851507"/>
    <w:rsid w:val="00851740"/>
    <w:rsid w:val="008518B9"/>
    <w:rsid w:val="008519A1"/>
    <w:rsid w:val="00851B5F"/>
    <w:rsid w:val="00851EFA"/>
    <w:rsid w:val="0085224D"/>
    <w:rsid w:val="008522B6"/>
    <w:rsid w:val="008525AE"/>
    <w:rsid w:val="0085260F"/>
    <w:rsid w:val="0085316F"/>
    <w:rsid w:val="008531E7"/>
    <w:rsid w:val="0085381D"/>
    <w:rsid w:val="0085385E"/>
    <w:rsid w:val="00853886"/>
    <w:rsid w:val="00854523"/>
    <w:rsid w:val="00854774"/>
    <w:rsid w:val="00854D9B"/>
    <w:rsid w:val="008551DB"/>
    <w:rsid w:val="0085531B"/>
    <w:rsid w:val="0085554F"/>
    <w:rsid w:val="0085574E"/>
    <w:rsid w:val="00855758"/>
    <w:rsid w:val="0085593A"/>
    <w:rsid w:val="00855959"/>
    <w:rsid w:val="008559E2"/>
    <w:rsid w:val="00855B70"/>
    <w:rsid w:val="00855CA6"/>
    <w:rsid w:val="0085609D"/>
    <w:rsid w:val="008562AD"/>
    <w:rsid w:val="0085637F"/>
    <w:rsid w:val="00856483"/>
    <w:rsid w:val="00856599"/>
    <w:rsid w:val="00856606"/>
    <w:rsid w:val="00856ACD"/>
    <w:rsid w:val="00856BF7"/>
    <w:rsid w:val="00856E73"/>
    <w:rsid w:val="0085727F"/>
    <w:rsid w:val="008572A3"/>
    <w:rsid w:val="008574E7"/>
    <w:rsid w:val="008579A8"/>
    <w:rsid w:val="00857B64"/>
    <w:rsid w:val="00857E76"/>
    <w:rsid w:val="00860601"/>
    <w:rsid w:val="008606C4"/>
    <w:rsid w:val="008607A4"/>
    <w:rsid w:val="00860A1B"/>
    <w:rsid w:val="00860DFA"/>
    <w:rsid w:val="00861EB0"/>
    <w:rsid w:val="00861EC3"/>
    <w:rsid w:val="00861FA3"/>
    <w:rsid w:val="00862110"/>
    <w:rsid w:val="00862288"/>
    <w:rsid w:val="008622C8"/>
    <w:rsid w:val="00862373"/>
    <w:rsid w:val="008623B2"/>
    <w:rsid w:val="0086246B"/>
    <w:rsid w:val="008627B3"/>
    <w:rsid w:val="0086287E"/>
    <w:rsid w:val="008628C0"/>
    <w:rsid w:val="00862B09"/>
    <w:rsid w:val="00862F14"/>
    <w:rsid w:val="0086322B"/>
    <w:rsid w:val="00863C77"/>
    <w:rsid w:val="00863DB1"/>
    <w:rsid w:val="00863E23"/>
    <w:rsid w:val="00863EE2"/>
    <w:rsid w:val="0086432B"/>
    <w:rsid w:val="00864844"/>
    <w:rsid w:val="0086486A"/>
    <w:rsid w:val="0086504A"/>
    <w:rsid w:val="00865221"/>
    <w:rsid w:val="0086585A"/>
    <w:rsid w:val="00865AD9"/>
    <w:rsid w:val="00865F2D"/>
    <w:rsid w:val="0086600D"/>
    <w:rsid w:val="00866990"/>
    <w:rsid w:val="00866E91"/>
    <w:rsid w:val="0086759F"/>
    <w:rsid w:val="00867A71"/>
    <w:rsid w:val="00867ABC"/>
    <w:rsid w:val="00867AFE"/>
    <w:rsid w:val="00867CC0"/>
    <w:rsid w:val="0087010C"/>
    <w:rsid w:val="00870A81"/>
    <w:rsid w:val="008710AD"/>
    <w:rsid w:val="0087115E"/>
    <w:rsid w:val="0087123E"/>
    <w:rsid w:val="00871504"/>
    <w:rsid w:val="008715CA"/>
    <w:rsid w:val="00871809"/>
    <w:rsid w:val="00871835"/>
    <w:rsid w:val="0087192C"/>
    <w:rsid w:val="00871C40"/>
    <w:rsid w:val="00871E40"/>
    <w:rsid w:val="00871EEE"/>
    <w:rsid w:val="008721A2"/>
    <w:rsid w:val="00872497"/>
    <w:rsid w:val="00872540"/>
    <w:rsid w:val="00872A2A"/>
    <w:rsid w:val="00872ACF"/>
    <w:rsid w:val="00872AF3"/>
    <w:rsid w:val="00872EBF"/>
    <w:rsid w:val="00872EF1"/>
    <w:rsid w:val="00872F18"/>
    <w:rsid w:val="0087305C"/>
    <w:rsid w:val="0087308E"/>
    <w:rsid w:val="00873258"/>
    <w:rsid w:val="00873591"/>
    <w:rsid w:val="008736E6"/>
    <w:rsid w:val="00873982"/>
    <w:rsid w:val="008739EF"/>
    <w:rsid w:val="00873A40"/>
    <w:rsid w:val="00873C2D"/>
    <w:rsid w:val="00873D34"/>
    <w:rsid w:val="0087416E"/>
    <w:rsid w:val="0087475C"/>
    <w:rsid w:val="008749C1"/>
    <w:rsid w:val="00874E1C"/>
    <w:rsid w:val="00874E3B"/>
    <w:rsid w:val="00874FA5"/>
    <w:rsid w:val="00875055"/>
    <w:rsid w:val="0087516D"/>
    <w:rsid w:val="00875ABD"/>
    <w:rsid w:val="00875C01"/>
    <w:rsid w:val="00875CC2"/>
    <w:rsid w:val="00875E77"/>
    <w:rsid w:val="00875EED"/>
    <w:rsid w:val="00875FE0"/>
    <w:rsid w:val="008763E9"/>
    <w:rsid w:val="0087640B"/>
    <w:rsid w:val="008766D4"/>
    <w:rsid w:val="00876870"/>
    <w:rsid w:val="00876CB6"/>
    <w:rsid w:val="00876F84"/>
    <w:rsid w:val="0087702B"/>
    <w:rsid w:val="008771C0"/>
    <w:rsid w:val="0087722F"/>
    <w:rsid w:val="008777F3"/>
    <w:rsid w:val="008778B0"/>
    <w:rsid w:val="008778BA"/>
    <w:rsid w:val="008778C8"/>
    <w:rsid w:val="00877A70"/>
    <w:rsid w:val="00877A9A"/>
    <w:rsid w:val="00877BC1"/>
    <w:rsid w:val="0088016B"/>
    <w:rsid w:val="008801FD"/>
    <w:rsid w:val="008806EB"/>
    <w:rsid w:val="008807BD"/>
    <w:rsid w:val="00880B3A"/>
    <w:rsid w:val="00880B94"/>
    <w:rsid w:val="00880EE7"/>
    <w:rsid w:val="00881253"/>
    <w:rsid w:val="00881456"/>
    <w:rsid w:val="008817EC"/>
    <w:rsid w:val="00881B3F"/>
    <w:rsid w:val="00881B73"/>
    <w:rsid w:val="00881C52"/>
    <w:rsid w:val="008820B8"/>
    <w:rsid w:val="0088229A"/>
    <w:rsid w:val="0088248E"/>
    <w:rsid w:val="008826A8"/>
    <w:rsid w:val="008827BE"/>
    <w:rsid w:val="008827EB"/>
    <w:rsid w:val="0088297D"/>
    <w:rsid w:val="00882AF8"/>
    <w:rsid w:val="00882B85"/>
    <w:rsid w:val="00882F67"/>
    <w:rsid w:val="0088312F"/>
    <w:rsid w:val="00883181"/>
    <w:rsid w:val="0088360C"/>
    <w:rsid w:val="00883B4D"/>
    <w:rsid w:val="00883E60"/>
    <w:rsid w:val="00883EEF"/>
    <w:rsid w:val="0088412B"/>
    <w:rsid w:val="0088429B"/>
    <w:rsid w:val="00884310"/>
    <w:rsid w:val="00884416"/>
    <w:rsid w:val="00884DE9"/>
    <w:rsid w:val="0088515D"/>
    <w:rsid w:val="0088524C"/>
    <w:rsid w:val="00885367"/>
    <w:rsid w:val="00885677"/>
    <w:rsid w:val="0088591D"/>
    <w:rsid w:val="00885B65"/>
    <w:rsid w:val="00885D52"/>
    <w:rsid w:val="00885E99"/>
    <w:rsid w:val="00885F4D"/>
    <w:rsid w:val="008860BA"/>
    <w:rsid w:val="00886190"/>
    <w:rsid w:val="00886565"/>
    <w:rsid w:val="0088675F"/>
    <w:rsid w:val="008867A6"/>
    <w:rsid w:val="008867C7"/>
    <w:rsid w:val="00886A52"/>
    <w:rsid w:val="00886C3C"/>
    <w:rsid w:val="0088712B"/>
    <w:rsid w:val="008872B6"/>
    <w:rsid w:val="00887687"/>
    <w:rsid w:val="00887AD2"/>
    <w:rsid w:val="00887B39"/>
    <w:rsid w:val="008901BE"/>
    <w:rsid w:val="00890592"/>
    <w:rsid w:val="00890A65"/>
    <w:rsid w:val="0089160C"/>
    <w:rsid w:val="008917E0"/>
    <w:rsid w:val="00891E7C"/>
    <w:rsid w:val="00891FEC"/>
    <w:rsid w:val="00892467"/>
    <w:rsid w:val="0089252C"/>
    <w:rsid w:val="0089290F"/>
    <w:rsid w:val="00892C12"/>
    <w:rsid w:val="00892D80"/>
    <w:rsid w:val="00892E72"/>
    <w:rsid w:val="00892FBB"/>
    <w:rsid w:val="00893158"/>
    <w:rsid w:val="00893277"/>
    <w:rsid w:val="008935E5"/>
    <w:rsid w:val="00893EC7"/>
    <w:rsid w:val="00894047"/>
    <w:rsid w:val="008943BC"/>
    <w:rsid w:val="0089483C"/>
    <w:rsid w:val="0089497F"/>
    <w:rsid w:val="008949C2"/>
    <w:rsid w:val="00894A99"/>
    <w:rsid w:val="00894B2C"/>
    <w:rsid w:val="00894ECC"/>
    <w:rsid w:val="00894F4E"/>
    <w:rsid w:val="00894F9C"/>
    <w:rsid w:val="00894FBE"/>
    <w:rsid w:val="00894FFF"/>
    <w:rsid w:val="0089521A"/>
    <w:rsid w:val="008952F9"/>
    <w:rsid w:val="00895435"/>
    <w:rsid w:val="00895AD9"/>
    <w:rsid w:val="00895D87"/>
    <w:rsid w:val="00896119"/>
    <w:rsid w:val="008964D2"/>
    <w:rsid w:val="0089694B"/>
    <w:rsid w:val="00896D2B"/>
    <w:rsid w:val="00896E6E"/>
    <w:rsid w:val="00897091"/>
    <w:rsid w:val="00897142"/>
    <w:rsid w:val="008972DA"/>
    <w:rsid w:val="00897380"/>
    <w:rsid w:val="008973B9"/>
    <w:rsid w:val="008974CB"/>
    <w:rsid w:val="00897653"/>
    <w:rsid w:val="008978C2"/>
    <w:rsid w:val="00897ADF"/>
    <w:rsid w:val="008A000D"/>
    <w:rsid w:val="008A00B9"/>
    <w:rsid w:val="008A0206"/>
    <w:rsid w:val="008A0381"/>
    <w:rsid w:val="008A03BB"/>
    <w:rsid w:val="008A0479"/>
    <w:rsid w:val="008A04B9"/>
    <w:rsid w:val="008A06C2"/>
    <w:rsid w:val="008A09A6"/>
    <w:rsid w:val="008A0A37"/>
    <w:rsid w:val="008A0D68"/>
    <w:rsid w:val="008A0DEE"/>
    <w:rsid w:val="008A0EBC"/>
    <w:rsid w:val="008A114B"/>
    <w:rsid w:val="008A1154"/>
    <w:rsid w:val="008A13E8"/>
    <w:rsid w:val="008A14BC"/>
    <w:rsid w:val="008A1A4F"/>
    <w:rsid w:val="008A1AA9"/>
    <w:rsid w:val="008A1D67"/>
    <w:rsid w:val="008A2144"/>
    <w:rsid w:val="008A21E1"/>
    <w:rsid w:val="008A22A3"/>
    <w:rsid w:val="008A2378"/>
    <w:rsid w:val="008A24F1"/>
    <w:rsid w:val="008A2A5B"/>
    <w:rsid w:val="008A2B3C"/>
    <w:rsid w:val="008A2B72"/>
    <w:rsid w:val="008A2EF1"/>
    <w:rsid w:val="008A3464"/>
    <w:rsid w:val="008A3E68"/>
    <w:rsid w:val="008A3FAD"/>
    <w:rsid w:val="008A4279"/>
    <w:rsid w:val="008A42E2"/>
    <w:rsid w:val="008A4331"/>
    <w:rsid w:val="008A43D8"/>
    <w:rsid w:val="008A45CC"/>
    <w:rsid w:val="008A47AE"/>
    <w:rsid w:val="008A5326"/>
    <w:rsid w:val="008A5758"/>
    <w:rsid w:val="008A5931"/>
    <w:rsid w:val="008A5AAA"/>
    <w:rsid w:val="008A5FC6"/>
    <w:rsid w:val="008A6196"/>
    <w:rsid w:val="008A6235"/>
    <w:rsid w:val="008A6716"/>
    <w:rsid w:val="008A6FAD"/>
    <w:rsid w:val="008A7322"/>
    <w:rsid w:val="008A77F2"/>
    <w:rsid w:val="008A7C2F"/>
    <w:rsid w:val="008B011A"/>
    <w:rsid w:val="008B015F"/>
    <w:rsid w:val="008B0466"/>
    <w:rsid w:val="008B0778"/>
    <w:rsid w:val="008B09A7"/>
    <w:rsid w:val="008B0BA8"/>
    <w:rsid w:val="008B0CC3"/>
    <w:rsid w:val="008B0CDA"/>
    <w:rsid w:val="008B0CF5"/>
    <w:rsid w:val="008B0E13"/>
    <w:rsid w:val="008B1016"/>
    <w:rsid w:val="008B1020"/>
    <w:rsid w:val="008B131B"/>
    <w:rsid w:val="008B1505"/>
    <w:rsid w:val="008B175F"/>
    <w:rsid w:val="008B1918"/>
    <w:rsid w:val="008B1A9A"/>
    <w:rsid w:val="008B1BD4"/>
    <w:rsid w:val="008B1F81"/>
    <w:rsid w:val="008B20E3"/>
    <w:rsid w:val="008B21DD"/>
    <w:rsid w:val="008B2330"/>
    <w:rsid w:val="008B2529"/>
    <w:rsid w:val="008B25BC"/>
    <w:rsid w:val="008B2B33"/>
    <w:rsid w:val="008B2B78"/>
    <w:rsid w:val="008B3296"/>
    <w:rsid w:val="008B32C2"/>
    <w:rsid w:val="008B32E9"/>
    <w:rsid w:val="008B36BB"/>
    <w:rsid w:val="008B383F"/>
    <w:rsid w:val="008B3AB2"/>
    <w:rsid w:val="008B3FE0"/>
    <w:rsid w:val="008B41E3"/>
    <w:rsid w:val="008B47FE"/>
    <w:rsid w:val="008B4963"/>
    <w:rsid w:val="008B4A1C"/>
    <w:rsid w:val="008B4A26"/>
    <w:rsid w:val="008B4A3D"/>
    <w:rsid w:val="008B4BD8"/>
    <w:rsid w:val="008B4C44"/>
    <w:rsid w:val="008B4CF7"/>
    <w:rsid w:val="008B4F8B"/>
    <w:rsid w:val="008B5112"/>
    <w:rsid w:val="008B5125"/>
    <w:rsid w:val="008B5188"/>
    <w:rsid w:val="008B521C"/>
    <w:rsid w:val="008B5427"/>
    <w:rsid w:val="008B556F"/>
    <w:rsid w:val="008B55A9"/>
    <w:rsid w:val="008B55AD"/>
    <w:rsid w:val="008B5B9E"/>
    <w:rsid w:val="008B5BCB"/>
    <w:rsid w:val="008B5DF5"/>
    <w:rsid w:val="008B6266"/>
    <w:rsid w:val="008B6268"/>
    <w:rsid w:val="008B63BF"/>
    <w:rsid w:val="008B63D1"/>
    <w:rsid w:val="008B65B6"/>
    <w:rsid w:val="008B6895"/>
    <w:rsid w:val="008B6987"/>
    <w:rsid w:val="008B6AF7"/>
    <w:rsid w:val="008B6C63"/>
    <w:rsid w:val="008B6C65"/>
    <w:rsid w:val="008B6F0E"/>
    <w:rsid w:val="008B72DD"/>
    <w:rsid w:val="008B7598"/>
    <w:rsid w:val="008B75B1"/>
    <w:rsid w:val="008B7C45"/>
    <w:rsid w:val="008B7FF5"/>
    <w:rsid w:val="008C0191"/>
    <w:rsid w:val="008C01E9"/>
    <w:rsid w:val="008C027A"/>
    <w:rsid w:val="008C0316"/>
    <w:rsid w:val="008C040A"/>
    <w:rsid w:val="008C0486"/>
    <w:rsid w:val="008C0641"/>
    <w:rsid w:val="008C0A7E"/>
    <w:rsid w:val="008C17E7"/>
    <w:rsid w:val="008C18B1"/>
    <w:rsid w:val="008C1990"/>
    <w:rsid w:val="008C1A50"/>
    <w:rsid w:val="008C1B60"/>
    <w:rsid w:val="008C1BD1"/>
    <w:rsid w:val="008C1CC9"/>
    <w:rsid w:val="008C1ECC"/>
    <w:rsid w:val="008C1F3F"/>
    <w:rsid w:val="008C2297"/>
    <w:rsid w:val="008C2390"/>
    <w:rsid w:val="008C2934"/>
    <w:rsid w:val="008C2C49"/>
    <w:rsid w:val="008C2D20"/>
    <w:rsid w:val="008C2D88"/>
    <w:rsid w:val="008C2E7C"/>
    <w:rsid w:val="008C335D"/>
    <w:rsid w:val="008C339E"/>
    <w:rsid w:val="008C3F8A"/>
    <w:rsid w:val="008C434E"/>
    <w:rsid w:val="008C4891"/>
    <w:rsid w:val="008C4D46"/>
    <w:rsid w:val="008C530E"/>
    <w:rsid w:val="008C5399"/>
    <w:rsid w:val="008C53DA"/>
    <w:rsid w:val="008C561A"/>
    <w:rsid w:val="008C5A49"/>
    <w:rsid w:val="008C5A6A"/>
    <w:rsid w:val="008C5B20"/>
    <w:rsid w:val="008C5B8B"/>
    <w:rsid w:val="008C5FD0"/>
    <w:rsid w:val="008C62B2"/>
    <w:rsid w:val="008C66CE"/>
    <w:rsid w:val="008C6881"/>
    <w:rsid w:val="008C6982"/>
    <w:rsid w:val="008C6A85"/>
    <w:rsid w:val="008C6E49"/>
    <w:rsid w:val="008C6EE9"/>
    <w:rsid w:val="008C6FFF"/>
    <w:rsid w:val="008C70B8"/>
    <w:rsid w:val="008C70FA"/>
    <w:rsid w:val="008C7209"/>
    <w:rsid w:val="008C728D"/>
    <w:rsid w:val="008C77F8"/>
    <w:rsid w:val="008C7BC0"/>
    <w:rsid w:val="008C7E42"/>
    <w:rsid w:val="008D0423"/>
    <w:rsid w:val="008D06EE"/>
    <w:rsid w:val="008D08A7"/>
    <w:rsid w:val="008D0A25"/>
    <w:rsid w:val="008D0D3F"/>
    <w:rsid w:val="008D118D"/>
    <w:rsid w:val="008D1313"/>
    <w:rsid w:val="008D1341"/>
    <w:rsid w:val="008D168F"/>
    <w:rsid w:val="008D1868"/>
    <w:rsid w:val="008D28DC"/>
    <w:rsid w:val="008D2E49"/>
    <w:rsid w:val="008D2F07"/>
    <w:rsid w:val="008D2F50"/>
    <w:rsid w:val="008D2FC8"/>
    <w:rsid w:val="008D3513"/>
    <w:rsid w:val="008D352E"/>
    <w:rsid w:val="008D3828"/>
    <w:rsid w:val="008D3886"/>
    <w:rsid w:val="008D3BC0"/>
    <w:rsid w:val="008D40DC"/>
    <w:rsid w:val="008D42FA"/>
    <w:rsid w:val="008D43BC"/>
    <w:rsid w:val="008D4540"/>
    <w:rsid w:val="008D48EB"/>
    <w:rsid w:val="008D4A99"/>
    <w:rsid w:val="008D4B1C"/>
    <w:rsid w:val="008D4E3A"/>
    <w:rsid w:val="008D5532"/>
    <w:rsid w:val="008D5B2A"/>
    <w:rsid w:val="008D600C"/>
    <w:rsid w:val="008D6040"/>
    <w:rsid w:val="008D6462"/>
    <w:rsid w:val="008D684C"/>
    <w:rsid w:val="008D6904"/>
    <w:rsid w:val="008D6EE0"/>
    <w:rsid w:val="008D6F11"/>
    <w:rsid w:val="008D7165"/>
    <w:rsid w:val="008D7A22"/>
    <w:rsid w:val="008D7AB0"/>
    <w:rsid w:val="008D7C82"/>
    <w:rsid w:val="008D7DD3"/>
    <w:rsid w:val="008E03E1"/>
    <w:rsid w:val="008E05B3"/>
    <w:rsid w:val="008E0887"/>
    <w:rsid w:val="008E0AA1"/>
    <w:rsid w:val="008E0ED9"/>
    <w:rsid w:val="008E1289"/>
    <w:rsid w:val="008E12AA"/>
    <w:rsid w:val="008E12FC"/>
    <w:rsid w:val="008E155B"/>
    <w:rsid w:val="008E161E"/>
    <w:rsid w:val="008E1AF4"/>
    <w:rsid w:val="008E1B6C"/>
    <w:rsid w:val="008E1C31"/>
    <w:rsid w:val="008E1E87"/>
    <w:rsid w:val="008E1FE6"/>
    <w:rsid w:val="008E200D"/>
    <w:rsid w:val="008E2040"/>
    <w:rsid w:val="008E236A"/>
    <w:rsid w:val="008E23B8"/>
    <w:rsid w:val="008E2405"/>
    <w:rsid w:val="008E2FC7"/>
    <w:rsid w:val="008E3309"/>
    <w:rsid w:val="008E3312"/>
    <w:rsid w:val="008E34D8"/>
    <w:rsid w:val="008E35CA"/>
    <w:rsid w:val="008E35E4"/>
    <w:rsid w:val="008E3CC6"/>
    <w:rsid w:val="008E3DA0"/>
    <w:rsid w:val="008E3DE7"/>
    <w:rsid w:val="008E4210"/>
    <w:rsid w:val="008E44BF"/>
    <w:rsid w:val="008E474F"/>
    <w:rsid w:val="008E4B4B"/>
    <w:rsid w:val="008E4D90"/>
    <w:rsid w:val="008E4F30"/>
    <w:rsid w:val="008E50AB"/>
    <w:rsid w:val="008E51D7"/>
    <w:rsid w:val="008E52F6"/>
    <w:rsid w:val="008E53E8"/>
    <w:rsid w:val="008E5A3C"/>
    <w:rsid w:val="008E5C38"/>
    <w:rsid w:val="008E5D8B"/>
    <w:rsid w:val="008E6072"/>
    <w:rsid w:val="008E608A"/>
    <w:rsid w:val="008E617B"/>
    <w:rsid w:val="008E61BC"/>
    <w:rsid w:val="008E61E1"/>
    <w:rsid w:val="008E6250"/>
    <w:rsid w:val="008E62A5"/>
    <w:rsid w:val="008E636F"/>
    <w:rsid w:val="008E6B0B"/>
    <w:rsid w:val="008E6E14"/>
    <w:rsid w:val="008E71CD"/>
    <w:rsid w:val="008E7481"/>
    <w:rsid w:val="008E7586"/>
    <w:rsid w:val="008E762C"/>
    <w:rsid w:val="008E7643"/>
    <w:rsid w:val="008E7AAA"/>
    <w:rsid w:val="008F0081"/>
    <w:rsid w:val="008F01CD"/>
    <w:rsid w:val="008F05A4"/>
    <w:rsid w:val="008F07A1"/>
    <w:rsid w:val="008F07AB"/>
    <w:rsid w:val="008F08F7"/>
    <w:rsid w:val="008F0911"/>
    <w:rsid w:val="008F0A97"/>
    <w:rsid w:val="008F0CDC"/>
    <w:rsid w:val="008F10E1"/>
    <w:rsid w:val="008F154D"/>
    <w:rsid w:val="008F15F4"/>
    <w:rsid w:val="008F1A81"/>
    <w:rsid w:val="008F250A"/>
    <w:rsid w:val="008F275E"/>
    <w:rsid w:val="008F2A79"/>
    <w:rsid w:val="008F3277"/>
    <w:rsid w:val="008F32D9"/>
    <w:rsid w:val="008F361B"/>
    <w:rsid w:val="008F3E6F"/>
    <w:rsid w:val="008F3EAB"/>
    <w:rsid w:val="008F3F34"/>
    <w:rsid w:val="008F3F8B"/>
    <w:rsid w:val="008F3FA5"/>
    <w:rsid w:val="008F436D"/>
    <w:rsid w:val="008F4382"/>
    <w:rsid w:val="008F44F2"/>
    <w:rsid w:val="008F458D"/>
    <w:rsid w:val="008F4B92"/>
    <w:rsid w:val="008F4D42"/>
    <w:rsid w:val="008F5260"/>
    <w:rsid w:val="008F5A2C"/>
    <w:rsid w:val="008F60EE"/>
    <w:rsid w:val="008F6222"/>
    <w:rsid w:val="008F6B11"/>
    <w:rsid w:val="008F706C"/>
    <w:rsid w:val="008F757C"/>
    <w:rsid w:val="008F7845"/>
    <w:rsid w:val="008F7A99"/>
    <w:rsid w:val="008F7B78"/>
    <w:rsid w:val="008F7C6E"/>
    <w:rsid w:val="008F7E5F"/>
    <w:rsid w:val="009006DC"/>
    <w:rsid w:val="00900EF3"/>
    <w:rsid w:val="00900F76"/>
    <w:rsid w:val="0090125D"/>
    <w:rsid w:val="0090146A"/>
    <w:rsid w:val="009014D3"/>
    <w:rsid w:val="0090163E"/>
    <w:rsid w:val="00901898"/>
    <w:rsid w:val="00901960"/>
    <w:rsid w:val="00901B7D"/>
    <w:rsid w:val="00901B98"/>
    <w:rsid w:val="00901D5C"/>
    <w:rsid w:val="00901D9D"/>
    <w:rsid w:val="00901DB9"/>
    <w:rsid w:val="00901E8A"/>
    <w:rsid w:val="00901FB3"/>
    <w:rsid w:val="00902308"/>
    <w:rsid w:val="0090259E"/>
    <w:rsid w:val="00902B08"/>
    <w:rsid w:val="00902EEB"/>
    <w:rsid w:val="00902FBD"/>
    <w:rsid w:val="00903464"/>
    <w:rsid w:val="009037B6"/>
    <w:rsid w:val="009037B8"/>
    <w:rsid w:val="00903882"/>
    <w:rsid w:val="00903D4C"/>
    <w:rsid w:val="00903FE2"/>
    <w:rsid w:val="009043B1"/>
    <w:rsid w:val="00904418"/>
    <w:rsid w:val="0090454B"/>
    <w:rsid w:val="009046E2"/>
    <w:rsid w:val="0090476A"/>
    <w:rsid w:val="009047DA"/>
    <w:rsid w:val="00904A0F"/>
    <w:rsid w:val="009050C8"/>
    <w:rsid w:val="0090514C"/>
    <w:rsid w:val="00905375"/>
    <w:rsid w:val="0090540D"/>
    <w:rsid w:val="00905469"/>
    <w:rsid w:val="009058F6"/>
    <w:rsid w:val="00905AB3"/>
    <w:rsid w:val="00905BF7"/>
    <w:rsid w:val="00906270"/>
    <w:rsid w:val="0090638B"/>
    <w:rsid w:val="009063AA"/>
    <w:rsid w:val="00906516"/>
    <w:rsid w:val="00906616"/>
    <w:rsid w:val="0090664D"/>
    <w:rsid w:val="00906A24"/>
    <w:rsid w:val="00906A74"/>
    <w:rsid w:val="00907341"/>
    <w:rsid w:val="00907658"/>
    <w:rsid w:val="009078FF"/>
    <w:rsid w:val="00907954"/>
    <w:rsid w:val="009079C3"/>
    <w:rsid w:val="00907A5A"/>
    <w:rsid w:val="00907A63"/>
    <w:rsid w:val="00907A81"/>
    <w:rsid w:val="00907B35"/>
    <w:rsid w:val="00907F5E"/>
    <w:rsid w:val="00910022"/>
    <w:rsid w:val="00910136"/>
    <w:rsid w:val="00910164"/>
    <w:rsid w:val="009105A8"/>
    <w:rsid w:val="00910C6A"/>
    <w:rsid w:val="00910D33"/>
    <w:rsid w:val="00910EC7"/>
    <w:rsid w:val="00911059"/>
    <w:rsid w:val="009110F5"/>
    <w:rsid w:val="00911429"/>
    <w:rsid w:val="00911836"/>
    <w:rsid w:val="00911A4F"/>
    <w:rsid w:val="00912466"/>
    <w:rsid w:val="009125B3"/>
    <w:rsid w:val="0091270E"/>
    <w:rsid w:val="0091279C"/>
    <w:rsid w:val="00912819"/>
    <w:rsid w:val="00912943"/>
    <w:rsid w:val="009129A3"/>
    <w:rsid w:val="00912A69"/>
    <w:rsid w:val="00912D0E"/>
    <w:rsid w:val="00913172"/>
    <w:rsid w:val="00913493"/>
    <w:rsid w:val="0091380A"/>
    <w:rsid w:val="0091390A"/>
    <w:rsid w:val="00913988"/>
    <w:rsid w:val="00913C9F"/>
    <w:rsid w:val="0091410F"/>
    <w:rsid w:val="00914312"/>
    <w:rsid w:val="0091437A"/>
    <w:rsid w:val="009145B0"/>
    <w:rsid w:val="00914847"/>
    <w:rsid w:val="00914A09"/>
    <w:rsid w:val="00914AE3"/>
    <w:rsid w:val="00914BC3"/>
    <w:rsid w:val="00914CE6"/>
    <w:rsid w:val="009151B4"/>
    <w:rsid w:val="0091550B"/>
    <w:rsid w:val="0091570E"/>
    <w:rsid w:val="00915840"/>
    <w:rsid w:val="00915E28"/>
    <w:rsid w:val="00916656"/>
    <w:rsid w:val="009166D4"/>
    <w:rsid w:val="00916D63"/>
    <w:rsid w:val="00916E38"/>
    <w:rsid w:val="00917196"/>
    <w:rsid w:val="009172C6"/>
    <w:rsid w:val="00917425"/>
    <w:rsid w:val="0091742B"/>
    <w:rsid w:val="009174A6"/>
    <w:rsid w:val="00917DC6"/>
    <w:rsid w:val="00920346"/>
    <w:rsid w:val="009203DD"/>
    <w:rsid w:val="00920414"/>
    <w:rsid w:val="00920480"/>
    <w:rsid w:val="00920749"/>
    <w:rsid w:val="00920841"/>
    <w:rsid w:val="00920A13"/>
    <w:rsid w:val="00920AAE"/>
    <w:rsid w:val="00920D8C"/>
    <w:rsid w:val="00920ECF"/>
    <w:rsid w:val="009214DB"/>
    <w:rsid w:val="0092156C"/>
    <w:rsid w:val="00921618"/>
    <w:rsid w:val="009216A7"/>
    <w:rsid w:val="00921AF8"/>
    <w:rsid w:val="00921DD2"/>
    <w:rsid w:val="00921E39"/>
    <w:rsid w:val="00921FC1"/>
    <w:rsid w:val="00921FF0"/>
    <w:rsid w:val="0092207C"/>
    <w:rsid w:val="009228AD"/>
    <w:rsid w:val="009232FB"/>
    <w:rsid w:val="009233AD"/>
    <w:rsid w:val="00923648"/>
    <w:rsid w:val="00923738"/>
    <w:rsid w:val="00923EAA"/>
    <w:rsid w:val="009240CB"/>
    <w:rsid w:val="00924487"/>
    <w:rsid w:val="00924497"/>
    <w:rsid w:val="009244B7"/>
    <w:rsid w:val="00924621"/>
    <w:rsid w:val="00924694"/>
    <w:rsid w:val="0092476E"/>
    <w:rsid w:val="00924A2D"/>
    <w:rsid w:val="00924AA3"/>
    <w:rsid w:val="00924AC3"/>
    <w:rsid w:val="0092518D"/>
    <w:rsid w:val="00925836"/>
    <w:rsid w:val="00925868"/>
    <w:rsid w:val="00925D37"/>
    <w:rsid w:val="00925E9E"/>
    <w:rsid w:val="00926658"/>
    <w:rsid w:val="00926A52"/>
    <w:rsid w:val="00926BE2"/>
    <w:rsid w:val="00926C3C"/>
    <w:rsid w:val="00926E1F"/>
    <w:rsid w:val="00927310"/>
    <w:rsid w:val="009275BF"/>
    <w:rsid w:val="009277D0"/>
    <w:rsid w:val="009278A8"/>
    <w:rsid w:val="009279B4"/>
    <w:rsid w:val="00927CBC"/>
    <w:rsid w:val="00927D79"/>
    <w:rsid w:val="00930139"/>
    <w:rsid w:val="0093022D"/>
    <w:rsid w:val="0093024D"/>
    <w:rsid w:val="009305DA"/>
    <w:rsid w:val="009308B3"/>
    <w:rsid w:val="0093095E"/>
    <w:rsid w:val="00930B77"/>
    <w:rsid w:val="00930CD4"/>
    <w:rsid w:val="00930D0B"/>
    <w:rsid w:val="00930D20"/>
    <w:rsid w:val="00930EA5"/>
    <w:rsid w:val="009315AA"/>
    <w:rsid w:val="009317E2"/>
    <w:rsid w:val="009318D1"/>
    <w:rsid w:val="00931A04"/>
    <w:rsid w:val="00931EAF"/>
    <w:rsid w:val="00931FD6"/>
    <w:rsid w:val="0093200F"/>
    <w:rsid w:val="00932316"/>
    <w:rsid w:val="009323BB"/>
    <w:rsid w:val="009329C2"/>
    <w:rsid w:val="00932C2F"/>
    <w:rsid w:val="00932D7C"/>
    <w:rsid w:val="00932F3E"/>
    <w:rsid w:val="0093300B"/>
    <w:rsid w:val="0093312D"/>
    <w:rsid w:val="0093349B"/>
    <w:rsid w:val="0093381D"/>
    <w:rsid w:val="009338E7"/>
    <w:rsid w:val="00933B5F"/>
    <w:rsid w:val="00933C63"/>
    <w:rsid w:val="00934885"/>
    <w:rsid w:val="00934968"/>
    <w:rsid w:val="0093502A"/>
    <w:rsid w:val="0093521C"/>
    <w:rsid w:val="009352DC"/>
    <w:rsid w:val="00935379"/>
    <w:rsid w:val="0093547B"/>
    <w:rsid w:val="0093647F"/>
    <w:rsid w:val="0093689E"/>
    <w:rsid w:val="00936DC6"/>
    <w:rsid w:val="00937054"/>
    <w:rsid w:val="00937091"/>
    <w:rsid w:val="0093736D"/>
    <w:rsid w:val="00937374"/>
    <w:rsid w:val="009375A8"/>
    <w:rsid w:val="00937658"/>
    <w:rsid w:val="009376BD"/>
    <w:rsid w:val="00937765"/>
    <w:rsid w:val="00937AB7"/>
    <w:rsid w:val="00937B4B"/>
    <w:rsid w:val="00937C2F"/>
    <w:rsid w:val="00937CBD"/>
    <w:rsid w:val="00937E86"/>
    <w:rsid w:val="00937F42"/>
    <w:rsid w:val="00940011"/>
    <w:rsid w:val="0094075B"/>
    <w:rsid w:val="00940808"/>
    <w:rsid w:val="009408BD"/>
    <w:rsid w:val="00940C5F"/>
    <w:rsid w:val="00941401"/>
    <w:rsid w:val="009415CB"/>
    <w:rsid w:val="00941863"/>
    <w:rsid w:val="00941883"/>
    <w:rsid w:val="00941B19"/>
    <w:rsid w:val="00941D7D"/>
    <w:rsid w:val="00941EE8"/>
    <w:rsid w:val="00942638"/>
    <w:rsid w:val="0094281E"/>
    <w:rsid w:val="0094288C"/>
    <w:rsid w:val="00942992"/>
    <w:rsid w:val="00942C1E"/>
    <w:rsid w:val="00942C2B"/>
    <w:rsid w:val="00942D07"/>
    <w:rsid w:val="00942D0D"/>
    <w:rsid w:val="00942DA8"/>
    <w:rsid w:val="00943024"/>
    <w:rsid w:val="009432E8"/>
    <w:rsid w:val="00943446"/>
    <w:rsid w:val="00943790"/>
    <w:rsid w:val="0094384A"/>
    <w:rsid w:val="009439DA"/>
    <w:rsid w:val="00943B4C"/>
    <w:rsid w:val="00944200"/>
    <w:rsid w:val="009443D5"/>
    <w:rsid w:val="0094440F"/>
    <w:rsid w:val="00944418"/>
    <w:rsid w:val="009445F7"/>
    <w:rsid w:val="00944E8C"/>
    <w:rsid w:val="00944EA3"/>
    <w:rsid w:val="00944ECD"/>
    <w:rsid w:val="009454A5"/>
    <w:rsid w:val="0094553E"/>
    <w:rsid w:val="00945885"/>
    <w:rsid w:val="00945902"/>
    <w:rsid w:val="00945FFF"/>
    <w:rsid w:val="009460EF"/>
    <w:rsid w:val="00946259"/>
    <w:rsid w:val="009462CB"/>
    <w:rsid w:val="009462FB"/>
    <w:rsid w:val="0094652D"/>
    <w:rsid w:val="00946596"/>
    <w:rsid w:val="00946915"/>
    <w:rsid w:val="009469F4"/>
    <w:rsid w:val="00946B28"/>
    <w:rsid w:val="00946BE8"/>
    <w:rsid w:val="00946D56"/>
    <w:rsid w:val="00946FC9"/>
    <w:rsid w:val="00947103"/>
    <w:rsid w:val="00947603"/>
    <w:rsid w:val="00947B76"/>
    <w:rsid w:val="00947CAA"/>
    <w:rsid w:val="00947F3C"/>
    <w:rsid w:val="00947FC6"/>
    <w:rsid w:val="00950018"/>
    <w:rsid w:val="009503C8"/>
    <w:rsid w:val="00950438"/>
    <w:rsid w:val="0095070F"/>
    <w:rsid w:val="009507AC"/>
    <w:rsid w:val="009509E7"/>
    <w:rsid w:val="00950C14"/>
    <w:rsid w:val="00950C3D"/>
    <w:rsid w:val="00950DB0"/>
    <w:rsid w:val="0095103C"/>
    <w:rsid w:val="00951157"/>
    <w:rsid w:val="00951426"/>
    <w:rsid w:val="00951573"/>
    <w:rsid w:val="009515C4"/>
    <w:rsid w:val="00951915"/>
    <w:rsid w:val="00951922"/>
    <w:rsid w:val="00951E23"/>
    <w:rsid w:val="00951EC2"/>
    <w:rsid w:val="0095217E"/>
    <w:rsid w:val="00952368"/>
    <w:rsid w:val="009523AC"/>
    <w:rsid w:val="009525B3"/>
    <w:rsid w:val="00952D2B"/>
    <w:rsid w:val="00952D81"/>
    <w:rsid w:val="00952DA4"/>
    <w:rsid w:val="00952DB1"/>
    <w:rsid w:val="00952EC3"/>
    <w:rsid w:val="0095301D"/>
    <w:rsid w:val="0095310A"/>
    <w:rsid w:val="0095327F"/>
    <w:rsid w:val="0095332B"/>
    <w:rsid w:val="00953BED"/>
    <w:rsid w:val="00953C69"/>
    <w:rsid w:val="009540E8"/>
    <w:rsid w:val="00954568"/>
    <w:rsid w:val="00954AC5"/>
    <w:rsid w:val="00954D45"/>
    <w:rsid w:val="00954DB1"/>
    <w:rsid w:val="00954F39"/>
    <w:rsid w:val="00954F6E"/>
    <w:rsid w:val="00954FBD"/>
    <w:rsid w:val="00955146"/>
    <w:rsid w:val="009551D2"/>
    <w:rsid w:val="00955263"/>
    <w:rsid w:val="009552F8"/>
    <w:rsid w:val="0095570F"/>
    <w:rsid w:val="00955953"/>
    <w:rsid w:val="00955BE7"/>
    <w:rsid w:val="00955C1D"/>
    <w:rsid w:val="0095609C"/>
    <w:rsid w:val="009560BF"/>
    <w:rsid w:val="00956158"/>
    <w:rsid w:val="00956176"/>
    <w:rsid w:val="009566CB"/>
    <w:rsid w:val="009569AB"/>
    <w:rsid w:val="00956A18"/>
    <w:rsid w:val="00956ACE"/>
    <w:rsid w:val="00956DA2"/>
    <w:rsid w:val="00956DA5"/>
    <w:rsid w:val="00956DEE"/>
    <w:rsid w:val="00956E81"/>
    <w:rsid w:val="0095794C"/>
    <w:rsid w:val="009579F7"/>
    <w:rsid w:val="00957FC0"/>
    <w:rsid w:val="009603EF"/>
    <w:rsid w:val="009606D7"/>
    <w:rsid w:val="009607BA"/>
    <w:rsid w:val="00960DE0"/>
    <w:rsid w:val="00961016"/>
    <w:rsid w:val="009610DD"/>
    <w:rsid w:val="00961A07"/>
    <w:rsid w:val="00961BE8"/>
    <w:rsid w:val="009621AB"/>
    <w:rsid w:val="009625CA"/>
    <w:rsid w:val="009629B9"/>
    <w:rsid w:val="00962FBB"/>
    <w:rsid w:val="0096322E"/>
    <w:rsid w:val="009637E6"/>
    <w:rsid w:val="00963823"/>
    <w:rsid w:val="00963AC8"/>
    <w:rsid w:val="00963D6F"/>
    <w:rsid w:val="0096400F"/>
    <w:rsid w:val="00964046"/>
    <w:rsid w:val="0096414A"/>
    <w:rsid w:val="00964339"/>
    <w:rsid w:val="00964504"/>
    <w:rsid w:val="0096454E"/>
    <w:rsid w:val="00964DD4"/>
    <w:rsid w:val="00964FCB"/>
    <w:rsid w:val="00965EC6"/>
    <w:rsid w:val="00966171"/>
    <w:rsid w:val="009663F5"/>
    <w:rsid w:val="009665A4"/>
    <w:rsid w:val="009665BC"/>
    <w:rsid w:val="00966656"/>
    <w:rsid w:val="009668DB"/>
    <w:rsid w:val="00966DA3"/>
    <w:rsid w:val="00966F31"/>
    <w:rsid w:val="00967926"/>
    <w:rsid w:val="00967A78"/>
    <w:rsid w:val="00967D31"/>
    <w:rsid w:val="00967E45"/>
    <w:rsid w:val="00967F75"/>
    <w:rsid w:val="00967FDB"/>
    <w:rsid w:val="009706A0"/>
    <w:rsid w:val="00970910"/>
    <w:rsid w:val="00970C93"/>
    <w:rsid w:val="00970CB1"/>
    <w:rsid w:val="00970D3D"/>
    <w:rsid w:val="0097105A"/>
    <w:rsid w:val="009712E4"/>
    <w:rsid w:val="009714AE"/>
    <w:rsid w:val="0097199A"/>
    <w:rsid w:val="009719F5"/>
    <w:rsid w:val="00971C3A"/>
    <w:rsid w:val="00971FCD"/>
    <w:rsid w:val="00972267"/>
    <w:rsid w:val="009722A3"/>
    <w:rsid w:val="0097268A"/>
    <w:rsid w:val="00972B6F"/>
    <w:rsid w:val="0097319F"/>
    <w:rsid w:val="009733C8"/>
    <w:rsid w:val="00973546"/>
    <w:rsid w:val="00973652"/>
    <w:rsid w:val="00973871"/>
    <w:rsid w:val="0097407A"/>
    <w:rsid w:val="00974483"/>
    <w:rsid w:val="00974BCE"/>
    <w:rsid w:val="00974ED7"/>
    <w:rsid w:val="00974F72"/>
    <w:rsid w:val="0097532A"/>
    <w:rsid w:val="00975349"/>
    <w:rsid w:val="00975543"/>
    <w:rsid w:val="009757E5"/>
    <w:rsid w:val="009759D7"/>
    <w:rsid w:val="00975ACC"/>
    <w:rsid w:val="00975C26"/>
    <w:rsid w:val="00975EFB"/>
    <w:rsid w:val="00975F63"/>
    <w:rsid w:val="0097618A"/>
    <w:rsid w:val="00976441"/>
    <w:rsid w:val="00976622"/>
    <w:rsid w:val="00976799"/>
    <w:rsid w:val="009768C3"/>
    <w:rsid w:val="009768E4"/>
    <w:rsid w:val="00976B53"/>
    <w:rsid w:val="00976D85"/>
    <w:rsid w:val="00976F04"/>
    <w:rsid w:val="009773B9"/>
    <w:rsid w:val="00977453"/>
    <w:rsid w:val="00977B60"/>
    <w:rsid w:val="00977B71"/>
    <w:rsid w:val="00977EE6"/>
    <w:rsid w:val="009801C3"/>
    <w:rsid w:val="009804FD"/>
    <w:rsid w:val="009807E2"/>
    <w:rsid w:val="00980BAB"/>
    <w:rsid w:val="00980C33"/>
    <w:rsid w:val="00980DB3"/>
    <w:rsid w:val="0098106B"/>
    <w:rsid w:val="0098135F"/>
    <w:rsid w:val="00981666"/>
    <w:rsid w:val="00981838"/>
    <w:rsid w:val="0098198F"/>
    <w:rsid w:val="00981AC5"/>
    <w:rsid w:val="00982231"/>
    <w:rsid w:val="009825EA"/>
    <w:rsid w:val="009826DA"/>
    <w:rsid w:val="009828C4"/>
    <w:rsid w:val="00982AC9"/>
    <w:rsid w:val="00983191"/>
    <w:rsid w:val="00983314"/>
    <w:rsid w:val="0098331C"/>
    <w:rsid w:val="009833DE"/>
    <w:rsid w:val="009836D0"/>
    <w:rsid w:val="00983A06"/>
    <w:rsid w:val="00983B38"/>
    <w:rsid w:val="00983BCC"/>
    <w:rsid w:val="00983CFB"/>
    <w:rsid w:val="00983FC5"/>
    <w:rsid w:val="009842F8"/>
    <w:rsid w:val="009844CA"/>
    <w:rsid w:val="009846C8"/>
    <w:rsid w:val="00984901"/>
    <w:rsid w:val="009849B5"/>
    <w:rsid w:val="00984DF7"/>
    <w:rsid w:val="0098522E"/>
    <w:rsid w:val="00985346"/>
    <w:rsid w:val="009853DC"/>
    <w:rsid w:val="009855B0"/>
    <w:rsid w:val="00985887"/>
    <w:rsid w:val="00985CB6"/>
    <w:rsid w:val="00985DFA"/>
    <w:rsid w:val="009860F4"/>
    <w:rsid w:val="009862D2"/>
    <w:rsid w:val="009863F0"/>
    <w:rsid w:val="00986487"/>
    <w:rsid w:val="00986505"/>
    <w:rsid w:val="00986677"/>
    <w:rsid w:val="0098686D"/>
    <w:rsid w:val="00986890"/>
    <w:rsid w:val="00986B2C"/>
    <w:rsid w:val="00986D27"/>
    <w:rsid w:val="009872A5"/>
    <w:rsid w:val="009872AA"/>
    <w:rsid w:val="009875B5"/>
    <w:rsid w:val="00987956"/>
    <w:rsid w:val="009879DB"/>
    <w:rsid w:val="00987EC9"/>
    <w:rsid w:val="00987EE3"/>
    <w:rsid w:val="00990250"/>
    <w:rsid w:val="00990A41"/>
    <w:rsid w:val="00990ABD"/>
    <w:rsid w:val="00990E86"/>
    <w:rsid w:val="00990FE1"/>
    <w:rsid w:val="0099107C"/>
    <w:rsid w:val="009912F9"/>
    <w:rsid w:val="00991C23"/>
    <w:rsid w:val="00992264"/>
    <w:rsid w:val="00992454"/>
    <w:rsid w:val="0099245A"/>
    <w:rsid w:val="00992D3F"/>
    <w:rsid w:val="00992F66"/>
    <w:rsid w:val="00993017"/>
    <w:rsid w:val="0099319C"/>
    <w:rsid w:val="009938AB"/>
    <w:rsid w:val="00993CF1"/>
    <w:rsid w:val="00993D59"/>
    <w:rsid w:val="0099440E"/>
    <w:rsid w:val="00994AA4"/>
    <w:rsid w:val="00994C9A"/>
    <w:rsid w:val="00994CAB"/>
    <w:rsid w:val="00994E2A"/>
    <w:rsid w:val="00995091"/>
    <w:rsid w:val="0099510D"/>
    <w:rsid w:val="009951E4"/>
    <w:rsid w:val="0099521B"/>
    <w:rsid w:val="009952C8"/>
    <w:rsid w:val="0099572B"/>
    <w:rsid w:val="00995BD6"/>
    <w:rsid w:val="00995C7C"/>
    <w:rsid w:val="00995E37"/>
    <w:rsid w:val="00995E3C"/>
    <w:rsid w:val="009962CF"/>
    <w:rsid w:val="009962D2"/>
    <w:rsid w:val="009963FE"/>
    <w:rsid w:val="009966C3"/>
    <w:rsid w:val="00996C4B"/>
    <w:rsid w:val="00996D46"/>
    <w:rsid w:val="009970F5"/>
    <w:rsid w:val="0099727A"/>
    <w:rsid w:val="009973B4"/>
    <w:rsid w:val="0099763E"/>
    <w:rsid w:val="00997751"/>
    <w:rsid w:val="009978DC"/>
    <w:rsid w:val="00997A94"/>
    <w:rsid w:val="00997D78"/>
    <w:rsid w:val="009A038E"/>
    <w:rsid w:val="009A078E"/>
    <w:rsid w:val="009A0C92"/>
    <w:rsid w:val="009A0F34"/>
    <w:rsid w:val="009A1033"/>
    <w:rsid w:val="009A12E5"/>
    <w:rsid w:val="009A14F3"/>
    <w:rsid w:val="009A1551"/>
    <w:rsid w:val="009A1597"/>
    <w:rsid w:val="009A1BC3"/>
    <w:rsid w:val="009A205C"/>
    <w:rsid w:val="009A2323"/>
    <w:rsid w:val="009A232D"/>
    <w:rsid w:val="009A23E5"/>
    <w:rsid w:val="009A2952"/>
    <w:rsid w:val="009A2C6C"/>
    <w:rsid w:val="009A2EE7"/>
    <w:rsid w:val="009A3260"/>
    <w:rsid w:val="009A3AFD"/>
    <w:rsid w:val="009A3D9E"/>
    <w:rsid w:val="009A42C6"/>
    <w:rsid w:val="009A449D"/>
    <w:rsid w:val="009A45AA"/>
    <w:rsid w:val="009A465D"/>
    <w:rsid w:val="009A4976"/>
    <w:rsid w:val="009A4C82"/>
    <w:rsid w:val="009A4D3E"/>
    <w:rsid w:val="009A4E0D"/>
    <w:rsid w:val="009A4F0A"/>
    <w:rsid w:val="009A5170"/>
    <w:rsid w:val="009A53EF"/>
    <w:rsid w:val="009A5D11"/>
    <w:rsid w:val="009A5D26"/>
    <w:rsid w:val="009A61B5"/>
    <w:rsid w:val="009A61D5"/>
    <w:rsid w:val="009A642C"/>
    <w:rsid w:val="009A6613"/>
    <w:rsid w:val="009A6668"/>
    <w:rsid w:val="009A68F4"/>
    <w:rsid w:val="009A6B94"/>
    <w:rsid w:val="009A6F19"/>
    <w:rsid w:val="009A7013"/>
    <w:rsid w:val="009A7650"/>
    <w:rsid w:val="009A770A"/>
    <w:rsid w:val="009A7777"/>
    <w:rsid w:val="009A79E0"/>
    <w:rsid w:val="009A7FAB"/>
    <w:rsid w:val="009B00DE"/>
    <w:rsid w:val="009B016A"/>
    <w:rsid w:val="009B0182"/>
    <w:rsid w:val="009B0270"/>
    <w:rsid w:val="009B032D"/>
    <w:rsid w:val="009B05A0"/>
    <w:rsid w:val="009B06A8"/>
    <w:rsid w:val="009B0AD4"/>
    <w:rsid w:val="009B0D1A"/>
    <w:rsid w:val="009B0EB6"/>
    <w:rsid w:val="009B15D4"/>
    <w:rsid w:val="009B179B"/>
    <w:rsid w:val="009B1917"/>
    <w:rsid w:val="009B19A8"/>
    <w:rsid w:val="009B19D2"/>
    <w:rsid w:val="009B1A5F"/>
    <w:rsid w:val="009B1BE6"/>
    <w:rsid w:val="009B1F4A"/>
    <w:rsid w:val="009B1FBC"/>
    <w:rsid w:val="009B2612"/>
    <w:rsid w:val="009B2668"/>
    <w:rsid w:val="009B2958"/>
    <w:rsid w:val="009B2C83"/>
    <w:rsid w:val="009B2E7B"/>
    <w:rsid w:val="009B3099"/>
    <w:rsid w:val="009B3239"/>
    <w:rsid w:val="009B33C6"/>
    <w:rsid w:val="009B374C"/>
    <w:rsid w:val="009B3A88"/>
    <w:rsid w:val="009B400E"/>
    <w:rsid w:val="009B4323"/>
    <w:rsid w:val="009B437B"/>
    <w:rsid w:val="009B46E3"/>
    <w:rsid w:val="009B49FA"/>
    <w:rsid w:val="009B4A8F"/>
    <w:rsid w:val="009B4BBA"/>
    <w:rsid w:val="009B4EF6"/>
    <w:rsid w:val="009B509C"/>
    <w:rsid w:val="009B512E"/>
    <w:rsid w:val="009B51E8"/>
    <w:rsid w:val="009B55C2"/>
    <w:rsid w:val="009B57E3"/>
    <w:rsid w:val="009B6062"/>
    <w:rsid w:val="009B61A3"/>
    <w:rsid w:val="009B61C8"/>
    <w:rsid w:val="009B6202"/>
    <w:rsid w:val="009B643D"/>
    <w:rsid w:val="009B66F5"/>
    <w:rsid w:val="009B69DC"/>
    <w:rsid w:val="009B6B02"/>
    <w:rsid w:val="009B6C91"/>
    <w:rsid w:val="009B6CD8"/>
    <w:rsid w:val="009B6D90"/>
    <w:rsid w:val="009B70A4"/>
    <w:rsid w:val="009B71C6"/>
    <w:rsid w:val="009B754D"/>
    <w:rsid w:val="009B7B89"/>
    <w:rsid w:val="009C007B"/>
    <w:rsid w:val="009C00CD"/>
    <w:rsid w:val="009C02B4"/>
    <w:rsid w:val="009C0508"/>
    <w:rsid w:val="009C0762"/>
    <w:rsid w:val="009C08AD"/>
    <w:rsid w:val="009C0AEF"/>
    <w:rsid w:val="009C0FD3"/>
    <w:rsid w:val="009C12AC"/>
    <w:rsid w:val="009C189B"/>
    <w:rsid w:val="009C195B"/>
    <w:rsid w:val="009C1DD2"/>
    <w:rsid w:val="009C1DE9"/>
    <w:rsid w:val="009C2430"/>
    <w:rsid w:val="009C2BB7"/>
    <w:rsid w:val="009C2C0E"/>
    <w:rsid w:val="009C2CE8"/>
    <w:rsid w:val="009C2DCB"/>
    <w:rsid w:val="009C37FC"/>
    <w:rsid w:val="009C3E08"/>
    <w:rsid w:val="009C404D"/>
    <w:rsid w:val="009C43AD"/>
    <w:rsid w:val="009C4554"/>
    <w:rsid w:val="009C4612"/>
    <w:rsid w:val="009C46CD"/>
    <w:rsid w:val="009C4A63"/>
    <w:rsid w:val="009C4A8B"/>
    <w:rsid w:val="009C56BA"/>
    <w:rsid w:val="009C571A"/>
    <w:rsid w:val="009C57F0"/>
    <w:rsid w:val="009C5A59"/>
    <w:rsid w:val="009C5C35"/>
    <w:rsid w:val="009C5D83"/>
    <w:rsid w:val="009C6185"/>
    <w:rsid w:val="009C6675"/>
    <w:rsid w:val="009C6A20"/>
    <w:rsid w:val="009C6A3E"/>
    <w:rsid w:val="009C6CA5"/>
    <w:rsid w:val="009C72BF"/>
    <w:rsid w:val="009C749C"/>
    <w:rsid w:val="009C7867"/>
    <w:rsid w:val="009C7A43"/>
    <w:rsid w:val="009C7B48"/>
    <w:rsid w:val="009C7C2B"/>
    <w:rsid w:val="009C7CDE"/>
    <w:rsid w:val="009D0206"/>
    <w:rsid w:val="009D02CC"/>
    <w:rsid w:val="009D080F"/>
    <w:rsid w:val="009D0B20"/>
    <w:rsid w:val="009D0B7E"/>
    <w:rsid w:val="009D0CAF"/>
    <w:rsid w:val="009D0E0E"/>
    <w:rsid w:val="009D0F15"/>
    <w:rsid w:val="009D0F78"/>
    <w:rsid w:val="009D12DA"/>
    <w:rsid w:val="009D14E1"/>
    <w:rsid w:val="009D1B8C"/>
    <w:rsid w:val="009D1C35"/>
    <w:rsid w:val="009D1C6C"/>
    <w:rsid w:val="009D1C9F"/>
    <w:rsid w:val="009D1CA2"/>
    <w:rsid w:val="009D2094"/>
    <w:rsid w:val="009D2389"/>
    <w:rsid w:val="009D2469"/>
    <w:rsid w:val="009D247E"/>
    <w:rsid w:val="009D25AD"/>
    <w:rsid w:val="009D278D"/>
    <w:rsid w:val="009D2DF5"/>
    <w:rsid w:val="009D304A"/>
    <w:rsid w:val="009D30F1"/>
    <w:rsid w:val="009D3111"/>
    <w:rsid w:val="009D33C0"/>
    <w:rsid w:val="009D3415"/>
    <w:rsid w:val="009D34E2"/>
    <w:rsid w:val="009D3A48"/>
    <w:rsid w:val="009D3B4F"/>
    <w:rsid w:val="009D3D1B"/>
    <w:rsid w:val="009D3E19"/>
    <w:rsid w:val="009D4200"/>
    <w:rsid w:val="009D4233"/>
    <w:rsid w:val="009D428E"/>
    <w:rsid w:val="009D42C2"/>
    <w:rsid w:val="009D4493"/>
    <w:rsid w:val="009D45BF"/>
    <w:rsid w:val="009D4A54"/>
    <w:rsid w:val="009D4CA4"/>
    <w:rsid w:val="009D4D9A"/>
    <w:rsid w:val="009D5096"/>
    <w:rsid w:val="009D54DC"/>
    <w:rsid w:val="009D54FA"/>
    <w:rsid w:val="009D55CE"/>
    <w:rsid w:val="009D567A"/>
    <w:rsid w:val="009D572E"/>
    <w:rsid w:val="009D576D"/>
    <w:rsid w:val="009D5BD5"/>
    <w:rsid w:val="009D5BE9"/>
    <w:rsid w:val="009D5F92"/>
    <w:rsid w:val="009D5FE5"/>
    <w:rsid w:val="009D6410"/>
    <w:rsid w:val="009D6939"/>
    <w:rsid w:val="009D6B85"/>
    <w:rsid w:val="009D769A"/>
    <w:rsid w:val="009D7A2D"/>
    <w:rsid w:val="009D7A62"/>
    <w:rsid w:val="009D7C09"/>
    <w:rsid w:val="009E02CF"/>
    <w:rsid w:val="009E0838"/>
    <w:rsid w:val="009E0A6F"/>
    <w:rsid w:val="009E130A"/>
    <w:rsid w:val="009E1563"/>
    <w:rsid w:val="009E18B5"/>
    <w:rsid w:val="009E19FB"/>
    <w:rsid w:val="009E2518"/>
    <w:rsid w:val="009E25AB"/>
    <w:rsid w:val="009E2917"/>
    <w:rsid w:val="009E29DC"/>
    <w:rsid w:val="009E2CFD"/>
    <w:rsid w:val="009E326C"/>
    <w:rsid w:val="009E386A"/>
    <w:rsid w:val="009E3A2F"/>
    <w:rsid w:val="009E3AD6"/>
    <w:rsid w:val="009E3C56"/>
    <w:rsid w:val="009E3EB4"/>
    <w:rsid w:val="009E3FF3"/>
    <w:rsid w:val="009E418B"/>
    <w:rsid w:val="009E52D5"/>
    <w:rsid w:val="009E5535"/>
    <w:rsid w:val="009E5D37"/>
    <w:rsid w:val="009E6486"/>
    <w:rsid w:val="009E6748"/>
    <w:rsid w:val="009E6768"/>
    <w:rsid w:val="009E6AE8"/>
    <w:rsid w:val="009E6D2A"/>
    <w:rsid w:val="009E6DF3"/>
    <w:rsid w:val="009E7006"/>
    <w:rsid w:val="009E702A"/>
    <w:rsid w:val="009E7094"/>
    <w:rsid w:val="009E7173"/>
    <w:rsid w:val="009E7853"/>
    <w:rsid w:val="009E7CEC"/>
    <w:rsid w:val="009E7EFF"/>
    <w:rsid w:val="009E7FD1"/>
    <w:rsid w:val="009F007E"/>
    <w:rsid w:val="009F0AB2"/>
    <w:rsid w:val="009F0BF3"/>
    <w:rsid w:val="009F0F52"/>
    <w:rsid w:val="009F159F"/>
    <w:rsid w:val="009F174F"/>
    <w:rsid w:val="009F1990"/>
    <w:rsid w:val="009F1A69"/>
    <w:rsid w:val="009F285B"/>
    <w:rsid w:val="009F2928"/>
    <w:rsid w:val="009F2A89"/>
    <w:rsid w:val="009F2D88"/>
    <w:rsid w:val="009F2E35"/>
    <w:rsid w:val="009F2F6A"/>
    <w:rsid w:val="009F30A7"/>
    <w:rsid w:val="009F32B3"/>
    <w:rsid w:val="009F32C1"/>
    <w:rsid w:val="009F3310"/>
    <w:rsid w:val="009F341C"/>
    <w:rsid w:val="009F36B1"/>
    <w:rsid w:val="009F3D7B"/>
    <w:rsid w:val="009F40ED"/>
    <w:rsid w:val="009F4ACC"/>
    <w:rsid w:val="009F4B25"/>
    <w:rsid w:val="009F4F04"/>
    <w:rsid w:val="009F512A"/>
    <w:rsid w:val="009F5995"/>
    <w:rsid w:val="009F59B7"/>
    <w:rsid w:val="009F5C98"/>
    <w:rsid w:val="009F5E53"/>
    <w:rsid w:val="009F603C"/>
    <w:rsid w:val="009F6661"/>
    <w:rsid w:val="009F6808"/>
    <w:rsid w:val="009F69FB"/>
    <w:rsid w:val="009F6C0E"/>
    <w:rsid w:val="009F6D9F"/>
    <w:rsid w:val="009F7389"/>
    <w:rsid w:val="009F7703"/>
    <w:rsid w:val="009F77E0"/>
    <w:rsid w:val="009F7D22"/>
    <w:rsid w:val="009F7F51"/>
    <w:rsid w:val="009F7FC0"/>
    <w:rsid w:val="00A0009A"/>
    <w:rsid w:val="00A001F1"/>
    <w:rsid w:val="00A00354"/>
    <w:rsid w:val="00A00F5D"/>
    <w:rsid w:val="00A01046"/>
    <w:rsid w:val="00A0127C"/>
    <w:rsid w:val="00A0128E"/>
    <w:rsid w:val="00A013FB"/>
    <w:rsid w:val="00A014CB"/>
    <w:rsid w:val="00A01A20"/>
    <w:rsid w:val="00A01CE0"/>
    <w:rsid w:val="00A01DA9"/>
    <w:rsid w:val="00A024FE"/>
    <w:rsid w:val="00A02526"/>
    <w:rsid w:val="00A0265E"/>
    <w:rsid w:val="00A029D8"/>
    <w:rsid w:val="00A02BF5"/>
    <w:rsid w:val="00A0348B"/>
    <w:rsid w:val="00A034BA"/>
    <w:rsid w:val="00A035CE"/>
    <w:rsid w:val="00A03A28"/>
    <w:rsid w:val="00A03C42"/>
    <w:rsid w:val="00A03C8A"/>
    <w:rsid w:val="00A03DA5"/>
    <w:rsid w:val="00A03E67"/>
    <w:rsid w:val="00A03FC7"/>
    <w:rsid w:val="00A0401A"/>
    <w:rsid w:val="00A0414E"/>
    <w:rsid w:val="00A042D4"/>
    <w:rsid w:val="00A044AD"/>
    <w:rsid w:val="00A049E1"/>
    <w:rsid w:val="00A04AC1"/>
    <w:rsid w:val="00A04BE9"/>
    <w:rsid w:val="00A04D21"/>
    <w:rsid w:val="00A04FAF"/>
    <w:rsid w:val="00A0502C"/>
    <w:rsid w:val="00A051FD"/>
    <w:rsid w:val="00A058B0"/>
    <w:rsid w:val="00A05AAA"/>
    <w:rsid w:val="00A06239"/>
    <w:rsid w:val="00A06311"/>
    <w:rsid w:val="00A06317"/>
    <w:rsid w:val="00A06456"/>
    <w:rsid w:val="00A06469"/>
    <w:rsid w:val="00A06642"/>
    <w:rsid w:val="00A06B38"/>
    <w:rsid w:val="00A06DAD"/>
    <w:rsid w:val="00A0709D"/>
    <w:rsid w:val="00A0710F"/>
    <w:rsid w:val="00A071FE"/>
    <w:rsid w:val="00A07313"/>
    <w:rsid w:val="00A07327"/>
    <w:rsid w:val="00A07780"/>
    <w:rsid w:val="00A07B2B"/>
    <w:rsid w:val="00A07CAA"/>
    <w:rsid w:val="00A07ED6"/>
    <w:rsid w:val="00A10348"/>
    <w:rsid w:val="00A104C3"/>
    <w:rsid w:val="00A1093E"/>
    <w:rsid w:val="00A10BD0"/>
    <w:rsid w:val="00A111DA"/>
    <w:rsid w:val="00A11375"/>
    <w:rsid w:val="00A1158F"/>
    <w:rsid w:val="00A11B7A"/>
    <w:rsid w:val="00A11BC4"/>
    <w:rsid w:val="00A121CB"/>
    <w:rsid w:val="00A12398"/>
    <w:rsid w:val="00A12575"/>
    <w:rsid w:val="00A12758"/>
    <w:rsid w:val="00A1283F"/>
    <w:rsid w:val="00A1285B"/>
    <w:rsid w:val="00A12D08"/>
    <w:rsid w:val="00A1327E"/>
    <w:rsid w:val="00A13300"/>
    <w:rsid w:val="00A13799"/>
    <w:rsid w:val="00A1380B"/>
    <w:rsid w:val="00A13B24"/>
    <w:rsid w:val="00A14055"/>
    <w:rsid w:val="00A141E2"/>
    <w:rsid w:val="00A149E5"/>
    <w:rsid w:val="00A14A32"/>
    <w:rsid w:val="00A14A65"/>
    <w:rsid w:val="00A15102"/>
    <w:rsid w:val="00A15490"/>
    <w:rsid w:val="00A15505"/>
    <w:rsid w:val="00A15839"/>
    <w:rsid w:val="00A15D25"/>
    <w:rsid w:val="00A16012"/>
    <w:rsid w:val="00A161AB"/>
    <w:rsid w:val="00A166C2"/>
    <w:rsid w:val="00A168D3"/>
    <w:rsid w:val="00A16AED"/>
    <w:rsid w:val="00A16CD1"/>
    <w:rsid w:val="00A16DC9"/>
    <w:rsid w:val="00A16EAE"/>
    <w:rsid w:val="00A16EED"/>
    <w:rsid w:val="00A1716C"/>
    <w:rsid w:val="00A172B9"/>
    <w:rsid w:val="00A1734C"/>
    <w:rsid w:val="00A17CEC"/>
    <w:rsid w:val="00A17E75"/>
    <w:rsid w:val="00A20230"/>
    <w:rsid w:val="00A20315"/>
    <w:rsid w:val="00A203D9"/>
    <w:rsid w:val="00A204CC"/>
    <w:rsid w:val="00A209EC"/>
    <w:rsid w:val="00A20EE1"/>
    <w:rsid w:val="00A21216"/>
    <w:rsid w:val="00A21219"/>
    <w:rsid w:val="00A2172D"/>
    <w:rsid w:val="00A21748"/>
    <w:rsid w:val="00A217D7"/>
    <w:rsid w:val="00A21E39"/>
    <w:rsid w:val="00A227A5"/>
    <w:rsid w:val="00A22BC4"/>
    <w:rsid w:val="00A22FFE"/>
    <w:rsid w:val="00A23A4E"/>
    <w:rsid w:val="00A23A95"/>
    <w:rsid w:val="00A23DDD"/>
    <w:rsid w:val="00A23F1B"/>
    <w:rsid w:val="00A24050"/>
    <w:rsid w:val="00A24082"/>
    <w:rsid w:val="00A2478E"/>
    <w:rsid w:val="00A24A1B"/>
    <w:rsid w:val="00A24D69"/>
    <w:rsid w:val="00A251E4"/>
    <w:rsid w:val="00A2563D"/>
    <w:rsid w:val="00A257BE"/>
    <w:rsid w:val="00A258C3"/>
    <w:rsid w:val="00A25910"/>
    <w:rsid w:val="00A25996"/>
    <w:rsid w:val="00A25B6D"/>
    <w:rsid w:val="00A26CC3"/>
    <w:rsid w:val="00A26E96"/>
    <w:rsid w:val="00A270A9"/>
    <w:rsid w:val="00A27105"/>
    <w:rsid w:val="00A2747F"/>
    <w:rsid w:val="00A2760F"/>
    <w:rsid w:val="00A278DC"/>
    <w:rsid w:val="00A2795D"/>
    <w:rsid w:val="00A27A84"/>
    <w:rsid w:val="00A27B54"/>
    <w:rsid w:val="00A27D43"/>
    <w:rsid w:val="00A30085"/>
    <w:rsid w:val="00A300CC"/>
    <w:rsid w:val="00A300F9"/>
    <w:rsid w:val="00A3011B"/>
    <w:rsid w:val="00A3019B"/>
    <w:rsid w:val="00A302DC"/>
    <w:rsid w:val="00A303C0"/>
    <w:rsid w:val="00A30512"/>
    <w:rsid w:val="00A30AD3"/>
    <w:rsid w:val="00A30B6A"/>
    <w:rsid w:val="00A30D94"/>
    <w:rsid w:val="00A30E23"/>
    <w:rsid w:val="00A30E54"/>
    <w:rsid w:val="00A310C0"/>
    <w:rsid w:val="00A312F4"/>
    <w:rsid w:val="00A3165A"/>
    <w:rsid w:val="00A3168E"/>
    <w:rsid w:val="00A31A6D"/>
    <w:rsid w:val="00A31D34"/>
    <w:rsid w:val="00A3262A"/>
    <w:rsid w:val="00A32759"/>
    <w:rsid w:val="00A3275D"/>
    <w:rsid w:val="00A32CD1"/>
    <w:rsid w:val="00A32DE1"/>
    <w:rsid w:val="00A33277"/>
    <w:rsid w:val="00A33566"/>
    <w:rsid w:val="00A335B6"/>
    <w:rsid w:val="00A33A0B"/>
    <w:rsid w:val="00A33C2A"/>
    <w:rsid w:val="00A33C54"/>
    <w:rsid w:val="00A33CFF"/>
    <w:rsid w:val="00A340DB"/>
    <w:rsid w:val="00A342C3"/>
    <w:rsid w:val="00A343B4"/>
    <w:rsid w:val="00A3451D"/>
    <w:rsid w:val="00A34591"/>
    <w:rsid w:val="00A348C1"/>
    <w:rsid w:val="00A34B22"/>
    <w:rsid w:val="00A34BD3"/>
    <w:rsid w:val="00A34D17"/>
    <w:rsid w:val="00A35249"/>
    <w:rsid w:val="00A352B0"/>
    <w:rsid w:val="00A352C6"/>
    <w:rsid w:val="00A352D5"/>
    <w:rsid w:val="00A353C3"/>
    <w:rsid w:val="00A35445"/>
    <w:rsid w:val="00A3564E"/>
    <w:rsid w:val="00A3626C"/>
    <w:rsid w:val="00A36388"/>
    <w:rsid w:val="00A3663F"/>
    <w:rsid w:val="00A36883"/>
    <w:rsid w:val="00A36A98"/>
    <w:rsid w:val="00A372B6"/>
    <w:rsid w:val="00A374C8"/>
    <w:rsid w:val="00A3770A"/>
    <w:rsid w:val="00A3783C"/>
    <w:rsid w:val="00A37D99"/>
    <w:rsid w:val="00A37DE1"/>
    <w:rsid w:val="00A37FB3"/>
    <w:rsid w:val="00A400C5"/>
    <w:rsid w:val="00A402BB"/>
    <w:rsid w:val="00A40B04"/>
    <w:rsid w:val="00A40B3D"/>
    <w:rsid w:val="00A40F36"/>
    <w:rsid w:val="00A415D8"/>
    <w:rsid w:val="00A416A6"/>
    <w:rsid w:val="00A41914"/>
    <w:rsid w:val="00A41973"/>
    <w:rsid w:val="00A41B20"/>
    <w:rsid w:val="00A41C77"/>
    <w:rsid w:val="00A41CE8"/>
    <w:rsid w:val="00A41E4E"/>
    <w:rsid w:val="00A4209A"/>
    <w:rsid w:val="00A420CA"/>
    <w:rsid w:val="00A42207"/>
    <w:rsid w:val="00A42238"/>
    <w:rsid w:val="00A4243C"/>
    <w:rsid w:val="00A4245C"/>
    <w:rsid w:val="00A42607"/>
    <w:rsid w:val="00A4278C"/>
    <w:rsid w:val="00A428E5"/>
    <w:rsid w:val="00A42ADD"/>
    <w:rsid w:val="00A42E08"/>
    <w:rsid w:val="00A432B4"/>
    <w:rsid w:val="00A436F4"/>
    <w:rsid w:val="00A43848"/>
    <w:rsid w:val="00A43990"/>
    <w:rsid w:val="00A43B48"/>
    <w:rsid w:val="00A43C08"/>
    <w:rsid w:val="00A43D07"/>
    <w:rsid w:val="00A43D97"/>
    <w:rsid w:val="00A43FFD"/>
    <w:rsid w:val="00A440B3"/>
    <w:rsid w:val="00A441C2"/>
    <w:rsid w:val="00A44D0A"/>
    <w:rsid w:val="00A45033"/>
    <w:rsid w:val="00A45081"/>
    <w:rsid w:val="00A458FF"/>
    <w:rsid w:val="00A45962"/>
    <w:rsid w:val="00A45A2A"/>
    <w:rsid w:val="00A45CD0"/>
    <w:rsid w:val="00A45F13"/>
    <w:rsid w:val="00A4602A"/>
    <w:rsid w:val="00A464FC"/>
    <w:rsid w:val="00A46655"/>
    <w:rsid w:val="00A467AA"/>
    <w:rsid w:val="00A46C3C"/>
    <w:rsid w:val="00A474A3"/>
    <w:rsid w:val="00A47715"/>
    <w:rsid w:val="00A47968"/>
    <w:rsid w:val="00A47987"/>
    <w:rsid w:val="00A47A91"/>
    <w:rsid w:val="00A47C6C"/>
    <w:rsid w:val="00A47DEB"/>
    <w:rsid w:val="00A50039"/>
    <w:rsid w:val="00A50070"/>
    <w:rsid w:val="00A500DD"/>
    <w:rsid w:val="00A50121"/>
    <w:rsid w:val="00A50683"/>
    <w:rsid w:val="00A5073F"/>
    <w:rsid w:val="00A50A43"/>
    <w:rsid w:val="00A50B16"/>
    <w:rsid w:val="00A50BB1"/>
    <w:rsid w:val="00A50CDD"/>
    <w:rsid w:val="00A50D25"/>
    <w:rsid w:val="00A50E37"/>
    <w:rsid w:val="00A51118"/>
    <w:rsid w:val="00A5136D"/>
    <w:rsid w:val="00A5137B"/>
    <w:rsid w:val="00A513A0"/>
    <w:rsid w:val="00A513A2"/>
    <w:rsid w:val="00A51B79"/>
    <w:rsid w:val="00A52110"/>
    <w:rsid w:val="00A52237"/>
    <w:rsid w:val="00A526EE"/>
    <w:rsid w:val="00A528BB"/>
    <w:rsid w:val="00A529C8"/>
    <w:rsid w:val="00A52A26"/>
    <w:rsid w:val="00A5336D"/>
    <w:rsid w:val="00A53C0F"/>
    <w:rsid w:val="00A53EFC"/>
    <w:rsid w:val="00A53F4A"/>
    <w:rsid w:val="00A53FFE"/>
    <w:rsid w:val="00A5408C"/>
    <w:rsid w:val="00A541AE"/>
    <w:rsid w:val="00A542F2"/>
    <w:rsid w:val="00A5431A"/>
    <w:rsid w:val="00A5455F"/>
    <w:rsid w:val="00A547E9"/>
    <w:rsid w:val="00A54F4D"/>
    <w:rsid w:val="00A56040"/>
    <w:rsid w:val="00A56189"/>
    <w:rsid w:val="00A562FC"/>
    <w:rsid w:val="00A56348"/>
    <w:rsid w:val="00A566AB"/>
    <w:rsid w:val="00A56E12"/>
    <w:rsid w:val="00A56FE2"/>
    <w:rsid w:val="00A57771"/>
    <w:rsid w:val="00A5787C"/>
    <w:rsid w:val="00A57A61"/>
    <w:rsid w:val="00A57BEC"/>
    <w:rsid w:val="00A57E97"/>
    <w:rsid w:val="00A57FE9"/>
    <w:rsid w:val="00A60143"/>
    <w:rsid w:val="00A60174"/>
    <w:rsid w:val="00A60204"/>
    <w:rsid w:val="00A60274"/>
    <w:rsid w:val="00A60293"/>
    <w:rsid w:val="00A603EB"/>
    <w:rsid w:val="00A604EC"/>
    <w:rsid w:val="00A6054A"/>
    <w:rsid w:val="00A6063B"/>
    <w:rsid w:val="00A60B91"/>
    <w:rsid w:val="00A60C72"/>
    <w:rsid w:val="00A61225"/>
    <w:rsid w:val="00A61793"/>
    <w:rsid w:val="00A61A58"/>
    <w:rsid w:val="00A62AA3"/>
    <w:rsid w:val="00A62E5F"/>
    <w:rsid w:val="00A6319D"/>
    <w:rsid w:val="00A63706"/>
    <w:rsid w:val="00A63EE0"/>
    <w:rsid w:val="00A6433D"/>
    <w:rsid w:val="00A64686"/>
    <w:rsid w:val="00A6471D"/>
    <w:rsid w:val="00A64A6F"/>
    <w:rsid w:val="00A64B10"/>
    <w:rsid w:val="00A64B30"/>
    <w:rsid w:val="00A64C8F"/>
    <w:rsid w:val="00A64D88"/>
    <w:rsid w:val="00A650F1"/>
    <w:rsid w:val="00A6510A"/>
    <w:rsid w:val="00A65175"/>
    <w:rsid w:val="00A653B3"/>
    <w:rsid w:val="00A657C6"/>
    <w:rsid w:val="00A65848"/>
    <w:rsid w:val="00A65891"/>
    <w:rsid w:val="00A65913"/>
    <w:rsid w:val="00A65D99"/>
    <w:rsid w:val="00A65DE4"/>
    <w:rsid w:val="00A65E4B"/>
    <w:rsid w:val="00A65FFB"/>
    <w:rsid w:val="00A66097"/>
    <w:rsid w:val="00A6630C"/>
    <w:rsid w:val="00A66344"/>
    <w:rsid w:val="00A66407"/>
    <w:rsid w:val="00A66430"/>
    <w:rsid w:val="00A66A13"/>
    <w:rsid w:val="00A66B32"/>
    <w:rsid w:val="00A67450"/>
    <w:rsid w:val="00A674C5"/>
    <w:rsid w:val="00A674C6"/>
    <w:rsid w:val="00A67AAD"/>
    <w:rsid w:val="00A67B60"/>
    <w:rsid w:val="00A70211"/>
    <w:rsid w:val="00A70322"/>
    <w:rsid w:val="00A70786"/>
    <w:rsid w:val="00A70955"/>
    <w:rsid w:val="00A70D5C"/>
    <w:rsid w:val="00A7102D"/>
    <w:rsid w:val="00A714A0"/>
    <w:rsid w:val="00A71C72"/>
    <w:rsid w:val="00A7214B"/>
    <w:rsid w:val="00A721C7"/>
    <w:rsid w:val="00A7238B"/>
    <w:rsid w:val="00A726ED"/>
    <w:rsid w:val="00A72BB1"/>
    <w:rsid w:val="00A72C1D"/>
    <w:rsid w:val="00A72DF9"/>
    <w:rsid w:val="00A733BB"/>
    <w:rsid w:val="00A734A6"/>
    <w:rsid w:val="00A7355A"/>
    <w:rsid w:val="00A7379B"/>
    <w:rsid w:val="00A73A9F"/>
    <w:rsid w:val="00A73ADE"/>
    <w:rsid w:val="00A73E8A"/>
    <w:rsid w:val="00A7424C"/>
    <w:rsid w:val="00A7454B"/>
    <w:rsid w:val="00A746DA"/>
    <w:rsid w:val="00A74E3A"/>
    <w:rsid w:val="00A74E5D"/>
    <w:rsid w:val="00A74EA5"/>
    <w:rsid w:val="00A750CB"/>
    <w:rsid w:val="00A7548B"/>
    <w:rsid w:val="00A7558B"/>
    <w:rsid w:val="00A75D1F"/>
    <w:rsid w:val="00A762C9"/>
    <w:rsid w:val="00A7633F"/>
    <w:rsid w:val="00A76619"/>
    <w:rsid w:val="00A76727"/>
    <w:rsid w:val="00A768CA"/>
    <w:rsid w:val="00A769C6"/>
    <w:rsid w:val="00A76AA0"/>
    <w:rsid w:val="00A76AA3"/>
    <w:rsid w:val="00A76F78"/>
    <w:rsid w:val="00A76F80"/>
    <w:rsid w:val="00A7735F"/>
    <w:rsid w:val="00A77634"/>
    <w:rsid w:val="00A77648"/>
    <w:rsid w:val="00A800B1"/>
    <w:rsid w:val="00A801EE"/>
    <w:rsid w:val="00A803BC"/>
    <w:rsid w:val="00A8064F"/>
    <w:rsid w:val="00A80720"/>
    <w:rsid w:val="00A80748"/>
    <w:rsid w:val="00A807D9"/>
    <w:rsid w:val="00A80AB2"/>
    <w:rsid w:val="00A80C33"/>
    <w:rsid w:val="00A81048"/>
    <w:rsid w:val="00A8127C"/>
    <w:rsid w:val="00A8162D"/>
    <w:rsid w:val="00A8197A"/>
    <w:rsid w:val="00A81EAF"/>
    <w:rsid w:val="00A81F15"/>
    <w:rsid w:val="00A820D4"/>
    <w:rsid w:val="00A8234C"/>
    <w:rsid w:val="00A824CD"/>
    <w:rsid w:val="00A82729"/>
    <w:rsid w:val="00A828CD"/>
    <w:rsid w:val="00A82B50"/>
    <w:rsid w:val="00A82C85"/>
    <w:rsid w:val="00A82D6C"/>
    <w:rsid w:val="00A82F76"/>
    <w:rsid w:val="00A83094"/>
    <w:rsid w:val="00A83199"/>
    <w:rsid w:val="00A837A3"/>
    <w:rsid w:val="00A837E8"/>
    <w:rsid w:val="00A83F59"/>
    <w:rsid w:val="00A842F4"/>
    <w:rsid w:val="00A843AD"/>
    <w:rsid w:val="00A84767"/>
    <w:rsid w:val="00A84A28"/>
    <w:rsid w:val="00A84AAD"/>
    <w:rsid w:val="00A850CD"/>
    <w:rsid w:val="00A8533E"/>
    <w:rsid w:val="00A854CA"/>
    <w:rsid w:val="00A85754"/>
    <w:rsid w:val="00A85ABC"/>
    <w:rsid w:val="00A85BCD"/>
    <w:rsid w:val="00A866F4"/>
    <w:rsid w:val="00A8695F"/>
    <w:rsid w:val="00A86DEA"/>
    <w:rsid w:val="00A87354"/>
    <w:rsid w:val="00A878DF"/>
    <w:rsid w:val="00A878E2"/>
    <w:rsid w:val="00A87A33"/>
    <w:rsid w:val="00A87FC5"/>
    <w:rsid w:val="00A90076"/>
    <w:rsid w:val="00A90083"/>
    <w:rsid w:val="00A9027C"/>
    <w:rsid w:val="00A90498"/>
    <w:rsid w:val="00A90B8E"/>
    <w:rsid w:val="00A91092"/>
    <w:rsid w:val="00A91128"/>
    <w:rsid w:val="00A915E9"/>
    <w:rsid w:val="00A91751"/>
    <w:rsid w:val="00A918A4"/>
    <w:rsid w:val="00A92041"/>
    <w:rsid w:val="00A9205E"/>
    <w:rsid w:val="00A921CD"/>
    <w:rsid w:val="00A922C7"/>
    <w:rsid w:val="00A92357"/>
    <w:rsid w:val="00A9240A"/>
    <w:rsid w:val="00A9282B"/>
    <w:rsid w:val="00A928A2"/>
    <w:rsid w:val="00A928DF"/>
    <w:rsid w:val="00A928F5"/>
    <w:rsid w:val="00A9303D"/>
    <w:rsid w:val="00A93409"/>
    <w:rsid w:val="00A93476"/>
    <w:rsid w:val="00A93478"/>
    <w:rsid w:val="00A93847"/>
    <w:rsid w:val="00A93AEE"/>
    <w:rsid w:val="00A94087"/>
    <w:rsid w:val="00A942C4"/>
    <w:rsid w:val="00A949EE"/>
    <w:rsid w:val="00A94E51"/>
    <w:rsid w:val="00A94EAF"/>
    <w:rsid w:val="00A9506F"/>
    <w:rsid w:val="00A95082"/>
    <w:rsid w:val="00A952F8"/>
    <w:rsid w:val="00A95494"/>
    <w:rsid w:val="00A95954"/>
    <w:rsid w:val="00A95F41"/>
    <w:rsid w:val="00A961BE"/>
    <w:rsid w:val="00A96303"/>
    <w:rsid w:val="00A9664A"/>
    <w:rsid w:val="00A96666"/>
    <w:rsid w:val="00A97006"/>
    <w:rsid w:val="00A97171"/>
    <w:rsid w:val="00A973DF"/>
    <w:rsid w:val="00A97428"/>
    <w:rsid w:val="00A975FF"/>
    <w:rsid w:val="00A97B3A"/>
    <w:rsid w:val="00A97C97"/>
    <w:rsid w:val="00A97ECA"/>
    <w:rsid w:val="00A97F83"/>
    <w:rsid w:val="00AA019E"/>
    <w:rsid w:val="00AA031B"/>
    <w:rsid w:val="00AA0458"/>
    <w:rsid w:val="00AA050B"/>
    <w:rsid w:val="00AA076E"/>
    <w:rsid w:val="00AA0C93"/>
    <w:rsid w:val="00AA0CC9"/>
    <w:rsid w:val="00AA0F30"/>
    <w:rsid w:val="00AA107C"/>
    <w:rsid w:val="00AA109B"/>
    <w:rsid w:val="00AA138C"/>
    <w:rsid w:val="00AA13DF"/>
    <w:rsid w:val="00AA15BC"/>
    <w:rsid w:val="00AA1670"/>
    <w:rsid w:val="00AA16AF"/>
    <w:rsid w:val="00AA17A4"/>
    <w:rsid w:val="00AA1B63"/>
    <w:rsid w:val="00AA1CAE"/>
    <w:rsid w:val="00AA1E2F"/>
    <w:rsid w:val="00AA27F2"/>
    <w:rsid w:val="00AA2AC9"/>
    <w:rsid w:val="00AA2F57"/>
    <w:rsid w:val="00AA2F9C"/>
    <w:rsid w:val="00AA31BB"/>
    <w:rsid w:val="00AA349E"/>
    <w:rsid w:val="00AA36DA"/>
    <w:rsid w:val="00AA42ED"/>
    <w:rsid w:val="00AA466A"/>
    <w:rsid w:val="00AA491C"/>
    <w:rsid w:val="00AA4A39"/>
    <w:rsid w:val="00AA4A62"/>
    <w:rsid w:val="00AA4C43"/>
    <w:rsid w:val="00AA4CEF"/>
    <w:rsid w:val="00AA53EB"/>
    <w:rsid w:val="00AA582D"/>
    <w:rsid w:val="00AA5958"/>
    <w:rsid w:val="00AA5A46"/>
    <w:rsid w:val="00AA5C93"/>
    <w:rsid w:val="00AA5D99"/>
    <w:rsid w:val="00AA5E33"/>
    <w:rsid w:val="00AA6A0E"/>
    <w:rsid w:val="00AA6A1E"/>
    <w:rsid w:val="00AA6A3C"/>
    <w:rsid w:val="00AA6F4E"/>
    <w:rsid w:val="00AA7476"/>
    <w:rsid w:val="00AA7803"/>
    <w:rsid w:val="00AA7B02"/>
    <w:rsid w:val="00AA7E51"/>
    <w:rsid w:val="00AA7F0D"/>
    <w:rsid w:val="00AA7F24"/>
    <w:rsid w:val="00AB0007"/>
    <w:rsid w:val="00AB001F"/>
    <w:rsid w:val="00AB0153"/>
    <w:rsid w:val="00AB01AF"/>
    <w:rsid w:val="00AB01D0"/>
    <w:rsid w:val="00AB0D5A"/>
    <w:rsid w:val="00AB0F10"/>
    <w:rsid w:val="00AB112D"/>
    <w:rsid w:val="00AB15C2"/>
    <w:rsid w:val="00AB19EA"/>
    <w:rsid w:val="00AB1A8D"/>
    <w:rsid w:val="00AB1BAE"/>
    <w:rsid w:val="00AB21B6"/>
    <w:rsid w:val="00AB22DA"/>
    <w:rsid w:val="00AB287D"/>
    <w:rsid w:val="00AB2CC1"/>
    <w:rsid w:val="00AB2DA6"/>
    <w:rsid w:val="00AB2E57"/>
    <w:rsid w:val="00AB2E98"/>
    <w:rsid w:val="00AB2EE9"/>
    <w:rsid w:val="00AB3053"/>
    <w:rsid w:val="00AB3102"/>
    <w:rsid w:val="00AB3506"/>
    <w:rsid w:val="00AB3618"/>
    <w:rsid w:val="00AB361D"/>
    <w:rsid w:val="00AB3917"/>
    <w:rsid w:val="00AB3B52"/>
    <w:rsid w:val="00AB3CA1"/>
    <w:rsid w:val="00AB3D0A"/>
    <w:rsid w:val="00AB3D37"/>
    <w:rsid w:val="00AB3F59"/>
    <w:rsid w:val="00AB3F89"/>
    <w:rsid w:val="00AB43CD"/>
    <w:rsid w:val="00AB49AB"/>
    <w:rsid w:val="00AB49AD"/>
    <w:rsid w:val="00AB530D"/>
    <w:rsid w:val="00AB5337"/>
    <w:rsid w:val="00AB53F8"/>
    <w:rsid w:val="00AB61A6"/>
    <w:rsid w:val="00AB6202"/>
    <w:rsid w:val="00AB6692"/>
    <w:rsid w:val="00AB66B4"/>
    <w:rsid w:val="00AB696D"/>
    <w:rsid w:val="00AB6B50"/>
    <w:rsid w:val="00AB6E72"/>
    <w:rsid w:val="00AB7041"/>
    <w:rsid w:val="00AB7394"/>
    <w:rsid w:val="00AB7495"/>
    <w:rsid w:val="00AB7AA8"/>
    <w:rsid w:val="00AB7B6D"/>
    <w:rsid w:val="00AB7D56"/>
    <w:rsid w:val="00AB7DD0"/>
    <w:rsid w:val="00AC030C"/>
    <w:rsid w:val="00AC03ED"/>
    <w:rsid w:val="00AC04AD"/>
    <w:rsid w:val="00AC06D6"/>
    <w:rsid w:val="00AC07CA"/>
    <w:rsid w:val="00AC098E"/>
    <w:rsid w:val="00AC0D67"/>
    <w:rsid w:val="00AC130B"/>
    <w:rsid w:val="00AC15EF"/>
    <w:rsid w:val="00AC176C"/>
    <w:rsid w:val="00AC185C"/>
    <w:rsid w:val="00AC1883"/>
    <w:rsid w:val="00AC1955"/>
    <w:rsid w:val="00AC19FF"/>
    <w:rsid w:val="00AC1D55"/>
    <w:rsid w:val="00AC2221"/>
    <w:rsid w:val="00AC2377"/>
    <w:rsid w:val="00AC2B7F"/>
    <w:rsid w:val="00AC2DA4"/>
    <w:rsid w:val="00AC2F10"/>
    <w:rsid w:val="00AC35D7"/>
    <w:rsid w:val="00AC3924"/>
    <w:rsid w:val="00AC3AAD"/>
    <w:rsid w:val="00AC3E00"/>
    <w:rsid w:val="00AC3E6D"/>
    <w:rsid w:val="00AC415B"/>
    <w:rsid w:val="00AC43FF"/>
    <w:rsid w:val="00AC4536"/>
    <w:rsid w:val="00AC4570"/>
    <w:rsid w:val="00AC45C9"/>
    <w:rsid w:val="00AC4631"/>
    <w:rsid w:val="00AC4A3C"/>
    <w:rsid w:val="00AC5043"/>
    <w:rsid w:val="00AC508A"/>
    <w:rsid w:val="00AC5973"/>
    <w:rsid w:val="00AC59E3"/>
    <w:rsid w:val="00AC6396"/>
    <w:rsid w:val="00AC65CE"/>
    <w:rsid w:val="00AC6747"/>
    <w:rsid w:val="00AC6B4C"/>
    <w:rsid w:val="00AC6B99"/>
    <w:rsid w:val="00AC6D57"/>
    <w:rsid w:val="00AC7780"/>
    <w:rsid w:val="00AC78A9"/>
    <w:rsid w:val="00AC79CE"/>
    <w:rsid w:val="00AC7B74"/>
    <w:rsid w:val="00AC7BA9"/>
    <w:rsid w:val="00AC7BB0"/>
    <w:rsid w:val="00AC7DC3"/>
    <w:rsid w:val="00AC7E57"/>
    <w:rsid w:val="00AD0668"/>
    <w:rsid w:val="00AD079D"/>
    <w:rsid w:val="00AD0ACE"/>
    <w:rsid w:val="00AD111F"/>
    <w:rsid w:val="00AD11E3"/>
    <w:rsid w:val="00AD1380"/>
    <w:rsid w:val="00AD13E4"/>
    <w:rsid w:val="00AD1421"/>
    <w:rsid w:val="00AD1586"/>
    <w:rsid w:val="00AD2038"/>
    <w:rsid w:val="00AD21E8"/>
    <w:rsid w:val="00AD2491"/>
    <w:rsid w:val="00AD26BC"/>
    <w:rsid w:val="00AD2E5D"/>
    <w:rsid w:val="00AD3266"/>
    <w:rsid w:val="00AD33A7"/>
    <w:rsid w:val="00AD34CC"/>
    <w:rsid w:val="00AD368B"/>
    <w:rsid w:val="00AD3C11"/>
    <w:rsid w:val="00AD3DF3"/>
    <w:rsid w:val="00AD4071"/>
    <w:rsid w:val="00AD46C4"/>
    <w:rsid w:val="00AD46D0"/>
    <w:rsid w:val="00AD4D45"/>
    <w:rsid w:val="00AD4EE3"/>
    <w:rsid w:val="00AD4F48"/>
    <w:rsid w:val="00AD5030"/>
    <w:rsid w:val="00AD50A6"/>
    <w:rsid w:val="00AD5B96"/>
    <w:rsid w:val="00AD5CB2"/>
    <w:rsid w:val="00AD5F4A"/>
    <w:rsid w:val="00AD5FEC"/>
    <w:rsid w:val="00AD601A"/>
    <w:rsid w:val="00AD60D3"/>
    <w:rsid w:val="00AD61AE"/>
    <w:rsid w:val="00AD6904"/>
    <w:rsid w:val="00AD6D7E"/>
    <w:rsid w:val="00AD6E51"/>
    <w:rsid w:val="00AD70BE"/>
    <w:rsid w:val="00AD73F4"/>
    <w:rsid w:val="00AD74CD"/>
    <w:rsid w:val="00AD7C88"/>
    <w:rsid w:val="00AD7E80"/>
    <w:rsid w:val="00AE0072"/>
    <w:rsid w:val="00AE007C"/>
    <w:rsid w:val="00AE0145"/>
    <w:rsid w:val="00AE01CB"/>
    <w:rsid w:val="00AE04D1"/>
    <w:rsid w:val="00AE06CC"/>
    <w:rsid w:val="00AE07D3"/>
    <w:rsid w:val="00AE0908"/>
    <w:rsid w:val="00AE0969"/>
    <w:rsid w:val="00AE09B8"/>
    <w:rsid w:val="00AE0C11"/>
    <w:rsid w:val="00AE1433"/>
    <w:rsid w:val="00AE17BA"/>
    <w:rsid w:val="00AE181B"/>
    <w:rsid w:val="00AE18CB"/>
    <w:rsid w:val="00AE1C06"/>
    <w:rsid w:val="00AE1EE9"/>
    <w:rsid w:val="00AE1FDA"/>
    <w:rsid w:val="00AE2222"/>
    <w:rsid w:val="00AE2A57"/>
    <w:rsid w:val="00AE2A96"/>
    <w:rsid w:val="00AE2B81"/>
    <w:rsid w:val="00AE2BB4"/>
    <w:rsid w:val="00AE2C39"/>
    <w:rsid w:val="00AE2E69"/>
    <w:rsid w:val="00AE2F42"/>
    <w:rsid w:val="00AE3061"/>
    <w:rsid w:val="00AE30C9"/>
    <w:rsid w:val="00AE31E7"/>
    <w:rsid w:val="00AE331C"/>
    <w:rsid w:val="00AE3571"/>
    <w:rsid w:val="00AE357A"/>
    <w:rsid w:val="00AE3861"/>
    <w:rsid w:val="00AE3904"/>
    <w:rsid w:val="00AE3DB8"/>
    <w:rsid w:val="00AE413F"/>
    <w:rsid w:val="00AE4144"/>
    <w:rsid w:val="00AE44FC"/>
    <w:rsid w:val="00AE474E"/>
    <w:rsid w:val="00AE47C0"/>
    <w:rsid w:val="00AE4812"/>
    <w:rsid w:val="00AE49AF"/>
    <w:rsid w:val="00AE4CD2"/>
    <w:rsid w:val="00AE5495"/>
    <w:rsid w:val="00AE56EC"/>
    <w:rsid w:val="00AE5735"/>
    <w:rsid w:val="00AE5A97"/>
    <w:rsid w:val="00AE5C62"/>
    <w:rsid w:val="00AE5D29"/>
    <w:rsid w:val="00AE6036"/>
    <w:rsid w:val="00AE6892"/>
    <w:rsid w:val="00AE6A0B"/>
    <w:rsid w:val="00AE6C07"/>
    <w:rsid w:val="00AE6F6F"/>
    <w:rsid w:val="00AE71A4"/>
    <w:rsid w:val="00AE7672"/>
    <w:rsid w:val="00AE7A1A"/>
    <w:rsid w:val="00AE7B59"/>
    <w:rsid w:val="00AE7DE4"/>
    <w:rsid w:val="00AE7FAC"/>
    <w:rsid w:val="00AF056B"/>
    <w:rsid w:val="00AF06C5"/>
    <w:rsid w:val="00AF072A"/>
    <w:rsid w:val="00AF08F9"/>
    <w:rsid w:val="00AF0B64"/>
    <w:rsid w:val="00AF0BE6"/>
    <w:rsid w:val="00AF0C41"/>
    <w:rsid w:val="00AF0D3E"/>
    <w:rsid w:val="00AF0DA5"/>
    <w:rsid w:val="00AF0ED8"/>
    <w:rsid w:val="00AF1150"/>
    <w:rsid w:val="00AF14B4"/>
    <w:rsid w:val="00AF1CBE"/>
    <w:rsid w:val="00AF1DD0"/>
    <w:rsid w:val="00AF208C"/>
    <w:rsid w:val="00AF274C"/>
    <w:rsid w:val="00AF28AB"/>
    <w:rsid w:val="00AF28FD"/>
    <w:rsid w:val="00AF2F4E"/>
    <w:rsid w:val="00AF33B2"/>
    <w:rsid w:val="00AF33D3"/>
    <w:rsid w:val="00AF35B6"/>
    <w:rsid w:val="00AF3686"/>
    <w:rsid w:val="00AF3D58"/>
    <w:rsid w:val="00AF3DFB"/>
    <w:rsid w:val="00AF400F"/>
    <w:rsid w:val="00AF429A"/>
    <w:rsid w:val="00AF4394"/>
    <w:rsid w:val="00AF452E"/>
    <w:rsid w:val="00AF45B5"/>
    <w:rsid w:val="00AF4DBE"/>
    <w:rsid w:val="00AF4E53"/>
    <w:rsid w:val="00AF5087"/>
    <w:rsid w:val="00AF51BD"/>
    <w:rsid w:val="00AF5458"/>
    <w:rsid w:val="00AF5746"/>
    <w:rsid w:val="00AF593C"/>
    <w:rsid w:val="00AF5C3A"/>
    <w:rsid w:val="00AF5C7B"/>
    <w:rsid w:val="00AF60E5"/>
    <w:rsid w:val="00AF619C"/>
    <w:rsid w:val="00AF637F"/>
    <w:rsid w:val="00AF6519"/>
    <w:rsid w:val="00AF65DD"/>
    <w:rsid w:val="00AF6732"/>
    <w:rsid w:val="00AF6999"/>
    <w:rsid w:val="00AF69A2"/>
    <w:rsid w:val="00AF69F9"/>
    <w:rsid w:val="00AF6D6C"/>
    <w:rsid w:val="00AF6F0C"/>
    <w:rsid w:val="00AF6F2E"/>
    <w:rsid w:val="00AF7633"/>
    <w:rsid w:val="00AF777B"/>
    <w:rsid w:val="00AF7AC5"/>
    <w:rsid w:val="00B000A5"/>
    <w:rsid w:val="00B002B2"/>
    <w:rsid w:val="00B00670"/>
    <w:rsid w:val="00B00688"/>
    <w:rsid w:val="00B00BE8"/>
    <w:rsid w:val="00B010D9"/>
    <w:rsid w:val="00B012CD"/>
    <w:rsid w:val="00B01397"/>
    <w:rsid w:val="00B0158D"/>
    <w:rsid w:val="00B01CC0"/>
    <w:rsid w:val="00B01D94"/>
    <w:rsid w:val="00B021B6"/>
    <w:rsid w:val="00B0257B"/>
    <w:rsid w:val="00B02C97"/>
    <w:rsid w:val="00B02CAA"/>
    <w:rsid w:val="00B02D60"/>
    <w:rsid w:val="00B02FB6"/>
    <w:rsid w:val="00B0336A"/>
    <w:rsid w:val="00B03436"/>
    <w:rsid w:val="00B038E2"/>
    <w:rsid w:val="00B03DFD"/>
    <w:rsid w:val="00B03E75"/>
    <w:rsid w:val="00B03EDA"/>
    <w:rsid w:val="00B03F2D"/>
    <w:rsid w:val="00B03FA2"/>
    <w:rsid w:val="00B040B6"/>
    <w:rsid w:val="00B04154"/>
    <w:rsid w:val="00B04200"/>
    <w:rsid w:val="00B0421D"/>
    <w:rsid w:val="00B04486"/>
    <w:rsid w:val="00B0487A"/>
    <w:rsid w:val="00B04AE6"/>
    <w:rsid w:val="00B04B08"/>
    <w:rsid w:val="00B04F83"/>
    <w:rsid w:val="00B05415"/>
    <w:rsid w:val="00B058C4"/>
    <w:rsid w:val="00B05A98"/>
    <w:rsid w:val="00B05E0B"/>
    <w:rsid w:val="00B05E75"/>
    <w:rsid w:val="00B06120"/>
    <w:rsid w:val="00B062A5"/>
    <w:rsid w:val="00B06BDF"/>
    <w:rsid w:val="00B06D47"/>
    <w:rsid w:val="00B06D58"/>
    <w:rsid w:val="00B06DEB"/>
    <w:rsid w:val="00B06F5A"/>
    <w:rsid w:val="00B06FE7"/>
    <w:rsid w:val="00B07000"/>
    <w:rsid w:val="00B072C6"/>
    <w:rsid w:val="00B07681"/>
    <w:rsid w:val="00B076CC"/>
    <w:rsid w:val="00B07A78"/>
    <w:rsid w:val="00B07B40"/>
    <w:rsid w:val="00B07E41"/>
    <w:rsid w:val="00B07F2A"/>
    <w:rsid w:val="00B07F39"/>
    <w:rsid w:val="00B1020C"/>
    <w:rsid w:val="00B1037A"/>
    <w:rsid w:val="00B1049A"/>
    <w:rsid w:val="00B10D08"/>
    <w:rsid w:val="00B10E25"/>
    <w:rsid w:val="00B114EE"/>
    <w:rsid w:val="00B1153A"/>
    <w:rsid w:val="00B1158E"/>
    <w:rsid w:val="00B117B5"/>
    <w:rsid w:val="00B11B10"/>
    <w:rsid w:val="00B11F2D"/>
    <w:rsid w:val="00B12563"/>
    <w:rsid w:val="00B126C5"/>
    <w:rsid w:val="00B129EF"/>
    <w:rsid w:val="00B12A26"/>
    <w:rsid w:val="00B12FF1"/>
    <w:rsid w:val="00B130C9"/>
    <w:rsid w:val="00B13152"/>
    <w:rsid w:val="00B1343C"/>
    <w:rsid w:val="00B13630"/>
    <w:rsid w:val="00B1386F"/>
    <w:rsid w:val="00B139F8"/>
    <w:rsid w:val="00B13DB3"/>
    <w:rsid w:val="00B13F53"/>
    <w:rsid w:val="00B14181"/>
    <w:rsid w:val="00B141DB"/>
    <w:rsid w:val="00B145B7"/>
    <w:rsid w:val="00B145BE"/>
    <w:rsid w:val="00B14668"/>
    <w:rsid w:val="00B149C0"/>
    <w:rsid w:val="00B14CCD"/>
    <w:rsid w:val="00B15038"/>
    <w:rsid w:val="00B1558C"/>
    <w:rsid w:val="00B15C15"/>
    <w:rsid w:val="00B16099"/>
    <w:rsid w:val="00B160E7"/>
    <w:rsid w:val="00B162CB"/>
    <w:rsid w:val="00B16539"/>
    <w:rsid w:val="00B16B9C"/>
    <w:rsid w:val="00B16F0F"/>
    <w:rsid w:val="00B173BC"/>
    <w:rsid w:val="00B17DE7"/>
    <w:rsid w:val="00B17E84"/>
    <w:rsid w:val="00B2040F"/>
    <w:rsid w:val="00B20586"/>
    <w:rsid w:val="00B206B1"/>
    <w:rsid w:val="00B2085E"/>
    <w:rsid w:val="00B20874"/>
    <w:rsid w:val="00B20980"/>
    <w:rsid w:val="00B20C33"/>
    <w:rsid w:val="00B20C67"/>
    <w:rsid w:val="00B20E3E"/>
    <w:rsid w:val="00B20F50"/>
    <w:rsid w:val="00B2118B"/>
    <w:rsid w:val="00B212A1"/>
    <w:rsid w:val="00B212B4"/>
    <w:rsid w:val="00B214A3"/>
    <w:rsid w:val="00B2163C"/>
    <w:rsid w:val="00B21881"/>
    <w:rsid w:val="00B219D1"/>
    <w:rsid w:val="00B22216"/>
    <w:rsid w:val="00B22293"/>
    <w:rsid w:val="00B22477"/>
    <w:rsid w:val="00B229AD"/>
    <w:rsid w:val="00B22A49"/>
    <w:rsid w:val="00B22F06"/>
    <w:rsid w:val="00B2319E"/>
    <w:rsid w:val="00B23379"/>
    <w:rsid w:val="00B23485"/>
    <w:rsid w:val="00B23DA1"/>
    <w:rsid w:val="00B23E01"/>
    <w:rsid w:val="00B23F7D"/>
    <w:rsid w:val="00B240F6"/>
    <w:rsid w:val="00B24354"/>
    <w:rsid w:val="00B243D0"/>
    <w:rsid w:val="00B2442E"/>
    <w:rsid w:val="00B246E8"/>
    <w:rsid w:val="00B2478F"/>
    <w:rsid w:val="00B24809"/>
    <w:rsid w:val="00B248FA"/>
    <w:rsid w:val="00B249C0"/>
    <w:rsid w:val="00B249DD"/>
    <w:rsid w:val="00B24BEC"/>
    <w:rsid w:val="00B2508F"/>
    <w:rsid w:val="00B2551F"/>
    <w:rsid w:val="00B258DE"/>
    <w:rsid w:val="00B2625A"/>
    <w:rsid w:val="00B264B4"/>
    <w:rsid w:val="00B264D1"/>
    <w:rsid w:val="00B26958"/>
    <w:rsid w:val="00B269A2"/>
    <w:rsid w:val="00B269E1"/>
    <w:rsid w:val="00B26A8C"/>
    <w:rsid w:val="00B26B64"/>
    <w:rsid w:val="00B26B7C"/>
    <w:rsid w:val="00B26D6F"/>
    <w:rsid w:val="00B26F93"/>
    <w:rsid w:val="00B27410"/>
    <w:rsid w:val="00B278BC"/>
    <w:rsid w:val="00B279F3"/>
    <w:rsid w:val="00B27AEC"/>
    <w:rsid w:val="00B27C38"/>
    <w:rsid w:val="00B27C52"/>
    <w:rsid w:val="00B27D79"/>
    <w:rsid w:val="00B302E8"/>
    <w:rsid w:val="00B30384"/>
    <w:rsid w:val="00B30734"/>
    <w:rsid w:val="00B3083C"/>
    <w:rsid w:val="00B309FE"/>
    <w:rsid w:val="00B30A4C"/>
    <w:rsid w:val="00B30B6E"/>
    <w:rsid w:val="00B30C2A"/>
    <w:rsid w:val="00B30EB5"/>
    <w:rsid w:val="00B3109C"/>
    <w:rsid w:val="00B31347"/>
    <w:rsid w:val="00B31A3B"/>
    <w:rsid w:val="00B31D1C"/>
    <w:rsid w:val="00B31F40"/>
    <w:rsid w:val="00B32369"/>
    <w:rsid w:val="00B323C9"/>
    <w:rsid w:val="00B32784"/>
    <w:rsid w:val="00B32860"/>
    <w:rsid w:val="00B32C3E"/>
    <w:rsid w:val="00B32FCD"/>
    <w:rsid w:val="00B331F0"/>
    <w:rsid w:val="00B3326F"/>
    <w:rsid w:val="00B3406E"/>
    <w:rsid w:val="00B341BF"/>
    <w:rsid w:val="00B3427B"/>
    <w:rsid w:val="00B344BB"/>
    <w:rsid w:val="00B34639"/>
    <w:rsid w:val="00B346A3"/>
    <w:rsid w:val="00B348D3"/>
    <w:rsid w:val="00B352F8"/>
    <w:rsid w:val="00B3551F"/>
    <w:rsid w:val="00B35987"/>
    <w:rsid w:val="00B359CE"/>
    <w:rsid w:val="00B35BD1"/>
    <w:rsid w:val="00B35D4E"/>
    <w:rsid w:val="00B35EC8"/>
    <w:rsid w:val="00B35F0C"/>
    <w:rsid w:val="00B3606C"/>
    <w:rsid w:val="00B3628F"/>
    <w:rsid w:val="00B3648C"/>
    <w:rsid w:val="00B36626"/>
    <w:rsid w:val="00B36734"/>
    <w:rsid w:val="00B36739"/>
    <w:rsid w:val="00B367C2"/>
    <w:rsid w:val="00B36CD2"/>
    <w:rsid w:val="00B36F93"/>
    <w:rsid w:val="00B370C8"/>
    <w:rsid w:val="00B37779"/>
    <w:rsid w:val="00B37AB0"/>
    <w:rsid w:val="00B37CCC"/>
    <w:rsid w:val="00B37E13"/>
    <w:rsid w:val="00B37F8E"/>
    <w:rsid w:val="00B37FE4"/>
    <w:rsid w:val="00B40738"/>
    <w:rsid w:val="00B409AF"/>
    <w:rsid w:val="00B40CC0"/>
    <w:rsid w:val="00B40F4E"/>
    <w:rsid w:val="00B41365"/>
    <w:rsid w:val="00B414C9"/>
    <w:rsid w:val="00B41E7E"/>
    <w:rsid w:val="00B423A6"/>
    <w:rsid w:val="00B4299D"/>
    <w:rsid w:val="00B42A73"/>
    <w:rsid w:val="00B42CDB"/>
    <w:rsid w:val="00B42D8A"/>
    <w:rsid w:val="00B42DD5"/>
    <w:rsid w:val="00B42EB3"/>
    <w:rsid w:val="00B43777"/>
    <w:rsid w:val="00B4378B"/>
    <w:rsid w:val="00B43836"/>
    <w:rsid w:val="00B438D7"/>
    <w:rsid w:val="00B4398A"/>
    <w:rsid w:val="00B439C1"/>
    <w:rsid w:val="00B43A00"/>
    <w:rsid w:val="00B44512"/>
    <w:rsid w:val="00B44690"/>
    <w:rsid w:val="00B446F3"/>
    <w:rsid w:val="00B44ACC"/>
    <w:rsid w:val="00B44BB7"/>
    <w:rsid w:val="00B45184"/>
    <w:rsid w:val="00B456D2"/>
    <w:rsid w:val="00B45A26"/>
    <w:rsid w:val="00B45DD0"/>
    <w:rsid w:val="00B4631C"/>
    <w:rsid w:val="00B46421"/>
    <w:rsid w:val="00B466D5"/>
    <w:rsid w:val="00B4693B"/>
    <w:rsid w:val="00B46968"/>
    <w:rsid w:val="00B469B6"/>
    <w:rsid w:val="00B46B9F"/>
    <w:rsid w:val="00B46C57"/>
    <w:rsid w:val="00B46CA3"/>
    <w:rsid w:val="00B46F3A"/>
    <w:rsid w:val="00B4718C"/>
    <w:rsid w:val="00B4729D"/>
    <w:rsid w:val="00B47701"/>
    <w:rsid w:val="00B47938"/>
    <w:rsid w:val="00B47A3A"/>
    <w:rsid w:val="00B47DBB"/>
    <w:rsid w:val="00B5000C"/>
    <w:rsid w:val="00B50304"/>
    <w:rsid w:val="00B5048D"/>
    <w:rsid w:val="00B505D6"/>
    <w:rsid w:val="00B508B0"/>
    <w:rsid w:val="00B509C1"/>
    <w:rsid w:val="00B50A10"/>
    <w:rsid w:val="00B50DB2"/>
    <w:rsid w:val="00B50F89"/>
    <w:rsid w:val="00B51165"/>
    <w:rsid w:val="00B516EC"/>
    <w:rsid w:val="00B516F4"/>
    <w:rsid w:val="00B5176E"/>
    <w:rsid w:val="00B517D4"/>
    <w:rsid w:val="00B51E2A"/>
    <w:rsid w:val="00B51F9D"/>
    <w:rsid w:val="00B51FC7"/>
    <w:rsid w:val="00B521DC"/>
    <w:rsid w:val="00B524ED"/>
    <w:rsid w:val="00B526EF"/>
    <w:rsid w:val="00B52768"/>
    <w:rsid w:val="00B5286C"/>
    <w:rsid w:val="00B528D9"/>
    <w:rsid w:val="00B52BD0"/>
    <w:rsid w:val="00B52D12"/>
    <w:rsid w:val="00B52DB3"/>
    <w:rsid w:val="00B53108"/>
    <w:rsid w:val="00B531D9"/>
    <w:rsid w:val="00B53890"/>
    <w:rsid w:val="00B53A21"/>
    <w:rsid w:val="00B53D4A"/>
    <w:rsid w:val="00B53FED"/>
    <w:rsid w:val="00B54409"/>
    <w:rsid w:val="00B54466"/>
    <w:rsid w:val="00B548C7"/>
    <w:rsid w:val="00B54D4E"/>
    <w:rsid w:val="00B54FFD"/>
    <w:rsid w:val="00B55189"/>
    <w:rsid w:val="00B55424"/>
    <w:rsid w:val="00B55529"/>
    <w:rsid w:val="00B555A4"/>
    <w:rsid w:val="00B55826"/>
    <w:rsid w:val="00B558A9"/>
    <w:rsid w:val="00B5596C"/>
    <w:rsid w:val="00B55997"/>
    <w:rsid w:val="00B55EDD"/>
    <w:rsid w:val="00B55F2D"/>
    <w:rsid w:val="00B55F52"/>
    <w:rsid w:val="00B55FF4"/>
    <w:rsid w:val="00B561CF"/>
    <w:rsid w:val="00B5624F"/>
    <w:rsid w:val="00B562DF"/>
    <w:rsid w:val="00B5636A"/>
    <w:rsid w:val="00B5666A"/>
    <w:rsid w:val="00B56E16"/>
    <w:rsid w:val="00B56EB7"/>
    <w:rsid w:val="00B56F71"/>
    <w:rsid w:val="00B56FD6"/>
    <w:rsid w:val="00B573F2"/>
    <w:rsid w:val="00B579F4"/>
    <w:rsid w:val="00B57A32"/>
    <w:rsid w:val="00B57AC3"/>
    <w:rsid w:val="00B57AD1"/>
    <w:rsid w:val="00B600E3"/>
    <w:rsid w:val="00B6027F"/>
    <w:rsid w:val="00B6055A"/>
    <w:rsid w:val="00B605BA"/>
    <w:rsid w:val="00B60719"/>
    <w:rsid w:val="00B61064"/>
    <w:rsid w:val="00B612F9"/>
    <w:rsid w:val="00B614BA"/>
    <w:rsid w:val="00B615D8"/>
    <w:rsid w:val="00B615E6"/>
    <w:rsid w:val="00B615FA"/>
    <w:rsid w:val="00B61785"/>
    <w:rsid w:val="00B6183E"/>
    <w:rsid w:val="00B61B92"/>
    <w:rsid w:val="00B61D91"/>
    <w:rsid w:val="00B61F6F"/>
    <w:rsid w:val="00B6216A"/>
    <w:rsid w:val="00B623AD"/>
    <w:rsid w:val="00B62477"/>
    <w:rsid w:val="00B624CB"/>
    <w:rsid w:val="00B62570"/>
    <w:rsid w:val="00B62AEB"/>
    <w:rsid w:val="00B630D1"/>
    <w:rsid w:val="00B638A9"/>
    <w:rsid w:val="00B6401F"/>
    <w:rsid w:val="00B64044"/>
    <w:rsid w:val="00B64402"/>
    <w:rsid w:val="00B64991"/>
    <w:rsid w:val="00B64D20"/>
    <w:rsid w:val="00B64F27"/>
    <w:rsid w:val="00B64F50"/>
    <w:rsid w:val="00B65065"/>
    <w:rsid w:val="00B65423"/>
    <w:rsid w:val="00B65670"/>
    <w:rsid w:val="00B65757"/>
    <w:rsid w:val="00B65A55"/>
    <w:rsid w:val="00B65DC9"/>
    <w:rsid w:val="00B65E3F"/>
    <w:rsid w:val="00B66232"/>
    <w:rsid w:val="00B662E2"/>
    <w:rsid w:val="00B66698"/>
    <w:rsid w:val="00B66776"/>
    <w:rsid w:val="00B66CF8"/>
    <w:rsid w:val="00B66F7E"/>
    <w:rsid w:val="00B670FA"/>
    <w:rsid w:val="00B6714F"/>
    <w:rsid w:val="00B674FF"/>
    <w:rsid w:val="00B67A0F"/>
    <w:rsid w:val="00B67B8E"/>
    <w:rsid w:val="00B67BB1"/>
    <w:rsid w:val="00B70003"/>
    <w:rsid w:val="00B70464"/>
    <w:rsid w:val="00B705CC"/>
    <w:rsid w:val="00B707D3"/>
    <w:rsid w:val="00B70928"/>
    <w:rsid w:val="00B70A66"/>
    <w:rsid w:val="00B70EAE"/>
    <w:rsid w:val="00B71161"/>
    <w:rsid w:val="00B71340"/>
    <w:rsid w:val="00B71729"/>
    <w:rsid w:val="00B71AA5"/>
    <w:rsid w:val="00B72526"/>
    <w:rsid w:val="00B7266E"/>
    <w:rsid w:val="00B72BF2"/>
    <w:rsid w:val="00B73408"/>
    <w:rsid w:val="00B735FA"/>
    <w:rsid w:val="00B736A3"/>
    <w:rsid w:val="00B73798"/>
    <w:rsid w:val="00B73AE9"/>
    <w:rsid w:val="00B73C14"/>
    <w:rsid w:val="00B74080"/>
    <w:rsid w:val="00B74279"/>
    <w:rsid w:val="00B743D3"/>
    <w:rsid w:val="00B743FB"/>
    <w:rsid w:val="00B74449"/>
    <w:rsid w:val="00B74598"/>
    <w:rsid w:val="00B74CAF"/>
    <w:rsid w:val="00B74EF8"/>
    <w:rsid w:val="00B74EF9"/>
    <w:rsid w:val="00B7529B"/>
    <w:rsid w:val="00B755C5"/>
    <w:rsid w:val="00B75673"/>
    <w:rsid w:val="00B757FA"/>
    <w:rsid w:val="00B75EDD"/>
    <w:rsid w:val="00B761BB"/>
    <w:rsid w:val="00B76338"/>
    <w:rsid w:val="00B76482"/>
    <w:rsid w:val="00B767FC"/>
    <w:rsid w:val="00B76D4E"/>
    <w:rsid w:val="00B76DA4"/>
    <w:rsid w:val="00B7715D"/>
    <w:rsid w:val="00B772B6"/>
    <w:rsid w:val="00B77327"/>
    <w:rsid w:val="00B77365"/>
    <w:rsid w:val="00B77445"/>
    <w:rsid w:val="00B7757F"/>
    <w:rsid w:val="00B776A7"/>
    <w:rsid w:val="00B776DB"/>
    <w:rsid w:val="00B77723"/>
    <w:rsid w:val="00B77FE5"/>
    <w:rsid w:val="00B80505"/>
    <w:rsid w:val="00B80762"/>
    <w:rsid w:val="00B807A3"/>
    <w:rsid w:val="00B807D5"/>
    <w:rsid w:val="00B80878"/>
    <w:rsid w:val="00B80976"/>
    <w:rsid w:val="00B80AD9"/>
    <w:rsid w:val="00B81251"/>
    <w:rsid w:val="00B812A3"/>
    <w:rsid w:val="00B8178C"/>
    <w:rsid w:val="00B818D9"/>
    <w:rsid w:val="00B818FC"/>
    <w:rsid w:val="00B81AC2"/>
    <w:rsid w:val="00B81D9C"/>
    <w:rsid w:val="00B81E1B"/>
    <w:rsid w:val="00B8246C"/>
    <w:rsid w:val="00B824C9"/>
    <w:rsid w:val="00B82518"/>
    <w:rsid w:val="00B825C7"/>
    <w:rsid w:val="00B826FD"/>
    <w:rsid w:val="00B8273A"/>
    <w:rsid w:val="00B828A2"/>
    <w:rsid w:val="00B82905"/>
    <w:rsid w:val="00B82E3C"/>
    <w:rsid w:val="00B82F14"/>
    <w:rsid w:val="00B82FF7"/>
    <w:rsid w:val="00B83098"/>
    <w:rsid w:val="00B832D0"/>
    <w:rsid w:val="00B838ED"/>
    <w:rsid w:val="00B839E3"/>
    <w:rsid w:val="00B83EF4"/>
    <w:rsid w:val="00B840CF"/>
    <w:rsid w:val="00B84211"/>
    <w:rsid w:val="00B8487C"/>
    <w:rsid w:val="00B84C54"/>
    <w:rsid w:val="00B84FC7"/>
    <w:rsid w:val="00B8505F"/>
    <w:rsid w:val="00B85218"/>
    <w:rsid w:val="00B85901"/>
    <w:rsid w:val="00B859B2"/>
    <w:rsid w:val="00B85FB5"/>
    <w:rsid w:val="00B86723"/>
    <w:rsid w:val="00B868B7"/>
    <w:rsid w:val="00B86959"/>
    <w:rsid w:val="00B86F43"/>
    <w:rsid w:val="00B87201"/>
    <w:rsid w:val="00B876E8"/>
    <w:rsid w:val="00B87C14"/>
    <w:rsid w:val="00B87FB0"/>
    <w:rsid w:val="00B87FD7"/>
    <w:rsid w:val="00B90153"/>
    <w:rsid w:val="00B901D5"/>
    <w:rsid w:val="00B9062D"/>
    <w:rsid w:val="00B90686"/>
    <w:rsid w:val="00B9093C"/>
    <w:rsid w:val="00B909C0"/>
    <w:rsid w:val="00B909C8"/>
    <w:rsid w:val="00B90B54"/>
    <w:rsid w:val="00B90BE4"/>
    <w:rsid w:val="00B90C87"/>
    <w:rsid w:val="00B90EB4"/>
    <w:rsid w:val="00B9107A"/>
    <w:rsid w:val="00B911F5"/>
    <w:rsid w:val="00B91CA5"/>
    <w:rsid w:val="00B9202C"/>
    <w:rsid w:val="00B92455"/>
    <w:rsid w:val="00B92528"/>
    <w:rsid w:val="00B9254E"/>
    <w:rsid w:val="00B928BE"/>
    <w:rsid w:val="00B92AF4"/>
    <w:rsid w:val="00B9306F"/>
    <w:rsid w:val="00B9342F"/>
    <w:rsid w:val="00B93510"/>
    <w:rsid w:val="00B93861"/>
    <w:rsid w:val="00B93B12"/>
    <w:rsid w:val="00B93B24"/>
    <w:rsid w:val="00B93B42"/>
    <w:rsid w:val="00B93B86"/>
    <w:rsid w:val="00B942AA"/>
    <w:rsid w:val="00B9435B"/>
    <w:rsid w:val="00B9435E"/>
    <w:rsid w:val="00B946A1"/>
    <w:rsid w:val="00B94A9A"/>
    <w:rsid w:val="00B95038"/>
    <w:rsid w:val="00B950EF"/>
    <w:rsid w:val="00B95576"/>
    <w:rsid w:val="00B95592"/>
    <w:rsid w:val="00B95A2C"/>
    <w:rsid w:val="00B95CC2"/>
    <w:rsid w:val="00B95CF1"/>
    <w:rsid w:val="00B95F46"/>
    <w:rsid w:val="00B965E7"/>
    <w:rsid w:val="00B965EA"/>
    <w:rsid w:val="00B967BF"/>
    <w:rsid w:val="00B969E7"/>
    <w:rsid w:val="00B96B88"/>
    <w:rsid w:val="00B96C4C"/>
    <w:rsid w:val="00B96E79"/>
    <w:rsid w:val="00B9715D"/>
    <w:rsid w:val="00B973A8"/>
    <w:rsid w:val="00B97821"/>
    <w:rsid w:val="00B97EA3"/>
    <w:rsid w:val="00B97F2D"/>
    <w:rsid w:val="00BA005C"/>
    <w:rsid w:val="00BA00E4"/>
    <w:rsid w:val="00BA05D6"/>
    <w:rsid w:val="00BA09D5"/>
    <w:rsid w:val="00BA0AED"/>
    <w:rsid w:val="00BA0C5F"/>
    <w:rsid w:val="00BA1106"/>
    <w:rsid w:val="00BA124D"/>
    <w:rsid w:val="00BA1923"/>
    <w:rsid w:val="00BA1B24"/>
    <w:rsid w:val="00BA1BA9"/>
    <w:rsid w:val="00BA1BBD"/>
    <w:rsid w:val="00BA1E55"/>
    <w:rsid w:val="00BA1F6B"/>
    <w:rsid w:val="00BA2192"/>
    <w:rsid w:val="00BA227A"/>
    <w:rsid w:val="00BA22EA"/>
    <w:rsid w:val="00BA2905"/>
    <w:rsid w:val="00BA29D9"/>
    <w:rsid w:val="00BA2B99"/>
    <w:rsid w:val="00BA32DD"/>
    <w:rsid w:val="00BA3EFF"/>
    <w:rsid w:val="00BA42AF"/>
    <w:rsid w:val="00BA44D3"/>
    <w:rsid w:val="00BA47B6"/>
    <w:rsid w:val="00BA47E4"/>
    <w:rsid w:val="00BA4D02"/>
    <w:rsid w:val="00BA4EE3"/>
    <w:rsid w:val="00BA4F49"/>
    <w:rsid w:val="00BA51EA"/>
    <w:rsid w:val="00BA51EE"/>
    <w:rsid w:val="00BA536D"/>
    <w:rsid w:val="00BA5416"/>
    <w:rsid w:val="00BA5938"/>
    <w:rsid w:val="00BA5B52"/>
    <w:rsid w:val="00BA5E4B"/>
    <w:rsid w:val="00BA5ED5"/>
    <w:rsid w:val="00BA64B1"/>
    <w:rsid w:val="00BA683C"/>
    <w:rsid w:val="00BA6986"/>
    <w:rsid w:val="00BA6AE9"/>
    <w:rsid w:val="00BA6B5A"/>
    <w:rsid w:val="00BA6E72"/>
    <w:rsid w:val="00BA6F5F"/>
    <w:rsid w:val="00BA6FEE"/>
    <w:rsid w:val="00BA731D"/>
    <w:rsid w:val="00BA738F"/>
    <w:rsid w:val="00BA74CE"/>
    <w:rsid w:val="00BA7766"/>
    <w:rsid w:val="00BA79BB"/>
    <w:rsid w:val="00BA7AA5"/>
    <w:rsid w:val="00BB01E3"/>
    <w:rsid w:val="00BB067B"/>
    <w:rsid w:val="00BB0B00"/>
    <w:rsid w:val="00BB10F1"/>
    <w:rsid w:val="00BB116B"/>
    <w:rsid w:val="00BB1263"/>
    <w:rsid w:val="00BB1839"/>
    <w:rsid w:val="00BB18CE"/>
    <w:rsid w:val="00BB19A1"/>
    <w:rsid w:val="00BB1C7F"/>
    <w:rsid w:val="00BB1E4F"/>
    <w:rsid w:val="00BB2742"/>
    <w:rsid w:val="00BB2839"/>
    <w:rsid w:val="00BB2A53"/>
    <w:rsid w:val="00BB2D37"/>
    <w:rsid w:val="00BB2EC7"/>
    <w:rsid w:val="00BB33F2"/>
    <w:rsid w:val="00BB35E0"/>
    <w:rsid w:val="00BB365C"/>
    <w:rsid w:val="00BB3AB4"/>
    <w:rsid w:val="00BB3ADF"/>
    <w:rsid w:val="00BB3C64"/>
    <w:rsid w:val="00BB3EDC"/>
    <w:rsid w:val="00BB40B8"/>
    <w:rsid w:val="00BB4165"/>
    <w:rsid w:val="00BB4206"/>
    <w:rsid w:val="00BB4527"/>
    <w:rsid w:val="00BB46D2"/>
    <w:rsid w:val="00BB46E6"/>
    <w:rsid w:val="00BB4DC5"/>
    <w:rsid w:val="00BB4EE8"/>
    <w:rsid w:val="00BB523B"/>
    <w:rsid w:val="00BB5B2E"/>
    <w:rsid w:val="00BB5D8B"/>
    <w:rsid w:val="00BB66A2"/>
    <w:rsid w:val="00BB6786"/>
    <w:rsid w:val="00BB6939"/>
    <w:rsid w:val="00BB69D8"/>
    <w:rsid w:val="00BB6B25"/>
    <w:rsid w:val="00BB7077"/>
    <w:rsid w:val="00BB71ED"/>
    <w:rsid w:val="00BB732D"/>
    <w:rsid w:val="00BB75A6"/>
    <w:rsid w:val="00BB763A"/>
    <w:rsid w:val="00BB782E"/>
    <w:rsid w:val="00BB7840"/>
    <w:rsid w:val="00BB7950"/>
    <w:rsid w:val="00BB7963"/>
    <w:rsid w:val="00BB79B0"/>
    <w:rsid w:val="00BB7B54"/>
    <w:rsid w:val="00BB7FDD"/>
    <w:rsid w:val="00BC0DD4"/>
    <w:rsid w:val="00BC0E36"/>
    <w:rsid w:val="00BC1338"/>
    <w:rsid w:val="00BC14A6"/>
    <w:rsid w:val="00BC1557"/>
    <w:rsid w:val="00BC161E"/>
    <w:rsid w:val="00BC182D"/>
    <w:rsid w:val="00BC1962"/>
    <w:rsid w:val="00BC1EF9"/>
    <w:rsid w:val="00BC1F81"/>
    <w:rsid w:val="00BC2894"/>
    <w:rsid w:val="00BC2F57"/>
    <w:rsid w:val="00BC32D1"/>
    <w:rsid w:val="00BC330A"/>
    <w:rsid w:val="00BC3688"/>
    <w:rsid w:val="00BC36A9"/>
    <w:rsid w:val="00BC39E7"/>
    <w:rsid w:val="00BC4683"/>
    <w:rsid w:val="00BC482A"/>
    <w:rsid w:val="00BC4872"/>
    <w:rsid w:val="00BC48BC"/>
    <w:rsid w:val="00BC48DD"/>
    <w:rsid w:val="00BC496F"/>
    <w:rsid w:val="00BC4C47"/>
    <w:rsid w:val="00BC5274"/>
    <w:rsid w:val="00BC5377"/>
    <w:rsid w:val="00BC53FC"/>
    <w:rsid w:val="00BC53FF"/>
    <w:rsid w:val="00BC596F"/>
    <w:rsid w:val="00BC5C8C"/>
    <w:rsid w:val="00BC63D2"/>
    <w:rsid w:val="00BC6419"/>
    <w:rsid w:val="00BC65D8"/>
    <w:rsid w:val="00BC674F"/>
    <w:rsid w:val="00BC67A7"/>
    <w:rsid w:val="00BC68A2"/>
    <w:rsid w:val="00BC68D1"/>
    <w:rsid w:val="00BC68E2"/>
    <w:rsid w:val="00BC6A19"/>
    <w:rsid w:val="00BC6ACA"/>
    <w:rsid w:val="00BC6AF6"/>
    <w:rsid w:val="00BC6F66"/>
    <w:rsid w:val="00BC71C6"/>
    <w:rsid w:val="00BC71EB"/>
    <w:rsid w:val="00BC7259"/>
    <w:rsid w:val="00BC7A2F"/>
    <w:rsid w:val="00BC7CD1"/>
    <w:rsid w:val="00BC7CE3"/>
    <w:rsid w:val="00BC7E69"/>
    <w:rsid w:val="00BC7FB5"/>
    <w:rsid w:val="00BD022B"/>
    <w:rsid w:val="00BD034C"/>
    <w:rsid w:val="00BD07B5"/>
    <w:rsid w:val="00BD08F0"/>
    <w:rsid w:val="00BD0905"/>
    <w:rsid w:val="00BD0E91"/>
    <w:rsid w:val="00BD0EA0"/>
    <w:rsid w:val="00BD10BB"/>
    <w:rsid w:val="00BD11D1"/>
    <w:rsid w:val="00BD1881"/>
    <w:rsid w:val="00BD1958"/>
    <w:rsid w:val="00BD1A34"/>
    <w:rsid w:val="00BD2066"/>
    <w:rsid w:val="00BD2358"/>
    <w:rsid w:val="00BD2858"/>
    <w:rsid w:val="00BD2919"/>
    <w:rsid w:val="00BD2B0E"/>
    <w:rsid w:val="00BD2BB0"/>
    <w:rsid w:val="00BD30C9"/>
    <w:rsid w:val="00BD3547"/>
    <w:rsid w:val="00BD38B6"/>
    <w:rsid w:val="00BD3AA2"/>
    <w:rsid w:val="00BD3FA9"/>
    <w:rsid w:val="00BD4093"/>
    <w:rsid w:val="00BD4667"/>
    <w:rsid w:val="00BD46F6"/>
    <w:rsid w:val="00BD47C2"/>
    <w:rsid w:val="00BD4EA1"/>
    <w:rsid w:val="00BD5083"/>
    <w:rsid w:val="00BD5325"/>
    <w:rsid w:val="00BD5434"/>
    <w:rsid w:val="00BD566C"/>
    <w:rsid w:val="00BD585B"/>
    <w:rsid w:val="00BD588A"/>
    <w:rsid w:val="00BD5C84"/>
    <w:rsid w:val="00BD5D74"/>
    <w:rsid w:val="00BD5F86"/>
    <w:rsid w:val="00BD5F8C"/>
    <w:rsid w:val="00BD6054"/>
    <w:rsid w:val="00BD6284"/>
    <w:rsid w:val="00BD6368"/>
    <w:rsid w:val="00BD74DD"/>
    <w:rsid w:val="00BD76C4"/>
    <w:rsid w:val="00BD79AD"/>
    <w:rsid w:val="00BD7CD5"/>
    <w:rsid w:val="00BD7F33"/>
    <w:rsid w:val="00BD7F50"/>
    <w:rsid w:val="00BD7F52"/>
    <w:rsid w:val="00BD7FCB"/>
    <w:rsid w:val="00BE0078"/>
    <w:rsid w:val="00BE0103"/>
    <w:rsid w:val="00BE02FF"/>
    <w:rsid w:val="00BE0905"/>
    <w:rsid w:val="00BE095E"/>
    <w:rsid w:val="00BE0BFD"/>
    <w:rsid w:val="00BE0EEF"/>
    <w:rsid w:val="00BE1409"/>
    <w:rsid w:val="00BE140A"/>
    <w:rsid w:val="00BE1502"/>
    <w:rsid w:val="00BE1622"/>
    <w:rsid w:val="00BE1626"/>
    <w:rsid w:val="00BE1AD7"/>
    <w:rsid w:val="00BE1C09"/>
    <w:rsid w:val="00BE1EDF"/>
    <w:rsid w:val="00BE1F33"/>
    <w:rsid w:val="00BE1F7B"/>
    <w:rsid w:val="00BE20F0"/>
    <w:rsid w:val="00BE2269"/>
    <w:rsid w:val="00BE2B8B"/>
    <w:rsid w:val="00BE2D00"/>
    <w:rsid w:val="00BE2E49"/>
    <w:rsid w:val="00BE2ECA"/>
    <w:rsid w:val="00BE2F1C"/>
    <w:rsid w:val="00BE3023"/>
    <w:rsid w:val="00BE30C1"/>
    <w:rsid w:val="00BE3335"/>
    <w:rsid w:val="00BE3694"/>
    <w:rsid w:val="00BE3723"/>
    <w:rsid w:val="00BE3802"/>
    <w:rsid w:val="00BE3911"/>
    <w:rsid w:val="00BE3B46"/>
    <w:rsid w:val="00BE3FB2"/>
    <w:rsid w:val="00BE4085"/>
    <w:rsid w:val="00BE463B"/>
    <w:rsid w:val="00BE478B"/>
    <w:rsid w:val="00BE48CE"/>
    <w:rsid w:val="00BE4E55"/>
    <w:rsid w:val="00BE5087"/>
    <w:rsid w:val="00BE5445"/>
    <w:rsid w:val="00BE563C"/>
    <w:rsid w:val="00BE5A69"/>
    <w:rsid w:val="00BE5E5B"/>
    <w:rsid w:val="00BE6100"/>
    <w:rsid w:val="00BE6320"/>
    <w:rsid w:val="00BE65A4"/>
    <w:rsid w:val="00BE6E13"/>
    <w:rsid w:val="00BE6FF7"/>
    <w:rsid w:val="00BE70BD"/>
    <w:rsid w:val="00BE71D1"/>
    <w:rsid w:val="00BE725D"/>
    <w:rsid w:val="00BE732E"/>
    <w:rsid w:val="00BE746A"/>
    <w:rsid w:val="00BE778A"/>
    <w:rsid w:val="00BE7B3F"/>
    <w:rsid w:val="00BE7EB1"/>
    <w:rsid w:val="00BE7FFB"/>
    <w:rsid w:val="00BF0222"/>
    <w:rsid w:val="00BF0262"/>
    <w:rsid w:val="00BF02F1"/>
    <w:rsid w:val="00BF02F8"/>
    <w:rsid w:val="00BF0754"/>
    <w:rsid w:val="00BF092A"/>
    <w:rsid w:val="00BF0C8E"/>
    <w:rsid w:val="00BF1292"/>
    <w:rsid w:val="00BF1631"/>
    <w:rsid w:val="00BF18CF"/>
    <w:rsid w:val="00BF1E81"/>
    <w:rsid w:val="00BF2178"/>
    <w:rsid w:val="00BF26BB"/>
    <w:rsid w:val="00BF26EA"/>
    <w:rsid w:val="00BF2B39"/>
    <w:rsid w:val="00BF2BE4"/>
    <w:rsid w:val="00BF2D53"/>
    <w:rsid w:val="00BF2D8E"/>
    <w:rsid w:val="00BF3152"/>
    <w:rsid w:val="00BF3190"/>
    <w:rsid w:val="00BF3191"/>
    <w:rsid w:val="00BF32A1"/>
    <w:rsid w:val="00BF342C"/>
    <w:rsid w:val="00BF35F0"/>
    <w:rsid w:val="00BF39A2"/>
    <w:rsid w:val="00BF3EA1"/>
    <w:rsid w:val="00BF3FDF"/>
    <w:rsid w:val="00BF4269"/>
    <w:rsid w:val="00BF430D"/>
    <w:rsid w:val="00BF454A"/>
    <w:rsid w:val="00BF5286"/>
    <w:rsid w:val="00BF5563"/>
    <w:rsid w:val="00BF55F5"/>
    <w:rsid w:val="00BF560F"/>
    <w:rsid w:val="00BF58C6"/>
    <w:rsid w:val="00BF5E23"/>
    <w:rsid w:val="00BF61B2"/>
    <w:rsid w:val="00BF657C"/>
    <w:rsid w:val="00BF669C"/>
    <w:rsid w:val="00BF7061"/>
    <w:rsid w:val="00BF7087"/>
    <w:rsid w:val="00BF7093"/>
    <w:rsid w:val="00BF720F"/>
    <w:rsid w:val="00BF7251"/>
    <w:rsid w:val="00BF7674"/>
    <w:rsid w:val="00BF7700"/>
    <w:rsid w:val="00BF793E"/>
    <w:rsid w:val="00BF7A1E"/>
    <w:rsid w:val="00BF7EC0"/>
    <w:rsid w:val="00C00186"/>
    <w:rsid w:val="00C0020B"/>
    <w:rsid w:val="00C00235"/>
    <w:rsid w:val="00C00408"/>
    <w:rsid w:val="00C00529"/>
    <w:rsid w:val="00C0062C"/>
    <w:rsid w:val="00C00944"/>
    <w:rsid w:val="00C00D22"/>
    <w:rsid w:val="00C00EA6"/>
    <w:rsid w:val="00C00EDB"/>
    <w:rsid w:val="00C00FC1"/>
    <w:rsid w:val="00C00FEE"/>
    <w:rsid w:val="00C01212"/>
    <w:rsid w:val="00C01254"/>
    <w:rsid w:val="00C013AF"/>
    <w:rsid w:val="00C01412"/>
    <w:rsid w:val="00C014CB"/>
    <w:rsid w:val="00C01B5B"/>
    <w:rsid w:val="00C024E5"/>
    <w:rsid w:val="00C026CA"/>
    <w:rsid w:val="00C02820"/>
    <w:rsid w:val="00C02868"/>
    <w:rsid w:val="00C02915"/>
    <w:rsid w:val="00C02A3B"/>
    <w:rsid w:val="00C0314A"/>
    <w:rsid w:val="00C03293"/>
    <w:rsid w:val="00C035CF"/>
    <w:rsid w:val="00C0373F"/>
    <w:rsid w:val="00C03F48"/>
    <w:rsid w:val="00C04169"/>
    <w:rsid w:val="00C043A1"/>
    <w:rsid w:val="00C0447A"/>
    <w:rsid w:val="00C048FF"/>
    <w:rsid w:val="00C04A8B"/>
    <w:rsid w:val="00C04C41"/>
    <w:rsid w:val="00C04D3F"/>
    <w:rsid w:val="00C04F3B"/>
    <w:rsid w:val="00C05265"/>
    <w:rsid w:val="00C0533E"/>
    <w:rsid w:val="00C0555F"/>
    <w:rsid w:val="00C05724"/>
    <w:rsid w:val="00C057DD"/>
    <w:rsid w:val="00C0584C"/>
    <w:rsid w:val="00C0586C"/>
    <w:rsid w:val="00C0596A"/>
    <w:rsid w:val="00C05A47"/>
    <w:rsid w:val="00C05B03"/>
    <w:rsid w:val="00C05B36"/>
    <w:rsid w:val="00C05CE6"/>
    <w:rsid w:val="00C05E19"/>
    <w:rsid w:val="00C05FD4"/>
    <w:rsid w:val="00C06116"/>
    <w:rsid w:val="00C062D7"/>
    <w:rsid w:val="00C067F6"/>
    <w:rsid w:val="00C0682E"/>
    <w:rsid w:val="00C06B1F"/>
    <w:rsid w:val="00C06B23"/>
    <w:rsid w:val="00C06BF7"/>
    <w:rsid w:val="00C06C37"/>
    <w:rsid w:val="00C06C39"/>
    <w:rsid w:val="00C06CB2"/>
    <w:rsid w:val="00C06E6E"/>
    <w:rsid w:val="00C0732F"/>
    <w:rsid w:val="00C074ED"/>
    <w:rsid w:val="00C075F8"/>
    <w:rsid w:val="00C0764B"/>
    <w:rsid w:val="00C07AA5"/>
    <w:rsid w:val="00C07AC9"/>
    <w:rsid w:val="00C07E46"/>
    <w:rsid w:val="00C07E73"/>
    <w:rsid w:val="00C07FD3"/>
    <w:rsid w:val="00C1010F"/>
    <w:rsid w:val="00C10120"/>
    <w:rsid w:val="00C10164"/>
    <w:rsid w:val="00C105D9"/>
    <w:rsid w:val="00C10603"/>
    <w:rsid w:val="00C10615"/>
    <w:rsid w:val="00C1083A"/>
    <w:rsid w:val="00C10870"/>
    <w:rsid w:val="00C10D5B"/>
    <w:rsid w:val="00C10F54"/>
    <w:rsid w:val="00C10FF9"/>
    <w:rsid w:val="00C11339"/>
    <w:rsid w:val="00C11498"/>
    <w:rsid w:val="00C11675"/>
    <w:rsid w:val="00C11B43"/>
    <w:rsid w:val="00C11D94"/>
    <w:rsid w:val="00C11E0B"/>
    <w:rsid w:val="00C11E3A"/>
    <w:rsid w:val="00C122FC"/>
    <w:rsid w:val="00C12427"/>
    <w:rsid w:val="00C1252F"/>
    <w:rsid w:val="00C125B7"/>
    <w:rsid w:val="00C126C7"/>
    <w:rsid w:val="00C1287B"/>
    <w:rsid w:val="00C1290B"/>
    <w:rsid w:val="00C1295D"/>
    <w:rsid w:val="00C12ACC"/>
    <w:rsid w:val="00C12AD8"/>
    <w:rsid w:val="00C12D4B"/>
    <w:rsid w:val="00C12F9B"/>
    <w:rsid w:val="00C1330E"/>
    <w:rsid w:val="00C13598"/>
    <w:rsid w:val="00C1361A"/>
    <w:rsid w:val="00C13839"/>
    <w:rsid w:val="00C13CB5"/>
    <w:rsid w:val="00C13F54"/>
    <w:rsid w:val="00C14287"/>
    <w:rsid w:val="00C14887"/>
    <w:rsid w:val="00C148BB"/>
    <w:rsid w:val="00C14A1E"/>
    <w:rsid w:val="00C14AA9"/>
    <w:rsid w:val="00C14C4B"/>
    <w:rsid w:val="00C14FE8"/>
    <w:rsid w:val="00C15257"/>
    <w:rsid w:val="00C152BB"/>
    <w:rsid w:val="00C1536F"/>
    <w:rsid w:val="00C157FD"/>
    <w:rsid w:val="00C15ABD"/>
    <w:rsid w:val="00C15CE6"/>
    <w:rsid w:val="00C15E6D"/>
    <w:rsid w:val="00C16227"/>
    <w:rsid w:val="00C1646C"/>
    <w:rsid w:val="00C1682E"/>
    <w:rsid w:val="00C16C1E"/>
    <w:rsid w:val="00C1706D"/>
    <w:rsid w:val="00C171B5"/>
    <w:rsid w:val="00C2001B"/>
    <w:rsid w:val="00C20220"/>
    <w:rsid w:val="00C2063A"/>
    <w:rsid w:val="00C20A25"/>
    <w:rsid w:val="00C20C10"/>
    <w:rsid w:val="00C20CE0"/>
    <w:rsid w:val="00C20DEB"/>
    <w:rsid w:val="00C20E73"/>
    <w:rsid w:val="00C20F90"/>
    <w:rsid w:val="00C2100C"/>
    <w:rsid w:val="00C21013"/>
    <w:rsid w:val="00C21302"/>
    <w:rsid w:val="00C21548"/>
    <w:rsid w:val="00C215FE"/>
    <w:rsid w:val="00C218C2"/>
    <w:rsid w:val="00C21986"/>
    <w:rsid w:val="00C220D2"/>
    <w:rsid w:val="00C2220A"/>
    <w:rsid w:val="00C225E1"/>
    <w:rsid w:val="00C22880"/>
    <w:rsid w:val="00C22939"/>
    <w:rsid w:val="00C22AC7"/>
    <w:rsid w:val="00C22B4C"/>
    <w:rsid w:val="00C22E34"/>
    <w:rsid w:val="00C231DC"/>
    <w:rsid w:val="00C232D6"/>
    <w:rsid w:val="00C23DC2"/>
    <w:rsid w:val="00C24140"/>
    <w:rsid w:val="00C24B75"/>
    <w:rsid w:val="00C25252"/>
    <w:rsid w:val="00C25668"/>
    <w:rsid w:val="00C256B6"/>
    <w:rsid w:val="00C2571B"/>
    <w:rsid w:val="00C261CF"/>
    <w:rsid w:val="00C26619"/>
    <w:rsid w:val="00C26C33"/>
    <w:rsid w:val="00C26EE6"/>
    <w:rsid w:val="00C2760D"/>
    <w:rsid w:val="00C276CA"/>
    <w:rsid w:val="00C27A52"/>
    <w:rsid w:val="00C27AB4"/>
    <w:rsid w:val="00C27B4F"/>
    <w:rsid w:val="00C27C0A"/>
    <w:rsid w:val="00C27F64"/>
    <w:rsid w:val="00C27F68"/>
    <w:rsid w:val="00C30189"/>
    <w:rsid w:val="00C30495"/>
    <w:rsid w:val="00C30703"/>
    <w:rsid w:val="00C3073B"/>
    <w:rsid w:val="00C30785"/>
    <w:rsid w:val="00C30F25"/>
    <w:rsid w:val="00C30F5B"/>
    <w:rsid w:val="00C30FDE"/>
    <w:rsid w:val="00C314D8"/>
    <w:rsid w:val="00C315F4"/>
    <w:rsid w:val="00C316A3"/>
    <w:rsid w:val="00C318F3"/>
    <w:rsid w:val="00C319F5"/>
    <w:rsid w:val="00C31E56"/>
    <w:rsid w:val="00C323F5"/>
    <w:rsid w:val="00C32761"/>
    <w:rsid w:val="00C32818"/>
    <w:rsid w:val="00C32B87"/>
    <w:rsid w:val="00C32E90"/>
    <w:rsid w:val="00C32EFB"/>
    <w:rsid w:val="00C331A7"/>
    <w:rsid w:val="00C33780"/>
    <w:rsid w:val="00C339C0"/>
    <w:rsid w:val="00C33B30"/>
    <w:rsid w:val="00C33B59"/>
    <w:rsid w:val="00C33E97"/>
    <w:rsid w:val="00C33F34"/>
    <w:rsid w:val="00C33FCD"/>
    <w:rsid w:val="00C34091"/>
    <w:rsid w:val="00C34298"/>
    <w:rsid w:val="00C34350"/>
    <w:rsid w:val="00C34991"/>
    <w:rsid w:val="00C34C70"/>
    <w:rsid w:val="00C34CC9"/>
    <w:rsid w:val="00C34DBD"/>
    <w:rsid w:val="00C34E14"/>
    <w:rsid w:val="00C3509E"/>
    <w:rsid w:val="00C35406"/>
    <w:rsid w:val="00C3546E"/>
    <w:rsid w:val="00C354CB"/>
    <w:rsid w:val="00C35844"/>
    <w:rsid w:val="00C35986"/>
    <w:rsid w:val="00C35C99"/>
    <w:rsid w:val="00C35DA0"/>
    <w:rsid w:val="00C35E56"/>
    <w:rsid w:val="00C35E81"/>
    <w:rsid w:val="00C35F19"/>
    <w:rsid w:val="00C3603D"/>
    <w:rsid w:val="00C360FD"/>
    <w:rsid w:val="00C3644E"/>
    <w:rsid w:val="00C364EB"/>
    <w:rsid w:val="00C36532"/>
    <w:rsid w:val="00C36665"/>
    <w:rsid w:val="00C36DBA"/>
    <w:rsid w:val="00C3707D"/>
    <w:rsid w:val="00C37179"/>
    <w:rsid w:val="00C37449"/>
    <w:rsid w:val="00C374BC"/>
    <w:rsid w:val="00C374FC"/>
    <w:rsid w:val="00C37BCE"/>
    <w:rsid w:val="00C37D91"/>
    <w:rsid w:val="00C401BF"/>
    <w:rsid w:val="00C4026C"/>
    <w:rsid w:val="00C4056E"/>
    <w:rsid w:val="00C40862"/>
    <w:rsid w:val="00C40979"/>
    <w:rsid w:val="00C409DA"/>
    <w:rsid w:val="00C40A42"/>
    <w:rsid w:val="00C40A8A"/>
    <w:rsid w:val="00C40B03"/>
    <w:rsid w:val="00C40EFA"/>
    <w:rsid w:val="00C41196"/>
    <w:rsid w:val="00C415A1"/>
    <w:rsid w:val="00C419E7"/>
    <w:rsid w:val="00C41D24"/>
    <w:rsid w:val="00C41EA4"/>
    <w:rsid w:val="00C42162"/>
    <w:rsid w:val="00C42845"/>
    <w:rsid w:val="00C42B35"/>
    <w:rsid w:val="00C42B54"/>
    <w:rsid w:val="00C42BA3"/>
    <w:rsid w:val="00C42BF9"/>
    <w:rsid w:val="00C42DB4"/>
    <w:rsid w:val="00C42FAB"/>
    <w:rsid w:val="00C431F3"/>
    <w:rsid w:val="00C435EC"/>
    <w:rsid w:val="00C43725"/>
    <w:rsid w:val="00C43939"/>
    <w:rsid w:val="00C43A11"/>
    <w:rsid w:val="00C43ECB"/>
    <w:rsid w:val="00C43F48"/>
    <w:rsid w:val="00C441B4"/>
    <w:rsid w:val="00C4438A"/>
    <w:rsid w:val="00C449E5"/>
    <w:rsid w:val="00C44DB4"/>
    <w:rsid w:val="00C45000"/>
    <w:rsid w:val="00C45040"/>
    <w:rsid w:val="00C450E9"/>
    <w:rsid w:val="00C45321"/>
    <w:rsid w:val="00C45495"/>
    <w:rsid w:val="00C45625"/>
    <w:rsid w:val="00C4563B"/>
    <w:rsid w:val="00C46205"/>
    <w:rsid w:val="00C46208"/>
    <w:rsid w:val="00C46446"/>
    <w:rsid w:val="00C46450"/>
    <w:rsid w:val="00C464E0"/>
    <w:rsid w:val="00C465EA"/>
    <w:rsid w:val="00C466DF"/>
    <w:rsid w:val="00C471D5"/>
    <w:rsid w:val="00C472D4"/>
    <w:rsid w:val="00C476E7"/>
    <w:rsid w:val="00C478B6"/>
    <w:rsid w:val="00C479F9"/>
    <w:rsid w:val="00C47CA6"/>
    <w:rsid w:val="00C50016"/>
    <w:rsid w:val="00C500CF"/>
    <w:rsid w:val="00C5021F"/>
    <w:rsid w:val="00C50389"/>
    <w:rsid w:val="00C50EE7"/>
    <w:rsid w:val="00C510CB"/>
    <w:rsid w:val="00C51681"/>
    <w:rsid w:val="00C5189C"/>
    <w:rsid w:val="00C51C7E"/>
    <w:rsid w:val="00C51CDD"/>
    <w:rsid w:val="00C51D8F"/>
    <w:rsid w:val="00C51F42"/>
    <w:rsid w:val="00C5210C"/>
    <w:rsid w:val="00C52175"/>
    <w:rsid w:val="00C521E7"/>
    <w:rsid w:val="00C52284"/>
    <w:rsid w:val="00C52A76"/>
    <w:rsid w:val="00C52CBF"/>
    <w:rsid w:val="00C53617"/>
    <w:rsid w:val="00C53658"/>
    <w:rsid w:val="00C53AF3"/>
    <w:rsid w:val="00C54335"/>
    <w:rsid w:val="00C54538"/>
    <w:rsid w:val="00C545FE"/>
    <w:rsid w:val="00C54862"/>
    <w:rsid w:val="00C54EB4"/>
    <w:rsid w:val="00C54FD1"/>
    <w:rsid w:val="00C551C7"/>
    <w:rsid w:val="00C5545F"/>
    <w:rsid w:val="00C5595F"/>
    <w:rsid w:val="00C55D13"/>
    <w:rsid w:val="00C5608A"/>
    <w:rsid w:val="00C56313"/>
    <w:rsid w:val="00C5635C"/>
    <w:rsid w:val="00C5639B"/>
    <w:rsid w:val="00C563A9"/>
    <w:rsid w:val="00C5646D"/>
    <w:rsid w:val="00C5674B"/>
    <w:rsid w:val="00C56899"/>
    <w:rsid w:val="00C569A9"/>
    <w:rsid w:val="00C56AA2"/>
    <w:rsid w:val="00C56B08"/>
    <w:rsid w:val="00C56C05"/>
    <w:rsid w:val="00C56CD5"/>
    <w:rsid w:val="00C56D4A"/>
    <w:rsid w:val="00C56DDF"/>
    <w:rsid w:val="00C56F09"/>
    <w:rsid w:val="00C5730D"/>
    <w:rsid w:val="00C5759F"/>
    <w:rsid w:val="00C575A1"/>
    <w:rsid w:val="00C5772A"/>
    <w:rsid w:val="00C57AE8"/>
    <w:rsid w:val="00C60120"/>
    <w:rsid w:val="00C603CF"/>
    <w:rsid w:val="00C60664"/>
    <w:rsid w:val="00C60835"/>
    <w:rsid w:val="00C6153E"/>
    <w:rsid w:val="00C615C8"/>
    <w:rsid w:val="00C616FA"/>
    <w:rsid w:val="00C61D89"/>
    <w:rsid w:val="00C61E47"/>
    <w:rsid w:val="00C6204B"/>
    <w:rsid w:val="00C62382"/>
    <w:rsid w:val="00C62B6A"/>
    <w:rsid w:val="00C62C6E"/>
    <w:rsid w:val="00C62CF4"/>
    <w:rsid w:val="00C63105"/>
    <w:rsid w:val="00C63194"/>
    <w:rsid w:val="00C63282"/>
    <w:rsid w:val="00C633D3"/>
    <w:rsid w:val="00C63911"/>
    <w:rsid w:val="00C63A09"/>
    <w:rsid w:val="00C63D84"/>
    <w:rsid w:val="00C640D9"/>
    <w:rsid w:val="00C641B9"/>
    <w:rsid w:val="00C641D2"/>
    <w:rsid w:val="00C64616"/>
    <w:rsid w:val="00C646E0"/>
    <w:rsid w:val="00C64EAF"/>
    <w:rsid w:val="00C64EB3"/>
    <w:rsid w:val="00C65325"/>
    <w:rsid w:val="00C653B1"/>
    <w:rsid w:val="00C65642"/>
    <w:rsid w:val="00C656CD"/>
    <w:rsid w:val="00C65727"/>
    <w:rsid w:val="00C65B5B"/>
    <w:rsid w:val="00C65E95"/>
    <w:rsid w:val="00C662B5"/>
    <w:rsid w:val="00C663B8"/>
    <w:rsid w:val="00C6682F"/>
    <w:rsid w:val="00C66E5C"/>
    <w:rsid w:val="00C670BB"/>
    <w:rsid w:val="00C671B0"/>
    <w:rsid w:val="00C67529"/>
    <w:rsid w:val="00C67B8D"/>
    <w:rsid w:val="00C67CC1"/>
    <w:rsid w:val="00C7019C"/>
    <w:rsid w:val="00C707FC"/>
    <w:rsid w:val="00C70912"/>
    <w:rsid w:val="00C70DCE"/>
    <w:rsid w:val="00C70E20"/>
    <w:rsid w:val="00C70FA2"/>
    <w:rsid w:val="00C712C0"/>
    <w:rsid w:val="00C71515"/>
    <w:rsid w:val="00C71839"/>
    <w:rsid w:val="00C718BB"/>
    <w:rsid w:val="00C719DC"/>
    <w:rsid w:val="00C71C40"/>
    <w:rsid w:val="00C71CBB"/>
    <w:rsid w:val="00C71EC5"/>
    <w:rsid w:val="00C71EDD"/>
    <w:rsid w:val="00C71FD1"/>
    <w:rsid w:val="00C724E7"/>
    <w:rsid w:val="00C73AE3"/>
    <w:rsid w:val="00C73B74"/>
    <w:rsid w:val="00C73D4B"/>
    <w:rsid w:val="00C73DC2"/>
    <w:rsid w:val="00C73F95"/>
    <w:rsid w:val="00C74170"/>
    <w:rsid w:val="00C742ED"/>
    <w:rsid w:val="00C74DCA"/>
    <w:rsid w:val="00C7502D"/>
    <w:rsid w:val="00C751BB"/>
    <w:rsid w:val="00C75242"/>
    <w:rsid w:val="00C75520"/>
    <w:rsid w:val="00C75DFA"/>
    <w:rsid w:val="00C75F32"/>
    <w:rsid w:val="00C7621C"/>
    <w:rsid w:val="00C7640F"/>
    <w:rsid w:val="00C76484"/>
    <w:rsid w:val="00C765F8"/>
    <w:rsid w:val="00C76661"/>
    <w:rsid w:val="00C76A6B"/>
    <w:rsid w:val="00C76E27"/>
    <w:rsid w:val="00C76E61"/>
    <w:rsid w:val="00C77208"/>
    <w:rsid w:val="00C77407"/>
    <w:rsid w:val="00C77507"/>
    <w:rsid w:val="00C77710"/>
    <w:rsid w:val="00C7775E"/>
    <w:rsid w:val="00C7777C"/>
    <w:rsid w:val="00C77BEC"/>
    <w:rsid w:val="00C77C95"/>
    <w:rsid w:val="00C8065D"/>
    <w:rsid w:val="00C80790"/>
    <w:rsid w:val="00C80820"/>
    <w:rsid w:val="00C80D5A"/>
    <w:rsid w:val="00C80EAD"/>
    <w:rsid w:val="00C817B2"/>
    <w:rsid w:val="00C8182D"/>
    <w:rsid w:val="00C81E85"/>
    <w:rsid w:val="00C81FF5"/>
    <w:rsid w:val="00C82063"/>
    <w:rsid w:val="00C8260B"/>
    <w:rsid w:val="00C82D07"/>
    <w:rsid w:val="00C830C4"/>
    <w:rsid w:val="00C83472"/>
    <w:rsid w:val="00C836AA"/>
    <w:rsid w:val="00C839C1"/>
    <w:rsid w:val="00C83C4C"/>
    <w:rsid w:val="00C83D0C"/>
    <w:rsid w:val="00C83DD6"/>
    <w:rsid w:val="00C83F4B"/>
    <w:rsid w:val="00C841BE"/>
    <w:rsid w:val="00C8428E"/>
    <w:rsid w:val="00C843C6"/>
    <w:rsid w:val="00C8447F"/>
    <w:rsid w:val="00C846CB"/>
    <w:rsid w:val="00C84E33"/>
    <w:rsid w:val="00C851AD"/>
    <w:rsid w:val="00C851BA"/>
    <w:rsid w:val="00C857AC"/>
    <w:rsid w:val="00C85A0E"/>
    <w:rsid w:val="00C85BAA"/>
    <w:rsid w:val="00C85DC1"/>
    <w:rsid w:val="00C8643D"/>
    <w:rsid w:val="00C8662A"/>
    <w:rsid w:val="00C86A8B"/>
    <w:rsid w:val="00C86AF8"/>
    <w:rsid w:val="00C86F3B"/>
    <w:rsid w:val="00C8759C"/>
    <w:rsid w:val="00C876B8"/>
    <w:rsid w:val="00C878FC"/>
    <w:rsid w:val="00C87D31"/>
    <w:rsid w:val="00C87F9D"/>
    <w:rsid w:val="00C87FEA"/>
    <w:rsid w:val="00C9036E"/>
    <w:rsid w:val="00C9043C"/>
    <w:rsid w:val="00C9057C"/>
    <w:rsid w:val="00C90791"/>
    <w:rsid w:val="00C90881"/>
    <w:rsid w:val="00C909E4"/>
    <w:rsid w:val="00C90EC7"/>
    <w:rsid w:val="00C90F42"/>
    <w:rsid w:val="00C90FD0"/>
    <w:rsid w:val="00C910CF"/>
    <w:rsid w:val="00C91758"/>
    <w:rsid w:val="00C9180D"/>
    <w:rsid w:val="00C919B5"/>
    <w:rsid w:val="00C91FFA"/>
    <w:rsid w:val="00C92715"/>
    <w:rsid w:val="00C92936"/>
    <w:rsid w:val="00C92964"/>
    <w:rsid w:val="00C935BF"/>
    <w:rsid w:val="00C93614"/>
    <w:rsid w:val="00C936B7"/>
    <w:rsid w:val="00C937E9"/>
    <w:rsid w:val="00C93AC8"/>
    <w:rsid w:val="00C93BD7"/>
    <w:rsid w:val="00C94038"/>
    <w:rsid w:val="00C94242"/>
    <w:rsid w:val="00C9445F"/>
    <w:rsid w:val="00C9468A"/>
    <w:rsid w:val="00C946C6"/>
    <w:rsid w:val="00C94780"/>
    <w:rsid w:val="00C9488A"/>
    <w:rsid w:val="00C9490C"/>
    <w:rsid w:val="00C94BB5"/>
    <w:rsid w:val="00C94D03"/>
    <w:rsid w:val="00C94F3A"/>
    <w:rsid w:val="00C94F68"/>
    <w:rsid w:val="00C951C6"/>
    <w:rsid w:val="00C952D9"/>
    <w:rsid w:val="00C9532D"/>
    <w:rsid w:val="00C953B0"/>
    <w:rsid w:val="00C95574"/>
    <w:rsid w:val="00C95744"/>
    <w:rsid w:val="00C9576A"/>
    <w:rsid w:val="00C9587F"/>
    <w:rsid w:val="00C95A05"/>
    <w:rsid w:val="00C95C6E"/>
    <w:rsid w:val="00C96129"/>
    <w:rsid w:val="00C9679B"/>
    <w:rsid w:val="00C9697E"/>
    <w:rsid w:val="00C96C04"/>
    <w:rsid w:val="00C96C40"/>
    <w:rsid w:val="00C96D28"/>
    <w:rsid w:val="00C96D5A"/>
    <w:rsid w:val="00C96FD7"/>
    <w:rsid w:val="00C971E6"/>
    <w:rsid w:val="00C97266"/>
    <w:rsid w:val="00C973B3"/>
    <w:rsid w:val="00C97516"/>
    <w:rsid w:val="00C97734"/>
    <w:rsid w:val="00C97BCE"/>
    <w:rsid w:val="00CA0376"/>
    <w:rsid w:val="00CA049C"/>
    <w:rsid w:val="00CA051C"/>
    <w:rsid w:val="00CA05CD"/>
    <w:rsid w:val="00CA0D82"/>
    <w:rsid w:val="00CA0E52"/>
    <w:rsid w:val="00CA0E94"/>
    <w:rsid w:val="00CA0EF8"/>
    <w:rsid w:val="00CA1281"/>
    <w:rsid w:val="00CA1964"/>
    <w:rsid w:val="00CA1D44"/>
    <w:rsid w:val="00CA1DD0"/>
    <w:rsid w:val="00CA1E83"/>
    <w:rsid w:val="00CA20E9"/>
    <w:rsid w:val="00CA238E"/>
    <w:rsid w:val="00CA23EF"/>
    <w:rsid w:val="00CA27B7"/>
    <w:rsid w:val="00CA2E47"/>
    <w:rsid w:val="00CA31EC"/>
    <w:rsid w:val="00CA3253"/>
    <w:rsid w:val="00CA326D"/>
    <w:rsid w:val="00CA32E0"/>
    <w:rsid w:val="00CA32E4"/>
    <w:rsid w:val="00CA33E8"/>
    <w:rsid w:val="00CA3813"/>
    <w:rsid w:val="00CA3A95"/>
    <w:rsid w:val="00CA4267"/>
    <w:rsid w:val="00CA47EB"/>
    <w:rsid w:val="00CA4D03"/>
    <w:rsid w:val="00CA4F2B"/>
    <w:rsid w:val="00CA5017"/>
    <w:rsid w:val="00CA5101"/>
    <w:rsid w:val="00CA5116"/>
    <w:rsid w:val="00CA5190"/>
    <w:rsid w:val="00CA51D4"/>
    <w:rsid w:val="00CA5518"/>
    <w:rsid w:val="00CA56DC"/>
    <w:rsid w:val="00CA56E4"/>
    <w:rsid w:val="00CA5776"/>
    <w:rsid w:val="00CA5978"/>
    <w:rsid w:val="00CA5B92"/>
    <w:rsid w:val="00CA5D50"/>
    <w:rsid w:val="00CA5FA9"/>
    <w:rsid w:val="00CA6000"/>
    <w:rsid w:val="00CA6730"/>
    <w:rsid w:val="00CA678D"/>
    <w:rsid w:val="00CA6ADD"/>
    <w:rsid w:val="00CA6B32"/>
    <w:rsid w:val="00CA7363"/>
    <w:rsid w:val="00CA7516"/>
    <w:rsid w:val="00CA7A01"/>
    <w:rsid w:val="00CA7CD6"/>
    <w:rsid w:val="00CA7EF4"/>
    <w:rsid w:val="00CB0259"/>
    <w:rsid w:val="00CB056A"/>
    <w:rsid w:val="00CB0827"/>
    <w:rsid w:val="00CB0D1C"/>
    <w:rsid w:val="00CB0E7B"/>
    <w:rsid w:val="00CB0F08"/>
    <w:rsid w:val="00CB1589"/>
    <w:rsid w:val="00CB1DCD"/>
    <w:rsid w:val="00CB1E77"/>
    <w:rsid w:val="00CB2453"/>
    <w:rsid w:val="00CB2B6F"/>
    <w:rsid w:val="00CB2BB3"/>
    <w:rsid w:val="00CB2E49"/>
    <w:rsid w:val="00CB3358"/>
    <w:rsid w:val="00CB33CC"/>
    <w:rsid w:val="00CB3442"/>
    <w:rsid w:val="00CB35C9"/>
    <w:rsid w:val="00CB3670"/>
    <w:rsid w:val="00CB36CE"/>
    <w:rsid w:val="00CB3770"/>
    <w:rsid w:val="00CB3800"/>
    <w:rsid w:val="00CB3B1E"/>
    <w:rsid w:val="00CB3E4C"/>
    <w:rsid w:val="00CB4081"/>
    <w:rsid w:val="00CB41D3"/>
    <w:rsid w:val="00CB44DE"/>
    <w:rsid w:val="00CB45BC"/>
    <w:rsid w:val="00CB47E3"/>
    <w:rsid w:val="00CB48D6"/>
    <w:rsid w:val="00CB494E"/>
    <w:rsid w:val="00CB4E44"/>
    <w:rsid w:val="00CB4F49"/>
    <w:rsid w:val="00CB4FA6"/>
    <w:rsid w:val="00CB51D0"/>
    <w:rsid w:val="00CB5289"/>
    <w:rsid w:val="00CB5575"/>
    <w:rsid w:val="00CB56A6"/>
    <w:rsid w:val="00CB596F"/>
    <w:rsid w:val="00CB5A22"/>
    <w:rsid w:val="00CB5A8A"/>
    <w:rsid w:val="00CB5C42"/>
    <w:rsid w:val="00CB5E03"/>
    <w:rsid w:val="00CB5E16"/>
    <w:rsid w:val="00CB60AC"/>
    <w:rsid w:val="00CB620E"/>
    <w:rsid w:val="00CB6406"/>
    <w:rsid w:val="00CB6C7A"/>
    <w:rsid w:val="00CB6C9F"/>
    <w:rsid w:val="00CB6EC1"/>
    <w:rsid w:val="00CB70E9"/>
    <w:rsid w:val="00CB72DF"/>
    <w:rsid w:val="00CB770F"/>
    <w:rsid w:val="00CB779F"/>
    <w:rsid w:val="00CB7A17"/>
    <w:rsid w:val="00CB7C9E"/>
    <w:rsid w:val="00CB7E1E"/>
    <w:rsid w:val="00CC0562"/>
    <w:rsid w:val="00CC0898"/>
    <w:rsid w:val="00CC09FD"/>
    <w:rsid w:val="00CC0D54"/>
    <w:rsid w:val="00CC16E7"/>
    <w:rsid w:val="00CC17D4"/>
    <w:rsid w:val="00CC1925"/>
    <w:rsid w:val="00CC198F"/>
    <w:rsid w:val="00CC2255"/>
    <w:rsid w:val="00CC22F4"/>
    <w:rsid w:val="00CC2743"/>
    <w:rsid w:val="00CC2941"/>
    <w:rsid w:val="00CC2958"/>
    <w:rsid w:val="00CC2B66"/>
    <w:rsid w:val="00CC2CC6"/>
    <w:rsid w:val="00CC35A5"/>
    <w:rsid w:val="00CC3791"/>
    <w:rsid w:val="00CC3793"/>
    <w:rsid w:val="00CC3804"/>
    <w:rsid w:val="00CC381C"/>
    <w:rsid w:val="00CC3B9E"/>
    <w:rsid w:val="00CC3C83"/>
    <w:rsid w:val="00CC3C92"/>
    <w:rsid w:val="00CC3FD9"/>
    <w:rsid w:val="00CC4199"/>
    <w:rsid w:val="00CC4347"/>
    <w:rsid w:val="00CC452B"/>
    <w:rsid w:val="00CC49C8"/>
    <w:rsid w:val="00CC4D07"/>
    <w:rsid w:val="00CC4F01"/>
    <w:rsid w:val="00CC4F43"/>
    <w:rsid w:val="00CC5705"/>
    <w:rsid w:val="00CC57A1"/>
    <w:rsid w:val="00CC5F99"/>
    <w:rsid w:val="00CC63AA"/>
    <w:rsid w:val="00CC64CB"/>
    <w:rsid w:val="00CC65C6"/>
    <w:rsid w:val="00CC66DD"/>
    <w:rsid w:val="00CC67D2"/>
    <w:rsid w:val="00CC75AE"/>
    <w:rsid w:val="00CC7B2C"/>
    <w:rsid w:val="00CC7C5F"/>
    <w:rsid w:val="00CD0474"/>
    <w:rsid w:val="00CD076A"/>
    <w:rsid w:val="00CD0A26"/>
    <w:rsid w:val="00CD0A84"/>
    <w:rsid w:val="00CD0BAF"/>
    <w:rsid w:val="00CD0ED4"/>
    <w:rsid w:val="00CD10F4"/>
    <w:rsid w:val="00CD120E"/>
    <w:rsid w:val="00CD134A"/>
    <w:rsid w:val="00CD1365"/>
    <w:rsid w:val="00CD144A"/>
    <w:rsid w:val="00CD14A7"/>
    <w:rsid w:val="00CD1593"/>
    <w:rsid w:val="00CD1988"/>
    <w:rsid w:val="00CD19D3"/>
    <w:rsid w:val="00CD1ABE"/>
    <w:rsid w:val="00CD2063"/>
    <w:rsid w:val="00CD20C6"/>
    <w:rsid w:val="00CD2291"/>
    <w:rsid w:val="00CD27F3"/>
    <w:rsid w:val="00CD281E"/>
    <w:rsid w:val="00CD30B1"/>
    <w:rsid w:val="00CD30D3"/>
    <w:rsid w:val="00CD31DA"/>
    <w:rsid w:val="00CD3871"/>
    <w:rsid w:val="00CD38D4"/>
    <w:rsid w:val="00CD394A"/>
    <w:rsid w:val="00CD3E78"/>
    <w:rsid w:val="00CD43C9"/>
    <w:rsid w:val="00CD47CB"/>
    <w:rsid w:val="00CD487B"/>
    <w:rsid w:val="00CD4AB7"/>
    <w:rsid w:val="00CD512E"/>
    <w:rsid w:val="00CD5665"/>
    <w:rsid w:val="00CD58B0"/>
    <w:rsid w:val="00CD5A41"/>
    <w:rsid w:val="00CD5B41"/>
    <w:rsid w:val="00CD5CAD"/>
    <w:rsid w:val="00CD5CD8"/>
    <w:rsid w:val="00CD601E"/>
    <w:rsid w:val="00CD619A"/>
    <w:rsid w:val="00CD61A0"/>
    <w:rsid w:val="00CD650F"/>
    <w:rsid w:val="00CD693F"/>
    <w:rsid w:val="00CD7337"/>
    <w:rsid w:val="00CD73F9"/>
    <w:rsid w:val="00CD7410"/>
    <w:rsid w:val="00CD75A3"/>
    <w:rsid w:val="00CD787A"/>
    <w:rsid w:val="00CD7DE2"/>
    <w:rsid w:val="00CE025F"/>
    <w:rsid w:val="00CE03B2"/>
    <w:rsid w:val="00CE0499"/>
    <w:rsid w:val="00CE0507"/>
    <w:rsid w:val="00CE07A5"/>
    <w:rsid w:val="00CE0A86"/>
    <w:rsid w:val="00CE0BEA"/>
    <w:rsid w:val="00CE0DB4"/>
    <w:rsid w:val="00CE0EEC"/>
    <w:rsid w:val="00CE0FE1"/>
    <w:rsid w:val="00CE160A"/>
    <w:rsid w:val="00CE1862"/>
    <w:rsid w:val="00CE1A8B"/>
    <w:rsid w:val="00CE1B31"/>
    <w:rsid w:val="00CE2200"/>
    <w:rsid w:val="00CE2401"/>
    <w:rsid w:val="00CE2480"/>
    <w:rsid w:val="00CE2614"/>
    <w:rsid w:val="00CE27CA"/>
    <w:rsid w:val="00CE2D30"/>
    <w:rsid w:val="00CE2DA7"/>
    <w:rsid w:val="00CE2F85"/>
    <w:rsid w:val="00CE30D4"/>
    <w:rsid w:val="00CE336B"/>
    <w:rsid w:val="00CE3B0A"/>
    <w:rsid w:val="00CE3E6D"/>
    <w:rsid w:val="00CE4073"/>
    <w:rsid w:val="00CE4095"/>
    <w:rsid w:val="00CE4191"/>
    <w:rsid w:val="00CE428B"/>
    <w:rsid w:val="00CE4503"/>
    <w:rsid w:val="00CE4530"/>
    <w:rsid w:val="00CE461A"/>
    <w:rsid w:val="00CE47EA"/>
    <w:rsid w:val="00CE499C"/>
    <w:rsid w:val="00CE4C03"/>
    <w:rsid w:val="00CE5418"/>
    <w:rsid w:val="00CE55BA"/>
    <w:rsid w:val="00CE5604"/>
    <w:rsid w:val="00CE5629"/>
    <w:rsid w:val="00CE5916"/>
    <w:rsid w:val="00CE5AC1"/>
    <w:rsid w:val="00CE60C8"/>
    <w:rsid w:val="00CE61AB"/>
    <w:rsid w:val="00CE63CA"/>
    <w:rsid w:val="00CE64E0"/>
    <w:rsid w:val="00CE6647"/>
    <w:rsid w:val="00CE66B1"/>
    <w:rsid w:val="00CE6965"/>
    <w:rsid w:val="00CE6AD7"/>
    <w:rsid w:val="00CE6E9C"/>
    <w:rsid w:val="00CE70D7"/>
    <w:rsid w:val="00CE773B"/>
    <w:rsid w:val="00CE7783"/>
    <w:rsid w:val="00CE7ABA"/>
    <w:rsid w:val="00CE7B6D"/>
    <w:rsid w:val="00CE7CBF"/>
    <w:rsid w:val="00CF0200"/>
    <w:rsid w:val="00CF0435"/>
    <w:rsid w:val="00CF0577"/>
    <w:rsid w:val="00CF07D3"/>
    <w:rsid w:val="00CF085A"/>
    <w:rsid w:val="00CF0B39"/>
    <w:rsid w:val="00CF0C9F"/>
    <w:rsid w:val="00CF0D1D"/>
    <w:rsid w:val="00CF0FA2"/>
    <w:rsid w:val="00CF1262"/>
    <w:rsid w:val="00CF19CD"/>
    <w:rsid w:val="00CF1B0C"/>
    <w:rsid w:val="00CF1B46"/>
    <w:rsid w:val="00CF2179"/>
    <w:rsid w:val="00CF2321"/>
    <w:rsid w:val="00CF2983"/>
    <w:rsid w:val="00CF2A3D"/>
    <w:rsid w:val="00CF2B8E"/>
    <w:rsid w:val="00CF2F85"/>
    <w:rsid w:val="00CF3AF7"/>
    <w:rsid w:val="00CF3BA8"/>
    <w:rsid w:val="00CF3FC0"/>
    <w:rsid w:val="00CF46F4"/>
    <w:rsid w:val="00CF4BCF"/>
    <w:rsid w:val="00CF4EE6"/>
    <w:rsid w:val="00CF54F5"/>
    <w:rsid w:val="00CF5590"/>
    <w:rsid w:val="00CF57FB"/>
    <w:rsid w:val="00CF588A"/>
    <w:rsid w:val="00CF5F40"/>
    <w:rsid w:val="00CF5F97"/>
    <w:rsid w:val="00CF6027"/>
    <w:rsid w:val="00CF60B5"/>
    <w:rsid w:val="00CF61F2"/>
    <w:rsid w:val="00CF6238"/>
    <w:rsid w:val="00CF63E0"/>
    <w:rsid w:val="00CF64ED"/>
    <w:rsid w:val="00CF6502"/>
    <w:rsid w:val="00CF6626"/>
    <w:rsid w:val="00CF6AEF"/>
    <w:rsid w:val="00CF6F61"/>
    <w:rsid w:val="00CF6F88"/>
    <w:rsid w:val="00CF6FBE"/>
    <w:rsid w:val="00CF73A2"/>
    <w:rsid w:val="00CF73D3"/>
    <w:rsid w:val="00CF75AD"/>
    <w:rsid w:val="00CF7756"/>
    <w:rsid w:val="00CF78FD"/>
    <w:rsid w:val="00CF7C02"/>
    <w:rsid w:val="00CF7DA7"/>
    <w:rsid w:val="00CF7EDF"/>
    <w:rsid w:val="00CF7F67"/>
    <w:rsid w:val="00D0010E"/>
    <w:rsid w:val="00D00115"/>
    <w:rsid w:val="00D006C3"/>
    <w:rsid w:val="00D00A60"/>
    <w:rsid w:val="00D00FEA"/>
    <w:rsid w:val="00D0108D"/>
    <w:rsid w:val="00D010A4"/>
    <w:rsid w:val="00D0125D"/>
    <w:rsid w:val="00D0159A"/>
    <w:rsid w:val="00D01606"/>
    <w:rsid w:val="00D017AF"/>
    <w:rsid w:val="00D01849"/>
    <w:rsid w:val="00D01CCA"/>
    <w:rsid w:val="00D02140"/>
    <w:rsid w:val="00D021AD"/>
    <w:rsid w:val="00D023FD"/>
    <w:rsid w:val="00D026FB"/>
    <w:rsid w:val="00D02768"/>
    <w:rsid w:val="00D02944"/>
    <w:rsid w:val="00D02B03"/>
    <w:rsid w:val="00D02DBD"/>
    <w:rsid w:val="00D02E0B"/>
    <w:rsid w:val="00D03129"/>
    <w:rsid w:val="00D037F1"/>
    <w:rsid w:val="00D0394B"/>
    <w:rsid w:val="00D03B42"/>
    <w:rsid w:val="00D03C45"/>
    <w:rsid w:val="00D03CEA"/>
    <w:rsid w:val="00D03E15"/>
    <w:rsid w:val="00D03FF7"/>
    <w:rsid w:val="00D041E2"/>
    <w:rsid w:val="00D0435F"/>
    <w:rsid w:val="00D0437A"/>
    <w:rsid w:val="00D0451A"/>
    <w:rsid w:val="00D04947"/>
    <w:rsid w:val="00D04A91"/>
    <w:rsid w:val="00D04AE2"/>
    <w:rsid w:val="00D04AEA"/>
    <w:rsid w:val="00D04FA2"/>
    <w:rsid w:val="00D057EB"/>
    <w:rsid w:val="00D05B56"/>
    <w:rsid w:val="00D05CBB"/>
    <w:rsid w:val="00D05D62"/>
    <w:rsid w:val="00D05FE1"/>
    <w:rsid w:val="00D060A6"/>
    <w:rsid w:val="00D060FF"/>
    <w:rsid w:val="00D06289"/>
    <w:rsid w:val="00D065CA"/>
    <w:rsid w:val="00D068FF"/>
    <w:rsid w:val="00D06E44"/>
    <w:rsid w:val="00D070D0"/>
    <w:rsid w:val="00D0717E"/>
    <w:rsid w:val="00D0734D"/>
    <w:rsid w:val="00D076E0"/>
    <w:rsid w:val="00D07852"/>
    <w:rsid w:val="00D078D9"/>
    <w:rsid w:val="00D07981"/>
    <w:rsid w:val="00D1015F"/>
    <w:rsid w:val="00D1086C"/>
    <w:rsid w:val="00D10D25"/>
    <w:rsid w:val="00D10F47"/>
    <w:rsid w:val="00D10FFE"/>
    <w:rsid w:val="00D1105F"/>
    <w:rsid w:val="00D113BB"/>
    <w:rsid w:val="00D11486"/>
    <w:rsid w:val="00D1183D"/>
    <w:rsid w:val="00D11A77"/>
    <w:rsid w:val="00D11FE7"/>
    <w:rsid w:val="00D121B9"/>
    <w:rsid w:val="00D12569"/>
    <w:rsid w:val="00D12640"/>
    <w:rsid w:val="00D1265E"/>
    <w:rsid w:val="00D12A52"/>
    <w:rsid w:val="00D12A69"/>
    <w:rsid w:val="00D12D1C"/>
    <w:rsid w:val="00D13143"/>
    <w:rsid w:val="00D13390"/>
    <w:rsid w:val="00D139B8"/>
    <w:rsid w:val="00D13A7E"/>
    <w:rsid w:val="00D13D51"/>
    <w:rsid w:val="00D141DE"/>
    <w:rsid w:val="00D14D3F"/>
    <w:rsid w:val="00D14F10"/>
    <w:rsid w:val="00D154FE"/>
    <w:rsid w:val="00D16185"/>
    <w:rsid w:val="00D1635F"/>
    <w:rsid w:val="00D163B3"/>
    <w:rsid w:val="00D16461"/>
    <w:rsid w:val="00D16641"/>
    <w:rsid w:val="00D1665C"/>
    <w:rsid w:val="00D16B8E"/>
    <w:rsid w:val="00D16E30"/>
    <w:rsid w:val="00D16ECC"/>
    <w:rsid w:val="00D16EF0"/>
    <w:rsid w:val="00D173CB"/>
    <w:rsid w:val="00D17421"/>
    <w:rsid w:val="00D17B2F"/>
    <w:rsid w:val="00D201A9"/>
    <w:rsid w:val="00D20281"/>
    <w:rsid w:val="00D204F8"/>
    <w:rsid w:val="00D20982"/>
    <w:rsid w:val="00D20D20"/>
    <w:rsid w:val="00D210AE"/>
    <w:rsid w:val="00D210B8"/>
    <w:rsid w:val="00D21616"/>
    <w:rsid w:val="00D21806"/>
    <w:rsid w:val="00D21DC8"/>
    <w:rsid w:val="00D21E4A"/>
    <w:rsid w:val="00D222F0"/>
    <w:rsid w:val="00D2256E"/>
    <w:rsid w:val="00D2289C"/>
    <w:rsid w:val="00D228C3"/>
    <w:rsid w:val="00D22B11"/>
    <w:rsid w:val="00D22C06"/>
    <w:rsid w:val="00D230D3"/>
    <w:rsid w:val="00D231C5"/>
    <w:rsid w:val="00D23452"/>
    <w:rsid w:val="00D234F1"/>
    <w:rsid w:val="00D23599"/>
    <w:rsid w:val="00D235C8"/>
    <w:rsid w:val="00D23618"/>
    <w:rsid w:val="00D23B10"/>
    <w:rsid w:val="00D23B5E"/>
    <w:rsid w:val="00D23BF8"/>
    <w:rsid w:val="00D24593"/>
    <w:rsid w:val="00D25CFB"/>
    <w:rsid w:val="00D2630E"/>
    <w:rsid w:val="00D2635E"/>
    <w:rsid w:val="00D268E1"/>
    <w:rsid w:val="00D26925"/>
    <w:rsid w:val="00D269DA"/>
    <w:rsid w:val="00D26B3D"/>
    <w:rsid w:val="00D26B5C"/>
    <w:rsid w:val="00D27503"/>
    <w:rsid w:val="00D2777F"/>
    <w:rsid w:val="00D27A03"/>
    <w:rsid w:val="00D27A77"/>
    <w:rsid w:val="00D27B30"/>
    <w:rsid w:val="00D27FDC"/>
    <w:rsid w:val="00D301CB"/>
    <w:rsid w:val="00D305C3"/>
    <w:rsid w:val="00D30835"/>
    <w:rsid w:val="00D308F5"/>
    <w:rsid w:val="00D30F96"/>
    <w:rsid w:val="00D31212"/>
    <w:rsid w:val="00D312AB"/>
    <w:rsid w:val="00D313CD"/>
    <w:rsid w:val="00D3146E"/>
    <w:rsid w:val="00D3182B"/>
    <w:rsid w:val="00D318E3"/>
    <w:rsid w:val="00D31AE9"/>
    <w:rsid w:val="00D31BE5"/>
    <w:rsid w:val="00D31F10"/>
    <w:rsid w:val="00D3213D"/>
    <w:rsid w:val="00D32389"/>
    <w:rsid w:val="00D32558"/>
    <w:rsid w:val="00D326AD"/>
    <w:rsid w:val="00D32E8B"/>
    <w:rsid w:val="00D32F6D"/>
    <w:rsid w:val="00D33095"/>
    <w:rsid w:val="00D3313D"/>
    <w:rsid w:val="00D33CE8"/>
    <w:rsid w:val="00D33D2D"/>
    <w:rsid w:val="00D33FE2"/>
    <w:rsid w:val="00D34337"/>
    <w:rsid w:val="00D344EC"/>
    <w:rsid w:val="00D3455A"/>
    <w:rsid w:val="00D347A5"/>
    <w:rsid w:val="00D3490D"/>
    <w:rsid w:val="00D34B96"/>
    <w:rsid w:val="00D34D12"/>
    <w:rsid w:val="00D350AB"/>
    <w:rsid w:val="00D3529C"/>
    <w:rsid w:val="00D355FC"/>
    <w:rsid w:val="00D356F6"/>
    <w:rsid w:val="00D3575B"/>
    <w:rsid w:val="00D360A3"/>
    <w:rsid w:val="00D36116"/>
    <w:rsid w:val="00D36303"/>
    <w:rsid w:val="00D3643F"/>
    <w:rsid w:val="00D36443"/>
    <w:rsid w:val="00D36571"/>
    <w:rsid w:val="00D367B0"/>
    <w:rsid w:val="00D36D37"/>
    <w:rsid w:val="00D370F6"/>
    <w:rsid w:val="00D3719A"/>
    <w:rsid w:val="00D371E7"/>
    <w:rsid w:val="00D372D9"/>
    <w:rsid w:val="00D37345"/>
    <w:rsid w:val="00D373AE"/>
    <w:rsid w:val="00D3744E"/>
    <w:rsid w:val="00D3759D"/>
    <w:rsid w:val="00D37B7E"/>
    <w:rsid w:val="00D37CA5"/>
    <w:rsid w:val="00D37D11"/>
    <w:rsid w:val="00D37F22"/>
    <w:rsid w:val="00D40370"/>
    <w:rsid w:val="00D4056C"/>
    <w:rsid w:val="00D4069D"/>
    <w:rsid w:val="00D40A7B"/>
    <w:rsid w:val="00D40B1A"/>
    <w:rsid w:val="00D4111C"/>
    <w:rsid w:val="00D416E8"/>
    <w:rsid w:val="00D41706"/>
    <w:rsid w:val="00D417F8"/>
    <w:rsid w:val="00D4184C"/>
    <w:rsid w:val="00D41DDB"/>
    <w:rsid w:val="00D42095"/>
    <w:rsid w:val="00D42176"/>
    <w:rsid w:val="00D42538"/>
    <w:rsid w:val="00D427A4"/>
    <w:rsid w:val="00D42E48"/>
    <w:rsid w:val="00D42E80"/>
    <w:rsid w:val="00D4300A"/>
    <w:rsid w:val="00D437B8"/>
    <w:rsid w:val="00D43A8A"/>
    <w:rsid w:val="00D43D19"/>
    <w:rsid w:val="00D43D2E"/>
    <w:rsid w:val="00D43E42"/>
    <w:rsid w:val="00D43E60"/>
    <w:rsid w:val="00D441C3"/>
    <w:rsid w:val="00D4424C"/>
    <w:rsid w:val="00D443D2"/>
    <w:rsid w:val="00D44AC5"/>
    <w:rsid w:val="00D44D79"/>
    <w:rsid w:val="00D44E20"/>
    <w:rsid w:val="00D44EC3"/>
    <w:rsid w:val="00D4500B"/>
    <w:rsid w:val="00D45243"/>
    <w:rsid w:val="00D457C6"/>
    <w:rsid w:val="00D4582E"/>
    <w:rsid w:val="00D45A51"/>
    <w:rsid w:val="00D45C68"/>
    <w:rsid w:val="00D45D64"/>
    <w:rsid w:val="00D45E0D"/>
    <w:rsid w:val="00D46366"/>
    <w:rsid w:val="00D46452"/>
    <w:rsid w:val="00D4671E"/>
    <w:rsid w:val="00D469C6"/>
    <w:rsid w:val="00D46AD3"/>
    <w:rsid w:val="00D46B2C"/>
    <w:rsid w:val="00D46E8B"/>
    <w:rsid w:val="00D471DB"/>
    <w:rsid w:val="00D472E1"/>
    <w:rsid w:val="00D474AB"/>
    <w:rsid w:val="00D4792C"/>
    <w:rsid w:val="00D47BA2"/>
    <w:rsid w:val="00D502B5"/>
    <w:rsid w:val="00D50358"/>
    <w:rsid w:val="00D50796"/>
    <w:rsid w:val="00D5092C"/>
    <w:rsid w:val="00D509D9"/>
    <w:rsid w:val="00D50DE8"/>
    <w:rsid w:val="00D51034"/>
    <w:rsid w:val="00D513F3"/>
    <w:rsid w:val="00D517DB"/>
    <w:rsid w:val="00D51873"/>
    <w:rsid w:val="00D519B3"/>
    <w:rsid w:val="00D51A64"/>
    <w:rsid w:val="00D51D9C"/>
    <w:rsid w:val="00D51EF5"/>
    <w:rsid w:val="00D51F55"/>
    <w:rsid w:val="00D51F60"/>
    <w:rsid w:val="00D51F62"/>
    <w:rsid w:val="00D520EE"/>
    <w:rsid w:val="00D525A4"/>
    <w:rsid w:val="00D5260D"/>
    <w:rsid w:val="00D5260E"/>
    <w:rsid w:val="00D527CC"/>
    <w:rsid w:val="00D52B76"/>
    <w:rsid w:val="00D52C2F"/>
    <w:rsid w:val="00D52CAF"/>
    <w:rsid w:val="00D52CF6"/>
    <w:rsid w:val="00D52DDB"/>
    <w:rsid w:val="00D53058"/>
    <w:rsid w:val="00D53153"/>
    <w:rsid w:val="00D53174"/>
    <w:rsid w:val="00D53737"/>
    <w:rsid w:val="00D538DB"/>
    <w:rsid w:val="00D53BB9"/>
    <w:rsid w:val="00D53BE8"/>
    <w:rsid w:val="00D54256"/>
    <w:rsid w:val="00D542A7"/>
    <w:rsid w:val="00D54447"/>
    <w:rsid w:val="00D544BE"/>
    <w:rsid w:val="00D54513"/>
    <w:rsid w:val="00D545C5"/>
    <w:rsid w:val="00D545D9"/>
    <w:rsid w:val="00D5497B"/>
    <w:rsid w:val="00D54D2B"/>
    <w:rsid w:val="00D54FA7"/>
    <w:rsid w:val="00D550C2"/>
    <w:rsid w:val="00D550D3"/>
    <w:rsid w:val="00D55241"/>
    <w:rsid w:val="00D554F7"/>
    <w:rsid w:val="00D554FA"/>
    <w:rsid w:val="00D55824"/>
    <w:rsid w:val="00D55926"/>
    <w:rsid w:val="00D55B56"/>
    <w:rsid w:val="00D5613B"/>
    <w:rsid w:val="00D56144"/>
    <w:rsid w:val="00D56346"/>
    <w:rsid w:val="00D56C9F"/>
    <w:rsid w:val="00D56EA5"/>
    <w:rsid w:val="00D56EF8"/>
    <w:rsid w:val="00D56F2B"/>
    <w:rsid w:val="00D570C2"/>
    <w:rsid w:val="00D57193"/>
    <w:rsid w:val="00D57202"/>
    <w:rsid w:val="00D575F0"/>
    <w:rsid w:val="00D5782F"/>
    <w:rsid w:val="00D57A10"/>
    <w:rsid w:val="00D57F04"/>
    <w:rsid w:val="00D57F1E"/>
    <w:rsid w:val="00D60406"/>
    <w:rsid w:val="00D60446"/>
    <w:rsid w:val="00D6077F"/>
    <w:rsid w:val="00D60D4D"/>
    <w:rsid w:val="00D60E09"/>
    <w:rsid w:val="00D60E54"/>
    <w:rsid w:val="00D61093"/>
    <w:rsid w:val="00D61431"/>
    <w:rsid w:val="00D614BD"/>
    <w:rsid w:val="00D617B1"/>
    <w:rsid w:val="00D61898"/>
    <w:rsid w:val="00D61AE2"/>
    <w:rsid w:val="00D61B06"/>
    <w:rsid w:val="00D61CC8"/>
    <w:rsid w:val="00D61DC7"/>
    <w:rsid w:val="00D61E45"/>
    <w:rsid w:val="00D62076"/>
    <w:rsid w:val="00D62192"/>
    <w:rsid w:val="00D624EF"/>
    <w:rsid w:val="00D625C2"/>
    <w:rsid w:val="00D627B2"/>
    <w:rsid w:val="00D62A32"/>
    <w:rsid w:val="00D62D0E"/>
    <w:rsid w:val="00D63263"/>
    <w:rsid w:val="00D638C3"/>
    <w:rsid w:val="00D63F0E"/>
    <w:rsid w:val="00D643B1"/>
    <w:rsid w:val="00D64531"/>
    <w:rsid w:val="00D645BF"/>
    <w:rsid w:val="00D6469F"/>
    <w:rsid w:val="00D6490C"/>
    <w:rsid w:val="00D650A1"/>
    <w:rsid w:val="00D65421"/>
    <w:rsid w:val="00D65433"/>
    <w:rsid w:val="00D656EA"/>
    <w:rsid w:val="00D6585A"/>
    <w:rsid w:val="00D658CD"/>
    <w:rsid w:val="00D65BF7"/>
    <w:rsid w:val="00D65D88"/>
    <w:rsid w:val="00D65F49"/>
    <w:rsid w:val="00D66BED"/>
    <w:rsid w:val="00D66C92"/>
    <w:rsid w:val="00D66CE7"/>
    <w:rsid w:val="00D66D10"/>
    <w:rsid w:val="00D66D6D"/>
    <w:rsid w:val="00D66EE3"/>
    <w:rsid w:val="00D67103"/>
    <w:rsid w:val="00D671B1"/>
    <w:rsid w:val="00D672CC"/>
    <w:rsid w:val="00D67821"/>
    <w:rsid w:val="00D67915"/>
    <w:rsid w:val="00D67E2F"/>
    <w:rsid w:val="00D70021"/>
    <w:rsid w:val="00D70031"/>
    <w:rsid w:val="00D70106"/>
    <w:rsid w:val="00D70205"/>
    <w:rsid w:val="00D70274"/>
    <w:rsid w:val="00D702C6"/>
    <w:rsid w:val="00D7036C"/>
    <w:rsid w:val="00D705AD"/>
    <w:rsid w:val="00D709E6"/>
    <w:rsid w:val="00D70A85"/>
    <w:rsid w:val="00D70BB9"/>
    <w:rsid w:val="00D70FBE"/>
    <w:rsid w:val="00D711AF"/>
    <w:rsid w:val="00D71B6A"/>
    <w:rsid w:val="00D71B97"/>
    <w:rsid w:val="00D71C1E"/>
    <w:rsid w:val="00D72383"/>
    <w:rsid w:val="00D72F70"/>
    <w:rsid w:val="00D732E1"/>
    <w:rsid w:val="00D73335"/>
    <w:rsid w:val="00D73343"/>
    <w:rsid w:val="00D733E3"/>
    <w:rsid w:val="00D736CF"/>
    <w:rsid w:val="00D737CE"/>
    <w:rsid w:val="00D73869"/>
    <w:rsid w:val="00D73ADA"/>
    <w:rsid w:val="00D74402"/>
    <w:rsid w:val="00D74518"/>
    <w:rsid w:val="00D745F8"/>
    <w:rsid w:val="00D747FE"/>
    <w:rsid w:val="00D7489A"/>
    <w:rsid w:val="00D74AF8"/>
    <w:rsid w:val="00D74B83"/>
    <w:rsid w:val="00D7525A"/>
    <w:rsid w:val="00D7535B"/>
    <w:rsid w:val="00D754D5"/>
    <w:rsid w:val="00D759C7"/>
    <w:rsid w:val="00D759F8"/>
    <w:rsid w:val="00D75A66"/>
    <w:rsid w:val="00D75B5B"/>
    <w:rsid w:val="00D75E39"/>
    <w:rsid w:val="00D75F6D"/>
    <w:rsid w:val="00D762F8"/>
    <w:rsid w:val="00D762FF"/>
    <w:rsid w:val="00D7647C"/>
    <w:rsid w:val="00D76614"/>
    <w:rsid w:val="00D76EEA"/>
    <w:rsid w:val="00D77402"/>
    <w:rsid w:val="00D77FD7"/>
    <w:rsid w:val="00D8008F"/>
    <w:rsid w:val="00D801D7"/>
    <w:rsid w:val="00D80254"/>
    <w:rsid w:val="00D80627"/>
    <w:rsid w:val="00D80633"/>
    <w:rsid w:val="00D8074D"/>
    <w:rsid w:val="00D80E5B"/>
    <w:rsid w:val="00D80E75"/>
    <w:rsid w:val="00D8120E"/>
    <w:rsid w:val="00D813B5"/>
    <w:rsid w:val="00D81664"/>
    <w:rsid w:val="00D816AB"/>
    <w:rsid w:val="00D819A0"/>
    <w:rsid w:val="00D81D6A"/>
    <w:rsid w:val="00D824AF"/>
    <w:rsid w:val="00D82737"/>
    <w:rsid w:val="00D8278B"/>
    <w:rsid w:val="00D828FB"/>
    <w:rsid w:val="00D82B5E"/>
    <w:rsid w:val="00D82E3D"/>
    <w:rsid w:val="00D834AF"/>
    <w:rsid w:val="00D834FE"/>
    <w:rsid w:val="00D83A64"/>
    <w:rsid w:val="00D83E71"/>
    <w:rsid w:val="00D843F3"/>
    <w:rsid w:val="00D846DF"/>
    <w:rsid w:val="00D84A16"/>
    <w:rsid w:val="00D84AC4"/>
    <w:rsid w:val="00D84C30"/>
    <w:rsid w:val="00D84CF9"/>
    <w:rsid w:val="00D84D3A"/>
    <w:rsid w:val="00D84D66"/>
    <w:rsid w:val="00D8514E"/>
    <w:rsid w:val="00D856B3"/>
    <w:rsid w:val="00D85983"/>
    <w:rsid w:val="00D8598F"/>
    <w:rsid w:val="00D865F5"/>
    <w:rsid w:val="00D86617"/>
    <w:rsid w:val="00D8678E"/>
    <w:rsid w:val="00D86864"/>
    <w:rsid w:val="00D868B3"/>
    <w:rsid w:val="00D86918"/>
    <w:rsid w:val="00D86A6D"/>
    <w:rsid w:val="00D86CB9"/>
    <w:rsid w:val="00D8704C"/>
    <w:rsid w:val="00D8741D"/>
    <w:rsid w:val="00D878D1"/>
    <w:rsid w:val="00D87A30"/>
    <w:rsid w:val="00D87F84"/>
    <w:rsid w:val="00D87FF1"/>
    <w:rsid w:val="00D902DE"/>
    <w:rsid w:val="00D905DF"/>
    <w:rsid w:val="00D90714"/>
    <w:rsid w:val="00D90B0E"/>
    <w:rsid w:val="00D90DE1"/>
    <w:rsid w:val="00D91146"/>
    <w:rsid w:val="00D91345"/>
    <w:rsid w:val="00D91421"/>
    <w:rsid w:val="00D914E0"/>
    <w:rsid w:val="00D91652"/>
    <w:rsid w:val="00D91714"/>
    <w:rsid w:val="00D917EE"/>
    <w:rsid w:val="00D918AB"/>
    <w:rsid w:val="00D91A7D"/>
    <w:rsid w:val="00D91F06"/>
    <w:rsid w:val="00D92186"/>
    <w:rsid w:val="00D926DA"/>
    <w:rsid w:val="00D9286E"/>
    <w:rsid w:val="00D92E04"/>
    <w:rsid w:val="00D93175"/>
    <w:rsid w:val="00D93298"/>
    <w:rsid w:val="00D932D5"/>
    <w:rsid w:val="00D93652"/>
    <w:rsid w:val="00D936B8"/>
    <w:rsid w:val="00D93758"/>
    <w:rsid w:val="00D93ED8"/>
    <w:rsid w:val="00D941BF"/>
    <w:rsid w:val="00D943F0"/>
    <w:rsid w:val="00D94579"/>
    <w:rsid w:val="00D94633"/>
    <w:rsid w:val="00D94F2F"/>
    <w:rsid w:val="00D94F51"/>
    <w:rsid w:val="00D9504C"/>
    <w:rsid w:val="00D9516D"/>
    <w:rsid w:val="00D95842"/>
    <w:rsid w:val="00D9584E"/>
    <w:rsid w:val="00D95FC6"/>
    <w:rsid w:val="00D96030"/>
    <w:rsid w:val="00D96174"/>
    <w:rsid w:val="00D963E6"/>
    <w:rsid w:val="00D964E8"/>
    <w:rsid w:val="00D9653D"/>
    <w:rsid w:val="00D9656E"/>
    <w:rsid w:val="00D96759"/>
    <w:rsid w:val="00D967DF"/>
    <w:rsid w:val="00D96AFB"/>
    <w:rsid w:val="00D96BD0"/>
    <w:rsid w:val="00D96CF6"/>
    <w:rsid w:val="00D97133"/>
    <w:rsid w:val="00D971C7"/>
    <w:rsid w:val="00D97984"/>
    <w:rsid w:val="00D97C3E"/>
    <w:rsid w:val="00D97C55"/>
    <w:rsid w:val="00D99BB9"/>
    <w:rsid w:val="00DA01FC"/>
    <w:rsid w:val="00DA026A"/>
    <w:rsid w:val="00DA0308"/>
    <w:rsid w:val="00DA03D5"/>
    <w:rsid w:val="00DA0434"/>
    <w:rsid w:val="00DA0729"/>
    <w:rsid w:val="00DA0767"/>
    <w:rsid w:val="00DA0987"/>
    <w:rsid w:val="00DA0AE0"/>
    <w:rsid w:val="00DA0D40"/>
    <w:rsid w:val="00DA11BE"/>
    <w:rsid w:val="00DA131C"/>
    <w:rsid w:val="00DA136B"/>
    <w:rsid w:val="00DA13F4"/>
    <w:rsid w:val="00DA13FF"/>
    <w:rsid w:val="00DA15C7"/>
    <w:rsid w:val="00DA1E50"/>
    <w:rsid w:val="00DA1EF1"/>
    <w:rsid w:val="00DA214D"/>
    <w:rsid w:val="00DA2150"/>
    <w:rsid w:val="00DA216F"/>
    <w:rsid w:val="00DA223A"/>
    <w:rsid w:val="00DA340F"/>
    <w:rsid w:val="00DA362F"/>
    <w:rsid w:val="00DA3806"/>
    <w:rsid w:val="00DA38DC"/>
    <w:rsid w:val="00DA3D42"/>
    <w:rsid w:val="00DA3F23"/>
    <w:rsid w:val="00DA3F73"/>
    <w:rsid w:val="00DA42A5"/>
    <w:rsid w:val="00DA460C"/>
    <w:rsid w:val="00DA4B4B"/>
    <w:rsid w:val="00DA4FE7"/>
    <w:rsid w:val="00DA5151"/>
    <w:rsid w:val="00DA5446"/>
    <w:rsid w:val="00DA5479"/>
    <w:rsid w:val="00DA56EC"/>
    <w:rsid w:val="00DA5B74"/>
    <w:rsid w:val="00DA5E94"/>
    <w:rsid w:val="00DA603B"/>
    <w:rsid w:val="00DA629C"/>
    <w:rsid w:val="00DA62A7"/>
    <w:rsid w:val="00DA68D8"/>
    <w:rsid w:val="00DA6A68"/>
    <w:rsid w:val="00DA6BC9"/>
    <w:rsid w:val="00DA6BF2"/>
    <w:rsid w:val="00DA6CCA"/>
    <w:rsid w:val="00DA712C"/>
    <w:rsid w:val="00DA7547"/>
    <w:rsid w:val="00DA75BE"/>
    <w:rsid w:val="00DA768D"/>
    <w:rsid w:val="00DA7D84"/>
    <w:rsid w:val="00DA7E2F"/>
    <w:rsid w:val="00DA7EF9"/>
    <w:rsid w:val="00DB002C"/>
    <w:rsid w:val="00DB0359"/>
    <w:rsid w:val="00DB04BA"/>
    <w:rsid w:val="00DB0AF5"/>
    <w:rsid w:val="00DB0C4F"/>
    <w:rsid w:val="00DB0EBA"/>
    <w:rsid w:val="00DB1126"/>
    <w:rsid w:val="00DB1295"/>
    <w:rsid w:val="00DB153C"/>
    <w:rsid w:val="00DB1AFD"/>
    <w:rsid w:val="00DB1EFC"/>
    <w:rsid w:val="00DB2031"/>
    <w:rsid w:val="00DB33A1"/>
    <w:rsid w:val="00DB37DE"/>
    <w:rsid w:val="00DB3D54"/>
    <w:rsid w:val="00DB4153"/>
    <w:rsid w:val="00DB42CF"/>
    <w:rsid w:val="00DB4647"/>
    <w:rsid w:val="00DB4A59"/>
    <w:rsid w:val="00DB4AC5"/>
    <w:rsid w:val="00DB4B54"/>
    <w:rsid w:val="00DB4F3D"/>
    <w:rsid w:val="00DB512D"/>
    <w:rsid w:val="00DB544A"/>
    <w:rsid w:val="00DB568B"/>
    <w:rsid w:val="00DB587C"/>
    <w:rsid w:val="00DB58ED"/>
    <w:rsid w:val="00DB5D42"/>
    <w:rsid w:val="00DB5F45"/>
    <w:rsid w:val="00DB6026"/>
    <w:rsid w:val="00DB616B"/>
    <w:rsid w:val="00DB676E"/>
    <w:rsid w:val="00DB6AED"/>
    <w:rsid w:val="00DB6D2F"/>
    <w:rsid w:val="00DB75A8"/>
    <w:rsid w:val="00DB7BAE"/>
    <w:rsid w:val="00DB7CB7"/>
    <w:rsid w:val="00DB7CD7"/>
    <w:rsid w:val="00DB7FDC"/>
    <w:rsid w:val="00DB7FE9"/>
    <w:rsid w:val="00DC002F"/>
    <w:rsid w:val="00DC05F5"/>
    <w:rsid w:val="00DC0842"/>
    <w:rsid w:val="00DC087B"/>
    <w:rsid w:val="00DC090C"/>
    <w:rsid w:val="00DC0A34"/>
    <w:rsid w:val="00DC0BB5"/>
    <w:rsid w:val="00DC0D7D"/>
    <w:rsid w:val="00DC10CD"/>
    <w:rsid w:val="00DC10E4"/>
    <w:rsid w:val="00DC1109"/>
    <w:rsid w:val="00DC14FF"/>
    <w:rsid w:val="00DC184B"/>
    <w:rsid w:val="00DC185A"/>
    <w:rsid w:val="00DC1892"/>
    <w:rsid w:val="00DC19EE"/>
    <w:rsid w:val="00DC1BDD"/>
    <w:rsid w:val="00DC1D24"/>
    <w:rsid w:val="00DC1DB3"/>
    <w:rsid w:val="00DC25B6"/>
    <w:rsid w:val="00DC2752"/>
    <w:rsid w:val="00DC2851"/>
    <w:rsid w:val="00DC2B3B"/>
    <w:rsid w:val="00DC2FD2"/>
    <w:rsid w:val="00DC3111"/>
    <w:rsid w:val="00DC3166"/>
    <w:rsid w:val="00DC3427"/>
    <w:rsid w:val="00DC3769"/>
    <w:rsid w:val="00DC3896"/>
    <w:rsid w:val="00DC39D6"/>
    <w:rsid w:val="00DC3BC4"/>
    <w:rsid w:val="00DC3C89"/>
    <w:rsid w:val="00DC4009"/>
    <w:rsid w:val="00DC41D3"/>
    <w:rsid w:val="00DC4324"/>
    <w:rsid w:val="00DC4D85"/>
    <w:rsid w:val="00DC4DA2"/>
    <w:rsid w:val="00DC4EC0"/>
    <w:rsid w:val="00DC5132"/>
    <w:rsid w:val="00DC53D6"/>
    <w:rsid w:val="00DC554D"/>
    <w:rsid w:val="00DC55CA"/>
    <w:rsid w:val="00DC57E9"/>
    <w:rsid w:val="00DC5807"/>
    <w:rsid w:val="00DC59E0"/>
    <w:rsid w:val="00DC6172"/>
    <w:rsid w:val="00DC6579"/>
    <w:rsid w:val="00DC667D"/>
    <w:rsid w:val="00DC669E"/>
    <w:rsid w:val="00DC67D8"/>
    <w:rsid w:val="00DC6BC7"/>
    <w:rsid w:val="00DC709C"/>
    <w:rsid w:val="00DC70B2"/>
    <w:rsid w:val="00DC76A7"/>
    <w:rsid w:val="00DC7A13"/>
    <w:rsid w:val="00DC7B89"/>
    <w:rsid w:val="00DC7D25"/>
    <w:rsid w:val="00DC7FB7"/>
    <w:rsid w:val="00DD01BD"/>
    <w:rsid w:val="00DD0911"/>
    <w:rsid w:val="00DD13AE"/>
    <w:rsid w:val="00DD1508"/>
    <w:rsid w:val="00DD1EB3"/>
    <w:rsid w:val="00DD1F2F"/>
    <w:rsid w:val="00DD220E"/>
    <w:rsid w:val="00DD237A"/>
    <w:rsid w:val="00DD2646"/>
    <w:rsid w:val="00DD2FB8"/>
    <w:rsid w:val="00DD329E"/>
    <w:rsid w:val="00DD38F2"/>
    <w:rsid w:val="00DD3989"/>
    <w:rsid w:val="00DD3A9F"/>
    <w:rsid w:val="00DD4123"/>
    <w:rsid w:val="00DD41A5"/>
    <w:rsid w:val="00DD4332"/>
    <w:rsid w:val="00DD4703"/>
    <w:rsid w:val="00DD4A36"/>
    <w:rsid w:val="00DD4A4F"/>
    <w:rsid w:val="00DD4B4D"/>
    <w:rsid w:val="00DD4CBB"/>
    <w:rsid w:val="00DD545E"/>
    <w:rsid w:val="00DD55CD"/>
    <w:rsid w:val="00DD56EA"/>
    <w:rsid w:val="00DD5777"/>
    <w:rsid w:val="00DD58D0"/>
    <w:rsid w:val="00DD5AB7"/>
    <w:rsid w:val="00DD5ABF"/>
    <w:rsid w:val="00DD6002"/>
    <w:rsid w:val="00DD61EB"/>
    <w:rsid w:val="00DD62DC"/>
    <w:rsid w:val="00DD652D"/>
    <w:rsid w:val="00DD652E"/>
    <w:rsid w:val="00DD661D"/>
    <w:rsid w:val="00DD68A2"/>
    <w:rsid w:val="00DD6949"/>
    <w:rsid w:val="00DD6A0B"/>
    <w:rsid w:val="00DD6A7A"/>
    <w:rsid w:val="00DD6D76"/>
    <w:rsid w:val="00DD6F53"/>
    <w:rsid w:val="00DD7076"/>
    <w:rsid w:val="00DD7216"/>
    <w:rsid w:val="00DD72AC"/>
    <w:rsid w:val="00DD734C"/>
    <w:rsid w:val="00DD744F"/>
    <w:rsid w:val="00DD74AC"/>
    <w:rsid w:val="00DD7518"/>
    <w:rsid w:val="00DD7521"/>
    <w:rsid w:val="00DE0147"/>
    <w:rsid w:val="00DE017E"/>
    <w:rsid w:val="00DE04D1"/>
    <w:rsid w:val="00DE0B2B"/>
    <w:rsid w:val="00DE0D43"/>
    <w:rsid w:val="00DE0DE6"/>
    <w:rsid w:val="00DE0E74"/>
    <w:rsid w:val="00DE152A"/>
    <w:rsid w:val="00DE1A12"/>
    <w:rsid w:val="00DE1CD8"/>
    <w:rsid w:val="00DE209B"/>
    <w:rsid w:val="00DE25AA"/>
    <w:rsid w:val="00DE26F7"/>
    <w:rsid w:val="00DE28A4"/>
    <w:rsid w:val="00DE2992"/>
    <w:rsid w:val="00DE2A92"/>
    <w:rsid w:val="00DE2BBE"/>
    <w:rsid w:val="00DE2DA5"/>
    <w:rsid w:val="00DE32D9"/>
    <w:rsid w:val="00DE32FD"/>
    <w:rsid w:val="00DE3304"/>
    <w:rsid w:val="00DE3369"/>
    <w:rsid w:val="00DE368E"/>
    <w:rsid w:val="00DE3805"/>
    <w:rsid w:val="00DE3948"/>
    <w:rsid w:val="00DE3F13"/>
    <w:rsid w:val="00DE4638"/>
    <w:rsid w:val="00DE47A8"/>
    <w:rsid w:val="00DE4A12"/>
    <w:rsid w:val="00DE4B52"/>
    <w:rsid w:val="00DE4CD7"/>
    <w:rsid w:val="00DE5039"/>
    <w:rsid w:val="00DE5262"/>
    <w:rsid w:val="00DE5370"/>
    <w:rsid w:val="00DE53ED"/>
    <w:rsid w:val="00DE578A"/>
    <w:rsid w:val="00DE58AE"/>
    <w:rsid w:val="00DE5997"/>
    <w:rsid w:val="00DE5ADA"/>
    <w:rsid w:val="00DE5BE8"/>
    <w:rsid w:val="00DE5C7C"/>
    <w:rsid w:val="00DE608C"/>
    <w:rsid w:val="00DE694B"/>
    <w:rsid w:val="00DE6D42"/>
    <w:rsid w:val="00DE71FA"/>
    <w:rsid w:val="00DE7265"/>
    <w:rsid w:val="00DE734F"/>
    <w:rsid w:val="00DE7414"/>
    <w:rsid w:val="00DE75BB"/>
    <w:rsid w:val="00DE7625"/>
    <w:rsid w:val="00DE7FAE"/>
    <w:rsid w:val="00DF0021"/>
    <w:rsid w:val="00DF011B"/>
    <w:rsid w:val="00DF04A6"/>
    <w:rsid w:val="00DF0554"/>
    <w:rsid w:val="00DF0890"/>
    <w:rsid w:val="00DF0A99"/>
    <w:rsid w:val="00DF0EF9"/>
    <w:rsid w:val="00DF106C"/>
    <w:rsid w:val="00DF11CF"/>
    <w:rsid w:val="00DF12FA"/>
    <w:rsid w:val="00DF1E42"/>
    <w:rsid w:val="00DF1E7D"/>
    <w:rsid w:val="00DF2466"/>
    <w:rsid w:val="00DF26E1"/>
    <w:rsid w:val="00DF2731"/>
    <w:rsid w:val="00DF27D7"/>
    <w:rsid w:val="00DF2817"/>
    <w:rsid w:val="00DF287D"/>
    <w:rsid w:val="00DF2958"/>
    <w:rsid w:val="00DF30EF"/>
    <w:rsid w:val="00DF33D2"/>
    <w:rsid w:val="00DF3A89"/>
    <w:rsid w:val="00DF3E69"/>
    <w:rsid w:val="00DF3EEC"/>
    <w:rsid w:val="00DF3FF7"/>
    <w:rsid w:val="00DF425D"/>
    <w:rsid w:val="00DF4A56"/>
    <w:rsid w:val="00DF4B5E"/>
    <w:rsid w:val="00DF4CBC"/>
    <w:rsid w:val="00DF541C"/>
    <w:rsid w:val="00DF59DF"/>
    <w:rsid w:val="00DF5A3D"/>
    <w:rsid w:val="00DF5B0A"/>
    <w:rsid w:val="00DF5C54"/>
    <w:rsid w:val="00DF6018"/>
    <w:rsid w:val="00DF60EB"/>
    <w:rsid w:val="00DF66F6"/>
    <w:rsid w:val="00DF6B66"/>
    <w:rsid w:val="00DF6BF4"/>
    <w:rsid w:val="00DF6E18"/>
    <w:rsid w:val="00DF6EA4"/>
    <w:rsid w:val="00DF7115"/>
    <w:rsid w:val="00DF716C"/>
    <w:rsid w:val="00DF7376"/>
    <w:rsid w:val="00DF7435"/>
    <w:rsid w:val="00DF79A5"/>
    <w:rsid w:val="00DF7A9A"/>
    <w:rsid w:val="00DF7C33"/>
    <w:rsid w:val="00DF7CE0"/>
    <w:rsid w:val="00DF7DFF"/>
    <w:rsid w:val="00DF7FE4"/>
    <w:rsid w:val="00E00124"/>
    <w:rsid w:val="00E00253"/>
    <w:rsid w:val="00E002CA"/>
    <w:rsid w:val="00E00669"/>
    <w:rsid w:val="00E0075B"/>
    <w:rsid w:val="00E0084B"/>
    <w:rsid w:val="00E008CD"/>
    <w:rsid w:val="00E00CAB"/>
    <w:rsid w:val="00E00CD3"/>
    <w:rsid w:val="00E00CE3"/>
    <w:rsid w:val="00E00CEA"/>
    <w:rsid w:val="00E00D51"/>
    <w:rsid w:val="00E00F5D"/>
    <w:rsid w:val="00E010F7"/>
    <w:rsid w:val="00E0176E"/>
    <w:rsid w:val="00E017C5"/>
    <w:rsid w:val="00E01810"/>
    <w:rsid w:val="00E0190D"/>
    <w:rsid w:val="00E01C53"/>
    <w:rsid w:val="00E01CEF"/>
    <w:rsid w:val="00E01D4C"/>
    <w:rsid w:val="00E021DD"/>
    <w:rsid w:val="00E023A6"/>
    <w:rsid w:val="00E02440"/>
    <w:rsid w:val="00E02C05"/>
    <w:rsid w:val="00E02D66"/>
    <w:rsid w:val="00E032E6"/>
    <w:rsid w:val="00E032F9"/>
    <w:rsid w:val="00E033A6"/>
    <w:rsid w:val="00E03418"/>
    <w:rsid w:val="00E034C7"/>
    <w:rsid w:val="00E0363C"/>
    <w:rsid w:val="00E0367B"/>
    <w:rsid w:val="00E03736"/>
    <w:rsid w:val="00E0375C"/>
    <w:rsid w:val="00E03A2C"/>
    <w:rsid w:val="00E040F0"/>
    <w:rsid w:val="00E04117"/>
    <w:rsid w:val="00E04154"/>
    <w:rsid w:val="00E044E5"/>
    <w:rsid w:val="00E04701"/>
    <w:rsid w:val="00E047E1"/>
    <w:rsid w:val="00E047FA"/>
    <w:rsid w:val="00E0499A"/>
    <w:rsid w:val="00E04CF5"/>
    <w:rsid w:val="00E04E57"/>
    <w:rsid w:val="00E04F3B"/>
    <w:rsid w:val="00E04F44"/>
    <w:rsid w:val="00E05014"/>
    <w:rsid w:val="00E0511B"/>
    <w:rsid w:val="00E05E42"/>
    <w:rsid w:val="00E06055"/>
    <w:rsid w:val="00E06511"/>
    <w:rsid w:val="00E065DF"/>
    <w:rsid w:val="00E0663E"/>
    <w:rsid w:val="00E0672B"/>
    <w:rsid w:val="00E06EAE"/>
    <w:rsid w:val="00E075AD"/>
    <w:rsid w:val="00E0769A"/>
    <w:rsid w:val="00E076EB"/>
    <w:rsid w:val="00E077B5"/>
    <w:rsid w:val="00E07CE6"/>
    <w:rsid w:val="00E07F82"/>
    <w:rsid w:val="00E103C8"/>
    <w:rsid w:val="00E10403"/>
    <w:rsid w:val="00E10A1F"/>
    <w:rsid w:val="00E10DC0"/>
    <w:rsid w:val="00E113E7"/>
    <w:rsid w:val="00E11608"/>
    <w:rsid w:val="00E11660"/>
    <w:rsid w:val="00E11C74"/>
    <w:rsid w:val="00E11FEC"/>
    <w:rsid w:val="00E121F2"/>
    <w:rsid w:val="00E1226A"/>
    <w:rsid w:val="00E1259E"/>
    <w:rsid w:val="00E12623"/>
    <w:rsid w:val="00E126BB"/>
    <w:rsid w:val="00E129AE"/>
    <w:rsid w:val="00E12D2D"/>
    <w:rsid w:val="00E12F4A"/>
    <w:rsid w:val="00E13240"/>
    <w:rsid w:val="00E134C7"/>
    <w:rsid w:val="00E13807"/>
    <w:rsid w:val="00E13917"/>
    <w:rsid w:val="00E1392E"/>
    <w:rsid w:val="00E13935"/>
    <w:rsid w:val="00E139D0"/>
    <w:rsid w:val="00E140C0"/>
    <w:rsid w:val="00E14146"/>
    <w:rsid w:val="00E14483"/>
    <w:rsid w:val="00E147BF"/>
    <w:rsid w:val="00E147EB"/>
    <w:rsid w:val="00E14A08"/>
    <w:rsid w:val="00E14A23"/>
    <w:rsid w:val="00E14FC1"/>
    <w:rsid w:val="00E151EA"/>
    <w:rsid w:val="00E153EF"/>
    <w:rsid w:val="00E1561C"/>
    <w:rsid w:val="00E1564C"/>
    <w:rsid w:val="00E15738"/>
    <w:rsid w:val="00E157F2"/>
    <w:rsid w:val="00E15971"/>
    <w:rsid w:val="00E15A28"/>
    <w:rsid w:val="00E15AD2"/>
    <w:rsid w:val="00E15AF9"/>
    <w:rsid w:val="00E15BC8"/>
    <w:rsid w:val="00E162B1"/>
    <w:rsid w:val="00E166DD"/>
    <w:rsid w:val="00E16979"/>
    <w:rsid w:val="00E16AC4"/>
    <w:rsid w:val="00E16D13"/>
    <w:rsid w:val="00E1720E"/>
    <w:rsid w:val="00E172DE"/>
    <w:rsid w:val="00E173E2"/>
    <w:rsid w:val="00E1742F"/>
    <w:rsid w:val="00E17929"/>
    <w:rsid w:val="00E17CA5"/>
    <w:rsid w:val="00E2018E"/>
    <w:rsid w:val="00E201A7"/>
    <w:rsid w:val="00E20415"/>
    <w:rsid w:val="00E206ED"/>
    <w:rsid w:val="00E20CC1"/>
    <w:rsid w:val="00E20DEA"/>
    <w:rsid w:val="00E20E2B"/>
    <w:rsid w:val="00E20EC8"/>
    <w:rsid w:val="00E213D4"/>
    <w:rsid w:val="00E2183B"/>
    <w:rsid w:val="00E218AB"/>
    <w:rsid w:val="00E21AEA"/>
    <w:rsid w:val="00E21F91"/>
    <w:rsid w:val="00E22242"/>
    <w:rsid w:val="00E2238F"/>
    <w:rsid w:val="00E224A7"/>
    <w:rsid w:val="00E2277F"/>
    <w:rsid w:val="00E22938"/>
    <w:rsid w:val="00E22B74"/>
    <w:rsid w:val="00E22BCB"/>
    <w:rsid w:val="00E22C52"/>
    <w:rsid w:val="00E23574"/>
    <w:rsid w:val="00E2374B"/>
    <w:rsid w:val="00E23AB9"/>
    <w:rsid w:val="00E23D59"/>
    <w:rsid w:val="00E2404A"/>
    <w:rsid w:val="00E24090"/>
    <w:rsid w:val="00E249D7"/>
    <w:rsid w:val="00E24BF2"/>
    <w:rsid w:val="00E2535E"/>
    <w:rsid w:val="00E258CC"/>
    <w:rsid w:val="00E25939"/>
    <w:rsid w:val="00E25A6E"/>
    <w:rsid w:val="00E25B0F"/>
    <w:rsid w:val="00E25C3F"/>
    <w:rsid w:val="00E25E4B"/>
    <w:rsid w:val="00E26236"/>
    <w:rsid w:val="00E26300"/>
    <w:rsid w:val="00E2634F"/>
    <w:rsid w:val="00E26448"/>
    <w:rsid w:val="00E265B5"/>
    <w:rsid w:val="00E26820"/>
    <w:rsid w:val="00E26A51"/>
    <w:rsid w:val="00E26A94"/>
    <w:rsid w:val="00E26DCD"/>
    <w:rsid w:val="00E2701C"/>
    <w:rsid w:val="00E272B7"/>
    <w:rsid w:val="00E2783B"/>
    <w:rsid w:val="00E27A43"/>
    <w:rsid w:val="00E27B63"/>
    <w:rsid w:val="00E27E85"/>
    <w:rsid w:val="00E27ECF"/>
    <w:rsid w:val="00E27FEC"/>
    <w:rsid w:val="00E30084"/>
    <w:rsid w:val="00E3044A"/>
    <w:rsid w:val="00E30543"/>
    <w:rsid w:val="00E310AB"/>
    <w:rsid w:val="00E31154"/>
    <w:rsid w:val="00E316A4"/>
    <w:rsid w:val="00E31985"/>
    <w:rsid w:val="00E31AEE"/>
    <w:rsid w:val="00E31BBA"/>
    <w:rsid w:val="00E31C8A"/>
    <w:rsid w:val="00E31DA7"/>
    <w:rsid w:val="00E31F7C"/>
    <w:rsid w:val="00E322EE"/>
    <w:rsid w:val="00E326FA"/>
    <w:rsid w:val="00E32A0E"/>
    <w:rsid w:val="00E32EDA"/>
    <w:rsid w:val="00E33105"/>
    <w:rsid w:val="00E33143"/>
    <w:rsid w:val="00E33299"/>
    <w:rsid w:val="00E33312"/>
    <w:rsid w:val="00E336DB"/>
    <w:rsid w:val="00E33883"/>
    <w:rsid w:val="00E3397C"/>
    <w:rsid w:val="00E33B2A"/>
    <w:rsid w:val="00E33C46"/>
    <w:rsid w:val="00E33C9D"/>
    <w:rsid w:val="00E33EE2"/>
    <w:rsid w:val="00E340B8"/>
    <w:rsid w:val="00E343FB"/>
    <w:rsid w:val="00E347C8"/>
    <w:rsid w:val="00E3485C"/>
    <w:rsid w:val="00E34B0D"/>
    <w:rsid w:val="00E34B42"/>
    <w:rsid w:val="00E34C7B"/>
    <w:rsid w:val="00E34DBC"/>
    <w:rsid w:val="00E34DE8"/>
    <w:rsid w:val="00E34DF2"/>
    <w:rsid w:val="00E350B5"/>
    <w:rsid w:val="00E350BB"/>
    <w:rsid w:val="00E35BA7"/>
    <w:rsid w:val="00E35EF4"/>
    <w:rsid w:val="00E36020"/>
    <w:rsid w:val="00E361EB"/>
    <w:rsid w:val="00E363E3"/>
    <w:rsid w:val="00E3684A"/>
    <w:rsid w:val="00E36947"/>
    <w:rsid w:val="00E36F6F"/>
    <w:rsid w:val="00E3725E"/>
    <w:rsid w:val="00E37370"/>
    <w:rsid w:val="00E374D4"/>
    <w:rsid w:val="00E376C5"/>
    <w:rsid w:val="00E37A41"/>
    <w:rsid w:val="00E37DE5"/>
    <w:rsid w:val="00E400C5"/>
    <w:rsid w:val="00E406DA"/>
    <w:rsid w:val="00E40C5D"/>
    <w:rsid w:val="00E41327"/>
    <w:rsid w:val="00E41364"/>
    <w:rsid w:val="00E414EA"/>
    <w:rsid w:val="00E41842"/>
    <w:rsid w:val="00E41AA6"/>
    <w:rsid w:val="00E41AD4"/>
    <w:rsid w:val="00E41C21"/>
    <w:rsid w:val="00E4209E"/>
    <w:rsid w:val="00E420D7"/>
    <w:rsid w:val="00E423C0"/>
    <w:rsid w:val="00E424B6"/>
    <w:rsid w:val="00E4316F"/>
    <w:rsid w:val="00E4377A"/>
    <w:rsid w:val="00E439F3"/>
    <w:rsid w:val="00E43AF9"/>
    <w:rsid w:val="00E43ECE"/>
    <w:rsid w:val="00E43F89"/>
    <w:rsid w:val="00E444BD"/>
    <w:rsid w:val="00E44BF8"/>
    <w:rsid w:val="00E44C10"/>
    <w:rsid w:val="00E44D92"/>
    <w:rsid w:val="00E45215"/>
    <w:rsid w:val="00E45809"/>
    <w:rsid w:val="00E459B0"/>
    <w:rsid w:val="00E45AC5"/>
    <w:rsid w:val="00E45CA5"/>
    <w:rsid w:val="00E45D3C"/>
    <w:rsid w:val="00E45EFF"/>
    <w:rsid w:val="00E45FFD"/>
    <w:rsid w:val="00E46054"/>
    <w:rsid w:val="00E460DD"/>
    <w:rsid w:val="00E46325"/>
    <w:rsid w:val="00E465CA"/>
    <w:rsid w:val="00E4682A"/>
    <w:rsid w:val="00E46911"/>
    <w:rsid w:val="00E46CC6"/>
    <w:rsid w:val="00E473F5"/>
    <w:rsid w:val="00E47964"/>
    <w:rsid w:val="00E47A70"/>
    <w:rsid w:val="00E47FAB"/>
    <w:rsid w:val="00E50048"/>
    <w:rsid w:val="00E50054"/>
    <w:rsid w:val="00E5006B"/>
    <w:rsid w:val="00E50116"/>
    <w:rsid w:val="00E501FC"/>
    <w:rsid w:val="00E5037D"/>
    <w:rsid w:val="00E505B0"/>
    <w:rsid w:val="00E505EA"/>
    <w:rsid w:val="00E50BF1"/>
    <w:rsid w:val="00E50ED9"/>
    <w:rsid w:val="00E50F54"/>
    <w:rsid w:val="00E50F5D"/>
    <w:rsid w:val="00E510A8"/>
    <w:rsid w:val="00E5128E"/>
    <w:rsid w:val="00E51629"/>
    <w:rsid w:val="00E5171C"/>
    <w:rsid w:val="00E51859"/>
    <w:rsid w:val="00E519AC"/>
    <w:rsid w:val="00E51A65"/>
    <w:rsid w:val="00E51B86"/>
    <w:rsid w:val="00E51D19"/>
    <w:rsid w:val="00E52120"/>
    <w:rsid w:val="00E522B2"/>
    <w:rsid w:val="00E526E9"/>
    <w:rsid w:val="00E527BA"/>
    <w:rsid w:val="00E527FC"/>
    <w:rsid w:val="00E529B1"/>
    <w:rsid w:val="00E52E1D"/>
    <w:rsid w:val="00E53379"/>
    <w:rsid w:val="00E53989"/>
    <w:rsid w:val="00E53E80"/>
    <w:rsid w:val="00E5408B"/>
    <w:rsid w:val="00E54194"/>
    <w:rsid w:val="00E54759"/>
    <w:rsid w:val="00E547C6"/>
    <w:rsid w:val="00E54FC2"/>
    <w:rsid w:val="00E551AA"/>
    <w:rsid w:val="00E554FE"/>
    <w:rsid w:val="00E55827"/>
    <w:rsid w:val="00E558F4"/>
    <w:rsid w:val="00E55AED"/>
    <w:rsid w:val="00E55B30"/>
    <w:rsid w:val="00E55BC0"/>
    <w:rsid w:val="00E55BED"/>
    <w:rsid w:val="00E55C35"/>
    <w:rsid w:val="00E5620E"/>
    <w:rsid w:val="00E565E7"/>
    <w:rsid w:val="00E56633"/>
    <w:rsid w:val="00E5678F"/>
    <w:rsid w:val="00E56809"/>
    <w:rsid w:val="00E56818"/>
    <w:rsid w:val="00E56D66"/>
    <w:rsid w:val="00E57636"/>
    <w:rsid w:val="00E57682"/>
    <w:rsid w:val="00E577EA"/>
    <w:rsid w:val="00E57DAA"/>
    <w:rsid w:val="00E57DD8"/>
    <w:rsid w:val="00E57EA7"/>
    <w:rsid w:val="00E57EF2"/>
    <w:rsid w:val="00E60145"/>
    <w:rsid w:val="00E602C9"/>
    <w:rsid w:val="00E60359"/>
    <w:rsid w:val="00E60490"/>
    <w:rsid w:val="00E6064D"/>
    <w:rsid w:val="00E607C7"/>
    <w:rsid w:val="00E607FD"/>
    <w:rsid w:val="00E60823"/>
    <w:rsid w:val="00E60E2F"/>
    <w:rsid w:val="00E60F27"/>
    <w:rsid w:val="00E61258"/>
    <w:rsid w:val="00E6128A"/>
    <w:rsid w:val="00E61562"/>
    <w:rsid w:val="00E61BE2"/>
    <w:rsid w:val="00E62288"/>
    <w:rsid w:val="00E62352"/>
    <w:rsid w:val="00E625C4"/>
    <w:rsid w:val="00E62FB6"/>
    <w:rsid w:val="00E63359"/>
    <w:rsid w:val="00E633DF"/>
    <w:rsid w:val="00E6350D"/>
    <w:rsid w:val="00E639A1"/>
    <w:rsid w:val="00E63B44"/>
    <w:rsid w:val="00E63F0F"/>
    <w:rsid w:val="00E640A4"/>
    <w:rsid w:val="00E64484"/>
    <w:rsid w:val="00E648BB"/>
    <w:rsid w:val="00E64E05"/>
    <w:rsid w:val="00E64ED2"/>
    <w:rsid w:val="00E6516C"/>
    <w:rsid w:val="00E651C7"/>
    <w:rsid w:val="00E652AA"/>
    <w:rsid w:val="00E65A4F"/>
    <w:rsid w:val="00E65BCB"/>
    <w:rsid w:val="00E65D0E"/>
    <w:rsid w:val="00E65D2F"/>
    <w:rsid w:val="00E65DD7"/>
    <w:rsid w:val="00E66281"/>
    <w:rsid w:val="00E66347"/>
    <w:rsid w:val="00E66522"/>
    <w:rsid w:val="00E665F9"/>
    <w:rsid w:val="00E66780"/>
    <w:rsid w:val="00E66A44"/>
    <w:rsid w:val="00E66AE5"/>
    <w:rsid w:val="00E66AFE"/>
    <w:rsid w:val="00E66E22"/>
    <w:rsid w:val="00E670C5"/>
    <w:rsid w:val="00E6718A"/>
    <w:rsid w:val="00E672FA"/>
    <w:rsid w:val="00E673B3"/>
    <w:rsid w:val="00E673E2"/>
    <w:rsid w:val="00E67651"/>
    <w:rsid w:val="00E678CE"/>
    <w:rsid w:val="00E678FE"/>
    <w:rsid w:val="00E67CA8"/>
    <w:rsid w:val="00E67DBA"/>
    <w:rsid w:val="00E67E74"/>
    <w:rsid w:val="00E701AB"/>
    <w:rsid w:val="00E70371"/>
    <w:rsid w:val="00E706D1"/>
    <w:rsid w:val="00E70882"/>
    <w:rsid w:val="00E70CE1"/>
    <w:rsid w:val="00E70D1C"/>
    <w:rsid w:val="00E70D2F"/>
    <w:rsid w:val="00E710AA"/>
    <w:rsid w:val="00E715B5"/>
    <w:rsid w:val="00E719B5"/>
    <w:rsid w:val="00E719C6"/>
    <w:rsid w:val="00E719DF"/>
    <w:rsid w:val="00E71C59"/>
    <w:rsid w:val="00E71E41"/>
    <w:rsid w:val="00E71F37"/>
    <w:rsid w:val="00E72496"/>
    <w:rsid w:val="00E72605"/>
    <w:rsid w:val="00E726CD"/>
    <w:rsid w:val="00E72810"/>
    <w:rsid w:val="00E729BD"/>
    <w:rsid w:val="00E72B79"/>
    <w:rsid w:val="00E72EE2"/>
    <w:rsid w:val="00E7331A"/>
    <w:rsid w:val="00E733B8"/>
    <w:rsid w:val="00E73507"/>
    <w:rsid w:val="00E73699"/>
    <w:rsid w:val="00E73804"/>
    <w:rsid w:val="00E73D95"/>
    <w:rsid w:val="00E73E14"/>
    <w:rsid w:val="00E74059"/>
    <w:rsid w:val="00E741FD"/>
    <w:rsid w:val="00E745F5"/>
    <w:rsid w:val="00E74648"/>
    <w:rsid w:val="00E74A70"/>
    <w:rsid w:val="00E74BFF"/>
    <w:rsid w:val="00E74D8E"/>
    <w:rsid w:val="00E74E94"/>
    <w:rsid w:val="00E75263"/>
    <w:rsid w:val="00E75944"/>
    <w:rsid w:val="00E75C77"/>
    <w:rsid w:val="00E75E63"/>
    <w:rsid w:val="00E75E73"/>
    <w:rsid w:val="00E75EA9"/>
    <w:rsid w:val="00E75EE7"/>
    <w:rsid w:val="00E75F41"/>
    <w:rsid w:val="00E75FBB"/>
    <w:rsid w:val="00E760B9"/>
    <w:rsid w:val="00E761A9"/>
    <w:rsid w:val="00E76485"/>
    <w:rsid w:val="00E7659A"/>
    <w:rsid w:val="00E765AD"/>
    <w:rsid w:val="00E766E7"/>
    <w:rsid w:val="00E76767"/>
    <w:rsid w:val="00E76986"/>
    <w:rsid w:val="00E7698E"/>
    <w:rsid w:val="00E76D3A"/>
    <w:rsid w:val="00E77107"/>
    <w:rsid w:val="00E77211"/>
    <w:rsid w:val="00E772B7"/>
    <w:rsid w:val="00E772CF"/>
    <w:rsid w:val="00E776A4"/>
    <w:rsid w:val="00E77A8A"/>
    <w:rsid w:val="00E77DC1"/>
    <w:rsid w:val="00E77EEA"/>
    <w:rsid w:val="00E77F71"/>
    <w:rsid w:val="00E80205"/>
    <w:rsid w:val="00E804C9"/>
    <w:rsid w:val="00E80AF5"/>
    <w:rsid w:val="00E80B2D"/>
    <w:rsid w:val="00E80B81"/>
    <w:rsid w:val="00E80D5E"/>
    <w:rsid w:val="00E81034"/>
    <w:rsid w:val="00E810BA"/>
    <w:rsid w:val="00E8110D"/>
    <w:rsid w:val="00E81366"/>
    <w:rsid w:val="00E81F12"/>
    <w:rsid w:val="00E8255C"/>
    <w:rsid w:val="00E82788"/>
    <w:rsid w:val="00E8294E"/>
    <w:rsid w:val="00E829D0"/>
    <w:rsid w:val="00E82CBD"/>
    <w:rsid w:val="00E82D3A"/>
    <w:rsid w:val="00E82DF2"/>
    <w:rsid w:val="00E82E1D"/>
    <w:rsid w:val="00E82F6A"/>
    <w:rsid w:val="00E83130"/>
    <w:rsid w:val="00E83219"/>
    <w:rsid w:val="00E83577"/>
    <w:rsid w:val="00E83F4A"/>
    <w:rsid w:val="00E841E8"/>
    <w:rsid w:val="00E84766"/>
    <w:rsid w:val="00E84825"/>
    <w:rsid w:val="00E849DB"/>
    <w:rsid w:val="00E84AE0"/>
    <w:rsid w:val="00E84F25"/>
    <w:rsid w:val="00E850C6"/>
    <w:rsid w:val="00E855BF"/>
    <w:rsid w:val="00E858F4"/>
    <w:rsid w:val="00E85DF4"/>
    <w:rsid w:val="00E860A3"/>
    <w:rsid w:val="00E863A5"/>
    <w:rsid w:val="00E866E1"/>
    <w:rsid w:val="00E866EE"/>
    <w:rsid w:val="00E8670E"/>
    <w:rsid w:val="00E86AA8"/>
    <w:rsid w:val="00E86AF7"/>
    <w:rsid w:val="00E86F9B"/>
    <w:rsid w:val="00E86FCA"/>
    <w:rsid w:val="00E87002"/>
    <w:rsid w:val="00E87256"/>
    <w:rsid w:val="00E87B46"/>
    <w:rsid w:val="00E87B9C"/>
    <w:rsid w:val="00E87C8E"/>
    <w:rsid w:val="00E87D59"/>
    <w:rsid w:val="00E87ECE"/>
    <w:rsid w:val="00E87F55"/>
    <w:rsid w:val="00E87F9A"/>
    <w:rsid w:val="00E87FAD"/>
    <w:rsid w:val="00E90288"/>
    <w:rsid w:val="00E9070C"/>
    <w:rsid w:val="00E908B3"/>
    <w:rsid w:val="00E90B34"/>
    <w:rsid w:val="00E90BA1"/>
    <w:rsid w:val="00E90D6C"/>
    <w:rsid w:val="00E90E9E"/>
    <w:rsid w:val="00E910D3"/>
    <w:rsid w:val="00E91254"/>
    <w:rsid w:val="00E91280"/>
    <w:rsid w:val="00E91454"/>
    <w:rsid w:val="00E914D8"/>
    <w:rsid w:val="00E91575"/>
    <w:rsid w:val="00E9190C"/>
    <w:rsid w:val="00E91EBC"/>
    <w:rsid w:val="00E92086"/>
    <w:rsid w:val="00E9208B"/>
    <w:rsid w:val="00E92113"/>
    <w:rsid w:val="00E9220A"/>
    <w:rsid w:val="00E9240D"/>
    <w:rsid w:val="00E924D4"/>
    <w:rsid w:val="00E92BEC"/>
    <w:rsid w:val="00E92E44"/>
    <w:rsid w:val="00E93254"/>
    <w:rsid w:val="00E93292"/>
    <w:rsid w:val="00E93A0E"/>
    <w:rsid w:val="00E9492F"/>
    <w:rsid w:val="00E94DAA"/>
    <w:rsid w:val="00E95088"/>
    <w:rsid w:val="00E9510C"/>
    <w:rsid w:val="00E9528D"/>
    <w:rsid w:val="00E95507"/>
    <w:rsid w:val="00E9567B"/>
    <w:rsid w:val="00E95BAD"/>
    <w:rsid w:val="00E95CA2"/>
    <w:rsid w:val="00E960B5"/>
    <w:rsid w:val="00E96881"/>
    <w:rsid w:val="00E9695E"/>
    <w:rsid w:val="00E969B2"/>
    <w:rsid w:val="00E96B41"/>
    <w:rsid w:val="00E96E25"/>
    <w:rsid w:val="00E96E75"/>
    <w:rsid w:val="00E96EBD"/>
    <w:rsid w:val="00E96F4D"/>
    <w:rsid w:val="00E9722E"/>
    <w:rsid w:val="00E9735D"/>
    <w:rsid w:val="00E974A0"/>
    <w:rsid w:val="00E97953"/>
    <w:rsid w:val="00E979F9"/>
    <w:rsid w:val="00E97AF7"/>
    <w:rsid w:val="00E97B40"/>
    <w:rsid w:val="00E97BFB"/>
    <w:rsid w:val="00E97C87"/>
    <w:rsid w:val="00E97D61"/>
    <w:rsid w:val="00E97F56"/>
    <w:rsid w:val="00E97FC0"/>
    <w:rsid w:val="00EA0062"/>
    <w:rsid w:val="00EA0488"/>
    <w:rsid w:val="00EA05E7"/>
    <w:rsid w:val="00EA0627"/>
    <w:rsid w:val="00EA06EC"/>
    <w:rsid w:val="00EA0A80"/>
    <w:rsid w:val="00EA0D72"/>
    <w:rsid w:val="00EA10F2"/>
    <w:rsid w:val="00EA128B"/>
    <w:rsid w:val="00EA1307"/>
    <w:rsid w:val="00EA14E1"/>
    <w:rsid w:val="00EA1601"/>
    <w:rsid w:val="00EA1944"/>
    <w:rsid w:val="00EA1A45"/>
    <w:rsid w:val="00EA1AFD"/>
    <w:rsid w:val="00EA1BFD"/>
    <w:rsid w:val="00EA1CBA"/>
    <w:rsid w:val="00EA1E94"/>
    <w:rsid w:val="00EA1EAE"/>
    <w:rsid w:val="00EA250B"/>
    <w:rsid w:val="00EA277B"/>
    <w:rsid w:val="00EA31B2"/>
    <w:rsid w:val="00EA31C6"/>
    <w:rsid w:val="00EA3389"/>
    <w:rsid w:val="00EA36A3"/>
    <w:rsid w:val="00EA3719"/>
    <w:rsid w:val="00EA382B"/>
    <w:rsid w:val="00EA387D"/>
    <w:rsid w:val="00EA3C4D"/>
    <w:rsid w:val="00EA40DA"/>
    <w:rsid w:val="00EA418F"/>
    <w:rsid w:val="00EA436B"/>
    <w:rsid w:val="00EA459C"/>
    <w:rsid w:val="00EA4695"/>
    <w:rsid w:val="00EA478C"/>
    <w:rsid w:val="00EA49BA"/>
    <w:rsid w:val="00EA5252"/>
    <w:rsid w:val="00EA59D8"/>
    <w:rsid w:val="00EA5AA8"/>
    <w:rsid w:val="00EA5B2D"/>
    <w:rsid w:val="00EA5C0C"/>
    <w:rsid w:val="00EA5D57"/>
    <w:rsid w:val="00EA5D7A"/>
    <w:rsid w:val="00EA612F"/>
    <w:rsid w:val="00EA613A"/>
    <w:rsid w:val="00EA64AD"/>
    <w:rsid w:val="00EA66CF"/>
    <w:rsid w:val="00EA675D"/>
    <w:rsid w:val="00EA6A88"/>
    <w:rsid w:val="00EA6A8C"/>
    <w:rsid w:val="00EA6FAA"/>
    <w:rsid w:val="00EA7361"/>
    <w:rsid w:val="00EA73BA"/>
    <w:rsid w:val="00EA7AD7"/>
    <w:rsid w:val="00EA7B53"/>
    <w:rsid w:val="00EA7D3A"/>
    <w:rsid w:val="00EA7F04"/>
    <w:rsid w:val="00EA7F86"/>
    <w:rsid w:val="00EB0E30"/>
    <w:rsid w:val="00EB0EF0"/>
    <w:rsid w:val="00EB1039"/>
    <w:rsid w:val="00EB11F6"/>
    <w:rsid w:val="00EB12EF"/>
    <w:rsid w:val="00EB1695"/>
    <w:rsid w:val="00EB18B9"/>
    <w:rsid w:val="00EB198A"/>
    <w:rsid w:val="00EB1A1E"/>
    <w:rsid w:val="00EB1A6F"/>
    <w:rsid w:val="00EB1AA9"/>
    <w:rsid w:val="00EB1BC9"/>
    <w:rsid w:val="00EB1C12"/>
    <w:rsid w:val="00EB20A2"/>
    <w:rsid w:val="00EB25A4"/>
    <w:rsid w:val="00EB25CA"/>
    <w:rsid w:val="00EB2925"/>
    <w:rsid w:val="00EB2927"/>
    <w:rsid w:val="00EB2AA5"/>
    <w:rsid w:val="00EB2B09"/>
    <w:rsid w:val="00EB321C"/>
    <w:rsid w:val="00EB34F8"/>
    <w:rsid w:val="00EB35BE"/>
    <w:rsid w:val="00EB3AA8"/>
    <w:rsid w:val="00EB3B2F"/>
    <w:rsid w:val="00EB3E8C"/>
    <w:rsid w:val="00EB3F90"/>
    <w:rsid w:val="00EB4172"/>
    <w:rsid w:val="00EB4197"/>
    <w:rsid w:val="00EB4259"/>
    <w:rsid w:val="00EB44FD"/>
    <w:rsid w:val="00EB4524"/>
    <w:rsid w:val="00EB4A7C"/>
    <w:rsid w:val="00EB4E84"/>
    <w:rsid w:val="00EB4FCC"/>
    <w:rsid w:val="00EB5282"/>
    <w:rsid w:val="00EB52E2"/>
    <w:rsid w:val="00EB53C9"/>
    <w:rsid w:val="00EB5503"/>
    <w:rsid w:val="00EB59B9"/>
    <w:rsid w:val="00EB59EE"/>
    <w:rsid w:val="00EB686C"/>
    <w:rsid w:val="00EB6D64"/>
    <w:rsid w:val="00EB6E9E"/>
    <w:rsid w:val="00EB6F2E"/>
    <w:rsid w:val="00EB772E"/>
    <w:rsid w:val="00EB783B"/>
    <w:rsid w:val="00EB79B6"/>
    <w:rsid w:val="00EB7CE0"/>
    <w:rsid w:val="00EB7CF5"/>
    <w:rsid w:val="00EB7F02"/>
    <w:rsid w:val="00EC000E"/>
    <w:rsid w:val="00EC04A5"/>
    <w:rsid w:val="00EC08B5"/>
    <w:rsid w:val="00EC0DEA"/>
    <w:rsid w:val="00EC103A"/>
    <w:rsid w:val="00EC105E"/>
    <w:rsid w:val="00EC12A5"/>
    <w:rsid w:val="00EC14D6"/>
    <w:rsid w:val="00EC1695"/>
    <w:rsid w:val="00EC1735"/>
    <w:rsid w:val="00EC1EB9"/>
    <w:rsid w:val="00EC20A4"/>
    <w:rsid w:val="00EC23D4"/>
    <w:rsid w:val="00EC24F3"/>
    <w:rsid w:val="00EC2508"/>
    <w:rsid w:val="00EC2883"/>
    <w:rsid w:val="00EC2E17"/>
    <w:rsid w:val="00EC3264"/>
    <w:rsid w:val="00EC3A09"/>
    <w:rsid w:val="00EC3B04"/>
    <w:rsid w:val="00EC3D58"/>
    <w:rsid w:val="00EC3DFD"/>
    <w:rsid w:val="00EC4271"/>
    <w:rsid w:val="00EC482D"/>
    <w:rsid w:val="00EC4A00"/>
    <w:rsid w:val="00EC4C3D"/>
    <w:rsid w:val="00EC500F"/>
    <w:rsid w:val="00EC52B8"/>
    <w:rsid w:val="00EC5612"/>
    <w:rsid w:val="00EC5711"/>
    <w:rsid w:val="00EC5760"/>
    <w:rsid w:val="00EC5810"/>
    <w:rsid w:val="00EC592C"/>
    <w:rsid w:val="00EC5AF9"/>
    <w:rsid w:val="00EC5F9C"/>
    <w:rsid w:val="00EC6038"/>
    <w:rsid w:val="00EC622F"/>
    <w:rsid w:val="00EC633E"/>
    <w:rsid w:val="00EC6436"/>
    <w:rsid w:val="00EC6602"/>
    <w:rsid w:val="00EC660A"/>
    <w:rsid w:val="00EC66B7"/>
    <w:rsid w:val="00EC6C2D"/>
    <w:rsid w:val="00EC6C87"/>
    <w:rsid w:val="00EC6D47"/>
    <w:rsid w:val="00EC6EBA"/>
    <w:rsid w:val="00EC7177"/>
    <w:rsid w:val="00EC7279"/>
    <w:rsid w:val="00EC75E3"/>
    <w:rsid w:val="00EC7A3B"/>
    <w:rsid w:val="00EC7C86"/>
    <w:rsid w:val="00EC7E69"/>
    <w:rsid w:val="00EC7FCA"/>
    <w:rsid w:val="00ED02BC"/>
    <w:rsid w:val="00ED0515"/>
    <w:rsid w:val="00ED05DF"/>
    <w:rsid w:val="00ED081B"/>
    <w:rsid w:val="00ED0984"/>
    <w:rsid w:val="00ED0BC7"/>
    <w:rsid w:val="00ED0C71"/>
    <w:rsid w:val="00ED0CD0"/>
    <w:rsid w:val="00ED0E4E"/>
    <w:rsid w:val="00ED0F5B"/>
    <w:rsid w:val="00ED12BC"/>
    <w:rsid w:val="00ED13B4"/>
    <w:rsid w:val="00ED14CE"/>
    <w:rsid w:val="00ED17D6"/>
    <w:rsid w:val="00ED1D8E"/>
    <w:rsid w:val="00ED1F36"/>
    <w:rsid w:val="00ED2004"/>
    <w:rsid w:val="00ED20E0"/>
    <w:rsid w:val="00ED2333"/>
    <w:rsid w:val="00ED255A"/>
    <w:rsid w:val="00ED259F"/>
    <w:rsid w:val="00ED2D7D"/>
    <w:rsid w:val="00ED3321"/>
    <w:rsid w:val="00ED36D2"/>
    <w:rsid w:val="00ED3A35"/>
    <w:rsid w:val="00ED3CD7"/>
    <w:rsid w:val="00ED3D0C"/>
    <w:rsid w:val="00ED3DB2"/>
    <w:rsid w:val="00ED3FDD"/>
    <w:rsid w:val="00ED427A"/>
    <w:rsid w:val="00ED4397"/>
    <w:rsid w:val="00ED43A9"/>
    <w:rsid w:val="00ED4415"/>
    <w:rsid w:val="00ED455D"/>
    <w:rsid w:val="00ED46EA"/>
    <w:rsid w:val="00ED498C"/>
    <w:rsid w:val="00ED5056"/>
    <w:rsid w:val="00ED519D"/>
    <w:rsid w:val="00ED51E8"/>
    <w:rsid w:val="00ED52C4"/>
    <w:rsid w:val="00ED5388"/>
    <w:rsid w:val="00ED54DD"/>
    <w:rsid w:val="00ED5791"/>
    <w:rsid w:val="00ED57D8"/>
    <w:rsid w:val="00ED5C0E"/>
    <w:rsid w:val="00ED6204"/>
    <w:rsid w:val="00ED6246"/>
    <w:rsid w:val="00ED6349"/>
    <w:rsid w:val="00ED63E0"/>
    <w:rsid w:val="00ED6919"/>
    <w:rsid w:val="00ED6D5A"/>
    <w:rsid w:val="00ED7170"/>
    <w:rsid w:val="00ED7715"/>
    <w:rsid w:val="00ED7929"/>
    <w:rsid w:val="00ED7CC1"/>
    <w:rsid w:val="00ED7E6B"/>
    <w:rsid w:val="00ED7F28"/>
    <w:rsid w:val="00ED7F48"/>
    <w:rsid w:val="00EDB07D"/>
    <w:rsid w:val="00EE0043"/>
    <w:rsid w:val="00EE0051"/>
    <w:rsid w:val="00EE07FA"/>
    <w:rsid w:val="00EE0D4F"/>
    <w:rsid w:val="00EE1A9B"/>
    <w:rsid w:val="00EE23F5"/>
    <w:rsid w:val="00EE290C"/>
    <w:rsid w:val="00EE293B"/>
    <w:rsid w:val="00EE2942"/>
    <w:rsid w:val="00EE30B8"/>
    <w:rsid w:val="00EE34EC"/>
    <w:rsid w:val="00EE3760"/>
    <w:rsid w:val="00EE37B2"/>
    <w:rsid w:val="00EE3974"/>
    <w:rsid w:val="00EE39BB"/>
    <w:rsid w:val="00EE3A63"/>
    <w:rsid w:val="00EE3ED3"/>
    <w:rsid w:val="00EE4042"/>
    <w:rsid w:val="00EE41B2"/>
    <w:rsid w:val="00EE4257"/>
    <w:rsid w:val="00EE46E9"/>
    <w:rsid w:val="00EE4C36"/>
    <w:rsid w:val="00EE4DE3"/>
    <w:rsid w:val="00EE501F"/>
    <w:rsid w:val="00EE51C5"/>
    <w:rsid w:val="00EE52E3"/>
    <w:rsid w:val="00EE5523"/>
    <w:rsid w:val="00EE5C3E"/>
    <w:rsid w:val="00EE617B"/>
    <w:rsid w:val="00EE640A"/>
    <w:rsid w:val="00EE6820"/>
    <w:rsid w:val="00EE689E"/>
    <w:rsid w:val="00EE6A12"/>
    <w:rsid w:val="00EE6A22"/>
    <w:rsid w:val="00EE7219"/>
    <w:rsid w:val="00EE7763"/>
    <w:rsid w:val="00EE79F3"/>
    <w:rsid w:val="00EE7BC3"/>
    <w:rsid w:val="00EE7C64"/>
    <w:rsid w:val="00EE7D45"/>
    <w:rsid w:val="00EF01AB"/>
    <w:rsid w:val="00EF06BD"/>
    <w:rsid w:val="00EF0755"/>
    <w:rsid w:val="00EF0A27"/>
    <w:rsid w:val="00EF0C4B"/>
    <w:rsid w:val="00EF0C63"/>
    <w:rsid w:val="00EF10B0"/>
    <w:rsid w:val="00EF118E"/>
    <w:rsid w:val="00EF13DA"/>
    <w:rsid w:val="00EF14A8"/>
    <w:rsid w:val="00EF19C3"/>
    <w:rsid w:val="00EF1AA2"/>
    <w:rsid w:val="00EF2382"/>
    <w:rsid w:val="00EF2641"/>
    <w:rsid w:val="00EF27D6"/>
    <w:rsid w:val="00EF3536"/>
    <w:rsid w:val="00EF3732"/>
    <w:rsid w:val="00EF3DD5"/>
    <w:rsid w:val="00EF3E7E"/>
    <w:rsid w:val="00EF4062"/>
    <w:rsid w:val="00EF44AA"/>
    <w:rsid w:val="00EF45E1"/>
    <w:rsid w:val="00EF476A"/>
    <w:rsid w:val="00EF499C"/>
    <w:rsid w:val="00EF4B8C"/>
    <w:rsid w:val="00EF4CE2"/>
    <w:rsid w:val="00EF4CF5"/>
    <w:rsid w:val="00EF4F69"/>
    <w:rsid w:val="00EF4F80"/>
    <w:rsid w:val="00EF51A6"/>
    <w:rsid w:val="00EF5398"/>
    <w:rsid w:val="00EF539F"/>
    <w:rsid w:val="00EF5714"/>
    <w:rsid w:val="00EF588F"/>
    <w:rsid w:val="00EF5AA0"/>
    <w:rsid w:val="00EF5D56"/>
    <w:rsid w:val="00EF5F83"/>
    <w:rsid w:val="00EF63C2"/>
    <w:rsid w:val="00EF66C4"/>
    <w:rsid w:val="00EF6C5E"/>
    <w:rsid w:val="00EF6C66"/>
    <w:rsid w:val="00EF6D3E"/>
    <w:rsid w:val="00EF7291"/>
    <w:rsid w:val="00EF7588"/>
    <w:rsid w:val="00F00493"/>
    <w:rsid w:val="00F00661"/>
    <w:rsid w:val="00F006CE"/>
    <w:rsid w:val="00F006D1"/>
    <w:rsid w:val="00F0079A"/>
    <w:rsid w:val="00F00DF8"/>
    <w:rsid w:val="00F00F23"/>
    <w:rsid w:val="00F00F3D"/>
    <w:rsid w:val="00F0104D"/>
    <w:rsid w:val="00F012FF"/>
    <w:rsid w:val="00F016DF"/>
    <w:rsid w:val="00F016F0"/>
    <w:rsid w:val="00F01822"/>
    <w:rsid w:val="00F01B72"/>
    <w:rsid w:val="00F01F2B"/>
    <w:rsid w:val="00F02037"/>
    <w:rsid w:val="00F02298"/>
    <w:rsid w:val="00F023EF"/>
    <w:rsid w:val="00F027FA"/>
    <w:rsid w:val="00F02967"/>
    <w:rsid w:val="00F02BA2"/>
    <w:rsid w:val="00F02E92"/>
    <w:rsid w:val="00F03247"/>
    <w:rsid w:val="00F0348D"/>
    <w:rsid w:val="00F03B75"/>
    <w:rsid w:val="00F03C5F"/>
    <w:rsid w:val="00F04051"/>
    <w:rsid w:val="00F04713"/>
    <w:rsid w:val="00F04BE4"/>
    <w:rsid w:val="00F04E19"/>
    <w:rsid w:val="00F050CD"/>
    <w:rsid w:val="00F050D7"/>
    <w:rsid w:val="00F05159"/>
    <w:rsid w:val="00F052C2"/>
    <w:rsid w:val="00F05522"/>
    <w:rsid w:val="00F05602"/>
    <w:rsid w:val="00F058ED"/>
    <w:rsid w:val="00F06024"/>
    <w:rsid w:val="00F061B9"/>
    <w:rsid w:val="00F067B4"/>
    <w:rsid w:val="00F06852"/>
    <w:rsid w:val="00F069AD"/>
    <w:rsid w:val="00F0708B"/>
    <w:rsid w:val="00F0711C"/>
    <w:rsid w:val="00F07215"/>
    <w:rsid w:val="00F07BA8"/>
    <w:rsid w:val="00F07E05"/>
    <w:rsid w:val="00F1007C"/>
    <w:rsid w:val="00F1043D"/>
    <w:rsid w:val="00F1079C"/>
    <w:rsid w:val="00F10B09"/>
    <w:rsid w:val="00F1108B"/>
    <w:rsid w:val="00F114BF"/>
    <w:rsid w:val="00F125EE"/>
    <w:rsid w:val="00F13879"/>
    <w:rsid w:val="00F13B69"/>
    <w:rsid w:val="00F13C23"/>
    <w:rsid w:val="00F13C49"/>
    <w:rsid w:val="00F140F5"/>
    <w:rsid w:val="00F142FE"/>
    <w:rsid w:val="00F143B6"/>
    <w:rsid w:val="00F14403"/>
    <w:rsid w:val="00F14422"/>
    <w:rsid w:val="00F14597"/>
    <w:rsid w:val="00F14959"/>
    <w:rsid w:val="00F14A7C"/>
    <w:rsid w:val="00F14BEA"/>
    <w:rsid w:val="00F14E9F"/>
    <w:rsid w:val="00F156C2"/>
    <w:rsid w:val="00F15982"/>
    <w:rsid w:val="00F15AD3"/>
    <w:rsid w:val="00F15C1D"/>
    <w:rsid w:val="00F15E85"/>
    <w:rsid w:val="00F16088"/>
    <w:rsid w:val="00F160F5"/>
    <w:rsid w:val="00F163F6"/>
    <w:rsid w:val="00F1644F"/>
    <w:rsid w:val="00F164CF"/>
    <w:rsid w:val="00F16595"/>
    <w:rsid w:val="00F16684"/>
    <w:rsid w:val="00F16762"/>
    <w:rsid w:val="00F16857"/>
    <w:rsid w:val="00F16DC2"/>
    <w:rsid w:val="00F1720A"/>
    <w:rsid w:val="00F17275"/>
    <w:rsid w:val="00F172B8"/>
    <w:rsid w:val="00F17A73"/>
    <w:rsid w:val="00F200F9"/>
    <w:rsid w:val="00F202BF"/>
    <w:rsid w:val="00F206AB"/>
    <w:rsid w:val="00F206EF"/>
    <w:rsid w:val="00F208E5"/>
    <w:rsid w:val="00F209BB"/>
    <w:rsid w:val="00F20A58"/>
    <w:rsid w:val="00F20ACE"/>
    <w:rsid w:val="00F20CF0"/>
    <w:rsid w:val="00F21218"/>
    <w:rsid w:val="00F212C6"/>
    <w:rsid w:val="00F21542"/>
    <w:rsid w:val="00F21967"/>
    <w:rsid w:val="00F21FC5"/>
    <w:rsid w:val="00F22149"/>
    <w:rsid w:val="00F2238F"/>
    <w:rsid w:val="00F22562"/>
    <w:rsid w:val="00F225E3"/>
    <w:rsid w:val="00F226DF"/>
    <w:rsid w:val="00F22A9A"/>
    <w:rsid w:val="00F22ACD"/>
    <w:rsid w:val="00F22C19"/>
    <w:rsid w:val="00F23057"/>
    <w:rsid w:val="00F230BB"/>
    <w:rsid w:val="00F23145"/>
    <w:rsid w:val="00F231B3"/>
    <w:rsid w:val="00F234AA"/>
    <w:rsid w:val="00F23654"/>
    <w:rsid w:val="00F2383C"/>
    <w:rsid w:val="00F238BE"/>
    <w:rsid w:val="00F23A5B"/>
    <w:rsid w:val="00F23C8B"/>
    <w:rsid w:val="00F23E7C"/>
    <w:rsid w:val="00F23EBD"/>
    <w:rsid w:val="00F2436E"/>
    <w:rsid w:val="00F2459A"/>
    <w:rsid w:val="00F24707"/>
    <w:rsid w:val="00F24913"/>
    <w:rsid w:val="00F24DB9"/>
    <w:rsid w:val="00F24DD8"/>
    <w:rsid w:val="00F25580"/>
    <w:rsid w:val="00F25940"/>
    <w:rsid w:val="00F26071"/>
    <w:rsid w:val="00F2607F"/>
    <w:rsid w:val="00F26223"/>
    <w:rsid w:val="00F26326"/>
    <w:rsid w:val="00F2679F"/>
    <w:rsid w:val="00F26A34"/>
    <w:rsid w:val="00F26A76"/>
    <w:rsid w:val="00F26D2E"/>
    <w:rsid w:val="00F271A0"/>
    <w:rsid w:val="00F272C4"/>
    <w:rsid w:val="00F27D6F"/>
    <w:rsid w:val="00F27F5A"/>
    <w:rsid w:val="00F27F78"/>
    <w:rsid w:val="00F300D9"/>
    <w:rsid w:val="00F30348"/>
    <w:rsid w:val="00F30454"/>
    <w:rsid w:val="00F30588"/>
    <w:rsid w:val="00F30ACA"/>
    <w:rsid w:val="00F30E7E"/>
    <w:rsid w:val="00F30FB3"/>
    <w:rsid w:val="00F310D0"/>
    <w:rsid w:val="00F31308"/>
    <w:rsid w:val="00F3179E"/>
    <w:rsid w:val="00F31BE4"/>
    <w:rsid w:val="00F31D45"/>
    <w:rsid w:val="00F31E90"/>
    <w:rsid w:val="00F327BD"/>
    <w:rsid w:val="00F32904"/>
    <w:rsid w:val="00F32E61"/>
    <w:rsid w:val="00F32E82"/>
    <w:rsid w:val="00F32FDF"/>
    <w:rsid w:val="00F33046"/>
    <w:rsid w:val="00F332AD"/>
    <w:rsid w:val="00F336D7"/>
    <w:rsid w:val="00F33833"/>
    <w:rsid w:val="00F33E75"/>
    <w:rsid w:val="00F34179"/>
    <w:rsid w:val="00F343AE"/>
    <w:rsid w:val="00F34410"/>
    <w:rsid w:val="00F349A3"/>
    <w:rsid w:val="00F34A36"/>
    <w:rsid w:val="00F34B75"/>
    <w:rsid w:val="00F34C18"/>
    <w:rsid w:val="00F34D58"/>
    <w:rsid w:val="00F35091"/>
    <w:rsid w:val="00F35095"/>
    <w:rsid w:val="00F350BD"/>
    <w:rsid w:val="00F35137"/>
    <w:rsid w:val="00F35655"/>
    <w:rsid w:val="00F35763"/>
    <w:rsid w:val="00F35A22"/>
    <w:rsid w:val="00F35C23"/>
    <w:rsid w:val="00F35E4C"/>
    <w:rsid w:val="00F36B48"/>
    <w:rsid w:val="00F370E9"/>
    <w:rsid w:val="00F371E5"/>
    <w:rsid w:val="00F372C8"/>
    <w:rsid w:val="00F37570"/>
    <w:rsid w:val="00F37F1D"/>
    <w:rsid w:val="00F37F6B"/>
    <w:rsid w:val="00F37FB2"/>
    <w:rsid w:val="00F40316"/>
    <w:rsid w:val="00F40A93"/>
    <w:rsid w:val="00F41109"/>
    <w:rsid w:val="00F4123A"/>
    <w:rsid w:val="00F414A7"/>
    <w:rsid w:val="00F41563"/>
    <w:rsid w:val="00F41CBD"/>
    <w:rsid w:val="00F41EC0"/>
    <w:rsid w:val="00F420C0"/>
    <w:rsid w:val="00F426E3"/>
    <w:rsid w:val="00F4310D"/>
    <w:rsid w:val="00F4340B"/>
    <w:rsid w:val="00F43930"/>
    <w:rsid w:val="00F439EA"/>
    <w:rsid w:val="00F43C2A"/>
    <w:rsid w:val="00F43E54"/>
    <w:rsid w:val="00F44668"/>
    <w:rsid w:val="00F45455"/>
    <w:rsid w:val="00F45582"/>
    <w:rsid w:val="00F455DE"/>
    <w:rsid w:val="00F4577F"/>
    <w:rsid w:val="00F45834"/>
    <w:rsid w:val="00F45B95"/>
    <w:rsid w:val="00F45CDF"/>
    <w:rsid w:val="00F45E13"/>
    <w:rsid w:val="00F46000"/>
    <w:rsid w:val="00F4603F"/>
    <w:rsid w:val="00F46332"/>
    <w:rsid w:val="00F46482"/>
    <w:rsid w:val="00F46526"/>
    <w:rsid w:val="00F46548"/>
    <w:rsid w:val="00F46662"/>
    <w:rsid w:val="00F46673"/>
    <w:rsid w:val="00F46AB9"/>
    <w:rsid w:val="00F46DE4"/>
    <w:rsid w:val="00F47081"/>
    <w:rsid w:val="00F477E3"/>
    <w:rsid w:val="00F47A15"/>
    <w:rsid w:val="00F47ED4"/>
    <w:rsid w:val="00F47F41"/>
    <w:rsid w:val="00F50260"/>
    <w:rsid w:val="00F502EB"/>
    <w:rsid w:val="00F502F6"/>
    <w:rsid w:val="00F50352"/>
    <w:rsid w:val="00F50380"/>
    <w:rsid w:val="00F50758"/>
    <w:rsid w:val="00F50857"/>
    <w:rsid w:val="00F50919"/>
    <w:rsid w:val="00F509E6"/>
    <w:rsid w:val="00F50E5D"/>
    <w:rsid w:val="00F513C2"/>
    <w:rsid w:val="00F516AF"/>
    <w:rsid w:val="00F5173C"/>
    <w:rsid w:val="00F517C7"/>
    <w:rsid w:val="00F51BC6"/>
    <w:rsid w:val="00F52261"/>
    <w:rsid w:val="00F52533"/>
    <w:rsid w:val="00F528CA"/>
    <w:rsid w:val="00F52D4B"/>
    <w:rsid w:val="00F52F64"/>
    <w:rsid w:val="00F530F6"/>
    <w:rsid w:val="00F53454"/>
    <w:rsid w:val="00F534B7"/>
    <w:rsid w:val="00F534BB"/>
    <w:rsid w:val="00F535BC"/>
    <w:rsid w:val="00F53664"/>
    <w:rsid w:val="00F536C3"/>
    <w:rsid w:val="00F53880"/>
    <w:rsid w:val="00F53E98"/>
    <w:rsid w:val="00F53F41"/>
    <w:rsid w:val="00F540DE"/>
    <w:rsid w:val="00F54205"/>
    <w:rsid w:val="00F54212"/>
    <w:rsid w:val="00F542BD"/>
    <w:rsid w:val="00F54569"/>
    <w:rsid w:val="00F5456B"/>
    <w:rsid w:val="00F54F54"/>
    <w:rsid w:val="00F55428"/>
    <w:rsid w:val="00F554E1"/>
    <w:rsid w:val="00F563AF"/>
    <w:rsid w:val="00F56C2D"/>
    <w:rsid w:val="00F56CBD"/>
    <w:rsid w:val="00F56D6C"/>
    <w:rsid w:val="00F5708A"/>
    <w:rsid w:val="00F57157"/>
    <w:rsid w:val="00F57287"/>
    <w:rsid w:val="00F5758B"/>
    <w:rsid w:val="00F57C47"/>
    <w:rsid w:val="00F60323"/>
    <w:rsid w:val="00F603B4"/>
    <w:rsid w:val="00F60414"/>
    <w:rsid w:val="00F60754"/>
    <w:rsid w:val="00F60A81"/>
    <w:rsid w:val="00F60EA2"/>
    <w:rsid w:val="00F60F87"/>
    <w:rsid w:val="00F60FCD"/>
    <w:rsid w:val="00F61068"/>
    <w:rsid w:val="00F612A9"/>
    <w:rsid w:val="00F613F7"/>
    <w:rsid w:val="00F61869"/>
    <w:rsid w:val="00F619C4"/>
    <w:rsid w:val="00F61CF7"/>
    <w:rsid w:val="00F61DF5"/>
    <w:rsid w:val="00F620D9"/>
    <w:rsid w:val="00F6215D"/>
    <w:rsid w:val="00F624D8"/>
    <w:rsid w:val="00F62574"/>
    <w:rsid w:val="00F62593"/>
    <w:rsid w:val="00F626C9"/>
    <w:rsid w:val="00F62BC5"/>
    <w:rsid w:val="00F63109"/>
    <w:rsid w:val="00F63140"/>
    <w:rsid w:val="00F63325"/>
    <w:rsid w:val="00F6343C"/>
    <w:rsid w:val="00F6374F"/>
    <w:rsid w:val="00F63773"/>
    <w:rsid w:val="00F637CF"/>
    <w:rsid w:val="00F638B2"/>
    <w:rsid w:val="00F63A8C"/>
    <w:rsid w:val="00F63E9B"/>
    <w:rsid w:val="00F64147"/>
    <w:rsid w:val="00F64216"/>
    <w:rsid w:val="00F64311"/>
    <w:rsid w:val="00F6433A"/>
    <w:rsid w:val="00F64A9F"/>
    <w:rsid w:val="00F64DDA"/>
    <w:rsid w:val="00F64E8D"/>
    <w:rsid w:val="00F64F70"/>
    <w:rsid w:val="00F64FC5"/>
    <w:rsid w:val="00F65059"/>
    <w:rsid w:val="00F65076"/>
    <w:rsid w:val="00F652B8"/>
    <w:rsid w:val="00F65599"/>
    <w:rsid w:val="00F655E9"/>
    <w:rsid w:val="00F65611"/>
    <w:rsid w:val="00F6577A"/>
    <w:rsid w:val="00F65CB6"/>
    <w:rsid w:val="00F65D83"/>
    <w:rsid w:val="00F6622E"/>
    <w:rsid w:val="00F6656F"/>
    <w:rsid w:val="00F66798"/>
    <w:rsid w:val="00F66A1D"/>
    <w:rsid w:val="00F66AD7"/>
    <w:rsid w:val="00F66BA1"/>
    <w:rsid w:val="00F67381"/>
    <w:rsid w:val="00F673E3"/>
    <w:rsid w:val="00F677BB"/>
    <w:rsid w:val="00F67828"/>
    <w:rsid w:val="00F678B3"/>
    <w:rsid w:val="00F67A57"/>
    <w:rsid w:val="00F67C0D"/>
    <w:rsid w:val="00F67C1A"/>
    <w:rsid w:val="00F67CE7"/>
    <w:rsid w:val="00F70494"/>
    <w:rsid w:val="00F7050C"/>
    <w:rsid w:val="00F70CB6"/>
    <w:rsid w:val="00F70D3D"/>
    <w:rsid w:val="00F70E0E"/>
    <w:rsid w:val="00F70F7F"/>
    <w:rsid w:val="00F7142B"/>
    <w:rsid w:val="00F71C51"/>
    <w:rsid w:val="00F71D0D"/>
    <w:rsid w:val="00F71F10"/>
    <w:rsid w:val="00F71FD0"/>
    <w:rsid w:val="00F72246"/>
    <w:rsid w:val="00F722F0"/>
    <w:rsid w:val="00F7258B"/>
    <w:rsid w:val="00F725AA"/>
    <w:rsid w:val="00F72746"/>
    <w:rsid w:val="00F72948"/>
    <w:rsid w:val="00F73254"/>
    <w:rsid w:val="00F735F0"/>
    <w:rsid w:val="00F73812"/>
    <w:rsid w:val="00F7396A"/>
    <w:rsid w:val="00F739A8"/>
    <w:rsid w:val="00F73A2E"/>
    <w:rsid w:val="00F744FD"/>
    <w:rsid w:val="00F74600"/>
    <w:rsid w:val="00F749A5"/>
    <w:rsid w:val="00F74A4B"/>
    <w:rsid w:val="00F74B65"/>
    <w:rsid w:val="00F74F58"/>
    <w:rsid w:val="00F74FDD"/>
    <w:rsid w:val="00F753AA"/>
    <w:rsid w:val="00F75577"/>
    <w:rsid w:val="00F75611"/>
    <w:rsid w:val="00F75A53"/>
    <w:rsid w:val="00F75D95"/>
    <w:rsid w:val="00F76E1B"/>
    <w:rsid w:val="00F76F07"/>
    <w:rsid w:val="00F76FAF"/>
    <w:rsid w:val="00F76FC4"/>
    <w:rsid w:val="00F7780F"/>
    <w:rsid w:val="00F77C2E"/>
    <w:rsid w:val="00F77FEA"/>
    <w:rsid w:val="00F8007F"/>
    <w:rsid w:val="00F80415"/>
    <w:rsid w:val="00F80B31"/>
    <w:rsid w:val="00F80F95"/>
    <w:rsid w:val="00F80FEE"/>
    <w:rsid w:val="00F81067"/>
    <w:rsid w:val="00F81974"/>
    <w:rsid w:val="00F81B56"/>
    <w:rsid w:val="00F81BCC"/>
    <w:rsid w:val="00F81F11"/>
    <w:rsid w:val="00F81F42"/>
    <w:rsid w:val="00F82352"/>
    <w:rsid w:val="00F82910"/>
    <w:rsid w:val="00F8332A"/>
    <w:rsid w:val="00F8347E"/>
    <w:rsid w:val="00F83492"/>
    <w:rsid w:val="00F83529"/>
    <w:rsid w:val="00F835A2"/>
    <w:rsid w:val="00F836F7"/>
    <w:rsid w:val="00F83967"/>
    <w:rsid w:val="00F83B40"/>
    <w:rsid w:val="00F83D54"/>
    <w:rsid w:val="00F83EC9"/>
    <w:rsid w:val="00F83F26"/>
    <w:rsid w:val="00F8418C"/>
    <w:rsid w:val="00F841DC"/>
    <w:rsid w:val="00F8432B"/>
    <w:rsid w:val="00F8486B"/>
    <w:rsid w:val="00F84967"/>
    <w:rsid w:val="00F84B3C"/>
    <w:rsid w:val="00F84D7F"/>
    <w:rsid w:val="00F84DFF"/>
    <w:rsid w:val="00F84F80"/>
    <w:rsid w:val="00F85104"/>
    <w:rsid w:val="00F8533F"/>
    <w:rsid w:val="00F85375"/>
    <w:rsid w:val="00F85586"/>
    <w:rsid w:val="00F85601"/>
    <w:rsid w:val="00F8568F"/>
    <w:rsid w:val="00F8574B"/>
    <w:rsid w:val="00F85A01"/>
    <w:rsid w:val="00F85CBB"/>
    <w:rsid w:val="00F85E6B"/>
    <w:rsid w:val="00F86402"/>
    <w:rsid w:val="00F86A04"/>
    <w:rsid w:val="00F86B88"/>
    <w:rsid w:val="00F86BD1"/>
    <w:rsid w:val="00F86D86"/>
    <w:rsid w:val="00F86DED"/>
    <w:rsid w:val="00F870E3"/>
    <w:rsid w:val="00F87545"/>
    <w:rsid w:val="00F87BBA"/>
    <w:rsid w:val="00F903D0"/>
    <w:rsid w:val="00F9058C"/>
    <w:rsid w:val="00F9059B"/>
    <w:rsid w:val="00F905D1"/>
    <w:rsid w:val="00F90911"/>
    <w:rsid w:val="00F90946"/>
    <w:rsid w:val="00F90AC1"/>
    <w:rsid w:val="00F90BAD"/>
    <w:rsid w:val="00F90DDD"/>
    <w:rsid w:val="00F90E69"/>
    <w:rsid w:val="00F911A1"/>
    <w:rsid w:val="00F9132E"/>
    <w:rsid w:val="00F914B9"/>
    <w:rsid w:val="00F915E5"/>
    <w:rsid w:val="00F91AC0"/>
    <w:rsid w:val="00F91BC2"/>
    <w:rsid w:val="00F91D1F"/>
    <w:rsid w:val="00F92098"/>
    <w:rsid w:val="00F920AA"/>
    <w:rsid w:val="00F92257"/>
    <w:rsid w:val="00F922F8"/>
    <w:rsid w:val="00F92506"/>
    <w:rsid w:val="00F92D75"/>
    <w:rsid w:val="00F92E10"/>
    <w:rsid w:val="00F92E5F"/>
    <w:rsid w:val="00F9309D"/>
    <w:rsid w:val="00F93384"/>
    <w:rsid w:val="00F93433"/>
    <w:rsid w:val="00F93816"/>
    <w:rsid w:val="00F93869"/>
    <w:rsid w:val="00F93977"/>
    <w:rsid w:val="00F93A49"/>
    <w:rsid w:val="00F93F56"/>
    <w:rsid w:val="00F94330"/>
    <w:rsid w:val="00F9435B"/>
    <w:rsid w:val="00F947C9"/>
    <w:rsid w:val="00F94ECF"/>
    <w:rsid w:val="00F95399"/>
    <w:rsid w:val="00F95A67"/>
    <w:rsid w:val="00F95B0B"/>
    <w:rsid w:val="00F95D84"/>
    <w:rsid w:val="00F95EE2"/>
    <w:rsid w:val="00F95F13"/>
    <w:rsid w:val="00F9607C"/>
    <w:rsid w:val="00F960D6"/>
    <w:rsid w:val="00F96A20"/>
    <w:rsid w:val="00F96C3D"/>
    <w:rsid w:val="00F972F0"/>
    <w:rsid w:val="00F97A81"/>
    <w:rsid w:val="00F97FCD"/>
    <w:rsid w:val="00FA003A"/>
    <w:rsid w:val="00FA05E4"/>
    <w:rsid w:val="00FA0DCC"/>
    <w:rsid w:val="00FA0EB6"/>
    <w:rsid w:val="00FA0F29"/>
    <w:rsid w:val="00FA11A8"/>
    <w:rsid w:val="00FA1282"/>
    <w:rsid w:val="00FA1328"/>
    <w:rsid w:val="00FA16BE"/>
    <w:rsid w:val="00FA17B8"/>
    <w:rsid w:val="00FA1E99"/>
    <w:rsid w:val="00FA2324"/>
    <w:rsid w:val="00FA23DF"/>
    <w:rsid w:val="00FA2409"/>
    <w:rsid w:val="00FA242C"/>
    <w:rsid w:val="00FA2A0E"/>
    <w:rsid w:val="00FA2D47"/>
    <w:rsid w:val="00FA2D76"/>
    <w:rsid w:val="00FA2D9E"/>
    <w:rsid w:val="00FA2F45"/>
    <w:rsid w:val="00FA33BD"/>
    <w:rsid w:val="00FA3704"/>
    <w:rsid w:val="00FA3723"/>
    <w:rsid w:val="00FA3807"/>
    <w:rsid w:val="00FA38B3"/>
    <w:rsid w:val="00FA3957"/>
    <w:rsid w:val="00FA3998"/>
    <w:rsid w:val="00FA3BCD"/>
    <w:rsid w:val="00FA4241"/>
    <w:rsid w:val="00FA4916"/>
    <w:rsid w:val="00FA4A6E"/>
    <w:rsid w:val="00FA4C46"/>
    <w:rsid w:val="00FA4EF3"/>
    <w:rsid w:val="00FA5472"/>
    <w:rsid w:val="00FA5538"/>
    <w:rsid w:val="00FA5612"/>
    <w:rsid w:val="00FA56C6"/>
    <w:rsid w:val="00FA5AF7"/>
    <w:rsid w:val="00FA5CC3"/>
    <w:rsid w:val="00FA62FF"/>
    <w:rsid w:val="00FA630C"/>
    <w:rsid w:val="00FA646D"/>
    <w:rsid w:val="00FA69A3"/>
    <w:rsid w:val="00FA6CE0"/>
    <w:rsid w:val="00FA6E2B"/>
    <w:rsid w:val="00FA73F6"/>
    <w:rsid w:val="00FA7533"/>
    <w:rsid w:val="00FA75D9"/>
    <w:rsid w:val="00FA7AC4"/>
    <w:rsid w:val="00FA7EF9"/>
    <w:rsid w:val="00FA7FFD"/>
    <w:rsid w:val="00FB017E"/>
    <w:rsid w:val="00FB030A"/>
    <w:rsid w:val="00FB0470"/>
    <w:rsid w:val="00FB073E"/>
    <w:rsid w:val="00FB096C"/>
    <w:rsid w:val="00FB0983"/>
    <w:rsid w:val="00FB0AFA"/>
    <w:rsid w:val="00FB16E5"/>
    <w:rsid w:val="00FB179C"/>
    <w:rsid w:val="00FB18CB"/>
    <w:rsid w:val="00FB2843"/>
    <w:rsid w:val="00FB2D02"/>
    <w:rsid w:val="00FB2DE1"/>
    <w:rsid w:val="00FB3111"/>
    <w:rsid w:val="00FB32E4"/>
    <w:rsid w:val="00FB330F"/>
    <w:rsid w:val="00FB3354"/>
    <w:rsid w:val="00FB3457"/>
    <w:rsid w:val="00FB3679"/>
    <w:rsid w:val="00FB3794"/>
    <w:rsid w:val="00FB3841"/>
    <w:rsid w:val="00FB3AEA"/>
    <w:rsid w:val="00FB3C59"/>
    <w:rsid w:val="00FB3C7E"/>
    <w:rsid w:val="00FB3D97"/>
    <w:rsid w:val="00FB4001"/>
    <w:rsid w:val="00FB4169"/>
    <w:rsid w:val="00FB42A5"/>
    <w:rsid w:val="00FB4B78"/>
    <w:rsid w:val="00FB4BE2"/>
    <w:rsid w:val="00FB53F0"/>
    <w:rsid w:val="00FB5534"/>
    <w:rsid w:val="00FB59DF"/>
    <w:rsid w:val="00FB5F0B"/>
    <w:rsid w:val="00FB6786"/>
    <w:rsid w:val="00FB682F"/>
    <w:rsid w:val="00FB6C42"/>
    <w:rsid w:val="00FB6D1D"/>
    <w:rsid w:val="00FB6D28"/>
    <w:rsid w:val="00FB6EE7"/>
    <w:rsid w:val="00FB72B6"/>
    <w:rsid w:val="00FB7602"/>
    <w:rsid w:val="00FB7B13"/>
    <w:rsid w:val="00FC00E8"/>
    <w:rsid w:val="00FC02B4"/>
    <w:rsid w:val="00FC04C2"/>
    <w:rsid w:val="00FC06A1"/>
    <w:rsid w:val="00FC08A9"/>
    <w:rsid w:val="00FC0C59"/>
    <w:rsid w:val="00FC0D81"/>
    <w:rsid w:val="00FC0E63"/>
    <w:rsid w:val="00FC0F36"/>
    <w:rsid w:val="00FC0F75"/>
    <w:rsid w:val="00FC1051"/>
    <w:rsid w:val="00FC10D4"/>
    <w:rsid w:val="00FC1124"/>
    <w:rsid w:val="00FC117B"/>
    <w:rsid w:val="00FC11C3"/>
    <w:rsid w:val="00FC135B"/>
    <w:rsid w:val="00FC13F7"/>
    <w:rsid w:val="00FC1B31"/>
    <w:rsid w:val="00FC2904"/>
    <w:rsid w:val="00FC298E"/>
    <w:rsid w:val="00FC2B66"/>
    <w:rsid w:val="00FC2B9D"/>
    <w:rsid w:val="00FC2C56"/>
    <w:rsid w:val="00FC2C89"/>
    <w:rsid w:val="00FC3228"/>
    <w:rsid w:val="00FC3965"/>
    <w:rsid w:val="00FC3DC4"/>
    <w:rsid w:val="00FC4448"/>
    <w:rsid w:val="00FC4683"/>
    <w:rsid w:val="00FC46E2"/>
    <w:rsid w:val="00FC49C5"/>
    <w:rsid w:val="00FC4B70"/>
    <w:rsid w:val="00FC4C52"/>
    <w:rsid w:val="00FC4D3C"/>
    <w:rsid w:val="00FC4D6E"/>
    <w:rsid w:val="00FC523C"/>
    <w:rsid w:val="00FC5260"/>
    <w:rsid w:val="00FC55B2"/>
    <w:rsid w:val="00FC5668"/>
    <w:rsid w:val="00FC570D"/>
    <w:rsid w:val="00FC581B"/>
    <w:rsid w:val="00FC5AAD"/>
    <w:rsid w:val="00FC5BC9"/>
    <w:rsid w:val="00FC5DD6"/>
    <w:rsid w:val="00FC5EDF"/>
    <w:rsid w:val="00FC61FA"/>
    <w:rsid w:val="00FC687E"/>
    <w:rsid w:val="00FC69D0"/>
    <w:rsid w:val="00FC6A26"/>
    <w:rsid w:val="00FC70E8"/>
    <w:rsid w:val="00FC7198"/>
    <w:rsid w:val="00FC7C79"/>
    <w:rsid w:val="00FD01E1"/>
    <w:rsid w:val="00FD0299"/>
    <w:rsid w:val="00FD0408"/>
    <w:rsid w:val="00FD0614"/>
    <w:rsid w:val="00FD0A2E"/>
    <w:rsid w:val="00FD0A3A"/>
    <w:rsid w:val="00FD10DC"/>
    <w:rsid w:val="00FD148B"/>
    <w:rsid w:val="00FD15C5"/>
    <w:rsid w:val="00FD1783"/>
    <w:rsid w:val="00FD1993"/>
    <w:rsid w:val="00FD1E1C"/>
    <w:rsid w:val="00FD1EF4"/>
    <w:rsid w:val="00FD1F4B"/>
    <w:rsid w:val="00FD219D"/>
    <w:rsid w:val="00FD2270"/>
    <w:rsid w:val="00FD23EE"/>
    <w:rsid w:val="00FD2544"/>
    <w:rsid w:val="00FD2C8E"/>
    <w:rsid w:val="00FD2E3C"/>
    <w:rsid w:val="00FD2E7B"/>
    <w:rsid w:val="00FD354F"/>
    <w:rsid w:val="00FD35BE"/>
    <w:rsid w:val="00FD3845"/>
    <w:rsid w:val="00FD3981"/>
    <w:rsid w:val="00FD39A9"/>
    <w:rsid w:val="00FD39EA"/>
    <w:rsid w:val="00FD3FFF"/>
    <w:rsid w:val="00FD4072"/>
    <w:rsid w:val="00FD4155"/>
    <w:rsid w:val="00FD43B4"/>
    <w:rsid w:val="00FD440B"/>
    <w:rsid w:val="00FD46F3"/>
    <w:rsid w:val="00FD48B7"/>
    <w:rsid w:val="00FD4929"/>
    <w:rsid w:val="00FD4A47"/>
    <w:rsid w:val="00FD4AF9"/>
    <w:rsid w:val="00FD4C12"/>
    <w:rsid w:val="00FD503B"/>
    <w:rsid w:val="00FD5079"/>
    <w:rsid w:val="00FD5080"/>
    <w:rsid w:val="00FD5945"/>
    <w:rsid w:val="00FD5B20"/>
    <w:rsid w:val="00FD61F9"/>
    <w:rsid w:val="00FD68B0"/>
    <w:rsid w:val="00FD68DE"/>
    <w:rsid w:val="00FD69EE"/>
    <w:rsid w:val="00FD6BB0"/>
    <w:rsid w:val="00FD6BDC"/>
    <w:rsid w:val="00FD6F39"/>
    <w:rsid w:val="00FD731F"/>
    <w:rsid w:val="00FD7340"/>
    <w:rsid w:val="00FD7408"/>
    <w:rsid w:val="00FD76DD"/>
    <w:rsid w:val="00FD782A"/>
    <w:rsid w:val="00FE00E1"/>
    <w:rsid w:val="00FE023C"/>
    <w:rsid w:val="00FE027F"/>
    <w:rsid w:val="00FE030C"/>
    <w:rsid w:val="00FE0381"/>
    <w:rsid w:val="00FE03F5"/>
    <w:rsid w:val="00FE0429"/>
    <w:rsid w:val="00FE050F"/>
    <w:rsid w:val="00FE0A79"/>
    <w:rsid w:val="00FE1069"/>
    <w:rsid w:val="00FE11D8"/>
    <w:rsid w:val="00FE15EF"/>
    <w:rsid w:val="00FE1707"/>
    <w:rsid w:val="00FE1932"/>
    <w:rsid w:val="00FE1D27"/>
    <w:rsid w:val="00FE1DBB"/>
    <w:rsid w:val="00FE1E89"/>
    <w:rsid w:val="00FE2256"/>
    <w:rsid w:val="00FE2443"/>
    <w:rsid w:val="00FE2817"/>
    <w:rsid w:val="00FE2B43"/>
    <w:rsid w:val="00FE2E54"/>
    <w:rsid w:val="00FE3182"/>
    <w:rsid w:val="00FE339E"/>
    <w:rsid w:val="00FE33E8"/>
    <w:rsid w:val="00FE367F"/>
    <w:rsid w:val="00FE368E"/>
    <w:rsid w:val="00FE3BB1"/>
    <w:rsid w:val="00FE3BB7"/>
    <w:rsid w:val="00FE3C98"/>
    <w:rsid w:val="00FE3D4E"/>
    <w:rsid w:val="00FE411D"/>
    <w:rsid w:val="00FE4528"/>
    <w:rsid w:val="00FE47E9"/>
    <w:rsid w:val="00FE4B1F"/>
    <w:rsid w:val="00FE5047"/>
    <w:rsid w:val="00FE53A2"/>
    <w:rsid w:val="00FE544C"/>
    <w:rsid w:val="00FE55CD"/>
    <w:rsid w:val="00FE55D8"/>
    <w:rsid w:val="00FE5900"/>
    <w:rsid w:val="00FE5C47"/>
    <w:rsid w:val="00FE608C"/>
    <w:rsid w:val="00FE62DD"/>
    <w:rsid w:val="00FE64BB"/>
    <w:rsid w:val="00FE67CD"/>
    <w:rsid w:val="00FE6955"/>
    <w:rsid w:val="00FE6C41"/>
    <w:rsid w:val="00FE6C48"/>
    <w:rsid w:val="00FE6EC0"/>
    <w:rsid w:val="00FE6EE4"/>
    <w:rsid w:val="00FE7815"/>
    <w:rsid w:val="00FE7BCA"/>
    <w:rsid w:val="00FE7DFB"/>
    <w:rsid w:val="00FE7E42"/>
    <w:rsid w:val="00FF0189"/>
    <w:rsid w:val="00FF01F0"/>
    <w:rsid w:val="00FF0230"/>
    <w:rsid w:val="00FF03CB"/>
    <w:rsid w:val="00FF040C"/>
    <w:rsid w:val="00FF07CF"/>
    <w:rsid w:val="00FF07E8"/>
    <w:rsid w:val="00FF136B"/>
    <w:rsid w:val="00FF16C3"/>
    <w:rsid w:val="00FF1ACB"/>
    <w:rsid w:val="00FF1C4F"/>
    <w:rsid w:val="00FF1E2D"/>
    <w:rsid w:val="00FF240E"/>
    <w:rsid w:val="00FF2558"/>
    <w:rsid w:val="00FF29B8"/>
    <w:rsid w:val="00FF2A5C"/>
    <w:rsid w:val="00FF323F"/>
    <w:rsid w:val="00FF3508"/>
    <w:rsid w:val="00FF3818"/>
    <w:rsid w:val="00FF3E51"/>
    <w:rsid w:val="00FF4128"/>
    <w:rsid w:val="00FF42B9"/>
    <w:rsid w:val="00FF4306"/>
    <w:rsid w:val="00FF441D"/>
    <w:rsid w:val="00FF4569"/>
    <w:rsid w:val="00FF46C5"/>
    <w:rsid w:val="00FF4CD6"/>
    <w:rsid w:val="00FF4E8F"/>
    <w:rsid w:val="00FF5823"/>
    <w:rsid w:val="00FF5CA1"/>
    <w:rsid w:val="00FF5F65"/>
    <w:rsid w:val="00FF6059"/>
    <w:rsid w:val="00FF60D3"/>
    <w:rsid w:val="00FF669C"/>
    <w:rsid w:val="00FF6706"/>
    <w:rsid w:val="00FF6B18"/>
    <w:rsid w:val="00FF6CE6"/>
    <w:rsid w:val="00FF6E67"/>
    <w:rsid w:val="00FF72ED"/>
    <w:rsid w:val="00FF7500"/>
    <w:rsid w:val="00FF7840"/>
    <w:rsid w:val="00FF7990"/>
    <w:rsid w:val="00FF7D35"/>
    <w:rsid w:val="00FF7D41"/>
    <w:rsid w:val="00FF7E5A"/>
    <w:rsid w:val="010F5BCB"/>
    <w:rsid w:val="013015D2"/>
    <w:rsid w:val="01321E4F"/>
    <w:rsid w:val="01457DFB"/>
    <w:rsid w:val="01489214"/>
    <w:rsid w:val="014BE267"/>
    <w:rsid w:val="0150ABD4"/>
    <w:rsid w:val="0159E114"/>
    <w:rsid w:val="016DFF75"/>
    <w:rsid w:val="016E94B2"/>
    <w:rsid w:val="018F058A"/>
    <w:rsid w:val="01A6297C"/>
    <w:rsid w:val="01C62CFC"/>
    <w:rsid w:val="01D6331E"/>
    <w:rsid w:val="01E0F388"/>
    <w:rsid w:val="01F6D2C0"/>
    <w:rsid w:val="01FB7896"/>
    <w:rsid w:val="01FE7BA0"/>
    <w:rsid w:val="0212C538"/>
    <w:rsid w:val="024821DD"/>
    <w:rsid w:val="024CE8B8"/>
    <w:rsid w:val="0255C5C1"/>
    <w:rsid w:val="026C3738"/>
    <w:rsid w:val="026CED15"/>
    <w:rsid w:val="0273DF59"/>
    <w:rsid w:val="0278F697"/>
    <w:rsid w:val="028C7E99"/>
    <w:rsid w:val="028EF5D8"/>
    <w:rsid w:val="029E204C"/>
    <w:rsid w:val="02A5210D"/>
    <w:rsid w:val="02A6C21A"/>
    <w:rsid w:val="02CB9B11"/>
    <w:rsid w:val="02CCCEC5"/>
    <w:rsid w:val="02D6819D"/>
    <w:rsid w:val="02EEBD6F"/>
    <w:rsid w:val="02F6CB32"/>
    <w:rsid w:val="0307E9B7"/>
    <w:rsid w:val="0314BCE3"/>
    <w:rsid w:val="0330F7CF"/>
    <w:rsid w:val="033E880D"/>
    <w:rsid w:val="0352A730"/>
    <w:rsid w:val="037517A8"/>
    <w:rsid w:val="037BC06D"/>
    <w:rsid w:val="03894078"/>
    <w:rsid w:val="039B812C"/>
    <w:rsid w:val="03C0D34E"/>
    <w:rsid w:val="03C62127"/>
    <w:rsid w:val="03D548C0"/>
    <w:rsid w:val="03DFD7E0"/>
    <w:rsid w:val="03FDD8CB"/>
    <w:rsid w:val="04028065"/>
    <w:rsid w:val="0421B4DA"/>
    <w:rsid w:val="044002A1"/>
    <w:rsid w:val="0458F322"/>
    <w:rsid w:val="04870A1C"/>
    <w:rsid w:val="048E343F"/>
    <w:rsid w:val="04910351"/>
    <w:rsid w:val="0495CBF8"/>
    <w:rsid w:val="049E4B9C"/>
    <w:rsid w:val="04E10EEA"/>
    <w:rsid w:val="04EFFC68"/>
    <w:rsid w:val="05036B1C"/>
    <w:rsid w:val="05063391"/>
    <w:rsid w:val="0515ED8A"/>
    <w:rsid w:val="0524F804"/>
    <w:rsid w:val="052D3035"/>
    <w:rsid w:val="054D3C97"/>
    <w:rsid w:val="0563023D"/>
    <w:rsid w:val="05B0366A"/>
    <w:rsid w:val="05B55B10"/>
    <w:rsid w:val="05B855C6"/>
    <w:rsid w:val="05C6C553"/>
    <w:rsid w:val="05D67016"/>
    <w:rsid w:val="05D7E59D"/>
    <w:rsid w:val="05DDCA39"/>
    <w:rsid w:val="05EF3A50"/>
    <w:rsid w:val="05EFDF92"/>
    <w:rsid w:val="05FFAF9E"/>
    <w:rsid w:val="0602B4D7"/>
    <w:rsid w:val="06088DDC"/>
    <w:rsid w:val="060B893F"/>
    <w:rsid w:val="060D9A7B"/>
    <w:rsid w:val="061BF720"/>
    <w:rsid w:val="061FCD54"/>
    <w:rsid w:val="0624CC3D"/>
    <w:rsid w:val="0625D57D"/>
    <w:rsid w:val="062862B2"/>
    <w:rsid w:val="0629150C"/>
    <w:rsid w:val="06561922"/>
    <w:rsid w:val="066908D9"/>
    <w:rsid w:val="0684C61B"/>
    <w:rsid w:val="06953ECC"/>
    <w:rsid w:val="06B03DDB"/>
    <w:rsid w:val="06B2F95E"/>
    <w:rsid w:val="06BBEC8F"/>
    <w:rsid w:val="06BC00C1"/>
    <w:rsid w:val="06BC40D9"/>
    <w:rsid w:val="06CBFCF8"/>
    <w:rsid w:val="06CC0DBF"/>
    <w:rsid w:val="06D2DF56"/>
    <w:rsid w:val="06D8281B"/>
    <w:rsid w:val="06DF3ADF"/>
    <w:rsid w:val="06E298D1"/>
    <w:rsid w:val="071650DB"/>
    <w:rsid w:val="071D0049"/>
    <w:rsid w:val="07499133"/>
    <w:rsid w:val="07562E6E"/>
    <w:rsid w:val="07639556"/>
    <w:rsid w:val="07746092"/>
    <w:rsid w:val="077B0FCD"/>
    <w:rsid w:val="0788D823"/>
    <w:rsid w:val="07A95B48"/>
    <w:rsid w:val="07B673B1"/>
    <w:rsid w:val="07CE0997"/>
    <w:rsid w:val="07E7715F"/>
    <w:rsid w:val="0812AE71"/>
    <w:rsid w:val="081CF702"/>
    <w:rsid w:val="083656FF"/>
    <w:rsid w:val="0839B7A6"/>
    <w:rsid w:val="087297D6"/>
    <w:rsid w:val="0898394D"/>
    <w:rsid w:val="089E2049"/>
    <w:rsid w:val="08B1F729"/>
    <w:rsid w:val="08F8C262"/>
    <w:rsid w:val="0952FCE5"/>
    <w:rsid w:val="096024EA"/>
    <w:rsid w:val="097B2264"/>
    <w:rsid w:val="09B49DED"/>
    <w:rsid w:val="09F22908"/>
    <w:rsid w:val="0A2014D4"/>
    <w:rsid w:val="0A2EA019"/>
    <w:rsid w:val="0A3F6C9B"/>
    <w:rsid w:val="0A4766EC"/>
    <w:rsid w:val="0A5CF816"/>
    <w:rsid w:val="0A667717"/>
    <w:rsid w:val="0A7B0ABE"/>
    <w:rsid w:val="0A92ADFA"/>
    <w:rsid w:val="0A948CCB"/>
    <w:rsid w:val="0AA06A64"/>
    <w:rsid w:val="0AA3B2AE"/>
    <w:rsid w:val="0AA5893B"/>
    <w:rsid w:val="0AC75E5D"/>
    <w:rsid w:val="0AD37DC6"/>
    <w:rsid w:val="0AD57E06"/>
    <w:rsid w:val="0ADB501A"/>
    <w:rsid w:val="0AE2FBF5"/>
    <w:rsid w:val="0B0C5BE0"/>
    <w:rsid w:val="0B116490"/>
    <w:rsid w:val="0B2A548E"/>
    <w:rsid w:val="0B3027B9"/>
    <w:rsid w:val="0B411877"/>
    <w:rsid w:val="0B490E85"/>
    <w:rsid w:val="0B61761D"/>
    <w:rsid w:val="0B66C67F"/>
    <w:rsid w:val="0B66F950"/>
    <w:rsid w:val="0B6CEC85"/>
    <w:rsid w:val="0B97F6FE"/>
    <w:rsid w:val="0BDF22E1"/>
    <w:rsid w:val="0BEC3086"/>
    <w:rsid w:val="0BFBEE46"/>
    <w:rsid w:val="0C069996"/>
    <w:rsid w:val="0C0D7149"/>
    <w:rsid w:val="0C2AFE15"/>
    <w:rsid w:val="0C2F575A"/>
    <w:rsid w:val="0C2F7E95"/>
    <w:rsid w:val="0C3B58E3"/>
    <w:rsid w:val="0C3BFFC4"/>
    <w:rsid w:val="0C41F8C2"/>
    <w:rsid w:val="0C483CF0"/>
    <w:rsid w:val="0C97A17C"/>
    <w:rsid w:val="0C9A3839"/>
    <w:rsid w:val="0CA6FB97"/>
    <w:rsid w:val="0CC09EC8"/>
    <w:rsid w:val="0CDBF440"/>
    <w:rsid w:val="0CDC9716"/>
    <w:rsid w:val="0CFEBD15"/>
    <w:rsid w:val="0D00E6A6"/>
    <w:rsid w:val="0D3702D0"/>
    <w:rsid w:val="0D3B85AE"/>
    <w:rsid w:val="0D7E4F18"/>
    <w:rsid w:val="0D848813"/>
    <w:rsid w:val="0D918857"/>
    <w:rsid w:val="0DB58432"/>
    <w:rsid w:val="0DC13661"/>
    <w:rsid w:val="0DC65FE4"/>
    <w:rsid w:val="0DC6CE76"/>
    <w:rsid w:val="0DCBC8E6"/>
    <w:rsid w:val="0DDDC8EE"/>
    <w:rsid w:val="0DF17496"/>
    <w:rsid w:val="0DF999B6"/>
    <w:rsid w:val="0DFEE8CA"/>
    <w:rsid w:val="0E0E104F"/>
    <w:rsid w:val="0E4E83F3"/>
    <w:rsid w:val="0E5805E7"/>
    <w:rsid w:val="0E6B7493"/>
    <w:rsid w:val="0E83B981"/>
    <w:rsid w:val="0EAB5161"/>
    <w:rsid w:val="0EB9EC9F"/>
    <w:rsid w:val="0EC2E9F8"/>
    <w:rsid w:val="0ECF3319"/>
    <w:rsid w:val="0EE5D79A"/>
    <w:rsid w:val="0F2F4759"/>
    <w:rsid w:val="0F51004A"/>
    <w:rsid w:val="0F5E0059"/>
    <w:rsid w:val="0F67A199"/>
    <w:rsid w:val="0F8313D8"/>
    <w:rsid w:val="0F832F19"/>
    <w:rsid w:val="0F929436"/>
    <w:rsid w:val="0FBDDEC1"/>
    <w:rsid w:val="0FC1A897"/>
    <w:rsid w:val="0FE9648C"/>
    <w:rsid w:val="0FEC3CCC"/>
    <w:rsid w:val="0FF2A96F"/>
    <w:rsid w:val="0FF4516B"/>
    <w:rsid w:val="100D01B6"/>
    <w:rsid w:val="102191A5"/>
    <w:rsid w:val="102C10A7"/>
    <w:rsid w:val="103CD82D"/>
    <w:rsid w:val="10439D9B"/>
    <w:rsid w:val="1058888B"/>
    <w:rsid w:val="10654146"/>
    <w:rsid w:val="106D88D5"/>
    <w:rsid w:val="10A61F9C"/>
    <w:rsid w:val="10BB0A05"/>
    <w:rsid w:val="10BC28D5"/>
    <w:rsid w:val="10C76EC0"/>
    <w:rsid w:val="10D3D6BE"/>
    <w:rsid w:val="10E539A1"/>
    <w:rsid w:val="10E70D43"/>
    <w:rsid w:val="10EB4FFE"/>
    <w:rsid w:val="10ED8DFE"/>
    <w:rsid w:val="10F155D3"/>
    <w:rsid w:val="11094F40"/>
    <w:rsid w:val="11107C42"/>
    <w:rsid w:val="1122111C"/>
    <w:rsid w:val="11470262"/>
    <w:rsid w:val="1163ABE9"/>
    <w:rsid w:val="118534ED"/>
    <w:rsid w:val="1186625A"/>
    <w:rsid w:val="11A427FB"/>
    <w:rsid w:val="11B81559"/>
    <w:rsid w:val="11B8C43C"/>
    <w:rsid w:val="11BE7438"/>
    <w:rsid w:val="11C78FB3"/>
    <w:rsid w:val="11D00EFC"/>
    <w:rsid w:val="11FE52A3"/>
    <w:rsid w:val="1202C9F5"/>
    <w:rsid w:val="12030B3A"/>
    <w:rsid w:val="12511A0A"/>
    <w:rsid w:val="1252BB36"/>
    <w:rsid w:val="129A13B6"/>
    <w:rsid w:val="12B6341A"/>
    <w:rsid w:val="12B70902"/>
    <w:rsid w:val="12C4B59F"/>
    <w:rsid w:val="12C80DC6"/>
    <w:rsid w:val="12E44ED5"/>
    <w:rsid w:val="12FC9A28"/>
    <w:rsid w:val="1326E4E1"/>
    <w:rsid w:val="1350FBF0"/>
    <w:rsid w:val="1360839B"/>
    <w:rsid w:val="139B1C58"/>
    <w:rsid w:val="13BA6AD8"/>
    <w:rsid w:val="13C4122E"/>
    <w:rsid w:val="13C72F34"/>
    <w:rsid w:val="13D6FD0D"/>
    <w:rsid w:val="13E7685A"/>
    <w:rsid w:val="13FBD0F6"/>
    <w:rsid w:val="14055C0C"/>
    <w:rsid w:val="14121E15"/>
    <w:rsid w:val="142AA417"/>
    <w:rsid w:val="14509742"/>
    <w:rsid w:val="148045C3"/>
    <w:rsid w:val="148CEC0A"/>
    <w:rsid w:val="1495E933"/>
    <w:rsid w:val="14A303CE"/>
    <w:rsid w:val="14BDD50B"/>
    <w:rsid w:val="14BE70BE"/>
    <w:rsid w:val="14C29E34"/>
    <w:rsid w:val="14C469EC"/>
    <w:rsid w:val="14D9756D"/>
    <w:rsid w:val="14DEA77A"/>
    <w:rsid w:val="14E5076C"/>
    <w:rsid w:val="15414AD8"/>
    <w:rsid w:val="15458846"/>
    <w:rsid w:val="1552232D"/>
    <w:rsid w:val="155F5CAC"/>
    <w:rsid w:val="15A86821"/>
    <w:rsid w:val="15B610E1"/>
    <w:rsid w:val="15BD3F12"/>
    <w:rsid w:val="15C428EA"/>
    <w:rsid w:val="15E6BDF8"/>
    <w:rsid w:val="15EF3872"/>
    <w:rsid w:val="15FD624D"/>
    <w:rsid w:val="16044895"/>
    <w:rsid w:val="160DC2F7"/>
    <w:rsid w:val="16372349"/>
    <w:rsid w:val="16423FDF"/>
    <w:rsid w:val="1660D94D"/>
    <w:rsid w:val="167B61CA"/>
    <w:rsid w:val="167BCB47"/>
    <w:rsid w:val="168DA5EE"/>
    <w:rsid w:val="16C836F2"/>
    <w:rsid w:val="16D1C56A"/>
    <w:rsid w:val="16F057C6"/>
    <w:rsid w:val="16F5235A"/>
    <w:rsid w:val="171EC6D1"/>
    <w:rsid w:val="17212A86"/>
    <w:rsid w:val="1745EBC3"/>
    <w:rsid w:val="17A0A8ED"/>
    <w:rsid w:val="17CB5BAC"/>
    <w:rsid w:val="17FA1584"/>
    <w:rsid w:val="17FAF02A"/>
    <w:rsid w:val="180009D1"/>
    <w:rsid w:val="180F38AB"/>
    <w:rsid w:val="183630A3"/>
    <w:rsid w:val="183A171D"/>
    <w:rsid w:val="185180A4"/>
    <w:rsid w:val="1858F212"/>
    <w:rsid w:val="18601079"/>
    <w:rsid w:val="18729008"/>
    <w:rsid w:val="18795E6B"/>
    <w:rsid w:val="18B740E6"/>
    <w:rsid w:val="18C0E05E"/>
    <w:rsid w:val="18D71E57"/>
    <w:rsid w:val="18F0B110"/>
    <w:rsid w:val="18F72CA0"/>
    <w:rsid w:val="190FDC96"/>
    <w:rsid w:val="19145809"/>
    <w:rsid w:val="19280891"/>
    <w:rsid w:val="1947B107"/>
    <w:rsid w:val="197875FE"/>
    <w:rsid w:val="198A08E0"/>
    <w:rsid w:val="199804AE"/>
    <w:rsid w:val="199EAEBF"/>
    <w:rsid w:val="19A0BAE0"/>
    <w:rsid w:val="19A3F8AE"/>
    <w:rsid w:val="19A469AF"/>
    <w:rsid w:val="19F17347"/>
    <w:rsid w:val="19FD764C"/>
    <w:rsid w:val="1A0A0CF9"/>
    <w:rsid w:val="1A1AE1DE"/>
    <w:rsid w:val="1A25F835"/>
    <w:rsid w:val="1A2BFC08"/>
    <w:rsid w:val="1A7E4E10"/>
    <w:rsid w:val="1A7FDA05"/>
    <w:rsid w:val="1A8A56E8"/>
    <w:rsid w:val="1AA83E67"/>
    <w:rsid w:val="1AA8F120"/>
    <w:rsid w:val="1AAFC086"/>
    <w:rsid w:val="1AB7B04E"/>
    <w:rsid w:val="1ABDC667"/>
    <w:rsid w:val="1AC1F561"/>
    <w:rsid w:val="1AE466DD"/>
    <w:rsid w:val="1B114933"/>
    <w:rsid w:val="1B142103"/>
    <w:rsid w:val="1B1DBDAA"/>
    <w:rsid w:val="1B42D559"/>
    <w:rsid w:val="1B850D50"/>
    <w:rsid w:val="1BD49055"/>
    <w:rsid w:val="1BD523FD"/>
    <w:rsid w:val="1BD9DC80"/>
    <w:rsid w:val="1BE547A7"/>
    <w:rsid w:val="1C05DC08"/>
    <w:rsid w:val="1C23D4B6"/>
    <w:rsid w:val="1C2DAAF8"/>
    <w:rsid w:val="1C4884F2"/>
    <w:rsid w:val="1C563F1A"/>
    <w:rsid w:val="1C59FF01"/>
    <w:rsid w:val="1C6C5A07"/>
    <w:rsid w:val="1C6CDD99"/>
    <w:rsid w:val="1C84B70D"/>
    <w:rsid w:val="1C8A5F41"/>
    <w:rsid w:val="1CC0FA65"/>
    <w:rsid w:val="1CC7C42B"/>
    <w:rsid w:val="1CFCEBBA"/>
    <w:rsid w:val="1D1AF569"/>
    <w:rsid w:val="1D301706"/>
    <w:rsid w:val="1D3A9932"/>
    <w:rsid w:val="1D3BAE16"/>
    <w:rsid w:val="1D4C297F"/>
    <w:rsid w:val="1D64E357"/>
    <w:rsid w:val="1D7A7B73"/>
    <w:rsid w:val="1D82DC3C"/>
    <w:rsid w:val="1D8D4E81"/>
    <w:rsid w:val="1DA56B31"/>
    <w:rsid w:val="1DA88A26"/>
    <w:rsid w:val="1DCB4569"/>
    <w:rsid w:val="1DE3772A"/>
    <w:rsid w:val="1DE3E889"/>
    <w:rsid w:val="1E036222"/>
    <w:rsid w:val="1E208928"/>
    <w:rsid w:val="1E2242DF"/>
    <w:rsid w:val="1E2C219F"/>
    <w:rsid w:val="1E334E68"/>
    <w:rsid w:val="1E39237B"/>
    <w:rsid w:val="1E4419A4"/>
    <w:rsid w:val="1E849FFB"/>
    <w:rsid w:val="1E8E427A"/>
    <w:rsid w:val="1EAFA28D"/>
    <w:rsid w:val="1EBAA512"/>
    <w:rsid w:val="1EBC44E1"/>
    <w:rsid w:val="1ECCDF4D"/>
    <w:rsid w:val="1F0BCF1E"/>
    <w:rsid w:val="1F1B3F5E"/>
    <w:rsid w:val="1F1E53BA"/>
    <w:rsid w:val="1F28EC11"/>
    <w:rsid w:val="1F36E760"/>
    <w:rsid w:val="1F4401FB"/>
    <w:rsid w:val="1F462272"/>
    <w:rsid w:val="1F6474D3"/>
    <w:rsid w:val="1F799ECD"/>
    <w:rsid w:val="1F846563"/>
    <w:rsid w:val="1FABF695"/>
    <w:rsid w:val="1FCDC343"/>
    <w:rsid w:val="1FD4E96A"/>
    <w:rsid w:val="1FF1695A"/>
    <w:rsid w:val="1FF45876"/>
    <w:rsid w:val="1FFF5C88"/>
    <w:rsid w:val="200D07C4"/>
    <w:rsid w:val="2017F843"/>
    <w:rsid w:val="201D7F45"/>
    <w:rsid w:val="2020C518"/>
    <w:rsid w:val="2024D20E"/>
    <w:rsid w:val="2056AEC7"/>
    <w:rsid w:val="209A3084"/>
    <w:rsid w:val="20CB0F79"/>
    <w:rsid w:val="20EB850C"/>
    <w:rsid w:val="20F7282B"/>
    <w:rsid w:val="210546BC"/>
    <w:rsid w:val="210729A3"/>
    <w:rsid w:val="2116BC36"/>
    <w:rsid w:val="211CFB47"/>
    <w:rsid w:val="211DAE57"/>
    <w:rsid w:val="212AE00C"/>
    <w:rsid w:val="213922BD"/>
    <w:rsid w:val="21409FF8"/>
    <w:rsid w:val="214A1DAB"/>
    <w:rsid w:val="21634239"/>
    <w:rsid w:val="216D6F4E"/>
    <w:rsid w:val="216D717D"/>
    <w:rsid w:val="2189BB7B"/>
    <w:rsid w:val="219A5C98"/>
    <w:rsid w:val="21AF4EA1"/>
    <w:rsid w:val="21B4BD6C"/>
    <w:rsid w:val="21F8DEB0"/>
    <w:rsid w:val="22000A50"/>
    <w:rsid w:val="222A866A"/>
    <w:rsid w:val="2239E54F"/>
    <w:rsid w:val="22530780"/>
    <w:rsid w:val="226F1115"/>
    <w:rsid w:val="227F1A88"/>
    <w:rsid w:val="22819019"/>
    <w:rsid w:val="228A9F22"/>
    <w:rsid w:val="22A1F2F1"/>
    <w:rsid w:val="22C06D6F"/>
    <w:rsid w:val="22C377FA"/>
    <w:rsid w:val="22C96254"/>
    <w:rsid w:val="22FC48E3"/>
    <w:rsid w:val="2312D518"/>
    <w:rsid w:val="2315C45F"/>
    <w:rsid w:val="231E9A3B"/>
    <w:rsid w:val="23362CF9"/>
    <w:rsid w:val="2371AC86"/>
    <w:rsid w:val="238335AE"/>
    <w:rsid w:val="238DBEA5"/>
    <w:rsid w:val="23A9FD71"/>
    <w:rsid w:val="23AB2EAC"/>
    <w:rsid w:val="23D21F10"/>
    <w:rsid w:val="23F0391F"/>
    <w:rsid w:val="241F5D9E"/>
    <w:rsid w:val="24208C11"/>
    <w:rsid w:val="2432BDE1"/>
    <w:rsid w:val="244DB560"/>
    <w:rsid w:val="249689CA"/>
    <w:rsid w:val="24D2FF62"/>
    <w:rsid w:val="24DE4938"/>
    <w:rsid w:val="24E0E021"/>
    <w:rsid w:val="24E2EFE3"/>
    <w:rsid w:val="24E34C84"/>
    <w:rsid w:val="24EED156"/>
    <w:rsid w:val="24F82FEF"/>
    <w:rsid w:val="2520AEA0"/>
    <w:rsid w:val="2566F46C"/>
    <w:rsid w:val="25766964"/>
    <w:rsid w:val="257C926B"/>
    <w:rsid w:val="257E3DDF"/>
    <w:rsid w:val="257FC458"/>
    <w:rsid w:val="258679DA"/>
    <w:rsid w:val="258EB86A"/>
    <w:rsid w:val="259D3FC8"/>
    <w:rsid w:val="25A084A8"/>
    <w:rsid w:val="25B885B3"/>
    <w:rsid w:val="25BAE825"/>
    <w:rsid w:val="25BE9D10"/>
    <w:rsid w:val="25C41023"/>
    <w:rsid w:val="25CDBC16"/>
    <w:rsid w:val="25D6F47E"/>
    <w:rsid w:val="25FFFBB7"/>
    <w:rsid w:val="26168C75"/>
    <w:rsid w:val="2647F657"/>
    <w:rsid w:val="2650869D"/>
    <w:rsid w:val="26594904"/>
    <w:rsid w:val="2667D793"/>
    <w:rsid w:val="2677F4CA"/>
    <w:rsid w:val="267FD100"/>
    <w:rsid w:val="2689B13C"/>
    <w:rsid w:val="268B2A05"/>
    <w:rsid w:val="26AAB1DC"/>
    <w:rsid w:val="26BCC770"/>
    <w:rsid w:val="26BCFF14"/>
    <w:rsid w:val="26C6C049"/>
    <w:rsid w:val="26CE4CCD"/>
    <w:rsid w:val="26DC245C"/>
    <w:rsid w:val="26ED6984"/>
    <w:rsid w:val="26FC3125"/>
    <w:rsid w:val="270C867F"/>
    <w:rsid w:val="270E8616"/>
    <w:rsid w:val="273E1EDB"/>
    <w:rsid w:val="27494207"/>
    <w:rsid w:val="276EA73B"/>
    <w:rsid w:val="277CA8DA"/>
    <w:rsid w:val="27814D0A"/>
    <w:rsid w:val="278655F4"/>
    <w:rsid w:val="27B0FB30"/>
    <w:rsid w:val="280EB38C"/>
    <w:rsid w:val="281485FF"/>
    <w:rsid w:val="281568C2"/>
    <w:rsid w:val="2827C762"/>
    <w:rsid w:val="283643B2"/>
    <w:rsid w:val="28390F1D"/>
    <w:rsid w:val="28614742"/>
    <w:rsid w:val="28730138"/>
    <w:rsid w:val="2887D576"/>
    <w:rsid w:val="288D210B"/>
    <w:rsid w:val="28B4DADB"/>
    <w:rsid w:val="28B648E9"/>
    <w:rsid w:val="28C75CE8"/>
    <w:rsid w:val="290C0E3A"/>
    <w:rsid w:val="2911E282"/>
    <w:rsid w:val="2931747C"/>
    <w:rsid w:val="29553D5D"/>
    <w:rsid w:val="295FE353"/>
    <w:rsid w:val="296D6A7B"/>
    <w:rsid w:val="296E3FF1"/>
    <w:rsid w:val="297BCA3B"/>
    <w:rsid w:val="29932B14"/>
    <w:rsid w:val="29AFFAB0"/>
    <w:rsid w:val="29C428C2"/>
    <w:rsid w:val="29F316D8"/>
    <w:rsid w:val="29FFB184"/>
    <w:rsid w:val="2A04ECB4"/>
    <w:rsid w:val="2A09182B"/>
    <w:rsid w:val="2A20E64D"/>
    <w:rsid w:val="2A2C75F9"/>
    <w:rsid w:val="2A43D72C"/>
    <w:rsid w:val="2A7C8DF1"/>
    <w:rsid w:val="2ABB139A"/>
    <w:rsid w:val="2AE3BA47"/>
    <w:rsid w:val="2AEEFDA7"/>
    <w:rsid w:val="2AF1DE75"/>
    <w:rsid w:val="2B150BA5"/>
    <w:rsid w:val="2B218DF9"/>
    <w:rsid w:val="2B223805"/>
    <w:rsid w:val="2B564F4C"/>
    <w:rsid w:val="2B583C2C"/>
    <w:rsid w:val="2B6593C0"/>
    <w:rsid w:val="2BA43180"/>
    <w:rsid w:val="2BCE2AAF"/>
    <w:rsid w:val="2BE945E4"/>
    <w:rsid w:val="2C02E8D0"/>
    <w:rsid w:val="2C03665F"/>
    <w:rsid w:val="2C0EAA04"/>
    <w:rsid w:val="2C2EB67D"/>
    <w:rsid w:val="2C42FFEB"/>
    <w:rsid w:val="2C64C376"/>
    <w:rsid w:val="2C76DECB"/>
    <w:rsid w:val="2C82A569"/>
    <w:rsid w:val="2C89228D"/>
    <w:rsid w:val="2C92DC4E"/>
    <w:rsid w:val="2C941B61"/>
    <w:rsid w:val="2C9CBC05"/>
    <w:rsid w:val="2D2A0858"/>
    <w:rsid w:val="2D2E3DE0"/>
    <w:rsid w:val="2D53202B"/>
    <w:rsid w:val="2D555FE1"/>
    <w:rsid w:val="2D675FE9"/>
    <w:rsid w:val="2D735892"/>
    <w:rsid w:val="2D8D1762"/>
    <w:rsid w:val="2D9DAFAD"/>
    <w:rsid w:val="2DAF79FE"/>
    <w:rsid w:val="2DD0D593"/>
    <w:rsid w:val="2DD6D5EC"/>
    <w:rsid w:val="2DF45CCB"/>
    <w:rsid w:val="2E03D339"/>
    <w:rsid w:val="2E074862"/>
    <w:rsid w:val="2E18C4DB"/>
    <w:rsid w:val="2E1B4BFB"/>
    <w:rsid w:val="2E82EC99"/>
    <w:rsid w:val="2EAAF292"/>
    <w:rsid w:val="2EC02AD3"/>
    <w:rsid w:val="2ED21398"/>
    <w:rsid w:val="2EF91CCD"/>
    <w:rsid w:val="2EF9FDDE"/>
    <w:rsid w:val="2F095233"/>
    <w:rsid w:val="2F1994D1"/>
    <w:rsid w:val="2F1CDFFF"/>
    <w:rsid w:val="2F3999E6"/>
    <w:rsid w:val="2F450643"/>
    <w:rsid w:val="2F583965"/>
    <w:rsid w:val="2F5EA8EF"/>
    <w:rsid w:val="2F83928F"/>
    <w:rsid w:val="2F8FCC72"/>
    <w:rsid w:val="2F9A6E9D"/>
    <w:rsid w:val="2F9CDE7A"/>
    <w:rsid w:val="2FC3F4AD"/>
    <w:rsid w:val="2FD047F7"/>
    <w:rsid w:val="2FD1FB26"/>
    <w:rsid w:val="2FF23B18"/>
    <w:rsid w:val="30125633"/>
    <w:rsid w:val="301E192E"/>
    <w:rsid w:val="30447C61"/>
    <w:rsid w:val="3047F2C6"/>
    <w:rsid w:val="304D808E"/>
    <w:rsid w:val="30522D91"/>
    <w:rsid w:val="306D0562"/>
    <w:rsid w:val="307615E9"/>
    <w:rsid w:val="30AFE57C"/>
    <w:rsid w:val="30C893FD"/>
    <w:rsid w:val="30CD20F3"/>
    <w:rsid w:val="30E1EBA8"/>
    <w:rsid w:val="30EF442F"/>
    <w:rsid w:val="310C2F66"/>
    <w:rsid w:val="310D46C5"/>
    <w:rsid w:val="310E2CC1"/>
    <w:rsid w:val="311DB29A"/>
    <w:rsid w:val="312B78A6"/>
    <w:rsid w:val="313DE822"/>
    <w:rsid w:val="3143841F"/>
    <w:rsid w:val="315FFE0C"/>
    <w:rsid w:val="31A5AC5C"/>
    <w:rsid w:val="31B705DC"/>
    <w:rsid w:val="31D9FF48"/>
    <w:rsid w:val="31E27EA7"/>
    <w:rsid w:val="31E9324A"/>
    <w:rsid w:val="31F2F9BA"/>
    <w:rsid w:val="31FD6D11"/>
    <w:rsid w:val="320651F2"/>
    <w:rsid w:val="32219DD5"/>
    <w:rsid w:val="323997A0"/>
    <w:rsid w:val="323C696D"/>
    <w:rsid w:val="3273A6F7"/>
    <w:rsid w:val="32805657"/>
    <w:rsid w:val="328F1617"/>
    <w:rsid w:val="32982B6A"/>
    <w:rsid w:val="32E4730C"/>
    <w:rsid w:val="331D2832"/>
    <w:rsid w:val="33321A3B"/>
    <w:rsid w:val="333F1184"/>
    <w:rsid w:val="334F64EA"/>
    <w:rsid w:val="3358670B"/>
    <w:rsid w:val="335CC752"/>
    <w:rsid w:val="33602A4D"/>
    <w:rsid w:val="336A5A4D"/>
    <w:rsid w:val="336B1CFD"/>
    <w:rsid w:val="3381B0A0"/>
    <w:rsid w:val="33994103"/>
    <w:rsid w:val="339F03ED"/>
    <w:rsid w:val="33A3DBDB"/>
    <w:rsid w:val="33ABB1D1"/>
    <w:rsid w:val="33BC0254"/>
    <w:rsid w:val="33CB3821"/>
    <w:rsid w:val="33E970D6"/>
    <w:rsid w:val="33FB2004"/>
    <w:rsid w:val="33FDFBC5"/>
    <w:rsid w:val="340EA21B"/>
    <w:rsid w:val="341239D7"/>
    <w:rsid w:val="341D5830"/>
    <w:rsid w:val="341D853C"/>
    <w:rsid w:val="341ED511"/>
    <w:rsid w:val="342D0C78"/>
    <w:rsid w:val="34344AD5"/>
    <w:rsid w:val="34474EDD"/>
    <w:rsid w:val="34510076"/>
    <w:rsid w:val="346281F0"/>
    <w:rsid w:val="3477BE6F"/>
    <w:rsid w:val="347FC7D5"/>
    <w:rsid w:val="348EF11F"/>
    <w:rsid w:val="349F97A2"/>
    <w:rsid w:val="34C4F603"/>
    <w:rsid w:val="34C63622"/>
    <w:rsid w:val="34CA5B44"/>
    <w:rsid w:val="34ED4DAA"/>
    <w:rsid w:val="35006206"/>
    <w:rsid w:val="3527D30F"/>
    <w:rsid w:val="352F9A5E"/>
    <w:rsid w:val="3532A9FB"/>
    <w:rsid w:val="3548B621"/>
    <w:rsid w:val="354D8A8C"/>
    <w:rsid w:val="35527BB6"/>
    <w:rsid w:val="356961E9"/>
    <w:rsid w:val="3577D3BB"/>
    <w:rsid w:val="357DB2BF"/>
    <w:rsid w:val="35A33011"/>
    <w:rsid w:val="35AEF51A"/>
    <w:rsid w:val="35B01B92"/>
    <w:rsid w:val="35C0BF57"/>
    <w:rsid w:val="35D1CEBF"/>
    <w:rsid w:val="35E298DB"/>
    <w:rsid w:val="35FE3FC0"/>
    <w:rsid w:val="36027AA4"/>
    <w:rsid w:val="360F0AB6"/>
    <w:rsid w:val="36126B35"/>
    <w:rsid w:val="361812C0"/>
    <w:rsid w:val="36242C96"/>
    <w:rsid w:val="36295389"/>
    <w:rsid w:val="36498FA3"/>
    <w:rsid w:val="3653529F"/>
    <w:rsid w:val="3668B34B"/>
    <w:rsid w:val="36AD3966"/>
    <w:rsid w:val="36BD457D"/>
    <w:rsid w:val="36D076BB"/>
    <w:rsid w:val="36ED325F"/>
    <w:rsid w:val="36FC3FCC"/>
    <w:rsid w:val="37094D21"/>
    <w:rsid w:val="3725B3B3"/>
    <w:rsid w:val="372801AB"/>
    <w:rsid w:val="37397E61"/>
    <w:rsid w:val="37959ACF"/>
    <w:rsid w:val="379D9B16"/>
    <w:rsid w:val="37AA7A43"/>
    <w:rsid w:val="37AE997D"/>
    <w:rsid w:val="37B5A45D"/>
    <w:rsid w:val="37BEB7F8"/>
    <w:rsid w:val="37BEC47B"/>
    <w:rsid w:val="37F09C92"/>
    <w:rsid w:val="3801C78E"/>
    <w:rsid w:val="3816D93C"/>
    <w:rsid w:val="3853AF81"/>
    <w:rsid w:val="38581A45"/>
    <w:rsid w:val="3858DAEC"/>
    <w:rsid w:val="385B73BE"/>
    <w:rsid w:val="386AC4B2"/>
    <w:rsid w:val="38883E6F"/>
    <w:rsid w:val="38AFD185"/>
    <w:rsid w:val="38C14914"/>
    <w:rsid w:val="38C70B67"/>
    <w:rsid w:val="38CAEF0E"/>
    <w:rsid w:val="38E8A9F7"/>
    <w:rsid w:val="38F406C5"/>
    <w:rsid w:val="38FBD71B"/>
    <w:rsid w:val="3919A494"/>
    <w:rsid w:val="391C1E5D"/>
    <w:rsid w:val="392747F2"/>
    <w:rsid w:val="392BB02F"/>
    <w:rsid w:val="39339952"/>
    <w:rsid w:val="393B6A03"/>
    <w:rsid w:val="3957FE55"/>
    <w:rsid w:val="396D0015"/>
    <w:rsid w:val="397F8322"/>
    <w:rsid w:val="39848333"/>
    <w:rsid w:val="399ED598"/>
    <w:rsid w:val="39A9DB62"/>
    <w:rsid w:val="39AA3C2F"/>
    <w:rsid w:val="39B37C20"/>
    <w:rsid w:val="39B77E67"/>
    <w:rsid w:val="39B8E55F"/>
    <w:rsid w:val="39BC5C4A"/>
    <w:rsid w:val="39E1EFC5"/>
    <w:rsid w:val="3A11AC3C"/>
    <w:rsid w:val="3A46A6A6"/>
    <w:rsid w:val="3A5C5747"/>
    <w:rsid w:val="3A67545F"/>
    <w:rsid w:val="3A9C68D1"/>
    <w:rsid w:val="3AA8B77A"/>
    <w:rsid w:val="3AA934E2"/>
    <w:rsid w:val="3AAFE54F"/>
    <w:rsid w:val="3AB648E3"/>
    <w:rsid w:val="3ABB78DF"/>
    <w:rsid w:val="3AC56ECD"/>
    <w:rsid w:val="3AD2C5CE"/>
    <w:rsid w:val="3ADDEF88"/>
    <w:rsid w:val="3AE005E2"/>
    <w:rsid w:val="3AE1D510"/>
    <w:rsid w:val="3AE29FDF"/>
    <w:rsid w:val="3AF01B1A"/>
    <w:rsid w:val="3AFB94E5"/>
    <w:rsid w:val="3B006FF4"/>
    <w:rsid w:val="3B0B5FB3"/>
    <w:rsid w:val="3B1D1357"/>
    <w:rsid w:val="3B482DFC"/>
    <w:rsid w:val="3B5F8E03"/>
    <w:rsid w:val="3B5FA324"/>
    <w:rsid w:val="3B696606"/>
    <w:rsid w:val="3B72B8F5"/>
    <w:rsid w:val="3B98D27E"/>
    <w:rsid w:val="3B9F8105"/>
    <w:rsid w:val="3BA6268F"/>
    <w:rsid w:val="3BB643CE"/>
    <w:rsid w:val="3BF38008"/>
    <w:rsid w:val="3C1C242F"/>
    <w:rsid w:val="3C2B9953"/>
    <w:rsid w:val="3C3C04E8"/>
    <w:rsid w:val="3C42BF52"/>
    <w:rsid w:val="3C546C84"/>
    <w:rsid w:val="3C578110"/>
    <w:rsid w:val="3C5BC4F0"/>
    <w:rsid w:val="3C6C1987"/>
    <w:rsid w:val="3C70A8F5"/>
    <w:rsid w:val="3C7805EB"/>
    <w:rsid w:val="3C866F9F"/>
    <w:rsid w:val="3C9CD7A7"/>
    <w:rsid w:val="3CEC40C2"/>
    <w:rsid w:val="3D07934F"/>
    <w:rsid w:val="3D087324"/>
    <w:rsid w:val="3D1CCB14"/>
    <w:rsid w:val="3D1D9D44"/>
    <w:rsid w:val="3D25E5B0"/>
    <w:rsid w:val="3D300A9C"/>
    <w:rsid w:val="3D394116"/>
    <w:rsid w:val="3D572B08"/>
    <w:rsid w:val="3D639D54"/>
    <w:rsid w:val="3D673552"/>
    <w:rsid w:val="3D708809"/>
    <w:rsid w:val="3D7BFBA0"/>
    <w:rsid w:val="3D8C8C26"/>
    <w:rsid w:val="3D8D52D0"/>
    <w:rsid w:val="3D8FCA59"/>
    <w:rsid w:val="3D93E815"/>
    <w:rsid w:val="3DB00C51"/>
    <w:rsid w:val="3DB49025"/>
    <w:rsid w:val="3DB832DB"/>
    <w:rsid w:val="3DD1F00C"/>
    <w:rsid w:val="3DD90BCF"/>
    <w:rsid w:val="3DFD43ED"/>
    <w:rsid w:val="3E0C0B4B"/>
    <w:rsid w:val="3E131CDE"/>
    <w:rsid w:val="3E159E4C"/>
    <w:rsid w:val="3E1C00F3"/>
    <w:rsid w:val="3E1E684B"/>
    <w:rsid w:val="3E22D592"/>
    <w:rsid w:val="3E8865AA"/>
    <w:rsid w:val="3E89D87E"/>
    <w:rsid w:val="3ED50520"/>
    <w:rsid w:val="3EFE0C3E"/>
    <w:rsid w:val="3F09DFA5"/>
    <w:rsid w:val="3F0FA639"/>
    <w:rsid w:val="3F143EBD"/>
    <w:rsid w:val="3F292798"/>
    <w:rsid w:val="3F607629"/>
    <w:rsid w:val="3F696E6C"/>
    <w:rsid w:val="3F79304D"/>
    <w:rsid w:val="3F8A894C"/>
    <w:rsid w:val="3FACB187"/>
    <w:rsid w:val="3FD52221"/>
    <w:rsid w:val="3FF8F1E8"/>
    <w:rsid w:val="4012C28D"/>
    <w:rsid w:val="401D7C37"/>
    <w:rsid w:val="4045037C"/>
    <w:rsid w:val="4075D4A6"/>
    <w:rsid w:val="40BF6947"/>
    <w:rsid w:val="40EC6346"/>
    <w:rsid w:val="40F61F7D"/>
    <w:rsid w:val="40F75DC6"/>
    <w:rsid w:val="40FD4F05"/>
    <w:rsid w:val="41245B77"/>
    <w:rsid w:val="41598708"/>
    <w:rsid w:val="415A08AB"/>
    <w:rsid w:val="415F2200"/>
    <w:rsid w:val="4162B71A"/>
    <w:rsid w:val="4179E9F5"/>
    <w:rsid w:val="41912909"/>
    <w:rsid w:val="4192ADCF"/>
    <w:rsid w:val="41A0B7EC"/>
    <w:rsid w:val="41AA29ED"/>
    <w:rsid w:val="41AAA73C"/>
    <w:rsid w:val="41B26837"/>
    <w:rsid w:val="41E4FFA6"/>
    <w:rsid w:val="41F77421"/>
    <w:rsid w:val="420D7D9E"/>
    <w:rsid w:val="420E3E9E"/>
    <w:rsid w:val="42511880"/>
    <w:rsid w:val="425C2AD3"/>
    <w:rsid w:val="42A92C8D"/>
    <w:rsid w:val="42D82545"/>
    <w:rsid w:val="43203356"/>
    <w:rsid w:val="432E1701"/>
    <w:rsid w:val="433836D8"/>
    <w:rsid w:val="4339A40A"/>
    <w:rsid w:val="433F0062"/>
    <w:rsid w:val="43628B7E"/>
    <w:rsid w:val="436ACECE"/>
    <w:rsid w:val="43711DD3"/>
    <w:rsid w:val="4380D007"/>
    <w:rsid w:val="43849961"/>
    <w:rsid w:val="43967798"/>
    <w:rsid w:val="43E13ACD"/>
    <w:rsid w:val="43F060BC"/>
    <w:rsid w:val="443285C4"/>
    <w:rsid w:val="444215A4"/>
    <w:rsid w:val="444FD880"/>
    <w:rsid w:val="445FB6C2"/>
    <w:rsid w:val="447B8FEC"/>
    <w:rsid w:val="44A72EF3"/>
    <w:rsid w:val="44AB1E09"/>
    <w:rsid w:val="44EE045B"/>
    <w:rsid w:val="44F8C683"/>
    <w:rsid w:val="4526F762"/>
    <w:rsid w:val="4542873C"/>
    <w:rsid w:val="454CCB59"/>
    <w:rsid w:val="455151C5"/>
    <w:rsid w:val="45829BB2"/>
    <w:rsid w:val="45D61B9A"/>
    <w:rsid w:val="45FA3AA8"/>
    <w:rsid w:val="45FD0932"/>
    <w:rsid w:val="463039D2"/>
    <w:rsid w:val="463DE26D"/>
    <w:rsid w:val="463DED61"/>
    <w:rsid w:val="4654D51A"/>
    <w:rsid w:val="46890A9F"/>
    <w:rsid w:val="468B9490"/>
    <w:rsid w:val="46B17569"/>
    <w:rsid w:val="46B27C3C"/>
    <w:rsid w:val="46BABA99"/>
    <w:rsid w:val="46D2B43D"/>
    <w:rsid w:val="46F90E89"/>
    <w:rsid w:val="46FF823A"/>
    <w:rsid w:val="470921D0"/>
    <w:rsid w:val="471A27BB"/>
    <w:rsid w:val="47399CDF"/>
    <w:rsid w:val="475AE498"/>
    <w:rsid w:val="475B1769"/>
    <w:rsid w:val="47B91299"/>
    <w:rsid w:val="47BB98AA"/>
    <w:rsid w:val="47C338AC"/>
    <w:rsid w:val="47EC4D88"/>
    <w:rsid w:val="47F9658B"/>
    <w:rsid w:val="480AEA18"/>
    <w:rsid w:val="48116638"/>
    <w:rsid w:val="48207591"/>
    <w:rsid w:val="482B070A"/>
    <w:rsid w:val="484565E4"/>
    <w:rsid w:val="4849F086"/>
    <w:rsid w:val="4889637F"/>
    <w:rsid w:val="48F02E65"/>
    <w:rsid w:val="4925D577"/>
    <w:rsid w:val="492EC650"/>
    <w:rsid w:val="4934A9F4"/>
    <w:rsid w:val="493BD825"/>
    <w:rsid w:val="494DBFBD"/>
    <w:rsid w:val="497ABD3F"/>
    <w:rsid w:val="49913C5A"/>
    <w:rsid w:val="4995AD6C"/>
    <w:rsid w:val="49A1F945"/>
    <w:rsid w:val="49A51C56"/>
    <w:rsid w:val="49E39900"/>
    <w:rsid w:val="49E9AD53"/>
    <w:rsid w:val="4A0453E2"/>
    <w:rsid w:val="4A0A3EC7"/>
    <w:rsid w:val="4A193542"/>
    <w:rsid w:val="4A36EB69"/>
    <w:rsid w:val="4A39DA8F"/>
    <w:rsid w:val="4A4723EF"/>
    <w:rsid w:val="4A5B2A85"/>
    <w:rsid w:val="4A5E2C31"/>
    <w:rsid w:val="4A652331"/>
    <w:rsid w:val="4A7D4D44"/>
    <w:rsid w:val="4A817C59"/>
    <w:rsid w:val="4A848066"/>
    <w:rsid w:val="4A8E4E41"/>
    <w:rsid w:val="4A985768"/>
    <w:rsid w:val="4A99837B"/>
    <w:rsid w:val="4AD0CF4B"/>
    <w:rsid w:val="4AD2116F"/>
    <w:rsid w:val="4AD82276"/>
    <w:rsid w:val="4AF5FAE7"/>
    <w:rsid w:val="4AF65D06"/>
    <w:rsid w:val="4B120431"/>
    <w:rsid w:val="4B1CBAB6"/>
    <w:rsid w:val="4B25ABB3"/>
    <w:rsid w:val="4B3E5C06"/>
    <w:rsid w:val="4B45F3A0"/>
    <w:rsid w:val="4B51E9C9"/>
    <w:rsid w:val="4B6F977C"/>
    <w:rsid w:val="4B779CD3"/>
    <w:rsid w:val="4B8770A9"/>
    <w:rsid w:val="4BA1510F"/>
    <w:rsid w:val="4BD9EB7D"/>
    <w:rsid w:val="4BE59F0E"/>
    <w:rsid w:val="4C15650B"/>
    <w:rsid w:val="4C2113D8"/>
    <w:rsid w:val="4C2748AC"/>
    <w:rsid w:val="4C33A8EF"/>
    <w:rsid w:val="4C4004E9"/>
    <w:rsid w:val="4C442419"/>
    <w:rsid w:val="4C4724E9"/>
    <w:rsid w:val="4C5AA39B"/>
    <w:rsid w:val="4C67F8AC"/>
    <w:rsid w:val="4C761D2C"/>
    <w:rsid w:val="4C9171CB"/>
    <w:rsid w:val="4CA97691"/>
    <w:rsid w:val="4CF293C0"/>
    <w:rsid w:val="4CF82A81"/>
    <w:rsid w:val="4D1B5939"/>
    <w:rsid w:val="4D1E2912"/>
    <w:rsid w:val="4D56B8F0"/>
    <w:rsid w:val="4D858E3B"/>
    <w:rsid w:val="4D88660B"/>
    <w:rsid w:val="4DB7F343"/>
    <w:rsid w:val="4DE24989"/>
    <w:rsid w:val="4DE8DDC6"/>
    <w:rsid w:val="4E014E7A"/>
    <w:rsid w:val="4E1AD2D4"/>
    <w:rsid w:val="4E4075BB"/>
    <w:rsid w:val="4E42D15C"/>
    <w:rsid w:val="4E435776"/>
    <w:rsid w:val="4E82BB22"/>
    <w:rsid w:val="4EC21B65"/>
    <w:rsid w:val="4ECE163F"/>
    <w:rsid w:val="4EF91068"/>
    <w:rsid w:val="4F08E97E"/>
    <w:rsid w:val="4F130D2E"/>
    <w:rsid w:val="4F450D9A"/>
    <w:rsid w:val="4F4FB399"/>
    <w:rsid w:val="4F50A262"/>
    <w:rsid w:val="4F679FBC"/>
    <w:rsid w:val="4F9715BC"/>
    <w:rsid w:val="4FB19FA9"/>
    <w:rsid w:val="4FB38717"/>
    <w:rsid w:val="4FFCE442"/>
    <w:rsid w:val="500B2BCF"/>
    <w:rsid w:val="500F3563"/>
    <w:rsid w:val="501EEAD7"/>
    <w:rsid w:val="506A7E74"/>
    <w:rsid w:val="507F2EB5"/>
    <w:rsid w:val="50CD297A"/>
    <w:rsid w:val="50D7D0B0"/>
    <w:rsid w:val="5110AB2B"/>
    <w:rsid w:val="511D93A2"/>
    <w:rsid w:val="511FAB7C"/>
    <w:rsid w:val="51284B7D"/>
    <w:rsid w:val="5144761B"/>
    <w:rsid w:val="514AC219"/>
    <w:rsid w:val="515D121B"/>
    <w:rsid w:val="516D1760"/>
    <w:rsid w:val="517694E2"/>
    <w:rsid w:val="5196D30D"/>
    <w:rsid w:val="519A5DC5"/>
    <w:rsid w:val="51B77DFA"/>
    <w:rsid w:val="51C49AEA"/>
    <w:rsid w:val="51CC9EAB"/>
    <w:rsid w:val="51D45AE4"/>
    <w:rsid w:val="51D61D2D"/>
    <w:rsid w:val="51E54485"/>
    <w:rsid w:val="51E95DA7"/>
    <w:rsid w:val="51EDC600"/>
    <w:rsid w:val="51FDF5AA"/>
    <w:rsid w:val="520A6625"/>
    <w:rsid w:val="52143FFA"/>
    <w:rsid w:val="5218520F"/>
    <w:rsid w:val="5221B365"/>
    <w:rsid w:val="5235E6FC"/>
    <w:rsid w:val="523AC83E"/>
    <w:rsid w:val="5248DA3B"/>
    <w:rsid w:val="526E0373"/>
    <w:rsid w:val="526E8A8E"/>
    <w:rsid w:val="52A2CDDA"/>
    <w:rsid w:val="52AB0450"/>
    <w:rsid w:val="52D95610"/>
    <w:rsid w:val="52E5923B"/>
    <w:rsid w:val="52E9757E"/>
    <w:rsid w:val="52F3F231"/>
    <w:rsid w:val="5307D387"/>
    <w:rsid w:val="531FB23E"/>
    <w:rsid w:val="534D6A4F"/>
    <w:rsid w:val="534FB0E9"/>
    <w:rsid w:val="53550326"/>
    <w:rsid w:val="537DFD4F"/>
    <w:rsid w:val="53998843"/>
    <w:rsid w:val="53AF5201"/>
    <w:rsid w:val="53CC0631"/>
    <w:rsid w:val="541DEEE4"/>
    <w:rsid w:val="54224F73"/>
    <w:rsid w:val="543D9F83"/>
    <w:rsid w:val="543EF195"/>
    <w:rsid w:val="546FF4F4"/>
    <w:rsid w:val="54763617"/>
    <w:rsid w:val="5497A505"/>
    <w:rsid w:val="54A5FE5D"/>
    <w:rsid w:val="54B0AFCA"/>
    <w:rsid w:val="54CFFE4A"/>
    <w:rsid w:val="54D0D2A2"/>
    <w:rsid w:val="54D1E256"/>
    <w:rsid w:val="54E7740F"/>
    <w:rsid w:val="54F69C83"/>
    <w:rsid w:val="54F7EFD5"/>
    <w:rsid w:val="550589E6"/>
    <w:rsid w:val="550B72F6"/>
    <w:rsid w:val="5536E0EE"/>
    <w:rsid w:val="553C01F1"/>
    <w:rsid w:val="5543357B"/>
    <w:rsid w:val="554FDB10"/>
    <w:rsid w:val="556A5DB1"/>
    <w:rsid w:val="55856214"/>
    <w:rsid w:val="5595CA24"/>
    <w:rsid w:val="55AE4194"/>
    <w:rsid w:val="55B19D32"/>
    <w:rsid w:val="55C1E995"/>
    <w:rsid w:val="55F43B86"/>
    <w:rsid w:val="5608DAF4"/>
    <w:rsid w:val="56210233"/>
    <w:rsid w:val="563E3B90"/>
    <w:rsid w:val="564E87DB"/>
    <w:rsid w:val="566CA303"/>
    <w:rsid w:val="5676EC47"/>
    <w:rsid w:val="568BEAF7"/>
    <w:rsid w:val="5690D143"/>
    <w:rsid w:val="56910DAD"/>
    <w:rsid w:val="56B1F401"/>
    <w:rsid w:val="56CF6603"/>
    <w:rsid w:val="56D69D6A"/>
    <w:rsid w:val="56E8BA8E"/>
    <w:rsid w:val="56ECF45F"/>
    <w:rsid w:val="56ED7473"/>
    <w:rsid w:val="570EAFD3"/>
    <w:rsid w:val="57136921"/>
    <w:rsid w:val="571C6B26"/>
    <w:rsid w:val="571E687C"/>
    <w:rsid w:val="572646DB"/>
    <w:rsid w:val="5734FCB7"/>
    <w:rsid w:val="574E836B"/>
    <w:rsid w:val="575F3613"/>
    <w:rsid w:val="576A9B1D"/>
    <w:rsid w:val="576C74F7"/>
    <w:rsid w:val="577DD2A9"/>
    <w:rsid w:val="5799B4DE"/>
    <w:rsid w:val="579C6BB9"/>
    <w:rsid w:val="57A0D4DE"/>
    <w:rsid w:val="57B2A552"/>
    <w:rsid w:val="57B350D7"/>
    <w:rsid w:val="57C0B8FB"/>
    <w:rsid w:val="57E095D7"/>
    <w:rsid w:val="5853973D"/>
    <w:rsid w:val="58647DCA"/>
    <w:rsid w:val="587404D2"/>
    <w:rsid w:val="587DC002"/>
    <w:rsid w:val="589A1470"/>
    <w:rsid w:val="58A485E7"/>
    <w:rsid w:val="58ADBD58"/>
    <w:rsid w:val="58B7CF59"/>
    <w:rsid w:val="58F96D55"/>
    <w:rsid w:val="590050D8"/>
    <w:rsid w:val="592ED717"/>
    <w:rsid w:val="59309554"/>
    <w:rsid w:val="594768A4"/>
    <w:rsid w:val="595F6211"/>
    <w:rsid w:val="5969AC7C"/>
    <w:rsid w:val="596F0878"/>
    <w:rsid w:val="598C7C36"/>
    <w:rsid w:val="59CD53F5"/>
    <w:rsid w:val="59D35339"/>
    <w:rsid w:val="59D563BD"/>
    <w:rsid w:val="59D79D3E"/>
    <w:rsid w:val="5A0A1AC8"/>
    <w:rsid w:val="5A186123"/>
    <w:rsid w:val="5A5A25BA"/>
    <w:rsid w:val="5A5A5ACD"/>
    <w:rsid w:val="5A5D21BF"/>
    <w:rsid w:val="5A61C9C4"/>
    <w:rsid w:val="5AA487B2"/>
    <w:rsid w:val="5AD4FC31"/>
    <w:rsid w:val="5AE58F6C"/>
    <w:rsid w:val="5AF50FCD"/>
    <w:rsid w:val="5B05ABFB"/>
    <w:rsid w:val="5B18CE11"/>
    <w:rsid w:val="5B2026A7"/>
    <w:rsid w:val="5B224F2E"/>
    <w:rsid w:val="5B2ABDF2"/>
    <w:rsid w:val="5B454207"/>
    <w:rsid w:val="5B6953EA"/>
    <w:rsid w:val="5B6ACEB5"/>
    <w:rsid w:val="5B951070"/>
    <w:rsid w:val="5BC9C314"/>
    <w:rsid w:val="5BD7B4EA"/>
    <w:rsid w:val="5BF4BA3A"/>
    <w:rsid w:val="5BFD2F6A"/>
    <w:rsid w:val="5C1E7EEA"/>
    <w:rsid w:val="5C28FE58"/>
    <w:rsid w:val="5C3BF230"/>
    <w:rsid w:val="5C6854F8"/>
    <w:rsid w:val="5C748926"/>
    <w:rsid w:val="5C75DEF0"/>
    <w:rsid w:val="5C7D64B9"/>
    <w:rsid w:val="5C95527A"/>
    <w:rsid w:val="5C9AF874"/>
    <w:rsid w:val="5CA59FF9"/>
    <w:rsid w:val="5CA676BC"/>
    <w:rsid w:val="5CAA6417"/>
    <w:rsid w:val="5CC79840"/>
    <w:rsid w:val="5CCD853E"/>
    <w:rsid w:val="5CF10F7D"/>
    <w:rsid w:val="5D08E304"/>
    <w:rsid w:val="5D0A42E2"/>
    <w:rsid w:val="5D1A37A1"/>
    <w:rsid w:val="5D2E8985"/>
    <w:rsid w:val="5D5EC606"/>
    <w:rsid w:val="5D85E95C"/>
    <w:rsid w:val="5DA6204C"/>
    <w:rsid w:val="5DC8EA0D"/>
    <w:rsid w:val="5DD09286"/>
    <w:rsid w:val="5DE13578"/>
    <w:rsid w:val="5E3B043F"/>
    <w:rsid w:val="5E6B034A"/>
    <w:rsid w:val="5E6C58E0"/>
    <w:rsid w:val="5E7C4FB9"/>
    <w:rsid w:val="5E8DEA3B"/>
    <w:rsid w:val="5E9EE6DF"/>
    <w:rsid w:val="5EA4C242"/>
    <w:rsid w:val="5EBE85F9"/>
    <w:rsid w:val="5EC7CB10"/>
    <w:rsid w:val="5ED18956"/>
    <w:rsid w:val="5F27F667"/>
    <w:rsid w:val="5F53C2A6"/>
    <w:rsid w:val="5F5765E2"/>
    <w:rsid w:val="5F6A0C0B"/>
    <w:rsid w:val="5F81863A"/>
    <w:rsid w:val="5F98061E"/>
    <w:rsid w:val="5F9D0379"/>
    <w:rsid w:val="5FD37E15"/>
    <w:rsid w:val="5FE1A99E"/>
    <w:rsid w:val="5FF8BA99"/>
    <w:rsid w:val="601C02C0"/>
    <w:rsid w:val="6046D085"/>
    <w:rsid w:val="607FFEC9"/>
    <w:rsid w:val="608E3E50"/>
    <w:rsid w:val="608EB10E"/>
    <w:rsid w:val="609CE971"/>
    <w:rsid w:val="60C450FC"/>
    <w:rsid w:val="60CD0F1C"/>
    <w:rsid w:val="60D4A0B6"/>
    <w:rsid w:val="60D8A610"/>
    <w:rsid w:val="60DD7D68"/>
    <w:rsid w:val="60DF3625"/>
    <w:rsid w:val="6123DD23"/>
    <w:rsid w:val="612D218E"/>
    <w:rsid w:val="613D23FA"/>
    <w:rsid w:val="614C6A75"/>
    <w:rsid w:val="61566245"/>
    <w:rsid w:val="6165BD4D"/>
    <w:rsid w:val="619D047F"/>
    <w:rsid w:val="61A41454"/>
    <w:rsid w:val="61B57BD5"/>
    <w:rsid w:val="61BF03C3"/>
    <w:rsid w:val="61FA243A"/>
    <w:rsid w:val="6206BA48"/>
    <w:rsid w:val="6215D9CA"/>
    <w:rsid w:val="621ABC93"/>
    <w:rsid w:val="6244D534"/>
    <w:rsid w:val="62550DD8"/>
    <w:rsid w:val="62566188"/>
    <w:rsid w:val="6276D2E9"/>
    <w:rsid w:val="627EA194"/>
    <w:rsid w:val="627EF513"/>
    <w:rsid w:val="62BB8473"/>
    <w:rsid w:val="62D5F67F"/>
    <w:rsid w:val="62E6F3AE"/>
    <w:rsid w:val="62EEC318"/>
    <w:rsid w:val="62F20312"/>
    <w:rsid w:val="6300861C"/>
    <w:rsid w:val="63080346"/>
    <w:rsid w:val="632DC2ED"/>
    <w:rsid w:val="632E4925"/>
    <w:rsid w:val="633F140A"/>
    <w:rsid w:val="63528FD3"/>
    <w:rsid w:val="63530C0A"/>
    <w:rsid w:val="6387502C"/>
    <w:rsid w:val="6390EF3D"/>
    <w:rsid w:val="63A60411"/>
    <w:rsid w:val="63C377D8"/>
    <w:rsid w:val="63C82CDD"/>
    <w:rsid w:val="63D5456E"/>
    <w:rsid w:val="63FA389A"/>
    <w:rsid w:val="64028B4D"/>
    <w:rsid w:val="6410B9D7"/>
    <w:rsid w:val="64146C8A"/>
    <w:rsid w:val="6431CFA2"/>
    <w:rsid w:val="644E1E84"/>
    <w:rsid w:val="6460464A"/>
    <w:rsid w:val="64689BEE"/>
    <w:rsid w:val="6475F1DD"/>
    <w:rsid w:val="6476EA38"/>
    <w:rsid w:val="648C209B"/>
    <w:rsid w:val="649CEB1B"/>
    <w:rsid w:val="64A1FDAB"/>
    <w:rsid w:val="64B6FBB0"/>
    <w:rsid w:val="64B7F925"/>
    <w:rsid w:val="64D48BB2"/>
    <w:rsid w:val="64DB9989"/>
    <w:rsid w:val="64EAE1AC"/>
    <w:rsid w:val="64EFF57E"/>
    <w:rsid w:val="64FEDDAE"/>
    <w:rsid w:val="6513CF74"/>
    <w:rsid w:val="651CFFA8"/>
    <w:rsid w:val="65241B7F"/>
    <w:rsid w:val="6543FA82"/>
    <w:rsid w:val="656FF798"/>
    <w:rsid w:val="65D31F00"/>
    <w:rsid w:val="65F01175"/>
    <w:rsid w:val="6608FCAF"/>
    <w:rsid w:val="660D3574"/>
    <w:rsid w:val="66117E4A"/>
    <w:rsid w:val="66145A95"/>
    <w:rsid w:val="6614DC03"/>
    <w:rsid w:val="6675ED94"/>
    <w:rsid w:val="6677F79E"/>
    <w:rsid w:val="667EC443"/>
    <w:rsid w:val="66899134"/>
    <w:rsid w:val="66B133D2"/>
    <w:rsid w:val="66BF059C"/>
    <w:rsid w:val="66CE0004"/>
    <w:rsid w:val="66F16B5C"/>
    <w:rsid w:val="66F31AE8"/>
    <w:rsid w:val="670391A9"/>
    <w:rsid w:val="670B4C5E"/>
    <w:rsid w:val="671BCFF3"/>
    <w:rsid w:val="671EBB20"/>
    <w:rsid w:val="673552CC"/>
    <w:rsid w:val="675B9E20"/>
    <w:rsid w:val="67774C82"/>
    <w:rsid w:val="677A6345"/>
    <w:rsid w:val="67802545"/>
    <w:rsid w:val="6788EC0B"/>
    <w:rsid w:val="6793A322"/>
    <w:rsid w:val="67F654FA"/>
    <w:rsid w:val="67F896E9"/>
    <w:rsid w:val="680A851B"/>
    <w:rsid w:val="6814E348"/>
    <w:rsid w:val="682158E6"/>
    <w:rsid w:val="6824939E"/>
    <w:rsid w:val="6832F493"/>
    <w:rsid w:val="683739CB"/>
    <w:rsid w:val="68378AE8"/>
    <w:rsid w:val="6839C09E"/>
    <w:rsid w:val="6845E0F6"/>
    <w:rsid w:val="68791943"/>
    <w:rsid w:val="688F3223"/>
    <w:rsid w:val="68A3FD91"/>
    <w:rsid w:val="68AFBC03"/>
    <w:rsid w:val="68B31602"/>
    <w:rsid w:val="68C4789A"/>
    <w:rsid w:val="68CE4308"/>
    <w:rsid w:val="68D4498F"/>
    <w:rsid w:val="68D68A2D"/>
    <w:rsid w:val="68D69362"/>
    <w:rsid w:val="68E54A24"/>
    <w:rsid w:val="68E9294A"/>
    <w:rsid w:val="68FE8919"/>
    <w:rsid w:val="690AC82E"/>
    <w:rsid w:val="6915A144"/>
    <w:rsid w:val="693A6181"/>
    <w:rsid w:val="69627713"/>
    <w:rsid w:val="699C2E37"/>
    <w:rsid w:val="69A70F08"/>
    <w:rsid w:val="69AFE044"/>
    <w:rsid w:val="69B725AF"/>
    <w:rsid w:val="69E8893E"/>
    <w:rsid w:val="6A04BA07"/>
    <w:rsid w:val="6A1CE00A"/>
    <w:rsid w:val="6A2410CA"/>
    <w:rsid w:val="6A42DD63"/>
    <w:rsid w:val="6A497562"/>
    <w:rsid w:val="6A52F4EE"/>
    <w:rsid w:val="6A5A6A56"/>
    <w:rsid w:val="6A7A2B5E"/>
    <w:rsid w:val="6A89E7F1"/>
    <w:rsid w:val="6A8BB2E6"/>
    <w:rsid w:val="6A93A1B1"/>
    <w:rsid w:val="6A97D961"/>
    <w:rsid w:val="6A9DE443"/>
    <w:rsid w:val="6AA35FBB"/>
    <w:rsid w:val="6ABBD1FD"/>
    <w:rsid w:val="6ABD233B"/>
    <w:rsid w:val="6AC4A412"/>
    <w:rsid w:val="6ACBD3CA"/>
    <w:rsid w:val="6ACEEC5E"/>
    <w:rsid w:val="6ACF6126"/>
    <w:rsid w:val="6AE48412"/>
    <w:rsid w:val="6AF65C59"/>
    <w:rsid w:val="6AFEF1CC"/>
    <w:rsid w:val="6B2DD5DA"/>
    <w:rsid w:val="6B505EE7"/>
    <w:rsid w:val="6B796146"/>
    <w:rsid w:val="6B7C79AF"/>
    <w:rsid w:val="6B9E5FB2"/>
    <w:rsid w:val="6BA0B80A"/>
    <w:rsid w:val="6BB1D813"/>
    <w:rsid w:val="6BB82139"/>
    <w:rsid w:val="6BBD46FC"/>
    <w:rsid w:val="6BDB7319"/>
    <w:rsid w:val="6BE6FD1D"/>
    <w:rsid w:val="6BF96B45"/>
    <w:rsid w:val="6C13F273"/>
    <w:rsid w:val="6C18C806"/>
    <w:rsid w:val="6C38BF19"/>
    <w:rsid w:val="6C4197A3"/>
    <w:rsid w:val="6C6EFADB"/>
    <w:rsid w:val="6C959151"/>
    <w:rsid w:val="6C9E8F03"/>
    <w:rsid w:val="6CA00895"/>
    <w:rsid w:val="6CB39318"/>
    <w:rsid w:val="6CCCDC62"/>
    <w:rsid w:val="6CD2A8BE"/>
    <w:rsid w:val="6CD7C3C5"/>
    <w:rsid w:val="6CEA1A7A"/>
    <w:rsid w:val="6CFDEA5F"/>
    <w:rsid w:val="6CFFAFCC"/>
    <w:rsid w:val="6D081C54"/>
    <w:rsid w:val="6D0E313B"/>
    <w:rsid w:val="6D469934"/>
    <w:rsid w:val="6D540495"/>
    <w:rsid w:val="6D701B9A"/>
    <w:rsid w:val="6D82AC2A"/>
    <w:rsid w:val="6D97BBA8"/>
    <w:rsid w:val="6D9AF1EA"/>
    <w:rsid w:val="6DA9BDFA"/>
    <w:rsid w:val="6DBC633C"/>
    <w:rsid w:val="6DE9B0A1"/>
    <w:rsid w:val="6E0F6DD4"/>
    <w:rsid w:val="6E12FB97"/>
    <w:rsid w:val="6E374245"/>
    <w:rsid w:val="6E588E1B"/>
    <w:rsid w:val="6E7A9E07"/>
    <w:rsid w:val="6E90720D"/>
    <w:rsid w:val="6E976D89"/>
    <w:rsid w:val="6ED68FA9"/>
    <w:rsid w:val="6EDEFF4C"/>
    <w:rsid w:val="6EE07494"/>
    <w:rsid w:val="6EE9ED45"/>
    <w:rsid w:val="6F0293C7"/>
    <w:rsid w:val="6F0EE867"/>
    <w:rsid w:val="6F2DA35C"/>
    <w:rsid w:val="6F8499A7"/>
    <w:rsid w:val="6FA3F337"/>
    <w:rsid w:val="6FA524F7"/>
    <w:rsid w:val="6FA534D9"/>
    <w:rsid w:val="6FA893FA"/>
    <w:rsid w:val="6FDE66F2"/>
    <w:rsid w:val="6FEF0B4C"/>
    <w:rsid w:val="6FEFCA74"/>
    <w:rsid w:val="6FF08D3E"/>
    <w:rsid w:val="70023F54"/>
    <w:rsid w:val="70034363"/>
    <w:rsid w:val="7018ECB8"/>
    <w:rsid w:val="70267A5E"/>
    <w:rsid w:val="7036D956"/>
    <w:rsid w:val="707830FC"/>
    <w:rsid w:val="708CAE12"/>
    <w:rsid w:val="70955252"/>
    <w:rsid w:val="7098F5EA"/>
    <w:rsid w:val="709C058A"/>
    <w:rsid w:val="709CDA36"/>
    <w:rsid w:val="70A42136"/>
    <w:rsid w:val="70ABA6C0"/>
    <w:rsid w:val="70C0F506"/>
    <w:rsid w:val="70E8B1FD"/>
    <w:rsid w:val="70F4FB90"/>
    <w:rsid w:val="71174494"/>
    <w:rsid w:val="7117E7E0"/>
    <w:rsid w:val="7148312D"/>
    <w:rsid w:val="71636EFA"/>
    <w:rsid w:val="717E24AD"/>
    <w:rsid w:val="717EF8EF"/>
    <w:rsid w:val="71B1367B"/>
    <w:rsid w:val="71B524D0"/>
    <w:rsid w:val="71D7872A"/>
    <w:rsid w:val="71DA9F47"/>
    <w:rsid w:val="71DF7DFC"/>
    <w:rsid w:val="7209429B"/>
    <w:rsid w:val="720FC329"/>
    <w:rsid w:val="72449E28"/>
    <w:rsid w:val="726E5280"/>
    <w:rsid w:val="729DDEB2"/>
    <w:rsid w:val="72C32F8C"/>
    <w:rsid w:val="72D55C32"/>
    <w:rsid w:val="72D6D934"/>
    <w:rsid w:val="72DD4635"/>
    <w:rsid w:val="72E52E79"/>
    <w:rsid w:val="72F51A69"/>
    <w:rsid w:val="732C3B90"/>
    <w:rsid w:val="7338476F"/>
    <w:rsid w:val="733A2284"/>
    <w:rsid w:val="7350DBE2"/>
    <w:rsid w:val="7358BFFE"/>
    <w:rsid w:val="7358F11C"/>
    <w:rsid w:val="7385F652"/>
    <w:rsid w:val="739D48C9"/>
    <w:rsid w:val="73A27883"/>
    <w:rsid w:val="73B79EDF"/>
    <w:rsid w:val="73BC947B"/>
    <w:rsid w:val="73C9BD31"/>
    <w:rsid w:val="73CC8E6D"/>
    <w:rsid w:val="73F1E330"/>
    <w:rsid w:val="73F38F87"/>
    <w:rsid w:val="73FFC4A6"/>
    <w:rsid w:val="743D3EA5"/>
    <w:rsid w:val="74659A63"/>
    <w:rsid w:val="747C29B7"/>
    <w:rsid w:val="747F8062"/>
    <w:rsid w:val="74CE2893"/>
    <w:rsid w:val="74DD5494"/>
    <w:rsid w:val="74F6AEC7"/>
    <w:rsid w:val="74FBF6C6"/>
    <w:rsid w:val="75176437"/>
    <w:rsid w:val="75375A8C"/>
    <w:rsid w:val="75416377"/>
    <w:rsid w:val="75469B12"/>
    <w:rsid w:val="7547DE21"/>
    <w:rsid w:val="754D44B1"/>
    <w:rsid w:val="75658D92"/>
    <w:rsid w:val="75674D66"/>
    <w:rsid w:val="757FA1D0"/>
    <w:rsid w:val="758FAF81"/>
    <w:rsid w:val="75930967"/>
    <w:rsid w:val="759C5769"/>
    <w:rsid w:val="75D8BB08"/>
    <w:rsid w:val="75E0C9BB"/>
    <w:rsid w:val="75E562DB"/>
    <w:rsid w:val="75EC8BBB"/>
    <w:rsid w:val="75F3BE88"/>
    <w:rsid w:val="75FD9756"/>
    <w:rsid w:val="76014CE0"/>
    <w:rsid w:val="7604D8E5"/>
    <w:rsid w:val="761C9AA8"/>
    <w:rsid w:val="762A0583"/>
    <w:rsid w:val="76393BD9"/>
    <w:rsid w:val="764C8388"/>
    <w:rsid w:val="7652F5B7"/>
    <w:rsid w:val="765DA6EF"/>
    <w:rsid w:val="76751410"/>
    <w:rsid w:val="767A2925"/>
    <w:rsid w:val="769DF458"/>
    <w:rsid w:val="769E43F5"/>
    <w:rsid w:val="76B9EA7C"/>
    <w:rsid w:val="76BEA0C8"/>
    <w:rsid w:val="76CA8967"/>
    <w:rsid w:val="76E51109"/>
    <w:rsid w:val="76EB9E4A"/>
    <w:rsid w:val="76F2F048"/>
    <w:rsid w:val="76F80602"/>
    <w:rsid w:val="77254381"/>
    <w:rsid w:val="7725A594"/>
    <w:rsid w:val="77520EBE"/>
    <w:rsid w:val="7766F39B"/>
    <w:rsid w:val="77755F4F"/>
    <w:rsid w:val="77C0F8AB"/>
    <w:rsid w:val="77D5EB17"/>
    <w:rsid w:val="77DBEC00"/>
    <w:rsid w:val="77FA6189"/>
    <w:rsid w:val="77FC6F65"/>
    <w:rsid w:val="78182D2D"/>
    <w:rsid w:val="782442E3"/>
    <w:rsid w:val="78296CE7"/>
    <w:rsid w:val="783F570C"/>
    <w:rsid w:val="784A76DB"/>
    <w:rsid w:val="78579FED"/>
    <w:rsid w:val="789FCCBF"/>
    <w:rsid w:val="78C175F5"/>
    <w:rsid w:val="78C54855"/>
    <w:rsid w:val="78D8D802"/>
    <w:rsid w:val="78DB4657"/>
    <w:rsid w:val="78DC1F6E"/>
    <w:rsid w:val="78E458EC"/>
    <w:rsid w:val="78E593EF"/>
    <w:rsid w:val="78F87EA7"/>
    <w:rsid w:val="7902848F"/>
    <w:rsid w:val="79158F52"/>
    <w:rsid w:val="798C29C5"/>
    <w:rsid w:val="79A6038E"/>
    <w:rsid w:val="79A91ED6"/>
    <w:rsid w:val="79DD7B5F"/>
    <w:rsid w:val="79EC1F9B"/>
    <w:rsid w:val="7A1F32FC"/>
    <w:rsid w:val="7A1FD658"/>
    <w:rsid w:val="7A300E7C"/>
    <w:rsid w:val="7A400351"/>
    <w:rsid w:val="7A50F18E"/>
    <w:rsid w:val="7A562A90"/>
    <w:rsid w:val="7A590A9E"/>
    <w:rsid w:val="7A5E5058"/>
    <w:rsid w:val="7A5F1E9A"/>
    <w:rsid w:val="7A86439B"/>
    <w:rsid w:val="7AB123CF"/>
    <w:rsid w:val="7AE11AD8"/>
    <w:rsid w:val="7AEE81C0"/>
    <w:rsid w:val="7AFD9C93"/>
    <w:rsid w:val="7B01F445"/>
    <w:rsid w:val="7B039313"/>
    <w:rsid w:val="7B26BD92"/>
    <w:rsid w:val="7B5896D6"/>
    <w:rsid w:val="7B5D8C85"/>
    <w:rsid w:val="7B5F2386"/>
    <w:rsid w:val="7B6DC198"/>
    <w:rsid w:val="7B6E9AFD"/>
    <w:rsid w:val="7B82BFBE"/>
    <w:rsid w:val="7B9106BE"/>
    <w:rsid w:val="7B9FCBE4"/>
    <w:rsid w:val="7BB2C824"/>
    <w:rsid w:val="7BC18335"/>
    <w:rsid w:val="7BDE96B6"/>
    <w:rsid w:val="7BE439E0"/>
    <w:rsid w:val="7BE66800"/>
    <w:rsid w:val="7C012E8C"/>
    <w:rsid w:val="7C09E560"/>
    <w:rsid w:val="7C09FBBF"/>
    <w:rsid w:val="7C31D6CE"/>
    <w:rsid w:val="7C409B8A"/>
    <w:rsid w:val="7C413302"/>
    <w:rsid w:val="7C427E66"/>
    <w:rsid w:val="7C6EABB2"/>
    <w:rsid w:val="7C7E0258"/>
    <w:rsid w:val="7CB1E5BA"/>
    <w:rsid w:val="7CC90B5D"/>
    <w:rsid w:val="7CE030B2"/>
    <w:rsid w:val="7CF55626"/>
    <w:rsid w:val="7D0A442C"/>
    <w:rsid w:val="7D10710F"/>
    <w:rsid w:val="7D11022E"/>
    <w:rsid w:val="7D372104"/>
    <w:rsid w:val="7D4C34AD"/>
    <w:rsid w:val="7D4F2060"/>
    <w:rsid w:val="7D7575F0"/>
    <w:rsid w:val="7D7FF390"/>
    <w:rsid w:val="7D8350BC"/>
    <w:rsid w:val="7DB03F88"/>
    <w:rsid w:val="7DB1E6E5"/>
    <w:rsid w:val="7DBC2740"/>
    <w:rsid w:val="7DC09DC6"/>
    <w:rsid w:val="7E0343D0"/>
    <w:rsid w:val="7E10A837"/>
    <w:rsid w:val="7E213303"/>
    <w:rsid w:val="7E236BA7"/>
    <w:rsid w:val="7E526167"/>
    <w:rsid w:val="7E6830C0"/>
    <w:rsid w:val="7E939CA4"/>
    <w:rsid w:val="7E99FD9B"/>
    <w:rsid w:val="7E9E5C1F"/>
    <w:rsid w:val="7EAB214E"/>
    <w:rsid w:val="7EE72677"/>
    <w:rsid w:val="7EE7A65F"/>
    <w:rsid w:val="7EE7C7E3"/>
    <w:rsid w:val="7F13CF9F"/>
    <w:rsid w:val="7F159A08"/>
    <w:rsid w:val="7F5D8137"/>
    <w:rsid w:val="7F5EACC8"/>
    <w:rsid w:val="7F880093"/>
    <w:rsid w:val="7F8A9DFA"/>
    <w:rsid w:val="7FABD3AA"/>
    <w:rsid w:val="7FE76881"/>
    <w:rsid w:val="7FF2A6D1"/>
    <w:rsid w:val="7FF8D3A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09667"/>
  <w15:chartTrackingRefBased/>
  <w15:docId w15:val="{AB0FB185-9F0E-4DA8-99F4-33E138191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A16"/>
  </w:style>
  <w:style w:type="paragraph" w:styleId="Heading1">
    <w:name w:val="heading 1"/>
    <w:basedOn w:val="Normal"/>
    <w:next w:val="Normal"/>
    <w:link w:val="Heading1Char"/>
    <w:uiPriority w:val="9"/>
    <w:qFormat/>
    <w:rsid w:val="005B76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61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A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E3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36BF"/>
    <w:pPr>
      <w:ind w:left="720"/>
      <w:contextualSpacing/>
    </w:pPr>
  </w:style>
  <w:style w:type="paragraph" w:styleId="Header">
    <w:name w:val="header"/>
    <w:basedOn w:val="Normal"/>
    <w:link w:val="HeaderChar"/>
    <w:uiPriority w:val="99"/>
    <w:unhideWhenUsed/>
    <w:rsid w:val="004452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520D"/>
  </w:style>
  <w:style w:type="paragraph" w:styleId="Footer">
    <w:name w:val="footer"/>
    <w:basedOn w:val="Normal"/>
    <w:link w:val="FooterChar"/>
    <w:uiPriority w:val="99"/>
    <w:unhideWhenUsed/>
    <w:rsid w:val="004452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520D"/>
  </w:style>
  <w:style w:type="character" w:customStyle="1" w:styleId="Heading1Char">
    <w:name w:val="Heading 1 Char"/>
    <w:basedOn w:val="DefaultParagraphFont"/>
    <w:link w:val="Heading1"/>
    <w:uiPriority w:val="9"/>
    <w:rsid w:val="005B763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C61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7A0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B3FEF"/>
    <w:pPr>
      <w:outlineLvl w:val="9"/>
    </w:pPr>
  </w:style>
  <w:style w:type="paragraph" w:styleId="TOC2">
    <w:name w:val="toc 2"/>
    <w:basedOn w:val="Normal"/>
    <w:next w:val="Normal"/>
    <w:autoRedefine/>
    <w:uiPriority w:val="39"/>
    <w:unhideWhenUsed/>
    <w:rsid w:val="00FC2C89"/>
    <w:pPr>
      <w:tabs>
        <w:tab w:val="left" w:pos="1760"/>
        <w:tab w:val="right" w:leader="dot" w:pos="8990"/>
      </w:tabs>
      <w:spacing w:after="100"/>
      <w:ind w:left="220"/>
    </w:pPr>
    <w:rPr>
      <w:rFonts w:asciiTheme="majorBidi" w:hAnsiTheme="majorBidi"/>
      <w:noProof/>
      <w:sz w:val="20"/>
      <w:szCs w:val="20"/>
    </w:rPr>
  </w:style>
  <w:style w:type="paragraph" w:styleId="TOC3">
    <w:name w:val="toc 3"/>
    <w:basedOn w:val="Normal"/>
    <w:next w:val="Normal"/>
    <w:autoRedefine/>
    <w:uiPriority w:val="39"/>
    <w:unhideWhenUsed/>
    <w:rsid w:val="00085063"/>
    <w:pPr>
      <w:tabs>
        <w:tab w:val="left" w:pos="1320"/>
        <w:tab w:val="right" w:leader="dot" w:pos="8990"/>
      </w:tabs>
      <w:spacing w:after="100"/>
      <w:ind w:left="440"/>
    </w:pPr>
  </w:style>
  <w:style w:type="character" w:styleId="Hyperlink">
    <w:name w:val="Hyperlink"/>
    <w:basedOn w:val="DefaultParagraphFont"/>
    <w:uiPriority w:val="99"/>
    <w:unhideWhenUsed/>
    <w:rsid w:val="001B3FEF"/>
    <w:rPr>
      <w:color w:val="0563C1" w:themeColor="hyperlink"/>
      <w:u w:val="single"/>
    </w:rPr>
  </w:style>
  <w:style w:type="paragraph" w:styleId="TOC1">
    <w:name w:val="toc 1"/>
    <w:basedOn w:val="Normal"/>
    <w:next w:val="Normal"/>
    <w:autoRedefine/>
    <w:uiPriority w:val="39"/>
    <w:unhideWhenUsed/>
    <w:rsid w:val="00432B11"/>
    <w:pPr>
      <w:tabs>
        <w:tab w:val="left" w:pos="660"/>
        <w:tab w:val="right" w:leader="dot" w:pos="8990"/>
      </w:tabs>
      <w:spacing w:after="100" w:line="240" w:lineRule="auto"/>
    </w:pPr>
    <w:rPr>
      <w:rFonts w:asciiTheme="majorBidi" w:eastAsiaTheme="minorEastAsia" w:hAnsiTheme="majorBidi" w:cstheme="majorBidi"/>
      <w:noProof/>
      <w:sz w:val="20"/>
      <w:szCs w:val="20"/>
    </w:rPr>
  </w:style>
  <w:style w:type="numbering" w:customStyle="1" w:styleId="Style1">
    <w:name w:val="Style1"/>
    <w:uiPriority w:val="99"/>
    <w:rsid w:val="009B2668"/>
    <w:pPr>
      <w:numPr>
        <w:numId w:val="1"/>
      </w:numPr>
    </w:pPr>
  </w:style>
  <w:style w:type="numbering" w:customStyle="1" w:styleId="Style2">
    <w:name w:val="Style2"/>
    <w:uiPriority w:val="99"/>
    <w:rsid w:val="009B2668"/>
    <w:pPr>
      <w:numPr>
        <w:numId w:val="2"/>
      </w:numPr>
    </w:pPr>
  </w:style>
  <w:style w:type="numbering" w:customStyle="1" w:styleId="Style3">
    <w:name w:val="Style3"/>
    <w:uiPriority w:val="99"/>
    <w:rsid w:val="009B2668"/>
    <w:pPr>
      <w:numPr>
        <w:numId w:val="3"/>
      </w:numPr>
    </w:pPr>
  </w:style>
  <w:style w:type="numbering" w:customStyle="1" w:styleId="Style4">
    <w:name w:val="Style4"/>
    <w:uiPriority w:val="99"/>
    <w:rsid w:val="00323D0C"/>
    <w:pPr>
      <w:numPr>
        <w:numId w:val="4"/>
      </w:numPr>
    </w:pPr>
  </w:style>
  <w:style w:type="numbering" w:customStyle="1" w:styleId="Style5">
    <w:name w:val="Style5"/>
    <w:uiPriority w:val="99"/>
    <w:rsid w:val="00323D0C"/>
    <w:pPr>
      <w:numPr>
        <w:numId w:val="5"/>
      </w:numPr>
    </w:pPr>
  </w:style>
  <w:style w:type="paragraph" w:styleId="Caption">
    <w:name w:val="caption"/>
    <w:basedOn w:val="Normal"/>
    <w:next w:val="Normal"/>
    <w:uiPriority w:val="35"/>
    <w:unhideWhenUsed/>
    <w:qFormat/>
    <w:rsid w:val="003802FA"/>
    <w:pPr>
      <w:spacing w:after="200" w:line="240" w:lineRule="auto"/>
    </w:pPr>
    <w:rPr>
      <w:i/>
      <w:iCs/>
      <w:color w:val="44546A" w:themeColor="text2"/>
      <w:sz w:val="18"/>
      <w:szCs w:val="18"/>
    </w:rPr>
  </w:style>
  <w:style w:type="table" w:styleId="TableGrid">
    <w:name w:val="Table Grid"/>
    <w:basedOn w:val="TableNormal"/>
    <w:uiPriority w:val="39"/>
    <w:rsid w:val="00187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844CA"/>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
    <w:name w:val="Grid Table 1 Light"/>
    <w:basedOn w:val="TableNormal"/>
    <w:uiPriority w:val="46"/>
    <w:rsid w:val="00793C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9910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15E85"/>
  </w:style>
  <w:style w:type="paragraph" w:styleId="TableofFigures">
    <w:name w:val="table of figures"/>
    <w:basedOn w:val="Normal"/>
    <w:next w:val="Normal"/>
    <w:uiPriority w:val="99"/>
    <w:unhideWhenUsed/>
    <w:rsid w:val="00B20E3E"/>
    <w:pPr>
      <w:spacing w:after="0"/>
    </w:pPr>
  </w:style>
  <w:style w:type="character" w:customStyle="1" w:styleId="normaltextrun">
    <w:name w:val="normaltextrun"/>
    <w:basedOn w:val="DefaultParagraphFont"/>
    <w:rsid w:val="004E4095"/>
  </w:style>
  <w:style w:type="character" w:customStyle="1" w:styleId="eop">
    <w:name w:val="eop"/>
    <w:basedOn w:val="DefaultParagraphFont"/>
    <w:rsid w:val="004E4095"/>
  </w:style>
  <w:style w:type="table" w:styleId="PlainTable2">
    <w:name w:val="Plain Table 2"/>
    <w:basedOn w:val="TableNormal"/>
    <w:uiPriority w:val="42"/>
    <w:rsid w:val="00D1646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2">
    <w:name w:val="Grid Table 2"/>
    <w:basedOn w:val="TableNormal"/>
    <w:uiPriority w:val="47"/>
    <w:rsid w:val="00CC0D5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607A1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E66AE5"/>
    <w:pPr>
      <w:spacing w:after="0" w:line="240" w:lineRule="auto"/>
    </w:pPr>
  </w:style>
  <w:style w:type="paragraph" w:styleId="HTMLPreformatted">
    <w:name w:val="HTML Preformatted"/>
    <w:basedOn w:val="Normal"/>
    <w:link w:val="HTMLPreformattedChar"/>
    <w:uiPriority w:val="99"/>
    <w:unhideWhenUsed/>
    <w:rsid w:val="00D80E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010F7"/>
    <w:rPr>
      <w:rFonts w:ascii="Courier New" w:eastAsia="Times New Roman" w:hAnsi="Courier New" w:cs="Courier New"/>
      <w:sz w:val="20"/>
      <w:szCs w:val="20"/>
    </w:rPr>
  </w:style>
  <w:style w:type="character" w:customStyle="1" w:styleId="jss3790">
    <w:name w:val="jss3790"/>
    <w:basedOn w:val="DefaultParagraphFont"/>
    <w:rsid w:val="00E010F7"/>
  </w:style>
  <w:style w:type="paragraph" w:styleId="TOC9">
    <w:name w:val="toc 9"/>
    <w:basedOn w:val="Normal"/>
    <w:next w:val="Normal"/>
    <w:autoRedefine/>
    <w:uiPriority w:val="39"/>
    <w:semiHidden/>
    <w:unhideWhenUsed/>
    <w:rsid w:val="008204A4"/>
    <w:pPr>
      <w:spacing w:after="100"/>
      <w:ind w:left="176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4Char">
    <w:name w:val="Heading 4 Char"/>
    <w:basedOn w:val="DefaultParagraphFont"/>
    <w:link w:val="Heading4"/>
    <w:uiPriority w:val="9"/>
    <w:semiHidden/>
    <w:rsid w:val="005E3718"/>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053C9A"/>
    <w:rPr>
      <w:color w:val="808080"/>
    </w:rPr>
  </w:style>
  <w:style w:type="character" w:styleId="Strong">
    <w:name w:val="Strong"/>
    <w:basedOn w:val="DefaultParagraphFont"/>
    <w:uiPriority w:val="22"/>
    <w:qFormat/>
    <w:rsid w:val="00097EFD"/>
    <w:rPr>
      <w:b/>
      <w:bCs/>
    </w:rPr>
  </w:style>
  <w:style w:type="table" w:styleId="PlainTable1">
    <w:name w:val="Plain Table 1"/>
    <w:basedOn w:val="TableNormal"/>
    <w:uiPriority w:val="41"/>
    <w:rsid w:val="005A215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A215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5A215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A215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A215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root-block-node">
    <w:name w:val="root-block-node"/>
    <w:basedOn w:val="Normal"/>
    <w:rsid w:val="002114C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ue-complex-underline">
    <w:name w:val="blue-complex-underline"/>
    <w:basedOn w:val="DefaultParagraphFont"/>
    <w:rsid w:val="002114C2"/>
  </w:style>
  <w:style w:type="character" w:customStyle="1" w:styleId="red-underline">
    <w:name w:val="red-underline"/>
    <w:basedOn w:val="DefaultParagraphFont"/>
    <w:rsid w:val="004767E3"/>
  </w:style>
  <w:style w:type="paragraph" w:styleId="CommentSubject">
    <w:name w:val="annotation subject"/>
    <w:basedOn w:val="CommentText"/>
    <w:next w:val="CommentText"/>
    <w:link w:val="CommentSubjectChar"/>
    <w:uiPriority w:val="99"/>
    <w:semiHidden/>
    <w:unhideWhenUsed/>
    <w:rsid w:val="00D46452"/>
    <w:rPr>
      <w:b/>
      <w:bCs/>
    </w:rPr>
  </w:style>
  <w:style w:type="character" w:customStyle="1" w:styleId="CommentSubjectChar">
    <w:name w:val="Comment Subject Char"/>
    <w:basedOn w:val="CommentTextChar"/>
    <w:link w:val="CommentSubject"/>
    <w:uiPriority w:val="99"/>
    <w:semiHidden/>
    <w:rsid w:val="00D46452"/>
    <w:rPr>
      <w:b/>
      <w:bCs/>
      <w:sz w:val="20"/>
      <w:szCs w:val="20"/>
    </w:rPr>
  </w:style>
  <w:style w:type="character" w:styleId="UnresolvedMention">
    <w:name w:val="Unresolved Mention"/>
    <w:basedOn w:val="DefaultParagraphFont"/>
    <w:uiPriority w:val="99"/>
    <w:semiHidden/>
    <w:unhideWhenUsed/>
    <w:rsid w:val="00956DA2"/>
    <w:rPr>
      <w:color w:val="605E5C"/>
      <w:shd w:val="clear" w:color="auto" w:fill="E1DFDD"/>
    </w:rPr>
  </w:style>
  <w:style w:type="paragraph" w:styleId="NoSpacing">
    <w:name w:val="No Spacing"/>
    <w:uiPriority w:val="1"/>
    <w:qFormat/>
    <w:rsid w:val="00812B1D"/>
    <w:pPr>
      <w:spacing w:before="0" w:after="0" w:line="240" w:lineRule="auto"/>
    </w:pPr>
  </w:style>
  <w:style w:type="character" w:customStyle="1" w:styleId="cf01">
    <w:name w:val="cf01"/>
    <w:basedOn w:val="DefaultParagraphFont"/>
    <w:rsid w:val="0004411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7679">
      <w:bodyDiv w:val="1"/>
      <w:marLeft w:val="0"/>
      <w:marRight w:val="0"/>
      <w:marTop w:val="0"/>
      <w:marBottom w:val="0"/>
      <w:divBdr>
        <w:top w:val="none" w:sz="0" w:space="0" w:color="auto"/>
        <w:left w:val="none" w:sz="0" w:space="0" w:color="auto"/>
        <w:bottom w:val="none" w:sz="0" w:space="0" w:color="auto"/>
        <w:right w:val="none" w:sz="0" w:space="0" w:color="auto"/>
      </w:divBdr>
    </w:div>
    <w:div w:id="53048251">
      <w:bodyDiv w:val="1"/>
      <w:marLeft w:val="0"/>
      <w:marRight w:val="0"/>
      <w:marTop w:val="0"/>
      <w:marBottom w:val="0"/>
      <w:divBdr>
        <w:top w:val="none" w:sz="0" w:space="0" w:color="auto"/>
        <w:left w:val="none" w:sz="0" w:space="0" w:color="auto"/>
        <w:bottom w:val="none" w:sz="0" w:space="0" w:color="auto"/>
        <w:right w:val="none" w:sz="0" w:space="0" w:color="auto"/>
      </w:divBdr>
    </w:div>
    <w:div w:id="65349640">
      <w:bodyDiv w:val="1"/>
      <w:marLeft w:val="0"/>
      <w:marRight w:val="0"/>
      <w:marTop w:val="0"/>
      <w:marBottom w:val="0"/>
      <w:divBdr>
        <w:top w:val="none" w:sz="0" w:space="0" w:color="auto"/>
        <w:left w:val="none" w:sz="0" w:space="0" w:color="auto"/>
        <w:bottom w:val="none" w:sz="0" w:space="0" w:color="auto"/>
        <w:right w:val="none" w:sz="0" w:space="0" w:color="auto"/>
      </w:divBdr>
    </w:div>
    <w:div w:id="70586930">
      <w:bodyDiv w:val="1"/>
      <w:marLeft w:val="0"/>
      <w:marRight w:val="0"/>
      <w:marTop w:val="0"/>
      <w:marBottom w:val="0"/>
      <w:divBdr>
        <w:top w:val="none" w:sz="0" w:space="0" w:color="auto"/>
        <w:left w:val="none" w:sz="0" w:space="0" w:color="auto"/>
        <w:bottom w:val="none" w:sz="0" w:space="0" w:color="auto"/>
        <w:right w:val="none" w:sz="0" w:space="0" w:color="auto"/>
      </w:divBdr>
    </w:div>
    <w:div w:id="81486966">
      <w:bodyDiv w:val="1"/>
      <w:marLeft w:val="0"/>
      <w:marRight w:val="0"/>
      <w:marTop w:val="0"/>
      <w:marBottom w:val="0"/>
      <w:divBdr>
        <w:top w:val="none" w:sz="0" w:space="0" w:color="auto"/>
        <w:left w:val="none" w:sz="0" w:space="0" w:color="auto"/>
        <w:bottom w:val="none" w:sz="0" w:space="0" w:color="auto"/>
        <w:right w:val="none" w:sz="0" w:space="0" w:color="auto"/>
      </w:divBdr>
    </w:div>
    <w:div w:id="91977915">
      <w:bodyDiv w:val="1"/>
      <w:marLeft w:val="0"/>
      <w:marRight w:val="0"/>
      <w:marTop w:val="0"/>
      <w:marBottom w:val="0"/>
      <w:divBdr>
        <w:top w:val="none" w:sz="0" w:space="0" w:color="auto"/>
        <w:left w:val="none" w:sz="0" w:space="0" w:color="auto"/>
        <w:bottom w:val="none" w:sz="0" w:space="0" w:color="auto"/>
        <w:right w:val="none" w:sz="0" w:space="0" w:color="auto"/>
      </w:divBdr>
    </w:div>
    <w:div w:id="113519477">
      <w:bodyDiv w:val="1"/>
      <w:marLeft w:val="0"/>
      <w:marRight w:val="0"/>
      <w:marTop w:val="0"/>
      <w:marBottom w:val="0"/>
      <w:divBdr>
        <w:top w:val="none" w:sz="0" w:space="0" w:color="auto"/>
        <w:left w:val="none" w:sz="0" w:space="0" w:color="auto"/>
        <w:bottom w:val="none" w:sz="0" w:space="0" w:color="auto"/>
        <w:right w:val="none" w:sz="0" w:space="0" w:color="auto"/>
      </w:divBdr>
    </w:div>
    <w:div w:id="120342162">
      <w:bodyDiv w:val="1"/>
      <w:marLeft w:val="0"/>
      <w:marRight w:val="0"/>
      <w:marTop w:val="0"/>
      <w:marBottom w:val="0"/>
      <w:divBdr>
        <w:top w:val="none" w:sz="0" w:space="0" w:color="auto"/>
        <w:left w:val="none" w:sz="0" w:space="0" w:color="auto"/>
        <w:bottom w:val="none" w:sz="0" w:space="0" w:color="auto"/>
        <w:right w:val="none" w:sz="0" w:space="0" w:color="auto"/>
      </w:divBdr>
    </w:div>
    <w:div w:id="144665651">
      <w:bodyDiv w:val="1"/>
      <w:marLeft w:val="0"/>
      <w:marRight w:val="0"/>
      <w:marTop w:val="0"/>
      <w:marBottom w:val="0"/>
      <w:divBdr>
        <w:top w:val="none" w:sz="0" w:space="0" w:color="auto"/>
        <w:left w:val="none" w:sz="0" w:space="0" w:color="auto"/>
        <w:bottom w:val="none" w:sz="0" w:space="0" w:color="auto"/>
        <w:right w:val="none" w:sz="0" w:space="0" w:color="auto"/>
      </w:divBdr>
    </w:div>
    <w:div w:id="167139620">
      <w:bodyDiv w:val="1"/>
      <w:marLeft w:val="0"/>
      <w:marRight w:val="0"/>
      <w:marTop w:val="0"/>
      <w:marBottom w:val="0"/>
      <w:divBdr>
        <w:top w:val="none" w:sz="0" w:space="0" w:color="auto"/>
        <w:left w:val="none" w:sz="0" w:space="0" w:color="auto"/>
        <w:bottom w:val="none" w:sz="0" w:space="0" w:color="auto"/>
        <w:right w:val="none" w:sz="0" w:space="0" w:color="auto"/>
      </w:divBdr>
    </w:div>
    <w:div w:id="208734947">
      <w:bodyDiv w:val="1"/>
      <w:marLeft w:val="0"/>
      <w:marRight w:val="0"/>
      <w:marTop w:val="0"/>
      <w:marBottom w:val="0"/>
      <w:divBdr>
        <w:top w:val="none" w:sz="0" w:space="0" w:color="auto"/>
        <w:left w:val="none" w:sz="0" w:space="0" w:color="auto"/>
        <w:bottom w:val="none" w:sz="0" w:space="0" w:color="auto"/>
        <w:right w:val="none" w:sz="0" w:space="0" w:color="auto"/>
      </w:divBdr>
    </w:div>
    <w:div w:id="232590809">
      <w:bodyDiv w:val="1"/>
      <w:marLeft w:val="0"/>
      <w:marRight w:val="0"/>
      <w:marTop w:val="0"/>
      <w:marBottom w:val="0"/>
      <w:divBdr>
        <w:top w:val="none" w:sz="0" w:space="0" w:color="auto"/>
        <w:left w:val="none" w:sz="0" w:space="0" w:color="auto"/>
        <w:bottom w:val="none" w:sz="0" w:space="0" w:color="auto"/>
        <w:right w:val="none" w:sz="0" w:space="0" w:color="auto"/>
      </w:divBdr>
    </w:div>
    <w:div w:id="233517175">
      <w:bodyDiv w:val="1"/>
      <w:marLeft w:val="0"/>
      <w:marRight w:val="0"/>
      <w:marTop w:val="0"/>
      <w:marBottom w:val="0"/>
      <w:divBdr>
        <w:top w:val="none" w:sz="0" w:space="0" w:color="auto"/>
        <w:left w:val="none" w:sz="0" w:space="0" w:color="auto"/>
        <w:bottom w:val="none" w:sz="0" w:space="0" w:color="auto"/>
        <w:right w:val="none" w:sz="0" w:space="0" w:color="auto"/>
      </w:divBdr>
    </w:div>
    <w:div w:id="238295184">
      <w:bodyDiv w:val="1"/>
      <w:marLeft w:val="0"/>
      <w:marRight w:val="0"/>
      <w:marTop w:val="0"/>
      <w:marBottom w:val="0"/>
      <w:divBdr>
        <w:top w:val="none" w:sz="0" w:space="0" w:color="auto"/>
        <w:left w:val="none" w:sz="0" w:space="0" w:color="auto"/>
        <w:bottom w:val="none" w:sz="0" w:space="0" w:color="auto"/>
        <w:right w:val="none" w:sz="0" w:space="0" w:color="auto"/>
      </w:divBdr>
    </w:div>
    <w:div w:id="251396480">
      <w:bodyDiv w:val="1"/>
      <w:marLeft w:val="0"/>
      <w:marRight w:val="0"/>
      <w:marTop w:val="0"/>
      <w:marBottom w:val="0"/>
      <w:divBdr>
        <w:top w:val="none" w:sz="0" w:space="0" w:color="auto"/>
        <w:left w:val="none" w:sz="0" w:space="0" w:color="auto"/>
        <w:bottom w:val="none" w:sz="0" w:space="0" w:color="auto"/>
        <w:right w:val="none" w:sz="0" w:space="0" w:color="auto"/>
      </w:divBdr>
    </w:div>
    <w:div w:id="256787848">
      <w:bodyDiv w:val="1"/>
      <w:marLeft w:val="0"/>
      <w:marRight w:val="0"/>
      <w:marTop w:val="0"/>
      <w:marBottom w:val="0"/>
      <w:divBdr>
        <w:top w:val="none" w:sz="0" w:space="0" w:color="auto"/>
        <w:left w:val="none" w:sz="0" w:space="0" w:color="auto"/>
        <w:bottom w:val="none" w:sz="0" w:space="0" w:color="auto"/>
        <w:right w:val="none" w:sz="0" w:space="0" w:color="auto"/>
      </w:divBdr>
    </w:div>
    <w:div w:id="276446616">
      <w:bodyDiv w:val="1"/>
      <w:marLeft w:val="0"/>
      <w:marRight w:val="0"/>
      <w:marTop w:val="0"/>
      <w:marBottom w:val="0"/>
      <w:divBdr>
        <w:top w:val="none" w:sz="0" w:space="0" w:color="auto"/>
        <w:left w:val="none" w:sz="0" w:space="0" w:color="auto"/>
        <w:bottom w:val="none" w:sz="0" w:space="0" w:color="auto"/>
        <w:right w:val="none" w:sz="0" w:space="0" w:color="auto"/>
      </w:divBdr>
    </w:div>
    <w:div w:id="292709351">
      <w:bodyDiv w:val="1"/>
      <w:marLeft w:val="0"/>
      <w:marRight w:val="0"/>
      <w:marTop w:val="0"/>
      <w:marBottom w:val="0"/>
      <w:divBdr>
        <w:top w:val="none" w:sz="0" w:space="0" w:color="auto"/>
        <w:left w:val="none" w:sz="0" w:space="0" w:color="auto"/>
        <w:bottom w:val="none" w:sz="0" w:space="0" w:color="auto"/>
        <w:right w:val="none" w:sz="0" w:space="0" w:color="auto"/>
      </w:divBdr>
    </w:div>
    <w:div w:id="296230608">
      <w:bodyDiv w:val="1"/>
      <w:marLeft w:val="0"/>
      <w:marRight w:val="0"/>
      <w:marTop w:val="0"/>
      <w:marBottom w:val="0"/>
      <w:divBdr>
        <w:top w:val="none" w:sz="0" w:space="0" w:color="auto"/>
        <w:left w:val="none" w:sz="0" w:space="0" w:color="auto"/>
        <w:bottom w:val="none" w:sz="0" w:space="0" w:color="auto"/>
        <w:right w:val="none" w:sz="0" w:space="0" w:color="auto"/>
      </w:divBdr>
    </w:div>
    <w:div w:id="316154503">
      <w:bodyDiv w:val="1"/>
      <w:marLeft w:val="0"/>
      <w:marRight w:val="0"/>
      <w:marTop w:val="0"/>
      <w:marBottom w:val="0"/>
      <w:divBdr>
        <w:top w:val="none" w:sz="0" w:space="0" w:color="auto"/>
        <w:left w:val="none" w:sz="0" w:space="0" w:color="auto"/>
        <w:bottom w:val="none" w:sz="0" w:space="0" w:color="auto"/>
        <w:right w:val="none" w:sz="0" w:space="0" w:color="auto"/>
      </w:divBdr>
    </w:div>
    <w:div w:id="333453861">
      <w:bodyDiv w:val="1"/>
      <w:marLeft w:val="0"/>
      <w:marRight w:val="0"/>
      <w:marTop w:val="0"/>
      <w:marBottom w:val="0"/>
      <w:divBdr>
        <w:top w:val="none" w:sz="0" w:space="0" w:color="auto"/>
        <w:left w:val="none" w:sz="0" w:space="0" w:color="auto"/>
        <w:bottom w:val="none" w:sz="0" w:space="0" w:color="auto"/>
        <w:right w:val="none" w:sz="0" w:space="0" w:color="auto"/>
      </w:divBdr>
      <w:divsChild>
        <w:div w:id="696933059">
          <w:marLeft w:val="0"/>
          <w:marRight w:val="0"/>
          <w:marTop w:val="0"/>
          <w:marBottom w:val="0"/>
          <w:divBdr>
            <w:top w:val="none" w:sz="0" w:space="0" w:color="auto"/>
            <w:left w:val="none" w:sz="0" w:space="0" w:color="auto"/>
            <w:bottom w:val="none" w:sz="0" w:space="0" w:color="auto"/>
            <w:right w:val="none" w:sz="0" w:space="0" w:color="auto"/>
          </w:divBdr>
          <w:divsChild>
            <w:div w:id="1523396649">
              <w:marLeft w:val="0"/>
              <w:marRight w:val="0"/>
              <w:marTop w:val="0"/>
              <w:marBottom w:val="0"/>
              <w:divBdr>
                <w:top w:val="none" w:sz="0" w:space="0" w:color="auto"/>
                <w:left w:val="none" w:sz="0" w:space="0" w:color="auto"/>
                <w:bottom w:val="none" w:sz="0" w:space="0" w:color="auto"/>
                <w:right w:val="none" w:sz="0" w:space="0" w:color="auto"/>
              </w:divBdr>
              <w:divsChild>
                <w:div w:id="3928541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318329">
      <w:bodyDiv w:val="1"/>
      <w:marLeft w:val="0"/>
      <w:marRight w:val="0"/>
      <w:marTop w:val="0"/>
      <w:marBottom w:val="0"/>
      <w:divBdr>
        <w:top w:val="none" w:sz="0" w:space="0" w:color="auto"/>
        <w:left w:val="none" w:sz="0" w:space="0" w:color="auto"/>
        <w:bottom w:val="none" w:sz="0" w:space="0" w:color="auto"/>
        <w:right w:val="none" w:sz="0" w:space="0" w:color="auto"/>
      </w:divBdr>
    </w:div>
    <w:div w:id="344599183">
      <w:bodyDiv w:val="1"/>
      <w:marLeft w:val="0"/>
      <w:marRight w:val="0"/>
      <w:marTop w:val="0"/>
      <w:marBottom w:val="0"/>
      <w:divBdr>
        <w:top w:val="none" w:sz="0" w:space="0" w:color="auto"/>
        <w:left w:val="none" w:sz="0" w:space="0" w:color="auto"/>
        <w:bottom w:val="none" w:sz="0" w:space="0" w:color="auto"/>
        <w:right w:val="none" w:sz="0" w:space="0" w:color="auto"/>
      </w:divBdr>
    </w:div>
    <w:div w:id="362708304">
      <w:bodyDiv w:val="1"/>
      <w:marLeft w:val="0"/>
      <w:marRight w:val="0"/>
      <w:marTop w:val="0"/>
      <w:marBottom w:val="0"/>
      <w:divBdr>
        <w:top w:val="none" w:sz="0" w:space="0" w:color="auto"/>
        <w:left w:val="none" w:sz="0" w:space="0" w:color="auto"/>
        <w:bottom w:val="none" w:sz="0" w:space="0" w:color="auto"/>
        <w:right w:val="none" w:sz="0" w:space="0" w:color="auto"/>
      </w:divBdr>
    </w:div>
    <w:div w:id="377359804">
      <w:bodyDiv w:val="1"/>
      <w:marLeft w:val="0"/>
      <w:marRight w:val="0"/>
      <w:marTop w:val="0"/>
      <w:marBottom w:val="0"/>
      <w:divBdr>
        <w:top w:val="none" w:sz="0" w:space="0" w:color="auto"/>
        <w:left w:val="none" w:sz="0" w:space="0" w:color="auto"/>
        <w:bottom w:val="none" w:sz="0" w:space="0" w:color="auto"/>
        <w:right w:val="none" w:sz="0" w:space="0" w:color="auto"/>
      </w:divBdr>
    </w:div>
    <w:div w:id="409540561">
      <w:bodyDiv w:val="1"/>
      <w:marLeft w:val="0"/>
      <w:marRight w:val="0"/>
      <w:marTop w:val="0"/>
      <w:marBottom w:val="0"/>
      <w:divBdr>
        <w:top w:val="none" w:sz="0" w:space="0" w:color="auto"/>
        <w:left w:val="none" w:sz="0" w:space="0" w:color="auto"/>
        <w:bottom w:val="none" w:sz="0" w:space="0" w:color="auto"/>
        <w:right w:val="none" w:sz="0" w:space="0" w:color="auto"/>
      </w:divBdr>
    </w:div>
    <w:div w:id="430393443">
      <w:bodyDiv w:val="1"/>
      <w:marLeft w:val="0"/>
      <w:marRight w:val="0"/>
      <w:marTop w:val="0"/>
      <w:marBottom w:val="0"/>
      <w:divBdr>
        <w:top w:val="none" w:sz="0" w:space="0" w:color="auto"/>
        <w:left w:val="none" w:sz="0" w:space="0" w:color="auto"/>
        <w:bottom w:val="none" w:sz="0" w:space="0" w:color="auto"/>
        <w:right w:val="none" w:sz="0" w:space="0" w:color="auto"/>
      </w:divBdr>
      <w:divsChild>
        <w:div w:id="1874464379">
          <w:marLeft w:val="0"/>
          <w:marRight w:val="0"/>
          <w:marTop w:val="0"/>
          <w:marBottom w:val="0"/>
          <w:divBdr>
            <w:top w:val="none" w:sz="0" w:space="0" w:color="auto"/>
            <w:left w:val="none" w:sz="0" w:space="0" w:color="auto"/>
            <w:bottom w:val="none" w:sz="0" w:space="0" w:color="auto"/>
            <w:right w:val="none" w:sz="0" w:space="0" w:color="auto"/>
          </w:divBdr>
          <w:divsChild>
            <w:div w:id="205417044">
              <w:marLeft w:val="0"/>
              <w:marRight w:val="0"/>
              <w:marTop w:val="0"/>
              <w:marBottom w:val="0"/>
              <w:divBdr>
                <w:top w:val="none" w:sz="0" w:space="0" w:color="auto"/>
                <w:left w:val="none" w:sz="0" w:space="0" w:color="auto"/>
                <w:bottom w:val="none" w:sz="0" w:space="0" w:color="auto"/>
                <w:right w:val="none" w:sz="0" w:space="0" w:color="auto"/>
              </w:divBdr>
            </w:div>
            <w:div w:id="846867989">
              <w:marLeft w:val="0"/>
              <w:marRight w:val="0"/>
              <w:marTop w:val="0"/>
              <w:marBottom w:val="0"/>
              <w:divBdr>
                <w:top w:val="none" w:sz="0" w:space="0" w:color="auto"/>
                <w:left w:val="none" w:sz="0" w:space="0" w:color="auto"/>
                <w:bottom w:val="none" w:sz="0" w:space="0" w:color="auto"/>
                <w:right w:val="none" w:sz="0" w:space="0" w:color="auto"/>
              </w:divBdr>
            </w:div>
            <w:div w:id="193524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1232">
      <w:bodyDiv w:val="1"/>
      <w:marLeft w:val="0"/>
      <w:marRight w:val="0"/>
      <w:marTop w:val="0"/>
      <w:marBottom w:val="0"/>
      <w:divBdr>
        <w:top w:val="none" w:sz="0" w:space="0" w:color="auto"/>
        <w:left w:val="none" w:sz="0" w:space="0" w:color="auto"/>
        <w:bottom w:val="none" w:sz="0" w:space="0" w:color="auto"/>
        <w:right w:val="none" w:sz="0" w:space="0" w:color="auto"/>
      </w:divBdr>
    </w:div>
    <w:div w:id="530263425">
      <w:bodyDiv w:val="1"/>
      <w:marLeft w:val="0"/>
      <w:marRight w:val="0"/>
      <w:marTop w:val="0"/>
      <w:marBottom w:val="0"/>
      <w:divBdr>
        <w:top w:val="none" w:sz="0" w:space="0" w:color="auto"/>
        <w:left w:val="none" w:sz="0" w:space="0" w:color="auto"/>
        <w:bottom w:val="none" w:sz="0" w:space="0" w:color="auto"/>
        <w:right w:val="none" w:sz="0" w:space="0" w:color="auto"/>
      </w:divBdr>
    </w:div>
    <w:div w:id="552543958">
      <w:bodyDiv w:val="1"/>
      <w:marLeft w:val="0"/>
      <w:marRight w:val="0"/>
      <w:marTop w:val="0"/>
      <w:marBottom w:val="0"/>
      <w:divBdr>
        <w:top w:val="none" w:sz="0" w:space="0" w:color="auto"/>
        <w:left w:val="none" w:sz="0" w:space="0" w:color="auto"/>
        <w:bottom w:val="none" w:sz="0" w:space="0" w:color="auto"/>
        <w:right w:val="none" w:sz="0" w:space="0" w:color="auto"/>
      </w:divBdr>
    </w:div>
    <w:div w:id="558051010">
      <w:bodyDiv w:val="1"/>
      <w:marLeft w:val="0"/>
      <w:marRight w:val="0"/>
      <w:marTop w:val="0"/>
      <w:marBottom w:val="0"/>
      <w:divBdr>
        <w:top w:val="none" w:sz="0" w:space="0" w:color="auto"/>
        <w:left w:val="none" w:sz="0" w:space="0" w:color="auto"/>
        <w:bottom w:val="none" w:sz="0" w:space="0" w:color="auto"/>
        <w:right w:val="none" w:sz="0" w:space="0" w:color="auto"/>
      </w:divBdr>
    </w:div>
    <w:div w:id="562834647">
      <w:bodyDiv w:val="1"/>
      <w:marLeft w:val="0"/>
      <w:marRight w:val="0"/>
      <w:marTop w:val="0"/>
      <w:marBottom w:val="0"/>
      <w:divBdr>
        <w:top w:val="none" w:sz="0" w:space="0" w:color="auto"/>
        <w:left w:val="none" w:sz="0" w:space="0" w:color="auto"/>
        <w:bottom w:val="none" w:sz="0" w:space="0" w:color="auto"/>
        <w:right w:val="none" w:sz="0" w:space="0" w:color="auto"/>
      </w:divBdr>
    </w:div>
    <w:div w:id="566109133">
      <w:bodyDiv w:val="1"/>
      <w:marLeft w:val="0"/>
      <w:marRight w:val="0"/>
      <w:marTop w:val="0"/>
      <w:marBottom w:val="0"/>
      <w:divBdr>
        <w:top w:val="none" w:sz="0" w:space="0" w:color="auto"/>
        <w:left w:val="none" w:sz="0" w:space="0" w:color="auto"/>
        <w:bottom w:val="none" w:sz="0" w:space="0" w:color="auto"/>
        <w:right w:val="none" w:sz="0" w:space="0" w:color="auto"/>
      </w:divBdr>
    </w:div>
    <w:div w:id="570848517">
      <w:bodyDiv w:val="1"/>
      <w:marLeft w:val="0"/>
      <w:marRight w:val="0"/>
      <w:marTop w:val="0"/>
      <w:marBottom w:val="0"/>
      <w:divBdr>
        <w:top w:val="none" w:sz="0" w:space="0" w:color="auto"/>
        <w:left w:val="none" w:sz="0" w:space="0" w:color="auto"/>
        <w:bottom w:val="none" w:sz="0" w:space="0" w:color="auto"/>
        <w:right w:val="none" w:sz="0" w:space="0" w:color="auto"/>
      </w:divBdr>
    </w:div>
    <w:div w:id="570888406">
      <w:bodyDiv w:val="1"/>
      <w:marLeft w:val="0"/>
      <w:marRight w:val="0"/>
      <w:marTop w:val="0"/>
      <w:marBottom w:val="0"/>
      <w:divBdr>
        <w:top w:val="none" w:sz="0" w:space="0" w:color="auto"/>
        <w:left w:val="none" w:sz="0" w:space="0" w:color="auto"/>
        <w:bottom w:val="none" w:sz="0" w:space="0" w:color="auto"/>
        <w:right w:val="none" w:sz="0" w:space="0" w:color="auto"/>
      </w:divBdr>
      <w:divsChild>
        <w:div w:id="658926858">
          <w:marLeft w:val="0"/>
          <w:marRight w:val="0"/>
          <w:marTop w:val="0"/>
          <w:marBottom w:val="0"/>
          <w:divBdr>
            <w:top w:val="none" w:sz="0" w:space="0" w:color="auto"/>
            <w:left w:val="none" w:sz="0" w:space="0" w:color="auto"/>
            <w:bottom w:val="none" w:sz="0" w:space="0" w:color="auto"/>
            <w:right w:val="none" w:sz="0" w:space="0" w:color="auto"/>
          </w:divBdr>
          <w:divsChild>
            <w:div w:id="78645997">
              <w:marLeft w:val="0"/>
              <w:marRight w:val="0"/>
              <w:marTop w:val="0"/>
              <w:marBottom w:val="0"/>
              <w:divBdr>
                <w:top w:val="none" w:sz="0" w:space="0" w:color="auto"/>
                <w:left w:val="none" w:sz="0" w:space="0" w:color="auto"/>
                <w:bottom w:val="none" w:sz="0" w:space="0" w:color="auto"/>
                <w:right w:val="none" w:sz="0" w:space="0" w:color="auto"/>
              </w:divBdr>
              <w:divsChild>
                <w:div w:id="7448355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45844057">
          <w:marLeft w:val="0"/>
          <w:marRight w:val="0"/>
          <w:marTop w:val="0"/>
          <w:marBottom w:val="0"/>
          <w:divBdr>
            <w:top w:val="none" w:sz="0" w:space="0" w:color="auto"/>
            <w:left w:val="none" w:sz="0" w:space="0" w:color="auto"/>
            <w:bottom w:val="none" w:sz="0" w:space="0" w:color="auto"/>
            <w:right w:val="none" w:sz="0" w:space="0" w:color="auto"/>
          </w:divBdr>
          <w:divsChild>
            <w:div w:id="180246766">
              <w:marLeft w:val="0"/>
              <w:marRight w:val="0"/>
              <w:marTop w:val="0"/>
              <w:marBottom w:val="0"/>
              <w:divBdr>
                <w:top w:val="none" w:sz="0" w:space="0" w:color="auto"/>
                <w:left w:val="none" w:sz="0" w:space="0" w:color="auto"/>
                <w:bottom w:val="none" w:sz="0" w:space="0" w:color="auto"/>
                <w:right w:val="none" w:sz="0" w:space="0" w:color="auto"/>
              </w:divBdr>
              <w:divsChild>
                <w:div w:id="12341990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5328222">
          <w:marLeft w:val="0"/>
          <w:marRight w:val="0"/>
          <w:marTop w:val="0"/>
          <w:marBottom w:val="0"/>
          <w:divBdr>
            <w:top w:val="none" w:sz="0" w:space="0" w:color="auto"/>
            <w:left w:val="none" w:sz="0" w:space="0" w:color="auto"/>
            <w:bottom w:val="none" w:sz="0" w:space="0" w:color="auto"/>
            <w:right w:val="none" w:sz="0" w:space="0" w:color="auto"/>
          </w:divBdr>
          <w:divsChild>
            <w:div w:id="1806042688">
              <w:marLeft w:val="0"/>
              <w:marRight w:val="0"/>
              <w:marTop w:val="0"/>
              <w:marBottom w:val="0"/>
              <w:divBdr>
                <w:top w:val="none" w:sz="0" w:space="0" w:color="auto"/>
                <w:left w:val="none" w:sz="0" w:space="0" w:color="auto"/>
                <w:bottom w:val="none" w:sz="0" w:space="0" w:color="auto"/>
                <w:right w:val="none" w:sz="0" w:space="0" w:color="auto"/>
              </w:divBdr>
              <w:divsChild>
                <w:div w:id="12456498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3534566">
          <w:marLeft w:val="0"/>
          <w:marRight w:val="0"/>
          <w:marTop w:val="0"/>
          <w:marBottom w:val="0"/>
          <w:divBdr>
            <w:top w:val="none" w:sz="0" w:space="0" w:color="auto"/>
            <w:left w:val="none" w:sz="0" w:space="0" w:color="auto"/>
            <w:bottom w:val="none" w:sz="0" w:space="0" w:color="auto"/>
            <w:right w:val="none" w:sz="0" w:space="0" w:color="auto"/>
          </w:divBdr>
          <w:divsChild>
            <w:div w:id="1805539359">
              <w:marLeft w:val="0"/>
              <w:marRight w:val="0"/>
              <w:marTop w:val="0"/>
              <w:marBottom w:val="0"/>
              <w:divBdr>
                <w:top w:val="none" w:sz="0" w:space="0" w:color="auto"/>
                <w:left w:val="none" w:sz="0" w:space="0" w:color="auto"/>
                <w:bottom w:val="none" w:sz="0" w:space="0" w:color="auto"/>
                <w:right w:val="none" w:sz="0" w:space="0" w:color="auto"/>
              </w:divBdr>
              <w:divsChild>
                <w:div w:id="212330359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79855487">
          <w:marLeft w:val="0"/>
          <w:marRight w:val="0"/>
          <w:marTop w:val="0"/>
          <w:marBottom w:val="0"/>
          <w:divBdr>
            <w:top w:val="none" w:sz="0" w:space="0" w:color="auto"/>
            <w:left w:val="none" w:sz="0" w:space="0" w:color="auto"/>
            <w:bottom w:val="none" w:sz="0" w:space="0" w:color="auto"/>
            <w:right w:val="none" w:sz="0" w:space="0" w:color="auto"/>
          </w:divBdr>
        </w:div>
        <w:div w:id="1854146819">
          <w:marLeft w:val="0"/>
          <w:marRight w:val="0"/>
          <w:marTop w:val="0"/>
          <w:marBottom w:val="0"/>
          <w:divBdr>
            <w:top w:val="none" w:sz="0" w:space="0" w:color="auto"/>
            <w:left w:val="none" w:sz="0" w:space="0" w:color="auto"/>
            <w:bottom w:val="none" w:sz="0" w:space="0" w:color="auto"/>
            <w:right w:val="none" w:sz="0" w:space="0" w:color="auto"/>
          </w:divBdr>
          <w:divsChild>
            <w:div w:id="1097210277">
              <w:marLeft w:val="0"/>
              <w:marRight w:val="0"/>
              <w:marTop w:val="0"/>
              <w:marBottom w:val="0"/>
              <w:divBdr>
                <w:top w:val="none" w:sz="0" w:space="0" w:color="auto"/>
                <w:left w:val="none" w:sz="0" w:space="0" w:color="auto"/>
                <w:bottom w:val="none" w:sz="0" w:space="0" w:color="auto"/>
                <w:right w:val="none" w:sz="0" w:space="0" w:color="auto"/>
              </w:divBdr>
              <w:divsChild>
                <w:div w:id="134093248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13213924">
          <w:marLeft w:val="0"/>
          <w:marRight w:val="0"/>
          <w:marTop w:val="0"/>
          <w:marBottom w:val="0"/>
          <w:divBdr>
            <w:top w:val="none" w:sz="0" w:space="0" w:color="auto"/>
            <w:left w:val="none" w:sz="0" w:space="0" w:color="auto"/>
            <w:bottom w:val="none" w:sz="0" w:space="0" w:color="auto"/>
            <w:right w:val="none" w:sz="0" w:space="0" w:color="auto"/>
          </w:divBdr>
          <w:divsChild>
            <w:div w:id="889607410">
              <w:marLeft w:val="0"/>
              <w:marRight w:val="0"/>
              <w:marTop w:val="0"/>
              <w:marBottom w:val="0"/>
              <w:divBdr>
                <w:top w:val="none" w:sz="0" w:space="0" w:color="auto"/>
                <w:left w:val="none" w:sz="0" w:space="0" w:color="auto"/>
                <w:bottom w:val="none" w:sz="0" w:space="0" w:color="auto"/>
                <w:right w:val="none" w:sz="0" w:space="0" w:color="auto"/>
              </w:divBdr>
              <w:divsChild>
                <w:div w:id="3117638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92834">
      <w:bodyDiv w:val="1"/>
      <w:marLeft w:val="0"/>
      <w:marRight w:val="0"/>
      <w:marTop w:val="0"/>
      <w:marBottom w:val="0"/>
      <w:divBdr>
        <w:top w:val="none" w:sz="0" w:space="0" w:color="auto"/>
        <w:left w:val="none" w:sz="0" w:space="0" w:color="auto"/>
        <w:bottom w:val="none" w:sz="0" w:space="0" w:color="auto"/>
        <w:right w:val="none" w:sz="0" w:space="0" w:color="auto"/>
      </w:divBdr>
    </w:div>
    <w:div w:id="625937165">
      <w:bodyDiv w:val="1"/>
      <w:marLeft w:val="0"/>
      <w:marRight w:val="0"/>
      <w:marTop w:val="0"/>
      <w:marBottom w:val="0"/>
      <w:divBdr>
        <w:top w:val="none" w:sz="0" w:space="0" w:color="auto"/>
        <w:left w:val="none" w:sz="0" w:space="0" w:color="auto"/>
        <w:bottom w:val="none" w:sz="0" w:space="0" w:color="auto"/>
        <w:right w:val="none" w:sz="0" w:space="0" w:color="auto"/>
      </w:divBdr>
    </w:div>
    <w:div w:id="633367635">
      <w:bodyDiv w:val="1"/>
      <w:marLeft w:val="0"/>
      <w:marRight w:val="0"/>
      <w:marTop w:val="0"/>
      <w:marBottom w:val="0"/>
      <w:divBdr>
        <w:top w:val="none" w:sz="0" w:space="0" w:color="auto"/>
        <w:left w:val="none" w:sz="0" w:space="0" w:color="auto"/>
        <w:bottom w:val="none" w:sz="0" w:space="0" w:color="auto"/>
        <w:right w:val="none" w:sz="0" w:space="0" w:color="auto"/>
      </w:divBdr>
    </w:div>
    <w:div w:id="653684679">
      <w:bodyDiv w:val="1"/>
      <w:marLeft w:val="0"/>
      <w:marRight w:val="0"/>
      <w:marTop w:val="0"/>
      <w:marBottom w:val="0"/>
      <w:divBdr>
        <w:top w:val="none" w:sz="0" w:space="0" w:color="auto"/>
        <w:left w:val="none" w:sz="0" w:space="0" w:color="auto"/>
        <w:bottom w:val="none" w:sz="0" w:space="0" w:color="auto"/>
        <w:right w:val="none" w:sz="0" w:space="0" w:color="auto"/>
      </w:divBdr>
    </w:div>
    <w:div w:id="665059782">
      <w:bodyDiv w:val="1"/>
      <w:marLeft w:val="0"/>
      <w:marRight w:val="0"/>
      <w:marTop w:val="0"/>
      <w:marBottom w:val="0"/>
      <w:divBdr>
        <w:top w:val="none" w:sz="0" w:space="0" w:color="auto"/>
        <w:left w:val="none" w:sz="0" w:space="0" w:color="auto"/>
        <w:bottom w:val="none" w:sz="0" w:space="0" w:color="auto"/>
        <w:right w:val="none" w:sz="0" w:space="0" w:color="auto"/>
      </w:divBdr>
    </w:div>
    <w:div w:id="687561311">
      <w:bodyDiv w:val="1"/>
      <w:marLeft w:val="0"/>
      <w:marRight w:val="0"/>
      <w:marTop w:val="0"/>
      <w:marBottom w:val="0"/>
      <w:divBdr>
        <w:top w:val="none" w:sz="0" w:space="0" w:color="auto"/>
        <w:left w:val="none" w:sz="0" w:space="0" w:color="auto"/>
        <w:bottom w:val="none" w:sz="0" w:space="0" w:color="auto"/>
        <w:right w:val="none" w:sz="0" w:space="0" w:color="auto"/>
      </w:divBdr>
    </w:div>
    <w:div w:id="700859816">
      <w:bodyDiv w:val="1"/>
      <w:marLeft w:val="0"/>
      <w:marRight w:val="0"/>
      <w:marTop w:val="0"/>
      <w:marBottom w:val="0"/>
      <w:divBdr>
        <w:top w:val="none" w:sz="0" w:space="0" w:color="auto"/>
        <w:left w:val="none" w:sz="0" w:space="0" w:color="auto"/>
        <w:bottom w:val="none" w:sz="0" w:space="0" w:color="auto"/>
        <w:right w:val="none" w:sz="0" w:space="0" w:color="auto"/>
      </w:divBdr>
    </w:div>
    <w:div w:id="736248395">
      <w:bodyDiv w:val="1"/>
      <w:marLeft w:val="0"/>
      <w:marRight w:val="0"/>
      <w:marTop w:val="0"/>
      <w:marBottom w:val="0"/>
      <w:divBdr>
        <w:top w:val="none" w:sz="0" w:space="0" w:color="auto"/>
        <w:left w:val="none" w:sz="0" w:space="0" w:color="auto"/>
        <w:bottom w:val="none" w:sz="0" w:space="0" w:color="auto"/>
        <w:right w:val="none" w:sz="0" w:space="0" w:color="auto"/>
      </w:divBdr>
    </w:div>
    <w:div w:id="751197890">
      <w:bodyDiv w:val="1"/>
      <w:marLeft w:val="0"/>
      <w:marRight w:val="0"/>
      <w:marTop w:val="0"/>
      <w:marBottom w:val="0"/>
      <w:divBdr>
        <w:top w:val="none" w:sz="0" w:space="0" w:color="auto"/>
        <w:left w:val="none" w:sz="0" w:space="0" w:color="auto"/>
        <w:bottom w:val="none" w:sz="0" w:space="0" w:color="auto"/>
        <w:right w:val="none" w:sz="0" w:space="0" w:color="auto"/>
      </w:divBdr>
    </w:div>
    <w:div w:id="756362473">
      <w:bodyDiv w:val="1"/>
      <w:marLeft w:val="0"/>
      <w:marRight w:val="0"/>
      <w:marTop w:val="0"/>
      <w:marBottom w:val="0"/>
      <w:divBdr>
        <w:top w:val="none" w:sz="0" w:space="0" w:color="auto"/>
        <w:left w:val="none" w:sz="0" w:space="0" w:color="auto"/>
        <w:bottom w:val="none" w:sz="0" w:space="0" w:color="auto"/>
        <w:right w:val="none" w:sz="0" w:space="0" w:color="auto"/>
      </w:divBdr>
    </w:div>
    <w:div w:id="762532871">
      <w:bodyDiv w:val="1"/>
      <w:marLeft w:val="0"/>
      <w:marRight w:val="0"/>
      <w:marTop w:val="0"/>
      <w:marBottom w:val="0"/>
      <w:divBdr>
        <w:top w:val="none" w:sz="0" w:space="0" w:color="auto"/>
        <w:left w:val="none" w:sz="0" w:space="0" w:color="auto"/>
        <w:bottom w:val="none" w:sz="0" w:space="0" w:color="auto"/>
        <w:right w:val="none" w:sz="0" w:space="0" w:color="auto"/>
      </w:divBdr>
    </w:div>
    <w:div w:id="765200025">
      <w:bodyDiv w:val="1"/>
      <w:marLeft w:val="0"/>
      <w:marRight w:val="0"/>
      <w:marTop w:val="0"/>
      <w:marBottom w:val="0"/>
      <w:divBdr>
        <w:top w:val="none" w:sz="0" w:space="0" w:color="auto"/>
        <w:left w:val="none" w:sz="0" w:space="0" w:color="auto"/>
        <w:bottom w:val="none" w:sz="0" w:space="0" w:color="auto"/>
        <w:right w:val="none" w:sz="0" w:space="0" w:color="auto"/>
      </w:divBdr>
    </w:div>
    <w:div w:id="776411554">
      <w:bodyDiv w:val="1"/>
      <w:marLeft w:val="0"/>
      <w:marRight w:val="0"/>
      <w:marTop w:val="0"/>
      <w:marBottom w:val="0"/>
      <w:divBdr>
        <w:top w:val="none" w:sz="0" w:space="0" w:color="auto"/>
        <w:left w:val="none" w:sz="0" w:space="0" w:color="auto"/>
        <w:bottom w:val="none" w:sz="0" w:space="0" w:color="auto"/>
        <w:right w:val="none" w:sz="0" w:space="0" w:color="auto"/>
      </w:divBdr>
    </w:div>
    <w:div w:id="834686511">
      <w:bodyDiv w:val="1"/>
      <w:marLeft w:val="0"/>
      <w:marRight w:val="0"/>
      <w:marTop w:val="0"/>
      <w:marBottom w:val="0"/>
      <w:divBdr>
        <w:top w:val="none" w:sz="0" w:space="0" w:color="auto"/>
        <w:left w:val="none" w:sz="0" w:space="0" w:color="auto"/>
        <w:bottom w:val="none" w:sz="0" w:space="0" w:color="auto"/>
        <w:right w:val="none" w:sz="0" w:space="0" w:color="auto"/>
      </w:divBdr>
    </w:div>
    <w:div w:id="887033657">
      <w:bodyDiv w:val="1"/>
      <w:marLeft w:val="0"/>
      <w:marRight w:val="0"/>
      <w:marTop w:val="0"/>
      <w:marBottom w:val="0"/>
      <w:divBdr>
        <w:top w:val="none" w:sz="0" w:space="0" w:color="auto"/>
        <w:left w:val="none" w:sz="0" w:space="0" w:color="auto"/>
        <w:bottom w:val="none" w:sz="0" w:space="0" w:color="auto"/>
        <w:right w:val="none" w:sz="0" w:space="0" w:color="auto"/>
      </w:divBdr>
    </w:div>
    <w:div w:id="927807846">
      <w:bodyDiv w:val="1"/>
      <w:marLeft w:val="0"/>
      <w:marRight w:val="0"/>
      <w:marTop w:val="0"/>
      <w:marBottom w:val="0"/>
      <w:divBdr>
        <w:top w:val="none" w:sz="0" w:space="0" w:color="auto"/>
        <w:left w:val="none" w:sz="0" w:space="0" w:color="auto"/>
        <w:bottom w:val="none" w:sz="0" w:space="0" w:color="auto"/>
        <w:right w:val="none" w:sz="0" w:space="0" w:color="auto"/>
      </w:divBdr>
    </w:div>
    <w:div w:id="958996775">
      <w:bodyDiv w:val="1"/>
      <w:marLeft w:val="0"/>
      <w:marRight w:val="0"/>
      <w:marTop w:val="0"/>
      <w:marBottom w:val="0"/>
      <w:divBdr>
        <w:top w:val="none" w:sz="0" w:space="0" w:color="auto"/>
        <w:left w:val="none" w:sz="0" w:space="0" w:color="auto"/>
        <w:bottom w:val="none" w:sz="0" w:space="0" w:color="auto"/>
        <w:right w:val="none" w:sz="0" w:space="0" w:color="auto"/>
      </w:divBdr>
    </w:div>
    <w:div w:id="960383115">
      <w:bodyDiv w:val="1"/>
      <w:marLeft w:val="0"/>
      <w:marRight w:val="0"/>
      <w:marTop w:val="0"/>
      <w:marBottom w:val="0"/>
      <w:divBdr>
        <w:top w:val="none" w:sz="0" w:space="0" w:color="auto"/>
        <w:left w:val="none" w:sz="0" w:space="0" w:color="auto"/>
        <w:bottom w:val="none" w:sz="0" w:space="0" w:color="auto"/>
        <w:right w:val="none" w:sz="0" w:space="0" w:color="auto"/>
      </w:divBdr>
    </w:div>
    <w:div w:id="987980392">
      <w:bodyDiv w:val="1"/>
      <w:marLeft w:val="0"/>
      <w:marRight w:val="0"/>
      <w:marTop w:val="0"/>
      <w:marBottom w:val="0"/>
      <w:divBdr>
        <w:top w:val="none" w:sz="0" w:space="0" w:color="auto"/>
        <w:left w:val="none" w:sz="0" w:space="0" w:color="auto"/>
        <w:bottom w:val="none" w:sz="0" w:space="0" w:color="auto"/>
        <w:right w:val="none" w:sz="0" w:space="0" w:color="auto"/>
      </w:divBdr>
    </w:div>
    <w:div w:id="989554662">
      <w:bodyDiv w:val="1"/>
      <w:marLeft w:val="0"/>
      <w:marRight w:val="0"/>
      <w:marTop w:val="0"/>
      <w:marBottom w:val="0"/>
      <w:divBdr>
        <w:top w:val="none" w:sz="0" w:space="0" w:color="auto"/>
        <w:left w:val="none" w:sz="0" w:space="0" w:color="auto"/>
        <w:bottom w:val="none" w:sz="0" w:space="0" w:color="auto"/>
        <w:right w:val="none" w:sz="0" w:space="0" w:color="auto"/>
      </w:divBdr>
    </w:div>
    <w:div w:id="1085997111">
      <w:bodyDiv w:val="1"/>
      <w:marLeft w:val="0"/>
      <w:marRight w:val="0"/>
      <w:marTop w:val="0"/>
      <w:marBottom w:val="0"/>
      <w:divBdr>
        <w:top w:val="none" w:sz="0" w:space="0" w:color="auto"/>
        <w:left w:val="none" w:sz="0" w:space="0" w:color="auto"/>
        <w:bottom w:val="none" w:sz="0" w:space="0" w:color="auto"/>
        <w:right w:val="none" w:sz="0" w:space="0" w:color="auto"/>
      </w:divBdr>
    </w:div>
    <w:div w:id="1093084675">
      <w:bodyDiv w:val="1"/>
      <w:marLeft w:val="0"/>
      <w:marRight w:val="0"/>
      <w:marTop w:val="0"/>
      <w:marBottom w:val="0"/>
      <w:divBdr>
        <w:top w:val="none" w:sz="0" w:space="0" w:color="auto"/>
        <w:left w:val="none" w:sz="0" w:space="0" w:color="auto"/>
        <w:bottom w:val="none" w:sz="0" w:space="0" w:color="auto"/>
        <w:right w:val="none" w:sz="0" w:space="0" w:color="auto"/>
      </w:divBdr>
    </w:div>
    <w:div w:id="1099107903">
      <w:bodyDiv w:val="1"/>
      <w:marLeft w:val="0"/>
      <w:marRight w:val="0"/>
      <w:marTop w:val="0"/>
      <w:marBottom w:val="0"/>
      <w:divBdr>
        <w:top w:val="none" w:sz="0" w:space="0" w:color="auto"/>
        <w:left w:val="none" w:sz="0" w:space="0" w:color="auto"/>
        <w:bottom w:val="none" w:sz="0" w:space="0" w:color="auto"/>
        <w:right w:val="none" w:sz="0" w:space="0" w:color="auto"/>
      </w:divBdr>
    </w:div>
    <w:div w:id="1102190988">
      <w:bodyDiv w:val="1"/>
      <w:marLeft w:val="0"/>
      <w:marRight w:val="0"/>
      <w:marTop w:val="0"/>
      <w:marBottom w:val="0"/>
      <w:divBdr>
        <w:top w:val="none" w:sz="0" w:space="0" w:color="auto"/>
        <w:left w:val="none" w:sz="0" w:space="0" w:color="auto"/>
        <w:bottom w:val="none" w:sz="0" w:space="0" w:color="auto"/>
        <w:right w:val="none" w:sz="0" w:space="0" w:color="auto"/>
      </w:divBdr>
    </w:div>
    <w:div w:id="1165315674">
      <w:bodyDiv w:val="1"/>
      <w:marLeft w:val="0"/>
      <w:marRight w:val="0"/>
      <w:marTop w:val="0"/>
      <w:marBottom w:val="0"/>
      <w:divBdr>
        <w:top w:val="none" w:sz="0" w:space="0" w:color="auto"/>
        <w:left w:val="none" w:sz="0" w:space="0" w:color="auto"/>
        <w:bottom w:val="none" w:sz="0" w:space="0" w:color="auto"/>
        <w:right w:val="none" w:sz="0" w:space="0" w:color="auto"/>
      </w:divBdr>
    </w:div>
    <w:div w:id="1193419684">
      <w:bodyDiv w:val="1"/>
      <w:marLeft w:val="0"/>
      <w:marRight w:val="0"/>
      <w:marTop w:val="0"/>
      <w:marBottom w:val="0"/>
      <w:divBdr>
        <w:top w:val="none" w:sz="0" w:space="0" w:color="auto"/>
        <w:left w:val="none" w:sz="0" w:space="0" w:color="auto"/>
        <w:bottom w:val="none" w:sz="0" w:space="0" w:color="auto"/>
        <w:right w:val="none" w:sz="0" w:space="0" w:color="auto"/>
      </w:divBdr>
      <w:divsChild>
        <w:div w:id="1974556760">
          <w:marLeft w:val="0"/>
          <w:marRight w:val="0"/>
          <w:marTop w:val="0"/>
          <w:marBottom w:val="0"/>
          <w:divBdr>
            <w:top w:val="none" w:sz="0" w:space="0" w:color="auto"/>
            <w:left w:val="none" w:sz="0" w:space="0" w:color="auto"/>
            <w:bottom w:val="none" w:sz="0" w:space="0" w:color="auto"/>
            <w:right w:val="none" w:sz="0" w:space="0" w:color="auto"/>
          </w:divBdr>
          <w:divsChild>
            <w:div w:id="43143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0609">
      <w:bodyDiv w:val="1"/>
      <w:marLeft w:val="0"/>
      <w:marRight w:val="0"/>
      <w:marTop w:val="0"/>
      <w:marBottom w:val="0"/>
      <w:divBdr>
        <w:top w:val="none" w:sz="0" w:space="0" w:color="auto"/>
        <w:left w:val="none" w:sz="0" w:space="0" w:color="auto"/>
        <w:bottom w:val="none" w:sz="0" w:space="0" w:color="auto"/>
        <w:right w:val="none" w:sz="0" w:space="0" w:color="auto"/>
      </w:divBdr>
    </w:div>
    <w:div w:id="1207061137">
      <w:bodyDiv w:val="1"/>
      <w:marLeft w:val="0"/>
      <w:marRight w:val="0"/>
      <w:marTop w:val="0"/>
      <w:marBottom w:val="0"/>
      <w:divBdr>
        <w:top w:val="none" w:sz="0" w:space="0" w:color="auto"/>
        <w:left w:val="none" w:sz="0" w:space="0" w:color="auto"/>
        <w:bottom w:val="none" w:sz="0" w:space="0" w:color="auto"/>
        <w:right w:val="none" w:sz="0" w:space="0" w:color="auto"/>
      </w:divBdr>
    </w:div>
    <w:div w:id="1220047657">
      <w:bodyDiv w:val="1"/>
      <w:marLeft w:val="0"/>
      <w:marRight w:val="0"/>
      <w:marTop w:val="0"/>
      <w:marBottom w:val="0"/>
      <w:divBdr>
        <w:top w:val="none" w:sz="0" w:space="0" w:color="auto"/>
        <w:left w:val="none" w:sz="0" w:space="0" w:color="auto"/>
        <w:bottom w:val="none" w:sz="0" w:space="0" w:color="auto"/>
        <w:right w:val="none" w:sz="0" w:space="0" w:color="auto"/>
      </w:divBdr>
    </w:div>
    <w:div w:id="1230725322">
      <w:bodyDiv w:val="1"/>
      <w:marLeft w:val="0"/>
      <w:marRight w:val="0"/>
      <w:marTop w:val="0"/>
      <w:marBottom w:val="0"/>
      <w:divBdr>
        <w:top w:val="none" w:sz="0" w:space="0" w:color="auto"/>
        <w:left w:val="none" w:sz="0" w:space="0" w:color="auto"/>
        <w:bottom w:val="none" w:sz="0" w:space="0" w:color="auto"/>
        <w:right w:val="none" w:sz="0" w:space="0" w:color="auto"/>
      </w:divBdr>
    </w:div>
    <w:div w:id="1240097022">
      <w:bodyDiv w:val="1"/>
      <w:marLeft w:val="0"/>
      <w:marRight w:val="0"/>
      <w:marTop w:val="0"/>
      <w:marBottom w:val="0"/>
      <w:divBdr>
        <w:top w:val="none" w:sz="0" w:space="0" w:color="auto"/>
        <w:left w:val="none" w:sz="0" w:space="0" w:color="auto"/>
        <w:bottom w:val="none" w:sz="0" w:space="0" w:color="auto"/>
        <w:right w:val="none" w:sz="0" w:space="0" w:color="auto"/>
      </w:divBdr>
    </w:div>
    <w:div w:id="1242135457">
      <w:bodyDiv w:val="1"/>
      <w:marLeft w:val="0"/>
      <w:marRight w:val="0"/>
      <w:marTop w:val="0"/>
      <w:marBottom w:val="0"/>
      <w:divBdr>
        <w:top w:val="none" w:sz="0" w:space="0" w:color="auto"/>
        <w:left w:val="none" w:sz="0" w:space="0" w:color="auto"/>
        <w:bottom w:val="none" w:sz="0" w:space="0" w:color="auto"/>
        <w:right w:val="none" w:sz="0" w:space="0" w:color="auto"/>
      </w:divBdr>
    </w:div>
    <w:div w:id="1258709203">
      <w:bodyDiv w:val="1"/>
      <w:marLeft w:val="0"/>
      <w:marRight w:val="0"/>
      <w:marTop w:val="0"/>
      <w:marBottom w:val="0"/>
      <w:divBdr>
        <w:top w:val="none" w:sz="0" w:space="0" w:color="auto"/>
        <w:left w:val="none" w:sz="0" w:space="0" w:color="auto"/>
        <w:bottom w:val="none" w:sz="0" w:space="0" w:color="auto"/>
        <w:right w:val="none" w:sz="0" w:space="0" w:color="auto"/>
      </w:divBdr>
    </w:div>
    <w:div w:id="1268927513">
      <w:bodyDiv w:val="1"/>
      <w:marLeft w:val="0"/>
      <w:marRight w:val="0"/>
      <w:marTop w:val="0"/>
      <w:marBottom w:val="0"/>
      <w:divBdr>
        <w:top w:val="none" w:sz="0" w:space="0" w:color="auto"/>
        <w:left w:val="none" w:sz="0" w:space="0" w:color="auto"/>
        <w:bottom w:val="none" w:sz="0" w:space="0" w:color="auto"/>
        <w:right w:val="none" w:sz="0" w:space="0" w:color="auto"/>
      </w:divBdr>
    </w:div>
    <w:div w:id="1305424790">
      <w:bodyDiv w:val="1"/>
      <w:marLeft w:val="0"/>
      <w:marRight w:val="0"/>
      <w:marTop w:val="0"/>
      <w:marBottom w:val="0"/>
      <w:divBdr>
        <w:top w:val="none" w:sz="0" w:space="0" w:color="auto"/>
        <w:left w:val="none" w:sz="0" w:space="0" w:color="auto"/>
        <w:bottom w:val="none" w:sz="0" w:space="0" w:color="auto"/>
        <w:right w:val="none" w:sz="0" w:space="0" w:color="auto"/>
      </w:divBdr>
    </w:div>
    <w:div w:id="1313021852">
      <w:bodyDiv w:val="1"/>
      <w:marLeft w:val="0"/>
      <w:marRight w:val="0"/>
      <w:marTop w:val="0"/>
      <w:marBottom w:val="0"/>
      <w:divBdr>
        <w:top w:val="none" w:sz="0" w:space="0" w:color="auto"/>
        <w:left w:val="none" w:sz="0" w:space="0" w:color="auto"/>
        <w:bottom w:val="none" w:sz="0" w:space="0" w:color="auto"/>
        <w:right w:val="none" w:sz="0" w:space="0" w:color="auto"/>
      </w:divBdr>
    </w:div>
    <w:div w:id="1340692586">
      <w:bodyDiv w:val="1"/>
      <w:marLeft w:val="0"/>
      <w:marRight w:val="0"/>
      <w:marTop w:val="0"/>
      <w:marBottom w:val="0"/>
      <w:divBdr>
        <w:top w:val="none" w:sz="0" w:space="0" w:color="auto"/>
        <w:left w:val="none" w:sz="0" w:space="0" w:color="auto"/>
        <w:bottom w:val="none" w:sz="0" w:space="0" w:color="auto"/>
        <w:right w:val="none" w:sz="0" w:space="0" w:color="auto"/>
      </w:divBdr>
    </w:div>
    <w:div w:id="1352101970">
      <w:bodyDiv w:val="1"/>
      <w:marLeft w:val="0"/>
      <w:marRight w:val="0"/>
      <w:marTop w:val="0"/>
      <w:marBottom w:val="0"/>
      <w:divBdr>
        <w:top w:val="none" w:sz="0" w:space="0" w:color="auto"/>
        <w:left w:val="none" w:sz="0" w:space="0" w:color="auto"/>
        <w:bottom w:val="none" w:sz="0" w:space="0" w:color="auto"/>
        <w:right w:val="none" w:sz="0" w:space="0" w:color="auto"/>
      </w:divBdr>
    </w:div>
    <w:div w:id="1363046566">
      <w:bodyDiv w:val="1"/>
      <w:marLeft w:val="0"/>
      <w:marRight w:val="0"/>
      <w:marTop w:val="0"/>
      <w:marBottom w:val="0"/>
      <w:divBdr>
        <w:top w:val="none" w:sz="0" w:space="0" w:color="auto"/>
        <w:left w:val="none" w:sz="0" w:space="0" w:color="auto"/>
        <w:bottom w:val="none" w:sz="0" w:space="0" w:color="auto"/>
        <w:right w:val="none" w:sz="0" w:space="0" w:color="auto"/>
      </w:divBdr>
    </w:div>
    <w:div w:id="1377854864">
      <w:bodyDiv w:val="1"/>
      <w:marLeft w:val="0"/>
      <w:marRight w:val="0"/>
      <w:marTop w:val="0"/>
      <w:marBottom w:val="0"/>
      <w:divBdr>
        <w:top w:val="none" w:sz="0" w:space="0" w:color="auto"/>
        <w:left w:val="none" w:sz="0" w:space="0" w:color="auto"/>
        <w:bottom w:val="none" w:sz="0" w:space="0" w:color="auto"/>
        <w:right w:val="none" w:sz="0" w:space="0" w:color="auto"/>
      </w:divBdr>
    </w:div>
    <w:div w:id="1390886205">
      <w:bodyDiv w:val="1"/>
      <w:marLeft w:val="0"/>
      <w:marRight w:val="0"/>
      <w:marTop w:val="0"/>
      <w:marBottom w:val="0"/>
      <w:divBdr>
        <w:top w:val="none" w:sz="0" w:space="0" w:color="auto"/>
        <w:left w:val="none" w:sz="0" w:space="0" w:color="auto"/>
        <w:bottom w:val="none" w:sz="0" w:space="0" w:color="auto"/>
        <w:right w:val="none" w:sz="0" w:space="0" w:color="auto"/>
      </w:divBdr>
    </w:div>
    <w:div w:id="1408923555">
      <w:bodyDiv w:val="1"/>
      <w:marLeft w:val="0"/>
      <w:marRight w:val="0"/>
      <w:marTop w:val="0"/>
      <w:marBottom w:val="0"/>
      <w:divBdr>
        <w:top w:val="none" w:sz="0" w:space="0" w:color="auto"/>
        <w:left w:val="none" w:sz="0" w:space="0" w:color="auto"/>
        <w:bottom w:val="none" w:sz="0" w:space="0" w:color="auto"/>
        <w:right w:val="none" w:sz="0" w:space="0" w:color="auto"/>
      </w:divBdr>
    </w:div>
    <w:div w:id="1409228291">
      <w:bodyDiv w:val="1"/>
      <w:marLeft w:val="0"/>
      <w:marRight w:val="0"/>
      <w:marTop w:val="0"/>
      <w:marBottom w:val="0"/>
      <w:divBdr>
        <w:top w:val="none" w:sz="0" w:space="0" w:color="auto"/>
        <w:left w:val="none" w:sz="0" w:space="0" w:color="auto"/>
        <w:bottom w:val="none" w:sz="0" w:space="0" w:color="auto"/>
        <w:right w:val="none" w:sz="0" w:space="0" w:color="auto"/>
      </w:divBdr>
    </w:div>
    <w:div w:id="1412770750">
      <w:bodyDiv w:val="1"/>
      <w:marLeft w:val="0"/>
      <w:marRight w:val="0"/>
      <w:marTop w:val="0"/>
      <w:marBottom w:val="0"/>
      <w:divBdr>
        <w:top w:val="none" w:sz="0" w:space="0" w:color="auto"/>
        <w:left w:val="none" w:sz="0" w:space="0" w:color="auto"/>
        <w:bottom w:val="none" w:sz="0" w:space="0" w:color="auto"/>
        <w:right w:val="none" w:sz="0" w:space="0" w:color="auto"/>
      </w:divBdr>
    </w:div>
    <w:div w:id="1424762623">
      <w:bodyDiv w:val="1"/>
      <w:marLeft w:val="0"/>
      <w:marRight w:val="0"/>
      <w:marTop w:val="0"/>
      <w:marBottom w:val="0"/>
      <w:divBdr>
        <w:top w:val="none" w:sz="0" w:space="0" w:color="auto"/>
        <w:left w:val="none" w:sz="0" w:space="0" w:color="auto"/>
        <w:bottom w:val="none" w:sz="0" w:space="0" w:color="auto"/>
        <w:right w:val="none" w:sz="0" w:space="0" w:color="auto"/>
      </w:divBdr>
    </w:div>
    <w:div w:id="1432890457">
      <w:bodyDiv w:val="1"/>
      <w:marLeft w:val="0"/>
      <w:marRight w:val="0"/>
      <w:marTop w:val="0"/>
      <w:marBottom w:val="0"/>
      <w:divBdr>
        <w:top w:val="none" w:sz="0" w:space="0" w:color="auto"/>
        <w:left w:val="none" w:sz="0" w:space="0" w:color="auto"/>
        <w:bottom w:val="none" w:sz="0" w:space="0" w:color="auto"/>
        <w:right w:val="none" w:sz="0" w:space="0" w:color="auto"/>
      </w:divBdr>
    </w:div>
    <w:div w:id="1443378445">
      <w:bodyDiv w:val="1"/>
      <w:marLeft w:val="0"/>
      <w:marRight w:val="0"/>
      <w:marTop w:val="0"/>
      <w:marBottom w:val="0"/>
      <w:divBdr>
        <w:top w:val="none" w:sz="0" w:space="0" w:color="auto"/>
        <w:left w:val="none" w:sz="0" w:space="0" w:color="auto"/>
        <w:bottom w:val="none" w:sz="0" w:space="0" w:color="auto"/>
        <w:right w:val="none" w:sz="0" w:space="0" w:color="auto"/>
      </w:divBdr>
    </w:div>
    <w:div w:id="1468006640">
      <w:bodyDiv w:val="1"/>
      <w:marLeft w:val="0"/>
      <w:marRight w:val="0"/>
      <w:marTop w:val="0"/>
      <w:marBottom w:val="0"/>
      <w:divBdr>
        <w:top w:val="none" w:sz="0" w:space="0" w:color="auto"/>
        <w:left w:val="none" w:sz="0" w:space="0" w:color="auto"/>
        <w:bottom w:val="none" w:sz="0" w:space="0" w:color="auto"/>
        <w:right w:val="none" w:sz="0" w:space="0" w:color="auto"/>
      </w:divBdr>
    </w:div>
    <w:div w:id="1468473524">
      <w:bodyDiv w:val="1"/>
      <w:marLeft w:val="0"/>
      <w:marRight w:val="0"/>
      <w:marTop w:val="0"/>
      <w:marBottom w:val="0"/>
      <w:divBdr>
        <w:top w:val="none" w:sz="0" w:space="0" w:color="auto"/>
        <w:left w:val="none" w:sz="0" w:space="0" w:color="auto"/>
        <w:bottom w:val="none" w:sz="0" w:space="0" w:color="auto"/>
        <w:right w:val="none" w:sz="0" w:space="0" w:color="auto"/>
      </w:divBdr>
    </w:div>
    <w:div w:id="1491754801">
      <w:bodyDiv w:val="1"/>
      <w:marLeft w:val="0"/>
      <w:marRight w:val="0"/>
      <w:marTop w:val="0"/>
      <w:marBottom w:val="0"/>
      <w:divBdr>
        <w:top w:val="none" w:sz="0" w:space="0" w:color="auto"/>
        <w:left w:val="none" w:sz="0" w:space="0" w:color="auto"/>
        <w:bottom w:val="none" w:sz="0" w:space="0" w:color="auto"/>
        <w:right w:val="none" w:sz="0" w:space="0" w:color="auto"/>
      </w:divBdr>
    </w:div>
    <w:div w:id="1500385941">
      <w:bodyDiv w:val="1"/>
      <w:marLeft w:val="0"/>
      <w:marRight w:val="0"/>
      <w:marTop w:val="0"/>
      <w:marBottom w:val="0"/>
      <w:divBdr>
        <w:top w:val="none" w:sz="0" w:space="0" w:color="auto"/>
        <w:left w:val="none" w:sz="0" w:space="0" w:color="auto"/>
        <w:bottom w:val="none" w:sz="0" w:space="0" w:color="auto"/>
        <w:right w:val="none" w:sz="0" w:space="0" w:color="auto"/>
      </w:divBdr>
    </w:div>
    <w:div w:id="1501507284">
      <w:bodyDiv w:val="1"/>
      <w:marLeft w:val="0"/>
      <w:marRight w:val="0"/>
      <w:marTop w:val="0"/>
      <w:marBottom w:val="0"/>
      <w:divBdr>
        <w:top w:val="none" w:sz="0" w:space="0" w:color="auto"/>
        <w:left w:val="none" w:sz="0" w:space="0" w:color="auto"/>
        <w:bottom w:val="none" w:sz="0" w:space="0" w:color="auto"/>
        <w:right w:val="none" w:sz="0" w:space="0" w:color="auto"/>
      </w:divBdr>
    </w:div>
    <w:div w:id="1537044385">
      <w:bodyDiv w:val="1"/>
      <w:marLeft w:val="0"/>
      <w:marRight w:val="0"/>
      <w:marTop w:val="0"/>
      <w:marBottom w:val="0"/>
      <w:divBdr>
        <w:top w:val="none" w:sz="0" w:space="0" w:color="auto"/>
        <w:left w:val="none" w:sz="0" w:space="0" w:color="auto"/>
        <w:bottom w:val="none" w:sz="0" w:space="0" w:color="auto"/>
        <w:right w:val="none" w:sz="0" w:space="0" w:color="auto"/>
      </w:divBdr>
    </w:div>
    <w:div w:id="1548955450">
      <w:bodyDiv w:val="1"/>
      <w:marLeft w:val="0"/>
      <w:marRight w:val="0"/>
      <w:marTop w:val="0"/>
      <w:marBottom w:val="0"/>
      <w:divBdr>
        <w:top w:val="none" w:sz="0" w:space="0" w:color="auto"/>
        <w:left w:val="none" w:sz="0" w:space="0" w:color="auto"/>
        <w:bottom w:val="none" w:sz="0" w:space="0" w:color="auto"/>
        <w:right w:val="none" w:sz="0" w:space="0" w:color="auto"/>
      </w:divBdr>
    </w:div>
    <w:div w:id="1565145394">
      <w:bodyDiv w:val="1"/>
      <w:marLeft w:val="0"/>
      <w:marRight w:val="0"/>
      <w:marTop w:val="0"/>
      <w:marBottom w:val="0"/>
      <w:divBdr>
        <w:top w:val="none" w:sz="0" w:space="0" w:color="auto"/>
        <w:left w:val="none" w:sz="0" w:space="0" w:color="auto"/>
        <w:bottom w:val="none" w:sz="0" w:space="0" w:color="auto"/>
        <w:right w:val="none" w:sz="0" w:space="0" w:color="auto"/>
      </w:divBdr>
    </w:div>
    <w:div w:id="1592664241">
      <w:bodyDiv w:val="1"/>
      <w:marLeft w:val="0"/>
      <w:marRight w:val="0"/>
      <w:marTop w:val="0"/>
      <w:marBottom w:val="0"/>
      <w:divBdr>
        <w:top w:val="none" w:sz="0" w:space="0" w:color="auto"/>
        <w:left w:val="none" w:sz="0" w:space="0" w:color="auto"/>
        <w:bottom w:val="none" w:sz="0" w:space="0" w:color="auto"/>
        <w:right w:val="none" w:sz="0" w:space="0" w:color="auto"/>
      </w:divBdr>
    </w:div>
    <w:div w:id="1652758184">
      <w:bodyDiv w:val="1"/>
      <w:marLeft w:val="0"/>
      <w:marRight w:val="0"/>
      <w:marTop w:val="0"/>
      <w:marBottom w:val="0"/>
      <w:divBdr>
        <w:top w:val="none" w:sz="0" w:space="0" w:color="auto"/>
        <w:left w:val="none" w:sz="0" w:space="0" w:color="auto"/>
        <w:bottom w:val="none" w:sz="0" w:space="0" w:color="auto"/>
        <w:right w:val="none" w:sz="0" w:space="0" w:color="auto"/>
      </w:divBdr>
    </w:div>
    <w:div w:id="1664313128">
      <w:bodyDiv w:val="1"/>
      <w:marLeft w:val="0"/>
      <w:marRight w:val="0"/>
      <w:marTop w:val="0"/>
      <w:marBottom w:val="0"/>
      <w:divBdr>
        <w:top w:val="none" w:sz="0" w:space="0" w:color="auto"/>
        <w:left w:val="none" w:sz="0" w:space="0" w:color="auto"/>
        <w:bottom w:val="none" w:sz="0" w:space="0" w:color="auto"/>
        <w:right w:val="none" w:sz="0" w:space="0" w:color="auto"/>
      </w:divBdr>
    </w:div>
    <w:div w:id="1685356164">
      <w:bodyDiv w:val="1"/>
      <w:marLeft w:val="0"/>
      <w:marRight w:val="0"/>
      <w:marTop w:val="0"/>
      <w:marBottom w:val="0"/>
      <w:divBdr>
        <w:top w:val="none" w:sz="0" w:space="0" w:color="auto"/>
        <w:left w:val="none" w:sz="0" w:space="0" w:color="auto"/>
        <w:bottom w:val="none" w:sz="0" w:space="0" w:color="auto"/>
        <w:right w:val="none" w:sz="0" w:space="0" w:color="auto"/>
      </w:divBdr>
    </w:div>
    <w:div w:id="1713533874">
      <w:bodyDiv w:val="1"/>
      <w:marLeft w:val="0"/>
      <w:marRight w:val="0"/>
      <w:marTop w:val="0"/>
      <w:marBottom w:val="0"/>
      <w:divBdr>
        <w:top w:val="none" w:sz="0" w:space="0" w:color="auto"/>
        <w:left w:val="none" w:sz="0" w:space="0" w:color="auto"/>
        <w:bottom w:val="none" w:sz="0" w:space="0" w:color="auto"/>
        <w:right w:val="none" w:sz="0" w:space="0" w:color="auto"/>
      </w:divBdr>
    </w:div>
    <w:div w:id="1718625443">
      <w:bodyDiv w:val="1"/>
      <w:marLeft w:val="0"/>
      <w:marRight w:val="0"/>
      <w:marTop w:val="0"/>
      <w:marBottom w:val="0"/>
      <w:divBdr>
        <w:top w:val="none" w:sz="0" w:space="0" w:color="auto"/>
        <w:left w:val="none" w:sz="0" w:space="0" w:color="auto"/>
        <w:bottom w:val="none" w:sz="0" w:space="0" w:color="auto"/>
        <w:right w:val="none" w:sz="0" w:space="0" w:color="auto"/>
      </w:divBdr>
    </w:div>
    <w:div w:id="1720207284">
      <w:bodyDiv w:val="1"/>
      <w:marLeft w:val="0"/>
      <w:marRight w:val="0"/>
      <w:marTop w:val="0"/>
      <w:marBottom w:val="0"/>
      <w:divBdr>
        <w:top w:val="none" w:sz="0" w:space="0" w:color="auto"/>
        <w:left w:val="none" w:sz="0" w:space="0" w:color="auto"/>
        <w:bottom w:val="none" w:sz="0" w:space="0" w:color="auto"/>
        <w:right w:val="none" w:sz="0" w:space="0" w:color="auto"/>
      </w:divBdr>
      <w:divsChild>
        <w:div w:id="1476146322">
          <w:marLeft w:val="0"/>
          <w:marRight w:val="0"/>
          <w:marTop w:val="0"/>
          <w:marBottom w:val="0"/>
          <w:divBdr>
            <w:top w:val="none" w:sz="0" w:space="0" w:color="auto"/>
            <w:left w:val="none" w:sz="0" w:space="0" w:color="auto"/>
            <w:bottom w:val="none" w:sz="0" w:space="0" w:color="auto"/>
            <w:right w:val="none" w:sz="0" w:space="0" w:color="auto"/>
          </w:divBdr>
          <w:divsChild>
            <w:div w:id="9676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5945">
      <w:bodyDiv w:val="1"/>
      <w:marLeft w:val="0"/>
      <w:marRight w:val="0"/>
      <w:marTop w:val="0"/>
      <w:marBottom w:val="0"/>
      <w:divBdr>
        <w:top w:val="none" w:sz="0" w:space="0" w:color="auto"/>
        <w:left w:val="none" w:sz="0" w:space="0" w:color="auto"/>
        <w:bottom w:val="none" w:sz="0" w:space="0" w:color="auto"/>
        <w:right w:val="none" w:sz="0" w:space="0" w:color="auto"/>
      </w:divBdr>
    </w:div>
    <w:div w:id="1758671794">
      <w:bodyDiv w:val="1"/>
      <w:marLeft w:val="0"/>
      <w:marRight w:val="0"/>
      <w:marTop w:val="0"/>
      <w:marBottom w:val="0"/>
      <w:divBdr>
        <w:top w:val="none" w:sz="0" w:space="0" w:color="auto"/>
        <w:left w:val="none" w:sz="0" w:space="0" w:color="auto"/>
        <w:bottom w:val="none" w:sz="0" w:space="0" w:color="auto"/>
        <w:right w:val="none" w:sz="0" w:space="0" w:color="auto"/>
      </w:divBdr>
    </w:div>
    <w:div w:id="1787694507">
      <w:bodyDiv w:val="1"/>
      <w:marLeft w:val="0"/>
      <w:marRight w:val="0"/>
      <w:marTop w:val="0"/>
      <w:marBottom w:val="0"/>
      <w:divBdr>
        <w:top w:val="none" w:sz="0" w:space="0" w:color="auto"/>
        <w:left w:val="none" w:sz="0" w:space="0" w:color="auto"/>
        <w:bottom w:val="none" w:sz="0" w:space="0" w:color="auto"/>
        <w:right w:val="none" w:sz="0" w:space="0" w:color="auto"/>
      </w:divBdr>
    </w:div>
    <w:div w:id="1846749868">
      <w:bodyDiv w:val="1"/>
      <w:marLeft w:val="0"/>
      <w:marRight w:val="0"/>
      <w:marTop w:val="0"/>
      <w:marBottom w:val="0"/>
      <w:divBdr>
        <w:top w:val="none" w:sz="0" w:space="0" w:color="auto"/>
        <w:left w:val="none" w:sz="0" w:space="0" w:color="auto"/>
        <w:bottom w:val="none" w:sz="0" w:space="0" w:color="auto"/>
        <w:right w:val="none" w:sz="0" w:space="0" w:color="auto"/>
      </w:divBdr>
    </w:div>
    <w:div w:id="1861697557">
      <w:bodyDiv w:val="1"/>
      <w:marLeft w:val="0"/>
      <w:marRight w:val="0"/>
      <w:marTop w:val="0"/>
      <w:marBottom w:val="0"/>
      <w:divBdr>
        <w:top w:val="none" w:sz="0" w:space="0" w:color="auto"/>
        <w:left w:val="none" w:sz="0" w:space="0" w:color="auto"/>
        <w:bottom w:val="none" w:sz="0" w:space="0" w:color="auto"/>
        <w:right w:val="none" w:sz="0" w:space="0" w:color="auto"/>
      </w:divBdr>
    </w:div>
    <w:div w:id="1888759748">
      <w:bodyDiv w:val="1"/>
      <w:marLeft w:val="0"/>
      <w:marRight w:val="0"/>
      <w:marTop w:val="0"/>
      <w:marBottom w:val="0"/>
      <w:divBdr>
        <w:top w:val="none" w:sz="0" w:space="0" w:color="auto"/>
        <w:left w:val="none" w:sz="0" w:space="0" w:color="auto"/>
        <w:bottom w:val="none" w:sz="0" w:space="0" w:color="auto"/>
        <w:right w:val="none" w:sz="0" w:space="0" w:color="auto"/>
      </w:divBdr>
    </w:div>
    <w:div w:id="1894997220">
      <w:bodyDiv w:val="1"/>
      <w:marLeft w:val="0"/>
      <w:marRight w:val="0"/>
      <w:marTop w:val="0"/>
      <w:marBottom w:val="0"/>
      <w:divBdr>
        <w:top w:val="none" w:sz="0" w:space="0" w:color="auto"/>
        <w:left w:val="none" w:sz="0" w:space="0" w:color="auto"/>
        <w:bottom w:val="none" w:sz="0" w:space="0" w:color="auto"/>
        <w:right w:val="none" w:sz="0" w:space="0" w:color="auto"/>
      </w:divBdr>
    </w:div>
    <w:div w:id="1904902127">
      <w:bodyDiv w:val="1"/>
      <w:marLeft w:val="0"/>
      <w:marRight w:val="0"/>
      <w:marTop w:val="0"/>
      <w:marBottom w:val="0"/>
      <w:divBdr>
        <w:top w:val="none" w:sz="0" w:space="0" w:color="auto"/>
        <w:left w:val="none" w:sz="0" w:space="0" w:color="auto"/>
        <w:bottom w:val="none" w:sz="0" w:space="0" w:color="auto"/>
        <w:right w:val="none" w:sz="0" w:space="0" w:color="auto"/>
      </w:divBdr>
      <w:divsChild>
        <w:div w:id="933047999">
          <w:marLeft w:val="0"/>
          <w:marRight w:val="0"/>
          <w:marTop w:val="0"/>
          <w:marBottom w:val="0"/>
          <w:divBdr>
            <w:top w:val="none" w:sz="0" w:space="0" w:color="auto"/>
            <w:left w:val="none" w:sz="0" w:space="0" w:color="auto"/>
            <w:bottom w:val="none" w:sz="0" w:space="0" w:color="auto"/>
            <w:right w:val="none" w:sz="0" w:space="0" w:color="auto"/>
          </w:divBdr>
          <w:divsChild>
            <w:div w:id="17683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772">
      <w:bodyDiv w:val="1"/>
      <w:marLeft w:val="0"/>
      <w:marRight w:val="0"/>
      <w:marTop w:val="0"/>
      <w:marBottom w:val="0"/>
      <w:divBdr>
        <w:top w:val="none" w:sz="0" w:space="0" w:color="auto"/>
        <w:left w:val="none" w:sz="0" w:space="0" w:color="auto"/>
        <w:bottom w:val="none" w:sz="0" w:space="0" w:color="auto"/>
        <w:right w:val="none" w:sz="0" w:space="0" w:color="auto"/>
      </w:divBdr>
    </w:div>
    <w:div w:id="1942569096">
      <w:bodyDiv w:val="1"/>
      <w:marLeft w:val="0"/>
      <w:marRight w:val="0"/>
      <w:marTop w:val="0"/>
      <w:marBottom w:val="0"/>
      <w:divBdr>
        <w:top w:val="none" w:sz="0" w:space="0" w:color="auto"/>
        <w:left w:val="none" w:sz="0" w:space="0" w:color="auto"/>
        <w:bottom w:val="none" w:sz="0" w:space="0" w:color="auto"/>
        <w:right w:val="none" w:sz="0" w:space="0" w:color="auto"/>
      </w:divBdr>
    </w:div>
    <w:div w:id="1983458790">
      <w:bodyDiv w:val="1"/>
      <w:marLeft w:val="0"/>
      <w:marRight w:val="0"/>
      <w:marTop w:val="0"/>
      <w:marBottom w:val="0"/>
      <w:divBdr>
        <w:top w:val="none" w:sz="0" w:space="0" w:color="auto"/>
        <w:left w:val="none" w:sz="0" w:space="0" w:color="auto"/>
        <w:bottom w:val="none" w:sz="0" w:space="0" w:color="auto"/>
        <w:right w:val="none" w:sz="0" w:space="0" w:color="auto"/>
      </w:divBdr>
    </w:div>
    <w:div w:id="2023434737">
      <w:bodyDiv w:val="1"/>
      <w:marLeft w:val="0"/>
      <w:marRight w:val="0"/>
      <w:marTop w:val="0"/>
      <w:marBottom w:val="0"/>
      <w:divBdr>
        <w:top w:val="none" w:sz="0" w:space="0" w:color="auto"/>
        <w:left w:val="none" w:sz="0" w:space="0" w:color="auto"/>
        <w:bottom w:val="none" w:sz="0" w:space="0" w:color="auto"/>
        <w:right w:val="none" w:sz="0" w:space="0" w:color="auto"/>
      </w:divBdr>
    </w:div>
    <w:div w:id="2067071916">
      <w:bodyDiv w:val="1"/>
      <w:marLeft w:val="0"/>
      <w:marRight w:val="0"/>
      <w:marTop w:val="0"/>
      <w:marBottom w:val="0"/>
      <w:divBdr>
        <w:top w:val="none" w:sz="0" w:space="0" w:color="auto"/>
        <w:left w:val="none" w:sz="0" w:space="0" w:color="auto"/>
        <w:bottom w:val="none" w:sz="0" w:space="0" w:color="auto"/>
        <w:right w:val="none" w:sz="0" w:space="0" w:color="auto"/>
      </w:divBdr>
    </w:div>
    <w:div w:id="2107769416">
      <w:bodyDiv w:val="1"/>
      <w:marLeft w:val="0"/>
      <w:marRight w:val="0"/>
      <w:marTop w:val="0"/>
      <w:marBottom w:val="0"/>
      <w:divBdr>
        <w:top w:val="none" w:sz="0" w:space="0" w:color="auto"/>
        <w:left w:val="none" w:sz="0" w:space="0" w:color="auto"/>
        <w:bottom w:val="none" w:sz="0" w:space="0" w:color="auto"/>
        <w:right w:val="none" w:sz="0" w:space="0" w:color="auto"/>
      </w:divBdr>
    </w:div>
    <w:div w:id="212245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footer" Target="footer4.xml"/><Relationship Id="rId34" Type="http://schemas.openxmlformats.org/officeDocument/2006/relationships/header" Target="header8.xm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chart" Target="charts/chart4.xml"/><Relationship Id="rId68" Type="http://schemas.openxmlformats.org/officeDocument/2006/relationships/header" Target="header14.xml"/><Relationship Id="rId76" Type="http://schemas.openxmlformats.org/officeDocument/2006/relationships/footer" Target="footer15.xml"/><Relationship Id="rId84" Type="http://schemas.openxmlformats.org/officeDocument/2006/relationships/chart" Target="charts/chart12.xml"/><Relationship Id="rId89" Type="http://schemas.openxmlformats.org/officeDocument/2006/relationships/fontTable" Target="fontTable.xml"/><Relationship Id="R929faee56b684778" Type="http://schemas.microsoft.com/office/2019/09/relationships/intelligence" Target="intelligence.xml"/><Relationship Id="rId7" Type="http://schemas.openxmlformats.org/officeDocument/2006/relationships/settings" Target="settings.xml"/><Relationship Id="rId71"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hyperlink" Target="https://imamuedusa.sharepoint.com/sites/GP2-Group11117/Shared%20Documents/General/Final%20Report/CS-S-2022-Development_of_Medical_Diagnostic_Models_Using_Artificial_Intelligence.docx" TargetMode="External"/><Relationship Id="rId29" Type="http://schemas.openxmlformats.org/officeDocument/2006/relationships/header" Target="header7.xml"/><Relationship Id="rId11" Type="http://schemas.openxmlformats.org/officeDocument/2006/relationships/image" Target="media/image1.png"/><Relationship Id="rId24" Type="http://schemas.openxmlformats.org/officeDocument/2006/relationships/header" Target="header5.xml"/><Relationship Id="rId32" Type="http://schemas.openxmlformats.org/officeDocument/2006/relationships/image" Target="media/image6.png"/><Relationship Id="rId37" Type="http://schemas.openxmlformats.org/officeDocument/2006/relationships/header" Target="header10.xm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header" Target="header12.xml"/><Relationship Id="rId66" Type="http://schemas.openxmlformats.org/officeDocument/2006/relationships/chart" Target="charts/chart7.xml"/><Relationship Id="rId74" Type="http://schemas.openxmlformats.org/officeDocument/2006/relationships/footer" Target="footer14.xml"/><Relationship Id="rId79" Type="http://schemas.openxmlformats.org/officeDocument/2006/relationships/header" Target="header19.xml"/><Relationship Id="rId87" Type="http://schemas.openxmlformats.org/officeDocument/2006/relationships/header" Target="header21.xml"/><Relationship Id="rId5" Type="http://schemas.openxmlformats.org/officeDocument/2006/relationships/numbering" Target="numbering.xml"/><Relationship Id="rId61" Type="http://schemas.openxmlformats.org/officeDocument/2006/relationships/chart" Target="charts/chart2.xml"/><Relationship Id="rId82" Type="http://schemas.openxmlformats.org/officeDocument/2006/relationships/chart" Target="charts/chart10.xml"/><Relationship Id="rId90"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header" Target="header4.xml"/><Relationship Id="rId27" Type="http://schemas.openxmlformats.org/officeDocument/2006/relationships/header" Target="header6.xml"/><Relationship Id="rId30" Type="http://schemas.openxmlformats.org/officeDocument/2006/relationships/footer" Target="footer7.xml"/><Relationship Id="rId35" Type="http://schemas.openxmlformats.org/officeDocument/2006/relationships/header" Target="header9.xm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header" Target="header11.xml"/><Relationship Id="rId64" Type="http://schemas.openxmlformats.org/officeDocument/2006/relationships/chart" Target="charts/chart5.xml"/><Relationship Id="rId69" Type="http://schemas.openxmlformats.org/officeDocument/2006/relationships/footer" Target="footer12.xml"/><Relationship Id="rId77" Type="http://schemas.openxmlformats.org/officeDocument/2006/relationships/header" Target="header18.xml"/><Relationship Id="rId8" Type="http://schemas.openxmlformats.org/officeDocument/2006/relationships/webSettings" Target="webSettings.xml"/><Relationship Id="rId51" Type="http://schemas.openxmlformats.org/officeDocument/2006/relationships/image" Target="media/image20.png"/><Relationship Id="rId72" Type="http://schemas.openxmlformats.org/officeDocument/2006/relationships/chart" Target="charts/chart8.xml"/><Relationship Id="rId80" Type="http://schemas.openxmlformats.org/officeDocument/2006/relationships/footer" Target="footer17.xml"/><Relationship Id="rId85" Type="http://schemas.openxmlformats.org/officeDocument/2006/relationships/chart" Target="charts/chart13.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imamuedusa.sharepoint.com/sites/GP2-Group11117/Shared%20Documents/General/Final%20Report/CS-S-2022-Development_of_Medical_Diagnostic_Models_Using_Artificial_Intelligence.docx" TargetMode="Externa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footer" Target="footer9.xml"/><Relationship Id="rId46" Type="http://schemas.openxmlformats.org/officeDocument/2006/relationships/image" Target="media/image15.png"/><Relationship Id="rId59" Type="http://schemas.openxmlformats.org/officeDocument/2006/relationships/footer" Target="footer11.xml"/><Relationship Id="rId67" Type="http://schemas.openxmlformats.org/officeDocument/2006/relationships/header" Target="header13.xml"/><Relationship Id="rId20" Type="http://schemas.openxmlformats.org/officeDocument/2006/relationships/header" Target="header3.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chart" Target="charts/chart3.xml"/><Relationship Id="rId70" Type="http://schemas.openxmlformats.org/officeDocument/2006/relationships/header" Target="header15.xml"/><Relationship Id="rId75" Type="http://schemas.openxmlformats.org/officeDocument/2006/relationships/header" Target="header17.xml"/><Relationship Id="rId83" Type="http://schemas.openxmlformats.org/officeDocument/2006/relationships/chart" Target="charts/chart11.xml"/><Relationship Id="rId88" Type="http://schemas.openxmlformats.org/officeDocument/2006/relationships/footer" Target="footer1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8.xml"/><Relationship Id="rId49" Type="http://schemas.openxmlformats.org/officeDocument/2006/relationships/image" Target="media/image18.png"/><Relationship Id="rId57" Type="http://schemas.openxmlformats.org/officeDocument/2006/relationships/footer" Target="footer10.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chart" Target="charts/chart1.xml"/><Relationship Id="rId65" Type="http://schemas.openxmlformats.org/officeDocument/2006/relationships/chart" Target="charts/chart6.xml"/><Relationship Id="rId73" Type="http://schemas.openxmlformats.org/officeDocument/2006/relationships/header" Target="header16.xml"/><Relationship Id="rId78" Type="http://schemas.openxmlformats.org/officeDocument/2006/relationships/footer" Target="footer16.xml"/><Relationship Id="rId81" Type="http://schemas.openxmlformats.org/officeDocument/2006/relationships/chart" Target="charts/chart9.xml"/><Relationship Id="rId86" Type="http://schemas.openxmlformats.org/officeDocument/2006/relationships/header" Target="header20.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li\Desktop\Overall%20Summary%20Performanc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li\Desktop\Overall%20Summary%20Performanc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Precision</c:v>
                </c:pt>
              </c:strCache>
            </c:strRef>
          </c:tx>
          <c:spPr>
            <a:solidFill>
              <a:schemeClr val="accent1"/>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Sheet1!$C$3:$C$9</c:f>
              <c:numCache>
                <c:formatCode>0%</c:formatCode>
                <c:ptCount val="7"/>
                <c:pt idx="0">
                  <c:v>0.83</c:v>
                </c:pt>
                <c:pt idx="1">
                  <c:v>0.85</c:v>
                </c:pt>
                <c:pt idx="2">
                  <c:v>0.84</c:v>
                </c:pt>
                <c:pt idx="3">
                  <c:v>0.84</c:v>
                </c:pt>
                <c:pt idx="4">
                  <c:v>0.86</c:v>
                </c:pt>
                <c:pt idx="5">
                  <c:v>0.86</c:v>
                </c:pt>
                <c:pt idx="6">
                  <c:v>0.84</c:v>
                </c:pt>
              </c:numCache>
            </c:numRef>
          </c:val>
          <c:extLst>
            <c:ext xmlns:c16="http://schemas.microsoft.com/office/drawing/2014/chart" uri="{C3380CC4-5D6E-409C-BE32-E72D297353CC}">
              <c16:uniqueId val="{00000000-5E9F-4ED5-A742-649B74098C01}"/>
            </c:ext>
          </c:extLst>
        </c:ser>
        <c:ser>
          <c:idx val="1"/>
          <c:order val="1"/>
          <c:tx>
            <c:strRef>
              <c:f>Sheet1!$D$2</c:f>
              <c:strCache>
                <c:ptCount val="1"/>
                <c:pt idx="0">
                  <c:v>Recall</c:v>
                </c:pt>
              </c:strCache>
            </c:strRef>
          </c:tx>
          <c:spPr>
            <a:solidFill>
              <a:schemeClr val="accent2"/>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Sheet1!$D$3:$D$9</c:f>
              <c:numCache>
                <c:formatCode>0%</c:formatCode>
                <c:ptCount val="7"/>
                <c:pt idx="0">
                  <c:v>0.83</c:v>
                </c:pt>
                <c:pt idx="1">
                  <c:v>0.84</c:v>
                </c:pt>
                <c:pt idx="2">
                  <c:v>0.83</c:v>
                </c:pt>
                <c:pt idx="3">
                  <c:v>0.83</c:v>
                </c:pt>
                <c:pt idx="4">
                  <c:v>0.85</c:v>
                </c:pt>
                <c:pt idx="5">
                  <c:v>0.85</c:v>
                </c:pt>
                <c:pt idx="6">
                  <c:v>0.84</c:v>
                </c:pt>
              </c:numCache>
            </c:numRef>
          </c:val>
          <c:extLst>
            <c:ext xmlns:c16="http://schemas.microsoft.com/office/drawing/2014/chart" uri="{C3380CC4-5D6E-409C-BE32-E72D297353CC}">
              <c16:uniqueId val="{00000001-5E9F-4ED5-A742-649B74098C01}"/>
            </c:ext>
          </c:extLst>
        </c:ser>
        <c:ser>
          <c:idx val="2"/>
          <c:order val="2"/>
          <c:tx>
            <c:strRef>
              <c:f>Sheet1!$E$2</c:f>
              <c:strCache>
                <c:ptCount val="1"/>
                <c:pt idx="0">
                  <c:v>F1-Score</c:v>
                </c:pt>
              </c:strCache>
            </c:strRef>
          </c:tx>
          <c:spPr>
            <a:solidFill>
              <a:schemeClr val="accent3"/>
            </a:solidFill>
            <a:ln>
              <a:noFill/>
            </a:ln>
            <a:effectLst/>
          </c:spPr>
          <c:invertIfNegative val="0"/>
          <c:cat>
            <c:strRef>
              <c:f>Sheet1!$B$3:$B$9</c:f>
              <c:strCache>
                <c:ptCount val="7"/>
                <c:pt idx="0">
                  <c:v>LR</c:v>
                </c:pt>
                <c:pt idx="1">
                  <c:v>SVM</c:v>
                </c:pt>
                <c:pt idx="2">
                  <c:v>KNN</c:v>
                </c:pt>
                <c:pt idx="3">
                  <c:v>NB</c:v>
                </c:pt>
                <c:pt idx="4">
                  <c:v>DT</c:v>
                </c:pt>
                <c:pt idx="5">
                  <c:v>RF</c:v>
                </c:pt>
                <c:pt idx="6">
                  <c:v>XGB</c:v>
                </c:pt>
              </c:strCache>
            </c:strRef>
          </c:cat>
          <c:val>
            <c:numRef>
              <c:f>Sheet1!$E$3:$E$9</c:f>
              <c:numCache>
                <c:formatCode>0%</c:formatCode>
                <c:ptCount val="7"/>
                <c:pt idx="0">
                  <c:v>0.83</c:v>
                </c:pt>
                <c:pt idx="1">
                  <c:v>0.84</c:v>
                </c:pt>
                <c:pt idx="2">
                  <c:v>0.83</c:v>
                </c:pt>
                <c:pt idx="3">
                  <c:v>0.83</c:v>
                </c:pt>
                <c:pt idx="4">
                  <c:v>0.85</c:v>
                </c:pt>
                <c:pt idx="5">
                  <c:v>0.85</c:v>
                </c:pt>
                <c:pt idx="6">
                  <c:v>0.83</c:v>
                </c:pt>
              </c:numCache>
            </c:numRef>
          </c:val>
          <c:extLst>
            <c:ext xmlns:c16="http://schemas.microsoft.com/office/drawing/2014/chart" uri="{C3380CC4-5D6E-409C-BE32-E72D297353CC}">
              <c16:uniqueId val="{00000002-5E9F-4ED5-A742-649B74098C01}"/>
            </c:ext>
          </c:extLst>
        </c:ser>
        <c:dLbls>
          <c:showLegendKey val="0"/>
          <c:showVal val="0"/>
          <c:showCatName val="0"/>
          <c:showSerName val="0"/>
          <c:showPercent val="0"/>
          <c:showBubbleSize val="0"/>
        </c:dLbls>
        <c:gapWidth val="219"/>
        <c:overlap val="-27"/>
        <c:axId val="2037532079"/>
        <c:axId val="2037532911"/>
      </c:barChart>
      <c:catAx>
        <c:axId val="203753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32911"/>
        <c:crosses val="autoZero"/>
        <c:auto val="1"/>
        <c:lblAlgn val="ctr"/>
        <c:lblOffset val="100"/>
        <c:noMultiLvlLbl val="0"/>
      </c:catAx>
      <c:valAx>
        <c:axId val="2037532911"/>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753207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Sheet1!$D$35</c:f>
              <c:strCache>
                <c:ptCount val="1"/>
                <c:pt idx="0">
                  <c:v>Precision</c:v>
                </c:pt>
              </c:strCache>
            </c:strRef>
          </c:tx>
          <c:spPr>
            <a:solidFill>
              <a:schemeClr val="accent1"/>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Sheet1!$D$36:$D$42</c:f>
              <c:numCache>
                <c:formatCode>0%</c:formatCode>
                <c:ptCount val="7"/>
                <c:pt idx="0">
                  <c:v>0.81</c:v>
                </c:pt>
                <c:pt idx="1">
                  <c:v>0.84</c:v>
                </c:pt>
                <c:pt idx="2">
                  <c:v>0.72</c:v>
                </c:pt>
                <c:pt idx="3">
                  <c:v>0.72</c:v>
                </c:pt>
                <c:pt idx="4">
                  <c:v>0.91</c:v>
                </c:pt>
                <c:pt idx="5">
                  <c:v>0.96</c:v>
                </c:pt>
                <c:pt idx="6">
                  <c:v>0.75</c:v>
                </c:pt>
              </c:numCache>
            </c:numRef>
          </c:val>
          <c:extLst>
            <c:ext xmlns:c16="http://schemas.microsoft.com/office/drawing/2014/chart" uri="{C3380CC4-5D6E-409C-BE32-E72D297353CC}">
              <c16:uniqueId val="{00000000-D790-4AC6-BF78-21004ED0E784}"/>
            </c:ext>
          </c:extLst>
        </c:ser>
        <c:ser>
          <c:idx val="1"/>
          <c:order val="1"/>
          <c:tx>
            <c:strRef>
              <c:f>Sheet1!$E$35</c:f>
              <c:strCache>
                <c:ptCount val="1"/>
                <c:pt idx="0">
                  <c:v>Recall</c:v>
                </c:pt>
              </c:strCache>
            </c:strRef>
          </c:tx>
          <c:spPr>
            <a:solidFill>
              <a:schemeClr val="accent2"/>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Sheet1!$E$36:$E$42</c:f>
              <c:numCache>
                <c:formatCode>0%</c:formatCode>
                <c:ptCount val="7"/>
                <c:pt idx="0">
                  <c:v>0.83</c:v>
                </c:pt>
                <c:pt idx="1">
                  <c:v>0.85</c:v>
                </c:pt>
                <c:pt idx="2">
                  <c:v>0.69</c:v>
                </c:pt>
                <c:pt idx="3">
                  <c:v>0.69</c:v>
                </c:pt>
                <c:pt idx="4">
                  <c:v>0.87</c:v>
                </c:pt>
                <c:pt idx="5">
                  <c:v>0.92</c:v>
                </c:pt>
                <c:pt idx="6">
                  <c:v>0.8</c:v>
                </c:pt>
              </c:numCache>
            </c:numRef>
          </c:val>
          <c:extLst>
            <c:ext xmlns:c16="http://schemas.microsoft.com/office/drawing/2014/chart" uri="{C3380CC4-5D6E-409C-BE32-E72D297353CC}">
              <c16:uniqueId val="{00000001-D790-4AC6-BF78-21004ED0E784}"/>
            </c:ext>
          </c:extLst>
        </c:ser>
        <c:ser>
          <c:idx val="2"/>
          <c:order val="2"/>
          <c:tx>
            <c:strRef>
              <c:f>Sheet1!$F$35</c:f>
              <c:strCache>
                <c:ptCount val="1"/>
                <c:pt idx="0">
                  <c:v>F1-Score</c:v>
                </c:pt>
              </c:strCache>
            </c:strRef>
          </c:tx>
          <c:spPr>
            <a:solidFill>
              <a:schemeClr val="accent3"/>
            </a:solidFill>
            <a:ln>
              <a:noFill/>
            </a:ln>
            <a:effectLst/>
          </c:spPr>
          <c:invertIfNegative val="0"/>
          <c:cat>
            <c:strRef>
              <c:f>Sheet1!$C$36:$C$42</c:f>
              <c:strCache>
                <c:ptCount val="7"/>
                <c:pt idx="0">
                  <c:v>LR</c:v>
                </c:pt>
                <c:pt idx="1">
                  <c:v>SVM</c:v>
                </c:pt>
                <c:pt idx="2">
                  <c:v>KNN</c:v>
                </c:pt>
                <c:pt idx="3">
                  <c:v>NB</c:v>
                </c:pt>
                <c:pt idx="4">
                  <c:v>DT</c:v>
                </c:pt>
                <c:pt idx="5">
                  <c:v>RF</c:v>
                </c:pt>
                <c:pt idx="6">
                  <c:v>XGB</c:v>
                </c:pt>
              </c:strCache>
            </c:strRef>
          </c:cat>
          <c:val>
            <c:numRef>
              <c:f>Sheet1!$F$36:$F$42</c:f>
              <c:numCache>
                <c:formatCode>0%</c:formatCode>
                <c:ptCount val="7"/>
                <c:pt idx="0">
                  <c:v>0.77</c:v>
                </c:pt>
                <c:pt idx="1">
                  <c:v>0.85</c:v>
                </c:pt>
                <c:pt idx="2">
                  <c:v>0.71</c:v>
                </c:pt>
                <c:pt idx="3">
                  <c:v>0.71</c:v>
                </c:pt>
                <c:pt idx="4">
                  <c:v>0.89</c:v>
                </c:pt>
                <c:pt idx="5">
                  <c:v>0.94</c:v>
                </c:pt>
                <c:pt idx="6">
                  <c:v>0.78</c:v>
                </c:pt>
              </c:numCache>
            </c:numRef>
          </c:val>
          <c:extLst>
            <c:ext xmlns:c16="http://schemas.microsoft.com/office/drawing/2014/chart" uri="{C3380CC4-5D6E-409C-BE32-E72D297353CC}">
              <c16:uniqueId val="{00000002-D790-4AC6-BF78-21004ED0E784}"/>
            </c:ext>
          </c:extLst>
        </c:ser>
        <c:dLbls>
          <c:showLegendKey val="0"/>
          <c:showVal val="0"/>
          <c:showCatName val="0"/>
          <c:showSerName val="0"/>
          <c:showPercent val="0"/>
          <c:showBubbleSize val="0"/>
        </c:dLbls>
        <c:gapWidth val="219"/>
        <c:overlap val="-27"/>
        <c:axId val="1116270239"/>
        <c:axId val="1116291871"/>
      </c:barChart>
      <c:catAx>
        <c:axId val="1116270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291871"/>
        <c:crosses val="autoZero"/>
        <c:auto val="1"/>
        <c:lblAlgn val="ctr"/>
        <c:lblOffset val="100"/>
        <c:noMultiLvlLbl val="0"/>
      </c:catAx>
      <c:valAx>
        <c:axId val="1116291871"/>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2702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Sheet1!$B$19</c:f>
              <c:strCache>
                <c:ptCount val="1"/>
                <c:pt idx="0">
                  <c:v>Precision</c:v>
                </c:pt>
              </c:strCache>
            </c:strRef>
          </c:tx>
          <c:spPr>
            <a:solidFill>
              <a:schemeClr val="accent1"/>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Sheet1!$B$20:$B$26</c:f>
              <c:numCache>
                <c:formatCode>0%</c:formatCode>
                <c:ptCount val="7"/>
                <c:pt idx="0">
                  <c:v>0.56999999999999995</c:v>
                </c:pt>
                <c:pt idx="1">
                  <c:v>0.47</c:v>
                </c:pt>
                <c:pt idx="2">
                  <c:v>0.68</c:v>
                </c:pt>
                <c:pt idx="3">
                  <c:v>0.54</c:v>
                </c:pt>
                <c:pt idx="4">
                  <c:v>0.74</c:v>
                </c:pt>
                <c:pt idx="5">
                  <c:v>0.94</c:v>
                </c:pt>
                <c:pt idx="6">
                  <c:v>0.87</c:v>
                </c:pt>
              </c:numCache>
            </c:numRef>
          </c:val>
          <c:extLst>
            <c:ext xmlns:c16="http://schemas.microsoft.com/office/drawing/2014/chart" uri="{C3380CC4-5D6E-409C-BE32-E72D297353CC}">
              <c16:uniqueId val="{00000000-C332-4571-A535-0027BC635515}"/>
            </c:ext>
          </c:extLst>
        </c:ser>
        <c:ser>
          <c:idx val="1"/>
          <c:order val="1"/>
          <c:tx>
            <c:strRef>
              <c:f>Sheet1!$C$19</c:f>
              <c:strCache>
                <c:ptCount val="1"/>
                <c:pt idx="0">
                  <c:v>Recall</c:v>
                </c:pt>
              </c:strCache>
            </c:strRef>
          </c:tx>
          <c:spPr>
            <a:solidFill>
              <a:schemeClr val="accent2"/>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Sheet1!$C$20:$C$26</c:f>
              <c:numCache>
                <c:formatCode>0%</c:formatCode>
                <c:ptCount val="7"/>
                <c:pt idx="0">
                  <c:v>0.51</c:v>
                </c:pt>
                <c:pt idx="1">
                  <c:v>0.5</c:v>
                </c:pt>
                <c:pt idx="2">
                  <c:v>0.62</c:v>
                </c:pt>
                <c:pt idx="3">
                  <c:v>0.6</c:v>
                </c:pt>
                <c:pt idx="4">
                  <c:v>0.62</c:v>
                </c:pt>
                <c:pt idx="5">
                  <c:v>0.6</c:v>
                </c:pt>
                <c:pt idx="6">
                  <c:v>0.56999999999999995</c:v>
                </c:pt>
              </c:numCache>
            </c:numRef>
          </c:val>
          <c:extLst>
            <c:ext xmlns:c16="http://schemas.microsoft.com/office/drawing/2014/chart" uri="{C3380CC4-5D6E-409C-BE32-E72D297353CC}">
              <c16:uniqueId val="{00000001-C332-4571-A535-0027BC635515}"/>
            </c:ext>
          </c:extLst>
        </c:ser>
        <c:ser>
          <c:idx val="2"/>
          <c:order val="2"/>
          <c:tx>
            <c:strRef>
              <c:f>Sheet1!$D$19</c:f>
              <c:strCache>
                <c:ptCount val="1"/>
                <c:pt idx="0">
                  <c:v>F1-Score</c:v>
                </c:pt>
              </c:strCache>
            </c:strRef>
          </c:tx>
          <c:spPr>
            <a:solidFill>
              <a:schemeClr val="accent3"/>
            </a:solidFill>
            <a:ln>
              <a:noFill/>
            </a:ln>
            <a:effectLst/>
          </c:spPr>
          <c:invertIfNegative val="0"/>
          <c:cat>
            <c:strRef>
              <c:f>Sheet1!$A$20:$A$26</c:f>
              <c:strCache>
                <c:ptCount val="7"/>
                <c:pt idx="0">
                  <c:v>LR</c:v>
                </c:pt>
                <c:pt idx="1">
                  <c:v>SVM</c:v>
                </c:pt>
                <c:pt idx="2">
                  <c:v>KNN</c:v>
                </c:pt>
                <c:pt idx="3">
                  <c:v>NB</c:v>
                </c:pt>
                <c:pt idx="4">
                  <c:v>DT</c:v>
                </c:pt>
                <c:pt idx="5">
                  <c:v>RF</c:v>
                </c:pt>
                <c:pt idx="6">
                  <c:v>XGB</c:v>
                </c:pt>
              </c:strCache>
            </c:strRef>
          </c:cat>
          <c:val>
            <c:numRef>
              <c:f>Sheet1!$D$20:$D$26</c:f>
              <c:numCache>
                <c:formatCode>0%</c:formatCode>
                <c:ptCount val="7"/>
                <c:pt idx="0">
                  <c:v>0.5</c:v>
                </c:pt>
                <c:pt idx="1">
                  <c:v>0.48</c:v>
                </c:pt>
                <c:pt idx="2">
                  <c:v>0.64</c:v>
                </c:pt>
                <c:pt idx="3">
                  <c:v>0.26</c:v>
                </c:pt>
                <c:pt idx="4">
                  <c:v>0.65</c:v>
                </c:pt>
                <c:pt idx="5">
                  <c:v>0.64</c:v>
                </c:pt>
                <c:pt idx="6">
                  <c:v>0.61</c:v>
                </c:pt>
              </c:numCache>
            </c:numRef>
          </c:val>
          <c:extLst>
            <c:ext xmlns:c16="http://schemas.microsoft.com/office/drawing/2014/chart" uri="{C3380CC4-5D6E-409C-BE32-E72D297353CC}">
              <c16:uniqueId val="{00000002-C332-4571-A535-0027BC635515}"/>
            </c:ext>
          </c:extLst>
        </c:ser>
        <c:dLbls>
          <c:showLegendKey val="0"/>
          <c:showVal val="0"/>
          <c:showCatName val="0"/>
          <c:showSerName val="0"/>
          <c:showPercent val="0"/>
          <c:showBubbleSize val="0"/>
        </c:dLbls>
        <c:gapWidth val="219"/>
        <c:overlap val="-27"/>
        <c:axId val="622615160"/>
        <c:axId val="622616120"/>
      </c:barChart>
      <c:catAx>
        <c:axId val="622615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616120"/>
        <c:crosses val="autoZero"/>
        <c:auto val="1"/>
        <c:lblAlgn val="ctr"/>
        <c:lblOffset val="100"/>
        <c:noMultiLvlLbl val="0"/>
      </c:catAx>
      <c:valAx>
        <c:axId val="622616120"/>
        <c:scaling>
          <c:orientation val="minMax"/>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2615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Sheet1!$L$7</c:f>
              <c:strCache>
                <c:ptCount val="1"/>
                <c:pt idx="0">
                  <c:v>Precision</c:v>
                </c:pt>
              </c:strCache>
            </c:strRef>
          </c:tx>
          <c:spPr>
            <a:solidFill>
              <a:schemeClr val="accent1"/>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Sheet1!$L$8:$L$14</c:f>
              <c:numCache>
                <c:formatCode>0%</c:formatCode>
                <c:ptCount val="7"/>
                <c:pt idx="0">
                  <c:v>0.64</c:v>
                </c:pt>
                <c:pt idx="1">
                  <c:v>0.69</c:v>
                </c:pt>
                <c:pt idx="2">
                  <c:v>0.64</c:v>
                </c:pt>
                <c:pt idx="3">
                  <c:v>0.6</c:v>
                </c:pt>
                <c:pt idx="4">
                  <c:v>0.63</c:v>
                </c:pt>
                <c:pt idx="5">
                  <c:v>0.72</c:v>
                </c:pt>
                <c:pt idx="6">
                  <c:v>0.73</c:v>
                </c:pt>
              </c:numCache>
            </c:numRef>
          </c:val>
          <c:extLst>
            <c:ext xmlns:c16="http://schemas.microsoft.com/office/drawing/2014/chart" uri="{C3380CC4-5D6E-409C-BE32-E72D297353CC}">
              <c16:uniqueId val="{00000000-E064-4D5D-9053-C5827D2A4C7A}"/>
            </c:ext>
          </c:extLst>
        </c:ser>
        <c:ser>
          <c:idx val="1"/>
          <c:order val="1"/>
          <c:tx>
            <c:strRef>
              <c:f>Sheet1!$M$7</c:f>
              <c:strCache>
                <c:ptCount val="1"/>
                <c:pt idx="0">
                  <c:v>Recall</c:v>
                </c:pt>
              </c:strCache>
            </c:strRef>
          </c:tx>
          <c:spPr>
            <a:solidFill>
              <a:schemeClr val="accent2"/>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Sheet1!$M$8:$M$14</c:f>
              <c:numCache>
                <c:formatCode>0%</c:formatCode>
                <c:ptCount val="7"/>
                <c:pt idx="0">
                  <c:v>0.62</c:v>
                </c:pt>
                <c:pt idx="1">
                  <c:v>0.68</c:v>
                </c:pt>
                <c:pt idx="2">
                  <c:v>0.64</c:v>
                </c:pt>
                <c:pt idx="3">
                  <c:v>0.57999999999999996</c:v>
                </c:pt>
                <c:pt idx="4">
                  <c:v>0.64</c:v>
                </c:pt>
                <c:pt idx="5">
                  <c:v>0.71</c:v>
                </c:pt>
                <c:pt idx="6">
                  <c:v>0.71</c:v>
                </c:pt>
              </c:numCache>
            </c:numRef>
          </c:val>
          <c:extLst>
            <c:ext xmlns:c16="http://schemas.microsoft.com/office/drawing/2014/chart" uri="{C3380CC4-5D6E-409C-BE32-E72D297353CC}">
              <c16:uniqueId val="{00000001-E064-4D5D-9053-C5827D2A4C7A}"/>
            </c:ext>
          </c:extLst>
        </c:ser>
        <c:ser>
          <c:idx val="2"/>
          <c:order val="2"/>
          <c:tx>
            <c:strRef>
              <c:f>Sheet1!$N$7</c:f>
              <c:strCache>
                <c:ptCount val="1"/>
                <c:pt idx="0">
                  <c:v>F1-Score</c:v>
                </c:pt>
              </c:strCache>
            </c:strRef>
          </c:tx>
          <c:spPr>
            <a:solidFill>
              <a:schemeClr val="accent3"/>
            </a:solidFill>
            <a:ln>
              <a:noFill/>
            </a:ln>
            <a:effectLst/>
          </c:spPr>
          <c:invertIfNegative val="0"/>
          <c:cat>
            <c:strRef>
              <c:f>Sheet1!$K$8:$K$14</c:f>
              <c:strCache>
                <c:ptCount val="7"/>
                <c:pt idx="0">
                  <c:v>LR</c:v>
                </c:pt>
                <c:pt idx="1">
                  <c:v>SVM</c:v>
                </c:pt>
                <c:pt idx="2">
                  <c:v>KNN</c:v>
                </c:pt>
                <c:pt idx="3">
                  <c:v>NB</c:v>
                </c:pt>
                <c:pt idx="4">
                  <c:v>DT</c:v>
                </c:pt>
                <c:pt idx="5">
                  <c:v>RF</c:v>
                </c:pt>
                <c:pt idx="6">
                  <c:v>XGB</c:v>
                </c:pt>
              </c:strCache>
            </c:strRef>
          </c:cat>
          <c:val>
            <c:numRef>
              <c:f>Sheet1!$N$8:$N$14</c:f>
              <c:numCache>
                <c:formatCode>0%</c:formatCode>
                <c:ptCount val="7"/>
                <c:pt idx="0">
                  <c:v>0.61</c:v>
                </c:pt>
                <c:pt idx="1">
                  <c:v>0.68</c:v>
                </c:pt>
                <c:pt idx="2">
                  <c:v>0.64</c:v>
                </c:pt>
                <c:pt idx="3">
                  <c:v>0.56000000000000005</c:v>
                </c:pt>
                <c:pt idx="4">
                  <c:v>0.63</c:v>
                </c:pt>
                <c:pt idx="5">
                  <c:v>0.71</c:v>
                </c:pt>
                <c:pt idx="6">
                  <c:v>0.71</c:v>
                </c:pt>
              </c:numCache>
            </c:numRef>
          </c:val>
          <c:extLst>
            <c:ext xmlns:c16="http://schemas.microsoft.com/office/drawing/2014/chart" uri="{C3380CC4-5D6E-409C-BE32-E72D297353CC}">
              <c16:uniqueId val="{00000002-E064-4D5D-9053-C5827D2A4C7A}"/>
            </c:ext>
          </c:extLst>
        </c:ser>
        <c:dLbls>
          <c:showLegendKey val="0"/>
          <c:showVal val="0"/>
          <c:showCatName val="0"/>
          <c:showSerName val="0"/>
          <c:showPercent val="0"/>
          <c:showBubbleSize val="0"/>
        </c:dLbls>
        <c:gapWidth val="219"/>
        <c:overlap val="-27"/>
        <c:axId val="525053200"/>
        <c:axId val="525060560"/>
      </c:barChart>
      <c:catAx>
        <c:axId val="525053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60560"/>
        <c:crosses val="autoZero"/>
        <c:auto val="1"/>
        <c:lblAlgn val="ctr"/>
        <c:lblOffset val="100"/>
        <c:noMultiLvlLbl val="0"/>
      </c:catAx>
      <c:valAx>
        <c:axId val="52506056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2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Sheet1!$B$27</c:f>
              <c:strCache>
                <c:ptCount val="1"/>
                <c:pt idx="0">
                  <c:v>Precision</c:v>
                </c:pt>
              </c:strCache>
            </c:strRef>
          </c:tx>
          <c:spPr>
            <a:solidFill>
              <a:schemeClr val="accent1"/>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Sheet1!$B$28:$B$34</c:f>
              <c:numCache>
                <c:formatCode>0%</c:formatCode>
                <c:ptCount val="7"/>
                <c:pt idx="0">
                  <c:v>0.54</c:v>
                </c:pt>
                <c:pt idx="1">
                  <c:v>0.65</c:v>
                </c:pt>
                <c:pt idx="2">
                  <c:v>0.66</c:v>
                </c:pt>
                <c:pt idx="3">
                  <c:v>0.55000000000000004</c:v>
                </c:pt>
                <c:pt idx="4">
                  <c:v>0.65</c:v>
                </c:pt>
                <c:pt idx="5">
                  <c:v>0.69</c:v>
                </c:pt>
                <c:pt idx="6">
                  <c:v>0.65</c:v>
                </c:pt>
              </c:numCache>
            </c:numRef>
          </c:val>
          <c:extLst>
            <c:ext xmlns:c16="http://schemas.microsoft.com/office/drawing/2014/chart" uri="{C3380CC4-5D6E-409C-BE32-E72D297353CC}">
              <c16:uniqueId val="{00000000-6BC5-42E0-A62A-9C7B757920F2}"/>
            </c:ext>
          </c:extLst>
        </c:ser>
        <c:ser>
          <c:idx val="1"/>
          <c:order val="1"/>
          <c:tx>
            <c:strRef>
              <c:f>Sheet1!$C$27</c:f>
              <c:strCache>
                <c:ptCount val="1"/>
                <c:pt idx="0">
                  <c:v>Recall</c:v>
                </c:pt>
              </c:strCache>
            </c:strRef>
          </c:tx>
          <c:spPr>
            <a:solidFill>
              <a:schemeClr val="accent2"/>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Sheet1!$C$28:$C$34</c:f>
              <c:numCache>
                <c:formatCode>0%</c:formatCode>
                <c:ptCount val="7"/>
                <c:pt idx="0">
                  <c:v>0.54</c:v>
                </c:pt>
                <c:pt idx="1">
                  <c:v>0.65</c:v>
                </c:pt>
                <c:pt idx="2">
                  <c:v>0.66</c:v>
                </c:pt>
                <c:pt idx="3">
                  <c:v>0.52</c:v>
                </c:pt>
                <c:pt idx="4">
                  <c:v>0.65</c:v>
                </c:pt>
                <c:pt idx="5">
                  <c:v>0.69</c:v>
                </c:pt>
                <c:pt idx="6">
                  <c:v>0.65</c:v>
                </c:pt>
              </c:numCache>
            </c:numRef>
          </c:val>
          <c:extLst>
            <c:ext xmlns:c16="http://schemas.microsoft.com/office/drawing/2014/chart" uri="{C3380CC4-5D6E-409C-BE32-E72D297353CC}">
              <c16:uniqueId val="{00000001-6BC5-42E0-A62A-9C7B757920F2}"/>
            </c:ext>
          </c:extLst>
        </c:ser>
        <c:ser>
          <c:idx val="2"/>
          <c:order val="2"/>
          <c:tx>
            <c:strRef>
              <c:f>Sheet1!$D$27</c:f>
              <c:strCache>
                <c:ptCount val="1"/>
                <c:pt idx="0">
                  <c:v>F1-Score</c:v>
                </c:pt>
              </c:strCache>
            </c:strRef>
          </c:tx>
          <c:spPr>
            <a:solidFill>
              <a:schemeClr val="accent3"/>
            </a:solidFill>
            <a:ln>
              <a:noFill/>
            </a:ln>
            <a:effectLst/>
          </c:spPr>
          <c:invertIfNegative val="0"/>
          <c:cat>
            <c:strRef>
              <c:f>Sheet1!$A$28:$A$34</c:f>
              <c:strCache>
                <c:ptCount val="7"/>
                <c:pt idx="0">
                  <c:v>LR</c:v>
                </c:pt>
                <c:pt idx="1">
                  <c:v>SVM</c:v>
                </c:pt>
                <c:pt idx="2">
                  <c:v>KNN</c:v>
                </c:pt>
                <c:pt idx="3">
                  <c:v>NB</c:v>
                </c:pt>
                <c:pt idx="4">
                  <c:v>DT</c:v>
                </c:pt>
                <c:pt idx="5">
                  <c:v>RF</c:v>
                </c:pt>
                <c:pt idx="6">
                  <c:v>XGB</c:v>
                </c:pt>
              </c:strCache>
            </c:strRef>
          </c:cat>
          <c:val>
            <c:numRef>
              <c:f>Sheet1!$D$28:$D$34</c:f>
              <c:numCache>
                <c:formatCode>0%</c:formatCode>
                <c:ptCount val="7"/>
                <c:pt idx="0">
                  <c:v>0.52</c:v>
                </c:pt>
                <c:pt idx="1">
                  <c:v>0.65</c:v>
                </c:pt>
                <c:pt idx="2">
                  <c:v>0.66</c:v>
                </c:pt>
                <c:pt idx="3">
                  <c:v>0.43</c:v>
                </c:pt>
                <c:pt idx="4">
                  <c:v>0.65</c:v>
                </c:pt>
                <c:pt idx="5">
                  <c:v>0.69</c:v>
                </c:pt>
                <c:pt idx="6">
                  <c:v>0.65</c:v>
                </c:pt>
              </c:numCache>
            </c:numRef>
          </c:val>
          <c:extLst>
            <c:ext xmlns:c16="http://schemas.microsoft.com/office/drawing/2014/chart" uri="{C3380CC4-5D6E-409C-BE32-E72D297353CC}">
              <c16:uniqueId val="{00000002-6BC5-42E0-A62A-9C7B757920F2}"/>
            </c:ext>
          </c:extLst>
        </c:ser>
        <c:dLbls>
          <c:showLegendKey val="0"/>
          <c:showVal val="0"/>
          <c:showCatName val="0"/>
          <c:showSerName val="0"/>
          <c:showPercent val="0"/>
          <c:showBubbleSize val="0"/>
        </c:dLbls>
        <c:gapWidth val="219"/>
        <c:overlap val="-27"/>
        <c:axId val="525053520"/>
        <c:axId val="525053840"/>
      </c:barChart>
      <c:catAx>
        <c:axId val="525053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840"/>
        <c:crosses val="autoZero"/>
        <c:auto val="1"/>
        <c:lblAlgn val="ctr"/>
        <c:lblOffset val="100"/>
        <c:noMultiLvlLbl val="0"/>
      </c:catAx>
      <c:valAx>
        <c:axId val="52505384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5053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Performnace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0.92</c:v>
                </c:pt>
                <c:pt idx="1">
                  <c:v>0.9</c:v>
                </c:pt>
                <c:pt idx="2">
                  <c:v>0.72</c:v>
                </c:pt>
                <c:pt idx="3">
                  <c:v>0.72</c:v>
                </c:pt>
                <c:pt idx="4">
                  <c:v>0.91</c:v>
                </c:pt>
                <c:pt idx="5">
                  <c:v>0.92</c:v>
                </c:pt>
                <c:pt idx="6">
                  <c:v>0.69</c:v>
                </c:pt>
              </c:numCache>
            </c:numRef>
          </c:val>
          <c:extLst>
            <c:ext xmlns:c16="http://schemas.microsoft.com/office/drawing/2014/chart" uri="{C3380CC4-5D6E-409C-BE32-E72D297353CC}">
              <c16:uniqueId val="{00000000-C85B-4AB0-8347-31B6DE751ADB}"/>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0.92</c:v>
                </c:pt>
                <c:pt idx="1">
                  <c:v>0.9</c:v>
                </c:pt>
                <c:pt idx="2">
                  <c:v>0.72</c:v>
                </c:pt>
                <c:pt idx="3">
                  <c:v>0.72</c:v>
                </c:pt>
                <c:pt idx="4">
                  <c:v>0.91</c:v>
                </c:pt>
                <c:pt idx="5">
                  <c:v>0.92</c:v>
                </c:pt>
                <c:pt idx="6">
                  <c:v>0.62</c:v>
                </c:pt>
              </c:numCache>
            </c:numRef>
          </c:val>
          <c:extLst>
            <c:ext xmlns:c16="http://schemas.microsoft.com/office/drawing/2014/chart" uri="{C3380CC4-5D6E-409C-BE32-E72D297353CC}">
              <c16:uniqueId val="{00000001-C85B-4AB0-8347-31B6DE751ADB}"/>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0.92</c:v>
                </c:pt>
                <c:pt idx="1">
                  <c:v>0.9</c:v>
                </c:pt>
                <c:pt idx="2">
                  <c:v>0.72</c:v>
                </c:pt>
                <c:pt idx="3">
                  <c:v>0.72</c:v>
                </c:pt>
                <c:pt idx="4">
                  <c:v>0.91</c:v>
                </c:pt>
                <c:pt idx="5">
                  <c:v>0.92</c:v>
                </c:pt>
                <c:pt idx="6">
                  <c:v>0.57999999999999996</c:v>
                </c:pt>
              </c:numCache>
            </c:numRef>
          </c:val>
          <c:extLst>
            <c:ext xmlns:c16="http://schemas.microsoft.com/office/drawing/2014/chart" uri="{C3380CC4-5D6E-409C-BE32-E72D297353CC}">
              <c16:uniqueId val="{00000002-C85B-4AB0-8347-31B6DE751ADB}"/>
            </c:ext>
          </c:extLst>
        </c:ser>
        <c:dLbls>
          <c:showLegendKey val="0"/>
          <c:showVal val="0"/>
          <c:showCatName val="0"/>
          <c:showSerName val="0"/>
          <c:showPercent val="0"/>
          <c:showBubbleSize val="0"/>
        </c:dLbls>
        <c:gapWidth val="219"/>
        <c:overlap val="-27"/>
        <c:axId val="2071280063"/>
        <c:axId val="2071278399"/>
      </c:barChart>
      <c:catAx>
        <c:axId val="207128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278399"/>
        <c:crosses val="autoZero"/>
        <c:auto val="1"/>
        <c:lblAlgn val="ctr"/>
        <c:lblOffset val="100"/>
        <c:noMultiLvlLbl val="0"/>
      </c:catAx>
      <c:valAx>
        <c:axId val="2071278399"/>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12800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0.79</c:v>
                </c:pt>
                <c:pt idx="1">
                  <c:v>0.81</c:v>
                </c:pt>
                <c:pt idx="2">
                  <c:v>0.76</c:v>
                </c:pt>
                <c:pt idx="3">
                  <c:v>0.76</c:v>
                </c:pt>
                <c:pt idx="4">
                  <c:v>0.73</c:v>
                </c:pt>
                <c:pt idx="5">
                  <c:v>0.78</c:v>
                </c:pt>
                <c:pt idx="6">
                  <c:v>0.77</c:v>
                </c:pt>
              </c:numCache>
            </c:numRef>
          </c:val>
          <c:extLst>
            <c:ext xmlns:c16="http://schemas.microsoft.com/office/drawing/2014/chart" uri="{C3380CC4-5D6E-409C-BE32-E72D297353CC}">
              <c16:uniqueId val="{00000000-6011-4591-9AD5-6E2EB43E0920}"/>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0.76</c:v>
                </c:pt>
                <c:pt idx="1">
                  <c:v>0.77</c:v>
                </c:pt>
                <c:pt idx="2">
                  <c:v>0.74</c:v>
                </c:pt>
                <c:pt idx="3">
                  <c:v>0.6</c:v>
                </c:pt>
                <c:pt idx="4">
                  <c:v>0.71</c:v>
                </c:pt>
                <c:pt idx="5">
                  <c:v>0.75</c:v>
                </c:pt>
                <c:pt idx="6">
                  <c:v>0.75</c:v>
                </c:pt>
              </c:numCache>
            </c:numRef>
          </c:val>
          <c:extLst>
            <c:ext xmlns:c16="http://schemas.microsoft.com/office/drawing/2014/chart" uri="{C3380CC4-5D6E-409C-BE32-E72D297353CC}">
              <c16:uniqueId val="{00000001-6011-4591-9AD5-6E2EB43E0920}"/>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0.75</c:v>
                </c:pt>
                <c:pt idx="1">
                  <c:v>0.77</c:v>
                </c:pt>
                <c:pt idx="2">
                  <c:v>0.73</c:v>
                </c:pt>
                <c:pt idx="3">
                  <c:v>0.53</c:v>
                </c:pt>
                <c:pt idx="4">
                  <c:v>0.71</c:v>
                </c:pt>
                <c:pt idx="5">
                  <c:v>0.75</c:v>
                </c:pt>
                <c:pt idx="6">
                  <c:v>0.75</c:v>
                </c:pt>
              </c:numCache>
            </c:numRef>
          </c:val>
          <c:extLst>
            <c:ext xmlns:c16="http://schemas.microsoft.com/office/drawing/2014/chart" uri="{C3380CC4-5D6E-409C-BE32-E72D297353CC}">
              <c16:uniqueId val="{00000002-6011-4591-9AD5-6E2EB43E0920}"/>
            </c:ext>
          </c:extLst>
        </c:ser>
        <c:dLbls>
          <c:showLegendKey val="0"/>
          <c:showVal val="0"/>
          <c:showCatName val="0"/>
          <c:showSerName val="0"/>
          <c:showPercent val="0"/>
          <c:showBubbleSize val="0"/>
        </c:dLbls>
        <c:gapWidth val="219"/>
        <c:overlap val="-27"/>
        <c:axId val="547281208"/>
        <c:axId val="547282808"/>
      </c:barChart>
      <c:catAx>
        <c:axId val="547281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82808"/>
        <c:crosses val="autoZero"/>
        <c:auto val="1"/>
        <c:lblAlgn val="ctr"/>
        <c:lblOffset val="100"/>
        <c:noMultiLvlLbl val="0"/>
      </c:catAx>
      <c:valAx>
        <c:axId val="54728280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81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Sheet1!$E$40</c:f>
              <c:strCache>
                <c:ptCount val="1"/>
                <c:pt idx="0">
                  <c:v>Precision</c:v>
                </c:pt>
              </c:strCache>
            </c:strRef>
          </c:tx>
          <c:spPr>
            <a:solidFill>
              <a:schemeClr val="accent1"/>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Sheet1!$E$41:$E$47</c:f>
              <c:numCache>
                <c:formatCode>0%</c:formatCode>
                <c:ptCount val="7"/>
                <c:pt idx="0">
                  <c:v>0.75</c:v>
                </c:pt>
                <c:pt idx="1">
                  <c:v>0.8</c:v>
                </c:pt>
                <c:pt idx="2">
                  <c:v>0.74</c:v>
                </c:pt>
                <c:pt idx="3">
                  <c:v>0.56000000000000005</c:v>
                </c:pt>
                <c:pt idx="4">
                  <c:v>0.73</c:v>
                </c:pt>
                <c:pt idx="5">
                  <c:v>0.83</c:v>
                </c:pt>
                <c:pt idx="6">
                  <c:v>0.74</c:v>
                </c:pt>
              </c:numCache>
            </c:numRef>
          </c:val>
          <c:extLst>
            <c:ext xmlns:c16="http://schemas.microsoft.com/office/drawing/2014/chart" uri="{C3380CC4-5D6E-409C-BE32-E72D297353CC}">
              <c16:uniqueId val="{00000000-27D9-47C1-89A4-CDF3519A7CA2}"/>
            </c:ext>
          </c:extLst>
        </c:ser>
        <c:ser>
          <c:idx val="1"/>
          <c:order val="1"/>
          <c:tx>
            <c:strRef>
              <c:f>Sheet1!$F$40</c:f>
              <c:strCache>
                <c:ptCount val="1"/>
                <c:pt idx="0">
                  <c:v>Recall</c:v>
                </c:pt>
              </c:strCache>
            </c:strRef>
          </c:tx>
          <c:spPr>
            <a:solidFill>
              <a:schemeClr val="accent2"/>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Sheet1!$F$41:$F$47</c:f>
              <c:numCache>
                <c:formatCode>0%</c:formatCode>
                <c:ptCount val="7"/>
                <c:pt idx="0">
                  <c:v>0.75</c:v>
                </c:pt>
                <c:pt idx="1">
                  <c:v>0.8</c:v>
                </c:pt>
                <c:pt idx="2">
                  <c:v>0.73</c:v>
                </c:pt>
                <c:pt idx="3">
                  <c:v>0.57999999999999996</c:v>
                </c:pt>
                <c:pt idx="4">
                  <c:v>0.75</c:v>
                </c:pt>
                <c:pt idx="5">
                  <c:v>0.82</c:v>
                </c:pt>
                <c:pt idx="6">
                  <c:v>0.74</c:v>
                </c:pt>
              </c:numCache>
            </c:numRef>
          </c:val>
          <c:extLst>
            <c:ext xmlns:c16="http://schemas.microsoft.com/office/drawing/2014/chart" uri="{C3380CC4-5D6E-409C-BE32-E72D297353CC}">
              <c16:uniqueId val="{00000001-27D9-47C1-89A4-CDF3519A7CA2}"/>
            </c:ext>
          </c:extLst>
        </c:ser>
        <c:ser>
          <c:idx val="2"/>
          <c:order val="2"/>
          <c:tx>
            <c:strRef>
              <c:f>Sheet1!$G$40</c:f>
              <c:strCache>
                <c:ptCount val="1"/>
                <c:pt idx="0">
                  <c:v>F1-Score</c:v>
                </c:pt>
              </c:strCache>
            </c:strRef>
          </c:tx>
          <c:spPr>
            <a:solidFill>
              <a:schemeClr val="accent3"/>
            </a:solidFill>
            <a:ln>
              <a:noFill/>
            </a:ln>
            <a:effectLst/>
          </c:spPr>
          <c:invertIfNegative val="0"/>
          <c:cat>
            <c:strRef>
              <c:f>Sheet1!$D$41:$D$47</c:f>
              <c:strCache>
                <c:ptCount val="7"/>
                <c:pt idx="0">
                  <c:v>LR</c:v>
                </c:pt>
                <c:pt idx="1">
                  <c:v>SVM</c:v>
                </c:pt>
                <c:pt idx="2">
                  <c:v>KNN</c:v>
                </c:pt>
                <c:pt idx="3">
                  <c:v>NB</c:v>
                </c:pt>
                <c:pt idx="4">
                  <c:v>DT</c:v>
                </c:pt>
                <c:pt idx="5">
                  <c:v>RF</c:v>
                </c:pt>
                <c:pt idx="6">
                  <c:v>XGB</c:v>
                </c:pt>
              </c:strCache>
            </c:strRef>
          </c:cat>
          <c:val>
            <c:numRef>
              <c:f>Sheet1!$G$41:$G$47</c:f>
              <c:numCache>
                <c:formatCode>0%</c:formatCode>
                <c:ptCount val="7"/>
                <c:pt idx="0">
                  <c:v>0.74</c:v>
                </c:pt>
                <c:pt idx="1">
                  <c:v>0.77</c:v>
                </c:pt>
                <c:pt idx="2">
                  <c:v>0.71</c:v>
                </c:pt>
                <c:pt idx="3">
                  <c:v>0.46</c:v>
                </c:pt>
                <c:pt idx="4">
                  <c:v>0.74</c:v>
                </c:pt>
                <c:pt idx="5">
                  <c:v>0.81</c:v>
                </c:pt>
                <c:pt idx="6">
                  <c:v>0.74</c:v>
                </c:pt>
              </c:numCache>
            </c:numRef>
          </c:val>
          <c:extLst>
            <c:ext xmlns:c16="http://schemas.microsoft.com/office/drawing/2014/chart" uri="{C3380CC4-5D6E-409C-BE32-E72D297353CC}">
              <c16:uniqueId val="{00000002-27D9-47C1-89A4-CDF3519A7CA2}"/>
            </c:ext>
          </c:extLst>
        </c:ser>
        <c:dLbls>
          <c:showLegendKey val="0"/>
          <c:showVal val="0"/>
          <c:showCatName val="0"/>
          <c:showSerName val="0"/>
          <c:showPercent val="0"/>
          <c:showBubbleSize val="0"/>
        </c:dLbls>
        <c:gapWidth val="219"/>
        <c:overlap val="-27"/>
        <c:axId val="1843252496"/>
        <c:axId val="1843254576"/>
      </c:barChart>
      <c:catAx>
        <c:axId val="1843252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254576"/>
        <c:crosses val="autoZero"/>
        <c:auto val="1"/>
        <c:lblAlgn val="ctr"/>
        <c:lblOffset val="100"/>
        <c:noMultiLvlLbl val="0"/>
      </c:catAx>
      <c:valAx>
        <c:axId val="1843254576"/>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432524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0.65</c:v>
                </c:pt>
                <c:pt idx="1">
                  <c:v>0.7</c:v>
                </c:pt>
                <c:pt idx="2">
                  <c:v>0.64</c:v>
                </c:pt>
                <c:pt idx="3">
                  <c:v>0.59</c:v>
                </c:pt>
                <c:pt idx="4">
                  <c:v>0.66</c:v>
                </c:pt>
                <c:pt idx="5">
                  <c:v>0.72</c:v>
                </c:pt>
                <c:pt idx="6">
                  <c:v>0.71</c:v>
                </c:pt>
              </c:numCache>
            </c:numRef>
          </c:val>
          <c:extLst>
            <c:ext xmlns:c16="http://schemas.microsoft.com/office/drawing/2014/chart" uri="{C3380CC4-5D6E-409C-BE32-E72D297353CC}">
              <c16:uniqueId val="{00000000-F162-4B5D-812D-F606328E0784}"/>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0.61</c:v>
                </c:pt>
                <c:pt idx="1">
                  <c:v>0.66</c:v>
                </c:pt>
                <c:pt idx="2">
                  <c:v>0.64</c:v>
                </c:pt>
                <c:pt idx="3">
                  <c:v>0.59</c:v>
                </c:pt>
                <c:pt idx="4">
                  <c:v>0.66</c:v>
                </c:pt>
                <c:pt idx="5">
                  <c:v>0.71</c:v>
                </c:pt>
                <c:pt idx="6">
                  <c:v>0.7</c:v>
                </c:pt>
              </c:numCache>
            </c:numRef>
          </c:val>
          <c:extLst>
            <c:ext xmlns:c16="http://schemas.microsoft.com/office/drawing/2014/chart" uri="{C3380CC4-5D6E-409C-BE32-E72D297353CC}">
              <c16:uniqueId val="{00000001-F162-4B5D-812D-F606328E0784}"/>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0.6</c:v>
                </c:pt>
                <c:pt idx="1">
                  <c:v>0.65</c:v>
                </c:pt>
                <c:pt idx="2">
                  <c:v>0.63</c:v>
                </c:pt>
                <c:pt idx="3">
                  <c:v>0.57999999999999996</c:v>
                </c:pt>
                <c:pt idx="4">
                  <c:v>0.66</c:v>
                </c:pt>
                <c:pt idx="5">
                  <c:v>0.71</c:v>
                </c:pt>
                <c:pt idx="6">
                  <c:v>0.7</c:v>
                </c:pt>
              </c:numCache>
            </c:numRef>
          </c:val>
          <c:extLst>
            <c:ext xmlns:c16="http://schemas.microsoft.com/office/drawing/2014/chart" uri="{C3380CC4-5D6E-409C-BE32-E72D297353CC}">
              <c16:uniqueId val="{00000002-F162-4B5D-812D-F606328E0784}"/>
            </c:ext>
          </c:extLst>
        </c:ser>
        <c:dLbls>
          <c:showLegendKey val="0"/>
          <c:showVal val="0"/>
          <c:showCatName val="0"/>
          <c:showSerName val="0"/>
          <c:showPercent val="0"/>
          <c:showBubbleSize val="0"/>
        </c:dLbls>
        <c:gapWidth val="219"/>
        <c:overlap val="-27"/>
        <c:axId val="566754896"/>
        <c:axId val="566756816"/>
      </c:barChart>
      <c:catAx>
        <c:axId val="566754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756816"/>
        <c:crosses val="autoZero"/>
        <c:auto val="1"/>
        <c:lblAlgn val="ctr"/>
        <c:lblOffset val="100"/>
        <c:noMultiLvlLbl val="0"/>
      </c:catAx>
      <c:valAx>
        <c:axId val="566756816"/>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6754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Sheet1!$P$25</c:f>
              <c:strCache>
                <c:ptCount val="1"/>
                <c:pt idx="0">
                  <c:v>Precision</c:v>
                </c:pt>
              </c:strCache>
            </c:strRef>
          </c:tx>
          <c:spPr>
            <a:solidFill>
              <a:schemeClr val="accent1"/>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Sheet1!$P$26:$P$32</c:f>
              <c:numCache>
                <c:formatCode>0%</c:formatCode>
                <c:ptCount val="7"/>
                <c:pt idx="0">
                  <c:v>0.56999999999999995</c:v>
                </c:pt>
                <c:pt idx="1">
                  <c:v>0.65</c:v>
                </c:pt>
                <c:pt idx="2">
                  <c:v>0.67</c:v>
                </c:pt>
                <c:pt idx="3">
                  <c:v>0.55000000000000004</c:v>
                </c:pt>
                <c:pt idx="4">
                  <c:v>0.65</c:v>
                </c:pt>
                <c:pt idx="5">
                  <c:v>0.7</c:v>
                </c:pt>
                <c:pt idx="6">
                  <c:v>0.66</c:v>
                </c:pt>
              </c:numCache>
            </c:numRef>
          </c:val>
          <c:extLst>
            <c:ext xmlns:c16="http://schemas.microsoft.com/office/drawing/2014/chart" uri="{C3380CC4-5D6E-409C-BE32-E72D297353CC}">
              <c16:uniqueId val="{00000000-126E-4EC4-8E10-4E0DC7CDAD2C}"/>
            </c:ext>
          </c:extLst>
        </c:ser>
        <c:ser>
          <c:idx val="1"/>
          <c:order val="1"/>
          <c:tx>
            <c:strRef>
              <c:f>Sheet1!$Q$25</c:f>
              <c:strCache>
                <c:ptCount val="1"/>
                <c:pt idx="0">
                  <c:v>Recall</c:v>
                </c:pt>
              </c:strCache>
            </c:strRef>
          </c:tx>
          <c:spPr>
            <a:solidFill>
              <a:schemeClr val="accent2"/>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Sheet1!$Q$26:$Q$32</c:f>
              <c:numCache>
                <c:formatCode>0%</c:formatCode>
                <c:ptCount val="7"/>
                <c:pt idx="0">
                  <c:v>0.56999999999999995</c:v>
                </c:pt>
                <c:pt idx="1">
                  <c:v>0.65</c:v>
                </c:pt>
                <c:pt idx="2">
                  <c:v>0.67</c:v>
                </c:pt>
                <c:pt idx="3">
                  <c:v>0.53</c:v>
                </c:pt>
                <c:pt idx="4">
                  <c:v>0.65</c:v>
                </c:pt>
                <c:pt idx="5">
                  <c:v>0.69</c:v>
                </c:pt>
                <c:pt idx="6">
                  <c:v>0.65</c:v>
                </c:pt>
              </c:numCache>
            </c:numRef>
          </c:val>
          <c:extLst>
            <c:ext xmlns:c16="http://schemas.microsoft.com/office/drawing/2014/chart" uri="{C3380CC4-5D6E-409C-BE32-E72D297353CC}">
              <c16:uniqueId val="{00000001-126E-4EC4-8E10-4E0DC7CDAD2C}"/>
            </c:ext>
          </c:extLst>
        </c:ser>
        <c:ser>
          <c:idx val="2"/>
          <c:order val="2"/>
          <c:tx>
            <c:strRef>
              <c:f>Sheet1!$R$25</c:f>
              <c:strCache>
                <c:ptCount val="1"/>
                <c:pt idx="0">
                  <c:v>F1-Score</c:v>
                </c:pt>
              </c:strCache>
            </c:strRef>
          </c:tx>
          <c:spPr>
            <a:solidFill>
              <a:schemeClr val="accent3"/>
            </a:solidFill>
            <a:ln>
              <a:noFill/>
            </a:ln>
            <a:effectLst/>
          </c:spPr>
          <c:invertIfNegative val="0"/>
          <c:cat>
            <c:strRef>
              <c:f>Sheet1!$O$26:$O$32</c:f>
              <c:strCache>
                <c:ptCount val="7"/>
                <c:pt idx="0">
                  <c:v>LR</c:v>
                </c:pt>
                <c:pt idx="1">
                  <c:v>SVM</c:v>
                </c:pt>
                <c:pt idx="2">
                  <c:v>KNN</c:v>
                </c:pt>
                <c:pt idx="3">
                  <c:v>NB</c:v>
                </c:pt>
                <c:pt idx="4">
                  <c:v>DT</c:v>
                </c:pt>
                <c:pt idx="5">
                  <c:v>RF</c:v>
                </c:pt>
                <c:pt idx="6">
                  <c:v>XGB</c:v>
                </c:pt>
              </c:strCache>
            </c:strRef>
          </c:cat>
          <c:val>
            <c:numRef>
              <c:f>Sheet1!$R$26:$R$32</c:f>
              <c:numCache>
                <c:formatCode>0%</c:formatCode>
                <c:ptCount val="7"/>
                <c:pt idx="0">
                  <c:v>0.56999999999999995</c:v>
                </c:pt>
                <c:pt idx="1">
                  <c:v>0.65</c:v>
                </c:pt>
                <c:pt idx="2">
                  <c:v>0.67</c:v>
                </c:pt>
                <c:pt idx="3">
                  <c:v>0.49</c:v>
                </c:pt>
                <c:pt idx="4">
                  <c:v>0.65</c:v>
                </c:pt>
                <c:pt idx="5">
                  <c:v>0.69</c:v>
                </c:pt>
                <c:pt idx="6">
                  <c:v>0.65</c:v>
                </c:pt>
              </c:numCache>
            </c:numRef>
          </c:val>
          <c:extLst>
            <c:ext xmlns:c16="http://schemas.microsoft.com/office/drawing/2014/chart" uri="{C3380CC4-5D6E-409C-BE32-E72D297353CC}">
              <c16:uniqueId val="{00000002-126E-4EC4-8E10-4E0DC7CDAD2C}"/>
            </c:ext>
          </c:extLst>
        </c:ser>
        <c:dLbls>
          <c:showLegendKey val="0"/>
          <c:showVal val="0"/>
          <c:showCatName val="0"/>
          <c:showSerName val="0"/>
          <c:showPercent val="0"/>
          <c:showBubbleSize val="0"/>
        </c:dLbls>
        <c:gapWidth val="219"/>
        <c:overlap val="-27"/>
        <c:axId val="546817080"/>
        <c:axId val="546817720"/>
      </c:barChart>
      <c:catAx>
        <c:axId val="546817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17720"/>
        <c:crosses val="autoZero"/>
        <c:auto val="1"/>
        <c:lblAlgn val="ctr"/>
        <c:lblOffset val="100"/>
        <c:noMultiLvlLbl val="0"/>
      </c:catAx>
      <c:valAx>
        <c:axId val="546817720"/>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8170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Overall</a:t>
            </a:r>
            <a:r>
              <a:rPr lang="en-US" baseline="0"/>
              <a:t> Summary Peformance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Sheet1!$X$3</c:f>
              <c:strCache>
                <c:ptCount val="1"/>
                <c:pt idx="0">
                  <c:v>Precision</c:v>
                </c:pt>
              </c:strCache>
            </c:strRef>
          </c:tx>
          <c:spPr>
            <a:solidFill>
              <a:schemeClr val="accent1"/>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Sheet1!$X$4:$X$10</c:f>
              <c:numCache>
                <c:formatCode>0.00%</c:formatCode>
                <c:ptCount val="7"/>
                <c:pt idx="0" formatCode="0%">
                  <c:v>0.751</c:v>
                </c:pt>
                <c:pt idx="1">
                  <c:v>0.78500000000000003</c:v>
                </c:pt>
                <c:pt idx="2" formatCode="0%">
                  <c:v>0.72799999999999998</c:v>
                </c:pt>
                <c:pt idx="3">
                  <c:v>0.67</c:v>
                </c:pt>
                <c:pt idx="4">
                  <c:v>0.78</c:v>
                </c:pt>
                <c:pt idx="5" formatCode="0%">
                  <c:v>0.8</c:v>
                </c:pt>
                <c:pt idx="6">
                  <c:v>0.73499999999999999</c:v>
                </c:pt>
              </c:numCache>
            </c:numRef>
          </c:val>
          <c:extLst>
            <c:ext xmlns:c16="http://schemas.microsoft.com/office/drawing/2014/chart" uri="{C3380CC4-5D6E-409C-BE32-E72D297353CC}">
              <c16:uniqueId val="{00000000-26BD-421B-BB9B-EBE63EF4D978}"/>
            </c:ext>
          </c:extLst>
        </c:ser>
        <c:ser>
          <c:idx val="1"/>
          <c:order val="1"/>
          <c:tx>
            <c:strRef>
              <c:f>Sheet1!$Y$3</c:f>
              <c:strCache>
                <c:ptCount val="1"/>
                <c:pt idx="0">
                  <c:v>Recall</c:v>
                </c:pt>
              </c:strCache>
            </c:strRef>
          </c:tx>
          <c:spPr>
            <a:solidFill>
              <a:schemeClr val="accent2"/>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Sheet1!$Y$4:$Y$10</c:f>
              <c:numCache>
                <c:formatCode>0.00%</c:formatCode>
                <c:ptCount val="7"/>
                <c:pt idx="0" formatCode="0%">
                  <c:v>0.74</c:v>
                </c:pt>
                <c:pt idx="1">
                  <c:v>0.77</c:v>
                </c:pt>
                <c:pt idx="2">
                  <c:v>0.58799999999999997</c:v>
                </c:pt>
                <c:pt idx="3">
                  <c:v>0.65100000000000002</c:v>
                </c:pt>
                <c:pt idx="4">
                  <c:v>0.75</c:v>
                </c:pt>
                <c:pt idx="5" formatCode="0%">
                  <c:v>0.79</c:v>
                </c:pt>
                <c:pt idx="6" formatCode="0%">
                  <c:v>0.71599999999999997</c:v>
                </c:pt>
              </c:numCache>
            </c:numRef>
          </c:val>
          <c:extLst>
            <c:ext xmlns:c16="http://schemas.microsoft.com/office/drawing/2014/chart" uri="{C3380CC4-5D6E-409C-BE32-E72D297353CC}">
              <c16:uniqueId val="{00000001-26BD-421B-BB9B-EBE63EF4D978}"/>
            </c:ext>
          </c:extLst>
        </c:ser>
        <c:ser>
          <c:idx val="2"/>
          <c:order val="2"/>
          <c:tx>
            <c:strRef>
              <c:f>Sheet1!$Z$3</c:f>
              <c:strCache>
                <c:ptCount val="1"/>
                <c:pt idx="0">
                  <c:v>F1-Score</c:v>
                </c:pt>
              </c:strCache>
            </c:strRef>
          </c:tx>
          <c:spPr>
            <a:solidFill>
              <a:schemeClr val="accent3"/>
            </a:solidFill>
            <a:ln>
              <a:noFill/>
            </a:ln>
            <a:effectLst/>
          </c:spPr>
          <c:invertIfNegative val="0"/>
          <c:cat>
            <c:strRef>
              <c:f>Sheet1!$W$4:$W$10</c:f>
              <c:strCache>
                <c:ptCount val="7"/>
                <c:pt idx="0">
                  <c:v>LR </c:v>
                </c:pt>
                <c:pt idx="1">
                  <c:v>SVM</c:v>
                </c:pt>
                <c:pt idx="2">
                  <c:v>KNN</c:v>
                </c:pt>
                <c:pt idx="3">
                  <c:v>NB</c:v>
                </c:pt>
                <c:pt idx="4">
                  <c:v>DT</c:v>
                </c:pt>
                <c:pt idx="5">
                  <c:v>RF</c:v>
                </c:pt>
                <c:pt idx="6">
                  <c:v>XGB</c:v>
                </c:pt>
              </c:strCache>
            </c:strRef>
          </c:cat>
          <c:val>
            <c:numRef>
              <c:f>Sheet1!$Z$4:$Z$10</c:f>
              <c:numCache>
                <c:formatCode>0%</c:formatCode>
                <c:ptCount val="7"/>
                <c:pt idx="0" formatCode="0.00%">
                  <c:v>0.73499999999999999</c:v>
                </c:pt>
                <c:pt idx="1">
                  <c:v>0.76300000000000001</c:v>
                </c:pt>
                <c:pt idx="2">
                  <c:v>0.71499999999999997</c:v>
                </c:pt>
                <c:pt idx="3" formatCode="0.00%">
                  <c:v>0.60099999999999998</c:v>
                </c:pt>
                <c:pt idx="4" formatCode="0.00%">
                  <c:v>0.748</c:v>
                </c:pt>
                <c:pt idx="5">
                  <c:v>0.78800000000000003</c:v>
                </c:pt>
                <c:pt idx="6" formatCode="0.00%">
                  <c:v>0.70799999999999996</c:v>
                </c:pt>
              </c:numCache>
            </c:numRef>
          </c:val>
          <c:extLst>
            <c:ext xmlns:c16="http://schemas.microsoft.com/office/drawing/2014/chart" uri="{C3380CC4-5D6E-409C-BE32-E72D297353CC}">
              <c16:uniqueId val="{00000002-26BD-421B-BB9B-EBE63EF4D978}"/>
            </c:ext>
          </c:extLst>
        </c:ser>
        <c:dLbls>
          <c:showLegendKey val="0"/>
          <c:showVal val="0"/>
          <c:showCatName val="0"/>
          <c:showSerName val="0"/>
          <c:showPercent val="0"/>
          <c:showBubbleSize val="0"/>
        </c:dLbls>
        <c:gapWidth val="219"/>
        <c:overlap val="-27"/>
        <c:axId val="1731981728"/>
        <c:axId val="1731980064"/>
      </c:barChart>
      <c:catAx>
        <c:axId val="173198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980064"/>
        <c:crosses val="autoZero"/>
        <c:auto val="1"/>
        <c:lblAlgn val="ctr"/>
        <c:lblOffset val="100"/>
        <c:noMultiLvlLbl val="0"/>
      </c:catAx>
      <c:valAx>
        <c:axId val="1731980064"/>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981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Comparative</a:t>
            </a:r>
            <a:r>
              <a:rPr lang="en-US" baseline="0"/>
              <a:t> Analysis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Sheet1!$E$8</c:f>
              <c:strCache>
                <c:ptCount val="1"/>
                <c:pt idx="0">
                  <c:v>Precision</c:v>
                </c:pt>
              </c:strCache>
            </c:strRef>
          </c:tx>
          <c:spPr>
            <a:solidFill>
              <a:schemeClr val="accent1"/>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Sheet1!$E$9:$E$14</c:f>
              <c:numCache>
                <c:formatCode>0%</c:formatCode>
                <c:ptCount val="6"/>
                <c:pt idx="0">
                  <c:v>0.92</c:v>
                </c:pt>
                <c:pt idx="1">
                  <c:v>0.94</c:v>
                </c:pt>
                <c:pt idx="2">
                  <c:v>0.81</c:v>
                </c:pt>
                <c:pt idx="3">
                  <c:v>0.8</c:v>
                </c:pt>
                <c:pt idx="4">
                  <c:v>0.72</c:v>
                </c:pt>
                <c:pt idx="5" formatCode="0.00%">
                  <c:v>0.96499999999999997</c:v>
                </c:pt>
              </c:numCache>
            </c:numRef>
          </c:val>
          <c:extLst>
            <c:ext xmlns:c16="http://schemas.microsoft.com/office/drawing/2014/chart" uri="{C3380CC4-5D6E-409C-BE32-E72D297353CC}">
              <c16:uniqueId val="{00000000-5CCA-427B-88EA-E4F600179F71}"/>
            </c:ext>
          </c:extLst>
        </c:ser>
        <c:ser>
          <c:idx val="1"/>
          <c:order val="1"/>
          <c:tx>
            <c:strRef>
              <c:f>Sheet1!$F$8</c:f>
              <c:strCache>
                <c:ptCount val="1"/>
                <c:pt idx="0">
                  <c:v>Recall</c:v>
                </c:pt>
              </c:strCache>
            </c:strRef>
          </c:tx>
          <c:spPr>
            <a:solidFill>
              <a:schemeClr val="accent2"/>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Sheet1!$F$9:$F$14</c:f>
              <c:numCache>
                <c:formatCode>0%</c:formatCode>
                <c:ptCount val="6"/>
                <c:pt idx="0">
                  <c:v>0.92</c:v>
                </c:pt>
                <c:pt idx="1">
                  <c:v>0.96</c:v>
                </c:pt>
                <c:pt idx="2">
                  <c:v>0.77</c:v>
                </c:pt>
                <c:pt idx="3">
                  <c:v>0.75</c:v>
                </c:pt>
                <c:pt idx="4">
                  <c:v>0.71</c:v>
                </c:pt>
                <c:pt idx="5" formatCode="0.00%">
                  <c:v>0.96499999999999997</c:v>
                </c:pt>
              </c:numCache>
            </c:numRef>
          </c:val>
          <c:extLst>
            <c:ext xmlns:c16="http://schemas.microsoft.com/office/drawing/2014/chart" uri="{C3380CC4-5D6E-409C-BE32-E72D297353CC}">
              <c16:uniqueId val="{00000001-5CCA-427B-88EA-E4F600179F71}"/>
            </c:ext>
          </c:extLst>
        </c:ser>
        <c:ser>
          <c:idx val="2"/>
          <c:order val="2"/>
          <c:tx>
            <c:strRef>
              <c:f>Sheet1!$G$8</c:f>
              <c:strCache>
                <c:ptCount val="1"/>
                <c:pt idx="0">
                  <c:v>F1-score</c:v>
                </c:pt>
              </c:strCache>
            </c:strRef>
          </c:tx>
          <c:spPr>
            <a:solidFill>
              <a:schemeClr val="accent3"/>
            </a:solidFill>
            <a:ln>
              <a:noFill/>
            </a:ln>
            <a:effectLst/>
          </c:spPr>
          <c:invertIfNegative val="0"/>
          <c:cat>
            <c:multiLvlStrRef>
              <c:f>Sheet1!$B$9:$D$14</c:f>
              <c:multiLvlStrCache>
                <c:ptCount val="6"/>
                <c:lvl>
                  <c:pt idx="0">
                    <c:v>RF</c:v>
                  </c:pt>
                  <c:pt idx="1">
                    <c:v>MNB</c:v>
                  </c:pt>
                  <c:pt idx="2">
                    <c:v>SVM</c:v>
                  </c:pt>
                  <c:pt idx="3">
                    <c:v>RF</c:v>
                  </c:pt>
                  <c:pt idx="4">
                    <c:v>RF</c:v>
                  </c:pt>
                  <c:pt idx="5">
                    <c:v>KNN</c:v>
                  </c:pt>
                </c:lvl>
                <c:lvl>
                  <c:pt idx="0">
                    <c:v>Our model </c:v>
                  </c:pt>
                  <c:pt idx="1">
                    <c:v>[16]</c:v>
                  </c:pt>
                  <c:pt idx="2">
                    <c:v>Our model </c:v>
                  </c:pt>
                  <c:pt idx="3">
                    <c:v>[19]</c:v>
                  </c:pt>
                  <c:pt idx="4">
                    <c:v>Our model </c:v>
                  </c:pt>
                  <c:pt idx="5">
                    <c:v>[17]</c:v>
                  </c:pt>
                </c:lvl>
                <c:lvl>
                  <c:pt idx="0">
                    <c:v>Symptoms based feature space</c:v>
                  </c:pt>
                  <c:pt idx="2">
                    <c:v>Laboratory based feature space</c:v>
                  </c:pt>
                  <c:pt idx="4">
                    <c:v>Imaging based feature space</c:v>
                  </c:pt>
                </c:lvl>
              </c:multiLvlStrCache>
            </c:multiLvlStrRef>
          </c:cat>
          <c:val>
            <c:numRef>
              <c:f>Sheet1!$G$9:$G$14</c:f>
              <c:numCache>
                <c:formatCode>0%</c:formatCode>
                <c:ptCount val="6"/>
                <c:pt idx="0">
                  <c:v>0.92</c:v>
                </c:pt>
                <c:pt idx="1">
                  <c:v>0.95</c:v>
                </c:pt>
                <c:pt idx="2">
                  <c:v>0.77</c:v>
                </c:pt>
                <c:pt idx="3">
                  <c:v>0.77</c:v>
                </c:pt>
                <c:pt idx="4">
                  <c:v>0.71</c:v>
                </c:pt>
                <c:pt idx="5" formatCode="0.00%">
                  <c:v>0.96399999999999997</c:v>
                </c:pt>
              </c:numCache>
            </c:numRef>
          </c:val>
          <c:extLst>
            <c:ext xmlns:c16="http://schemas.microsoft.com/office/drawing/2014/chart" uri="{C3380CC4-5D6E-409C-BE32-E72D297353CC}">
              <c16:uniqueId val="{00000002-5CCA-427B-88EA-E4F600179F71}"/>
            </c:ext>
          </c:extLst>
        </c:ser>
        <c:dLbls>
          <c:showLegendKey val="0"/>
          <c:showVal val="0"/>
          <c:showCatName val="0"/>
          <c:showSerName val="0"/>
          <c:showPercent val="0"/>
          <c:showBubbleSize val="0"/>
        </c:dLbls>
        <c:gapWidth val="219"/>
        <c:overlap val="-27"/>
        <c:axId val="513599520"/>
        <c:axId val="513602848"/>
      </c:barChart>
      <c:catAx>
        <c:axId val="513599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602848"/>
        <c:crosses val="autoZero"/>
        <c:auto val="1"/>
        <c:lblAlgn val="ctr"/>
        <c:lblOffset val="100"/>
        <c:noMultiLvlLbl val="0"/>
      </c:catAx>
      <c:valAx>
        <c:axId val="513602848"/>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5995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 Performance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Precision</c:v>
                </c:pt>
              </c:strCache>
            </c:strRef>
          </c:tx>
          <c:spPr>
            <a:solidFill>
              <a:schemeClr val="accent1"/>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Sheet1!$B$2:$B$8</c:f>
              <c:numCache>
                <c:formatCode>0%</c:formatCode>
                <c:ptCount val="7"/>
                <c:pt idx="0">
                  <c:v>0.8</c:v>
                </c:pt>
                <c:pt idx="1">
                  <c:v>0.86</c:v>
                </c:pt>
                <c:pt idx="2">
                  <c:v>0.88</c:v>
                </c:pt>
                <c:pt idx="3">
                  <c:v>0.88</c:v>
                </c:pt>
                <c:pt idx="4">
                  <c:v>0.91</c:v>
                </c:pt>
                <c:pt idx="5">
                  <c:v>0.72</c:v>
                </c:pt>
                <c:pt idx="6">
                  <c:v>0.73</c:v>
                </c:pt>
              </c:numCache>
            </c:numRef>
          </c:val>
          <c:extLst>
            <c:ext xmlns:c16="http://schemas.microsoft.com/office/drawing/2014/chart" uri="{C3380CC4-5D6E-409C-BE32-E72D297353CC}">
              <c16:uniqueId val="{00000000-70E5-41FA-8B88-3F58342CB78B}"/>
            </c:ext>
          </c:extLst>
        </c:ser>
        <c:ser>
          <c:idx val="1"/>
          <c:order val="1"/>
          <c:tx>
            <c:strRef>
              <c:f>Sheet1!$C$1</c:f>
              <c:strCache>
                <c:ptCount val="1"/>
                <c:pt idx="0">
                  <c:v>Recall</c:v>
                </c:pt>
              </c:strCache>
            </c:strRef>
          </c:tx>
          <c:spPr>
            <a:solidFill>
              <a:schemeClr val="accent2"/>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Sheet1!$C$2:$C$8</c:f>
              <c:numCache>
                <c:formatCode>0%</c:formatCode>
                <c:ptCount val="7"/>
                <c:pt idx="0">
                  <c:v>0.81</c:v>
                </c:pt>
                <c:pt idx="1">
                  <c:v>0.79</c:v>
                </c:pt>
                <c:pt idx="2">
                  <c:v>0.83</c:v>
                </c:pt>
                <c:pt idx="3">
                  <c:v>0.83</c:v>
                </c:pt>
                <c:pt idx="4">
                  <c:v>0.83</c:v>
                </c:pt>
                <c:pt idx="5">
                  <c:v>0.81</c:v>
                </c:pt>
                <c:pt idx="6">
                  <c:v>0.78</c:v>
                </c:pt>
              </c:numCache>
            </c:numRef>
          </c:val>
          <c:extLst>
            <c:ext xmlns:c16="http://schemas.microsoft.com/office/drawing/2014/chart" uri="{C3380CC4-5D6E-409C-BE32-E72D297353CC}">
              <c16:uniqueId val="{00000001-70E5-41FA-8B88-3F58342CB78B}"/>
            </c:ext>
          </c:extLst>
        </c:ser>
        <c:ser>
          <c:idx val="2"/>
          <c:order val="2"/>
          <c:tx>
            <c:strRef>
              <c:f>Sheet1!$D$1</c:f>
              <c:strCache>
                <c:ptCount val="1"/>
                <c:pt idx="0">
                  <c:v>F1-Score</c:v>
                </c:pt>
              </c:strCache>
            </c:strRef>
          </c:tx>
          <c:spPr>
            <a:solidFill>
              <a:schemeClr val="accent3"/>
            </a:solidFill>
            <a:ln>
              <a:noFill/>
            </a:ln>
            <a:effectLst/>
          </c:spPr>
          <c:invertIfNegative val="0"/>
          <c:cat>
            <c:strRef>
              <c:f>Sheet1!$A$2:$A$8</c:f>
              <c:strCache>
                <c:ptCount val="7"/>
                <c:pt idx="0">
                  <c:v>LR</c:v>
                </c:pt>
                <c:pt idx="1">
                  <c:v>SVM</c:v>
                </c:pt>
                <c:pt idx="2">
                  <c:v>KNN</c:v>
                </c:pt>
                <c:pt idx="3">
                  <c:v>NB</c:v>
                </c:pt>
                <c:pt idx="4">
                  <c:v>DT</c:v>
                </c:pt>
                <c:pt idx="5">
                  <c:v>RF</c:v>
                </c:pt>
                <c:pt idx="6">
                  <c:v>XGB</c:v>
                </c:pt>
              </c:strCache>
            </c:strRef>
          </c:cat>
          <c:val>
            <c:numRef>
              <c:f>Sheet1!$D$2:$D$8</c:f>
              <c:numCache>
                <c:formatCode>0%</c:formatCode>
                <c:ptCount val="7"/>
                <c:pt idx="0">
                  <c:v>0.78</c:v>
                </c:pt>
                <c:pt idx="1">
                  <c:v>0.83</c:v>
                </c:pt>
                <c:pt idx="2">
                  <c:v>0.85</c:v>
                </c:pt>
                <c:pt idx="3">
                  <c:v>0.85</c:v>
                </c:pt>
                <c:pt idx="4">
                  <c:v>0.86</c:v>
                </c:pt>
                <c:pt idx="5">
                  <c:v>0.75</c:v>
                </c:pt>
                <c:pt idx="6">
                  <c:v>0.72</c:v>
                </c:pt>
              </c:numCache>
            </c:numRef>
          </c:val>
          <c:extLst>
            <c:ext xmlns:c16="http://schemas.microsoft.com/office/drawing/2014/chart" uri="{C3380CC4-5D6E-409C-BE32-E72D297353CC}">
              <c16:uniqueId val="{00000002-70E5-41FA-8B88-3F58342CB78B}"/>
            </c:ext>
          </c:extLst>
        </c:ser>
        <c:dLbls>
          <c:showLegendKey val="0"/>
          <c:showVal val="0"/>
          <c:showCatName val="0"/>
          <c:showSerName val="0"/>
          <c:showPercent val="0"/>
          <c:showBubbleSize val="0"/>
        </c:dLbls>
        <c:gapWidth val="219"/>
        <c:overlap val="-27"/>
        <c:axId val="1788012015"/>
        <c:axId val="1788013679"/>
      </c:barChart>
      <c:catAx>
        <c:axId val="17880120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013679"/>
        <c:crosses val="autoZero"/>
        <c:auto val="1"/>
        <c:lblAlgn val="ctr"/>
        <c:lblOffset val="100"/>
        <c:noMultiLvlLbl val="0"/>
      </c:catAx>
      <c:valAx>
        <c:axId val="1788013679"/>
        <c:scaling>
          <c:orientation val="minMax"/>
          <c:max val="1"/>
          <c:min val="0.5"/>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880120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FBA424BE83EE4B9C2F4E348924EA64" ma:contentTypeVersion="4" ma:contentTypeDescription="Create a new document." ma:contentTypeScope="" ma:versionID="7a8090b5c3acb2d548d1c8cc7af709fd">
  <xsd:schema xmlns:xsd="http://www.w3.org/2001/XMLSchema" xmlns:xs="http://www.w3.org/2001/XMLSchema" xmlns:p="http://schemas.microsoft.com/office/2006/metadata/properties" xmlns:ns2="86b5d9ff-55fb-43cd-8b0c-a945a9b241a7" targetNamespace="http://schemas.microsoft.com/office/2006/metadata/properties" ma:root="true" ma:fieldsID="c13ae15b7ee7c814d660a9bba5f8bb32" ns2:_="">
    <xsd:import namespace="86b5d9ff-55fb-43cd-8b0c-a945a9b241a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b5d9ff-55fb-43cd-8b0c-a945a9b241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Tay19</b:Tag>
    <b:SourceType>InternetSite</b:SourceType>
    <b:Guid>{F82C732E-258A-4B9C-9B3B-B0EA8159B7A2}</b:Guid>
    <b:Author>
      <b:Author>
        <b:NameList>
          <b:Person>
            <b:Last>Taylor</b:Last>
            <b:First>Nick</b:First>
            <b:Middle>Paul</b:Middle>
          </b:Person>
        </b:NameList>
      </b:Author>
    </b:Author>
    <b:Title>MedTech Dive: Medical Technology</b:Title>
    <b:Year>2019</b:Year>
    <b:Month>January</b:Month>
    <b:Day>24</b:Day>
    <b:URL>https://www.medtechdive.com/news/duke-report-identifies-barriers-to-adoption-of-ai-healthcare-systems/546739/</b:URL>
    <b:RefOrder>1</b:RefOrder>
  </b:Source>
  <b:Source>
    <b:Tag>SOC21</b:Tag>
    <b:SourceType>InternetSite</b:SourceType>
    <b:Guid>{01DFCF7F-E9A7-4DD2-BF4A-76F2DC63A9E3}</b:Guid>
    <b:Title>SOCIETY to IMPROVE DIAGNOSIS in MEDICINE</b:Title>
    <b:Year>2021</b:Year>
    <b:URL>https://www.improvediagnosis.org/what-is-diagnostic-error/</b:URL>
    <b:RefOrder>2</b:RefOrder>
  </b:Source>
  <b:Source>
    <b:Tag>htt</b:Tag>
    <b:SourceType>InternetSite</b:SourceType>
    <b:Guid>{4438C20C-FDBC-4F02-8806-AC87017D331A}</b:Guid>
    <b:URL>https://www.salvilaw.com/medical-malpractice/types/misdiagnosis/heart-attack/</b:URL>
    <b:Title>Salvi, Schostok &amp; Pritchard P.C.</b:Title>
    <b:RefOrder>3</b:RefOrder>
  </b:Source>
  <b:Source>
    <b:Tag>Jon21</b:Tag>
    <b:SourceType>InternetSite</b:SourceType>
    <b:Guid>{775F0831-CA52-414D-851A-3E7C4B0526C3}</b:Guid>
    <b:Title>Jonathan C.Reiter</b:Title>
    <b:URL>https://www.jcreiterlaw.com/posts/cancer-study-doctors-miss-cancer-diagnosis-in-71-out-of-6000-patients/</b:URL>
    <b:RefOrder>4</b:RefOrder>
  </b:Source>
  <b:Source>
    <b:Tag>Ric18</b:Tag>
    <b:SourceType>InternetSite</b:SourceType>
    <b:Guid>{F2379D4D-A326-43F8-A871-B65DE1C3D43A}</b:Guid>
    <b:Author>
      <b:Author>
        <b:NameList>
          <b:Person>
            <b:Last>Rich Colbaugh</b:Last>
            <b:First>Kristin</b:First>
            <b:Middle>Glass, Christopher Rudolf, and Mike Tremblay Volv Global</b:Middle>
          </b:Person>
        </b:NameList>
      </b:Author>
    </b:Author>
    <b:Title>PMC US National library of Medicine</b:Title>
    <b:Year>2018</b:Year>
    <b:Month>December</b:Month>
    <b:Day>5</b:Day>
    <b:URL>https://www.ncbi.nlm.nih.gov/pmc/articles/PMC6371307/</b:URL>
    <b:RefOrder>5</b:RefOrder>
  </b:Source>
  <b:Source>
    <b:Tag>The</b:Tag>
    <b:SourceType>InternetSite</b:SourceType>
    <b:Guid>{F1380B38-1460-48B2-A879-B8D34B3D43B5}</b:Guid>
    <b:Title>The Royal Society</b:Title>
    <b:URL>https://royalsociety.org/topics-policy/projects/machine-learning/</b:URL>
    <b:RefOrder>6</b:RefOrder>
  </b:Source>
  <b:Source>
    <b:Tag>pro17</b:Tag>
    <b:SourceType>InternetSite</b:SourceType>
    <b:Guid>{AA374A76-D914-4E08-9F65-B88F3E660844}</b:Guid>
    <b:Title>proft.me</b:Title>
    <b:Year>2017</b:Year>
    <b:Month>11</b:Month>
    <b:Day>14</b:Day>
    <b:URL>https://en.proft.me/2015/12/24/types-machine-learning-algorithms/</b:URL>
    <b:RefOrder>7</b:RefOrder>
  </b:Source>
  <b:Source>
    <b:Tag>Gio20</b:Tag>
    <b:SourceType>JournalArticle</b:SourceType>
    <b:Guid>{4B8A9AF5-142B-44F3-AEA1-39223D4F3F55}</b:Guid>
    <b:Author>
      <b:Author>
        <b:NameList>
          <b:Person>
            <b:Last>Giovanni Briganti</b:Last>
            <b:First>Olivier</b:First>
            <b:Middle>Le Moine</b:Middle>
          </b:Person>
        </b:NameList>
      </b:Author>
    </b:Author>
    <b:Title>Artificial Intelligence in Medicine: Today and Tomorrow </b:Title>
    <b:JournalName>US National Library of Medicine</b:JournalName>
    <b:Year>2020  </b:Year>
    <b:RefOrder>8</b:RefOrder>
  </b:Source>
  <b:Source>
    <b:Tag>Yan17</b:Tag>
    <b:SourceType>JournalArticle</b:SourceType>
    <b:Guid>{9B084403-415A-4FF4-855E-3899EAECD55E}</b:Guid>
    <b:Author>
      <b:Author>
        <b:NameList>
          <b:Person>
            <b:Last>Yang YJ</b:Last>
            <b:First>Bang</b:First>
            <b:Middle>CS.</b:Middle>
          </b:Person>
        </b:NameList>
      </b:Author>
    </b:Author>
    <b:Title>Application of artificial intelligence in gastroenterology. World J Gastroenterol</b:Title>
    <b:JournalName>The National Library of Medicine</b:JournalName>
    <b:Year>2017</b:Year>
    <b:RefOrder>9</b:RefOrder>
  </b:Source>
  <b:Source>
    <b:Tag>pro19</b:Tag>
    <b:SourceType>JournalArticle</b:SourceType>
    <b:Guid>{07F9DF3C-711D-4AAA-905E-797BFE5F2E6E}</b:Guid>
    <b:Author>
      <b:Author>
        <b:NameList>
          <b:Person>
            <b:Last>prof Lucas M Bachmann</b:Last>
            <b:First>prof</b:First>
            <b:Middle>Alastair K Denniston,</b:Middle>
          </b:Person>
        </b:NameList>
      </b:Author>
    </b:Author>
    <b:Title>A comparison of deep learning performance against health-care professionals in detecting diseases from medical imaging: a systematic review and meta-analysi</b:Title>
    <b:JournalName>THE LANCET Digital health</b:JournalName>
    <b:Year>2019</b:Year>
    <b:RefOrder>10</b:RefOrder>
  </b:Source>
  <b:Source>
    <b:Tag>Oth18</b:Tag>
    <b:SourceType>JournalArticle</b:SourceType>
    <b:Guid>{AF7D391D-FAA7-4058-A7F3-C86A84411152}</b:Guid>
    <b:Author>
      <b:Author>
        <b:NameList>
          <b:Person>
            <b:Last>Othmar Moser</b:Last>
            <b:First>,</b:First>
            <b:Middle>Jane E. Yardley, Richard M. Bracken</b:Middle>
          </b:Person>
        </b:NameList>
      </b:Author>
    </b:Author>
    <b:Title>Interstitial Glucose and Physical Exercise in Type 1 Diabetes: Integrative Physiology, Technology, and the Gap In-Between</b:Title>
    <b:JournalName>The National Library of Medicine</b:JournalName>
    <b:Year>2018</b:Year>
    <b:RefOrder>11</b:RefOrder>
  </b:Source>
  <b:Source>
    <b:Tag>Hal17</b:Tag>
    <b:SourceType>JournalArticle</b:SourceType>
    <b:Guid>{CF1528D5-5E40-4130-A467-70A2BCCDFD25}</b:Guid>
    <b:Author>
      <b:Author>
        <b:NameList>
          <b:Person>
            <b:Last>Halcox JPJ</b:Last>
            <b:First>Wareham</b:First>
            <b:Middle>K, Cardew A, Gilmore M, Barry JP, Phillips C,</b:Middle>
          </b:Person>
        </b:NameList>
      </b:Author>
    </b:Author>
    <b:Title>Assessment of remote heart rhythm sampling using the AliveCor heart monitor to screen for atrial fibrillation: the REHEARSE-AF study. Circulation</b:Title>
    <b:Year>2017</b:Year>
    <b:JournalName>The National Library of Medicine</b:JournalName>
    <b:RefOrder>12</b:RefOrder>
  </b:Source>
  <b:Source>
    <b:Tag>JOH</b:Tag>
    <b:SourceType>InternetSite</b:SourceType>
    <b:Guid>{2C2B48F6-C944-43B6-BC80-FF06464DE5F3}</b:Guid>
    <b:Title>JOHNS HOPKINS MEDICINE</b:Title>
    <b:URL>https://www.hopkinsmedicine.org/minimally_invasive_robotic_surgery/types.html</b:URL>
    <b:RefOrder>13</b:RefOrder>
  </b:Source>
  <b:Source>
    <b:Tag>MED</b:Tag>
    <b:SourceType>InternetSite</b:SourceType>
    <b:Guid>{7F74F190-4648-4ADB-941F-82A019FC15A6}</b:Guid>
    <b:Title>MEDLINE PLUS </b:Title>
    <b:URL>https://discord.com/channels/619224954730315776/882577225415786506/916283470647545857</b:URL>
    <b:RefOrder>14</b:RefOrder>
  </b:Source>
  <b:Source>
    <b:Tag>Wei20</b:Tag>
    <b:SourceType>JournalArticle</b:SourceType>
    <b:Guid>{77501FF9-C3C5-4418-9390-AE713FDFC998}</b:Guid>
    <b:Title>Using machine learning of clinical data to diagnose COVID-19: a systematic review and meta-analysis</b:Title>
    <b:Year>2020</b:Year>
    <b:Author>
      <b:Author>
        <b:NameList>
          <b:Person>
            <b:Last>Wei Tse Li</b:Last>
            <b:First>Jiayan</b:First>
            <b:Middle>Ma, Neil Shende, Grant Castaneda, Jaideep Chakladar, Joseph C. Tsai, Lauren Apostol, Christine O. Honda, Jingyue Xu, Lindsay M. Wong, Tianyi Zhang, Abby Lee, Aditi Gnanasekar, Thomas K. Honda, Selena Z. Kuo , Michael Andrew Yu ,</b:Middle>
          </b:Person>
        </b:NameList>
      </b:Author>
    </b:Author>
    <b:JournalName>BMC</b:JournalName>
    <b:RefOrder>15</b:RefOrder>
  </b:Source>
  <b:Source>
    <b:Tag>AkiT2</b:Tag>
    <b:SourceType>JournalArticle</b:SourceType>
    <b:Guid>{84F9CD53-291D-4328-BC91-A0F6F321DD48}</b:Guid>
    <b:Author>
      <b:Author>
        <b:NameList>
          <b:Person>
            <b:Last>Akib Mohi Ud Din Khanday</b:Last>
            <b:First>Syed</b:First>
            <b:Middle>Tanzeel Rabani1, Qamar Rayees Khan, Nusrat Rouf1, Masarat Mohi Ud Din,</b:Middle>
          </b:Person>
        </b:NameList>
      </b:Author>
    </b:Author>
    <b:Title>Machine learning based approaches for detecting COVID-19 using clinical text data</b:Title>
    <b:JournalName>SpringeLink</b:JournalName>
    <b:Year>2020</b:Year>
    <b:RefOrder>16</b:RefOrder>
  </b:Source>
  <b:Source>
    <b:Tag>Luc20T3</b:Tag>
    <b:SourceType>JournalArticle</b:SourceType>
    <b:Guid>{99B1483C-26A4-4B69-A387-E29536FA7F81}</b:Guid>
    <b:Author>
      <b:Author>
        <b:NameList>
          <b:Person>
            <b:Last>Luca Brunese</b:Last>
            <b:First>Fabio</b:First>
            <b:Middle>Martinelli, Francesco Mercaldo, Antonella Santonec,</b:Middle>
          </b:Person>
        </b:NameList>
      </b:Author>
    </b:Author>
    <b:Title>Machine learning for coronavirus covid-19 detection from chest x-rays </b:Title>
    <b:Year>2020</b:Year>
    <b:RefOrder>17</b:RefOrder>
  </b:Source>
  <b:Source>
    <b:Tag>Ibr21</b:Tag>
    <b:SourceType>JournalArticle</b:SourceType>
    <b:Guid>{93238A13-92CC-4574-8FB0-37D04F1EAB93}</b:Guid>
    <b:Author>
      <b:Author>
        <b:NameList>
          <b:Person>
            <b:Last>Ibrahim Arpaci</b:Last>
            <b:First>Shigao</b:First>
            <b:Middle>Huang, Mostafa Al-Emran, Mohammed N. Al-Kabi, Minfei Peng,</b:Middle>
          </b:Person>
        </b:NameList>
      </b:Author>
    </b:Author>
    <b:Title>Predicting the COVID-19 infection with fourteen clinical features using machine learning classification algorithms</b:Title>
    <b:JournalName>SpringerLink</b:JournalName>
    <b:Year>2021</b:Year>
    <b:RefOrder>18</b:RefOrder>
  </b:Source>
  <b:Source>
    <b:Tag>And20</b:Tag>
    <b:SourceType>JournalArticle</b:SourceType>
    <b:Guid>{3C20C67A-E012-496A-99CC-8325BBB4BD86}</b:Guid>
    <b:Author>
      <b:Author>
        <b:NameList>
          <b:Person>
            <b:Last>André Filipe de Moraes Batista</b:Last>
            <b:First>João</b:First>
            <b:Middle>Luiz Miraglia, Thiago Henrique Rizzi Donato, Alexandre Dias Porto Chiavegatto Filho</b:Middle>
          </b:Person>
        </b:NameList>
      </b:Author>
    </b:Author>
    <b:Title> COVID-19 diagnosis prediction in emergency care patients: a machine learning approach</b:Title>
    <b:JournalName>The Preprint Server for Health Sniences</b:JournalName>
    <b:Year>2020</b:Year>
    <b:RefOrder>19</b:RefOrder>
  </b:Source>
  <b:Source>
    <b:Tag>Maj20</b:Tag>
    <b:SourceType>JournalArticle</b:SourceType>
    <b:Guid>{3CAAFE28-5761-49DF-AAC5-6B6FAF37F55F}</b:Guid>
    <b:Author>
      <b:Author>
        <b:NameList>
          <b:Person>
            <b:Last>MajidNour</b:Last>
            <b:First>ZaferCömert,</b:First>
            <b:Middle>KemalPolat</b:Middle>
          </b:Person>
        </b:NameList>
      </b:Author>
    </b:Author>
    <b:Title>A Novel Medical Diagnosis model for COVID-19 infection detection based on Deep Features and Bayesian Optimization, December</b:Title>
    <b:JournalName>ScienceDirect</b:JournalName>
    <b:Year>2020</b:Year>
    <b:RefOrder>20</b:RefOrder>
  </b:Source>
  <b:Source>
    <b:Tag>HeS20</b:Tag>
    <b:SourceType>JournalArticle</b:SourceType>
    <b:Guid>{439DDA5E-FB45-4A0F-94B0-D0AE82ECD554}</b:Guid>
    <b:Author>
      <b:Author>
        <b:NameList>
          <b:Person>
            <b:Last>He S Yang</b:Last>
            <b:First>Yu</b:First>
            <b:Middle>Hou, Ljiljana V Vasovic, Peter A D Steel, Amy Chadburn, Sabrina E Racine-Brzostek, Priya Velu, Melissa M Cushing, Massimo Loda, Rainu Kaushal, Zhen Zhao, Fei Wang</b:Middle>
          </b:Person>
        </b:NameList>
      </b:Author>
    </b:Author>
    <b:Title>Routine Laboratory Blood Tests Predict SARS-CoV-2 Infection Using Machine Learning</b:Title>
    <b:JournalName>National Library of Medicine</b:JournalName>
    <b:Year>2020</b:Year>
    <b:RefOrder>21</b:RefOrder>
  </b:Source>
  <b:Source>
    <b:Tag>Vaf20</b:Tag>
    <b:SourceType>JournalArticle</b:SourceType>
    <b:Guid>{B2439ED7-6221-412D-A8F4-77D5DC8E20ED}</b:Guid>
    <b:Author>
      <b:Author>
        <b:NameList>
          <b:Person>
            <b:Last>Vafa Bayat</b:Last>
            <b:First>Steven</b:First>
            <b:Middle>Phelps, Russell Ryono, Chong Lee, Hemal Parekh, Joel Mewton, Farshid Sedghi, Payam Etminani, Mark Holodniy</b:Middle>
          </b:Person>
        </b:NameList>
      </b:Author>
    </b:Author>
    <b:Title>A Severe Acute Respiratory Syndrome Coronavirus 2 (SARS-CoV-2) Prediction Model From Standard Laboratory Tests</b:Title>
    <b:JournalName>OxfordAcdemic</b:JournalName>
    <b:Year>2020</b:Year>
    <b:RefOrder>22</b:RefOrder>
  </b:Source>
  <b:Source>
    <b:Tag>Tho20</b:Tag>
    <b:SourceType>JournalArticle</b:SourceType>
    <b:Guid>{93935132-3E7F-412B-AFED-D559EEBF3FA6}</b:Guid>
    <b:Author>
      <b:Author>
        <b:NameList>
          <b:Person>
            <b:Last>Thomas Tschoellitsch</b:Last>
            <b:First>MD,</b:First>
            <b:Middle>Martin Dünser, MD, Carl Böck, MSc, Karin Schwarzbauer, MSc, Jens Meier MD</b:Middle>
          </b:Person>
        </b:NameList>
      </b:Author>
    </b:Author>
    <b:Title>Machine Learning Prediction of SARS-CoV-2 Polymerase Chain Reaction Results with Routine Blood Tests</b:Title>
    <b:JournalName>Oxford Academic </b:JournalName>
    <b:Year>2020</b:Year>
    <b:RefOrder>23</b:RefOrder>
  </b:Source>
  <b:Source>
    <b:Tag>Fed20</b:Tag>
    <b:SourceType>JournalArticle</b:SourceType>
    <b:Guid>{901E15A4-70AE-4F96-BC21-9C3C0255DDCE}</b:Guid>
    <b:Author>
      <b:Author>
        <b:NameList>
          <b:Person>
            <b:Last>Federico Cabitza</b:Last>
            <b:First>Andrea</b:First>
            <b:Middle>Campagner, Davide Ferrari, Chiara Di Resta, Daniele Ceriotti, Eleonora Sabetta, Alessandra Colombini, Elena De Vecchi, Giuseppe Banfi, Massimo Locatelli Anna Carobene,</b:Middle>
          </b:Person>
        </b:NameList>
      </b:Author>
    </b:Author>
    <b:Title>Development, evaluation, and validation of machine learning models for COVID-19 detection based on routine blood tests</b:Title>
    <b:JournalName>National Library of Medicine </b:JournalName>
    <b:Year>2020</b:Year>
    <b:RefOrder>24</b:RefOrder>
  </b:Source>
  <b:Source>
    <b:Tag>IBM</b:Tag>
    <b:SourceType>InternetSite</b:SourceType>
    <b:Guid>{7042DBA8-CEA8-4945-87F3-92B5DFB373CC}</b:Guid>
    <b:Title> IBM</b:Title>
    <b:URL>https://www.ibm.com/docs/vi/scdli/1.2.0?topic=dataset-images-object-classification</b:URL>
    <b:RefOrder>25</b:RefOrder>
  </b:Source>
  <b:Source>
    <b:Tag>Her04</b:Tag>
    <b:SourceType>JournalArticle</b:SourceType>
    <b:Guid>{E73260B9-FA02-49BF-A437-20F01B266D53}</b:Guid>
    <b:Title>Drawbacks and Limitations of Computed Tomography</b:Title>
    <b:Year>2004</b:Year>
    <b:Author>
      <b:Author>
        <b:NameList>
          <b:Person>
            <b:Last>Fred</b:Last>
            <b:First>Herbert</b:First>
            <b:Middle>L.</b:Middle>
          </b:Person>
        </b:NameList>
      </b:Author>
    </b:Author>
    <b:JournalName>  National Library of Medicine</b:JournalName>
    <b:RefOrder>26</b:RefOrder>
  </b:Source>
  <b:Source>
    <b:Tag>Jas16</b:Tag>
    <b:SourceType>InternetSite</b:SourceType>
    <b:Guid>{D57B4487-B0C8-480C-81BC-91DAA3E733E5}</b:Guid>
    <b:Title>Machine learining Mastery</b:Title>
    <b:Year>2016</b:Year>
    <b:Author>
      <b:Author>
        <b:NameList>
          <b:Person>
            <b:Last>Brownlee</b:Last>
            <b:First>Jason</b:First>
          </b:Person>
        </b:NameList>
      </b:Author>
    </b:Author>
    <b:Month>April</b:Month>
    <b:Day>1</b:Day>
    <b:URL>https://machinelearningmastery.com/logistic-regression-for-machine-learning/</b:URL>
    <b:RefOrder>27</b:RefOrder>
  </b:Source>
  <b:Source>
    <b:Tag>Ayu19</b:Tag>
    <b:SourceType>InternetSite</b:SourceType>
    <b:Guid>{E27FEB66-8361-41E4-9C87-8E0717075B61}</b:Guid>
    <b:Author>
      <b:Author>
        <b:NameList>
          <b:Person>
            <b:Last>Pant</b:Last>
            <b:First>Ayush</b:First>
          </b:Person>
        </b:NameList>
      </b:Author>
    </b:Author>
    <b:Title>Introduction to Logistic Regression</b:Title>
    <b:Year>2019</b:Year>
    <b:Month>jan</b:Month>
    <b:Day>22</b:Day>
    <b:URL>https://towardsdatascience.com/introduction-to-logistic-regression-66248243c148</b:URL>
    <b:RefOrder>28</b:RefOrder>
  </b:Source>
  <b:Source>
    <b:Tag>Sai20</b:Tag>
    <b:SourceType>InternetSite</b:SourceType>
    <b:Guid>{5C433D2A-CBC1-402F-9CC5-32C293F969A0}</b:Guid>
    <b:Author>
      <b:Author>
        <b:NameList>
          <b:Person>
            <b:Last>Polamuri</b:Last>
            <b:First>Saimadhu</b:First>
          </b:Person>
        </b:NameList>
      </b:Author>
    </b:Author>
    <b:Title>Dataaspirant</b:Title>
    <b:Year>2020</b:Year>
    <b:Month>December</b:Month>
    <b:Day>15</b:Day>
    <b:URL>https://dataaspirant.com/3-support-vector-machine-algorithm/</b:URL>
    <b:RefOrder>29</b:RefOrder>
  </b:Source>
  <b:Source>
    <b:Tag>Roh18</b:Tag>
    <b:SourceType>InternetSite</b:SourceType>
    <b:Guid>{7E10ECAE-0CBB-4FE5-9826-A137BA693956}</b:Guid>
    <b:Author>
      <b:Author>
        <b:NameList>
          <b:Person>
            <b:Last>Gandhi</b:Last>
            <b:First>Rohith</b:First>
          </b:Person>
        </b:NameList>
      </b:Author>
    </b:Author>
    <b:Title>towards data science</b:Title>
    <b:Year>2018</b:Year>
    <b:Month>jun</b:Month>
    <b:Day>7</b:Day>
    <b:URL>https://towardsdatascience.com/support-vector-machine-introduction-to-machine-learning-algorithms-934a444fca47</b:URL>
    <b:RefOrder>30</b:RefOrder>
  </b:Source>
  <b:Source>
    <b:Tag>Ant</b:Tag>
    <b:SourceType>InternetSite</b:SourceType>
    <b:Guid>{A48E0FDF-FA3D-42FC-B69E-72C7426DF92C}</b:Guid>
    <b:Author>
      <b:Author>
        <b:NameList>
          <b:Person>
            <b:Last>Christopher</b:Last>
            <b:First>Antony</b:First>
          </b:Person>
        </b:NameList>
      </b:Author>
    </b:Author>
    <b:Title>Start it up </b:Title>
    <b:Month>Feb</b:Month>
    <b:Day>2</b:Day>
    <b:URL>https://medium.com/swlh/k-nearest-neighbor-ca2593d7a3c4</b:URL>
    <b:RefOrder>31</b:RefOrder>
  </b:Source>
  <b:Source>
    <b:Tag>Raj</b:Tag>
    <b:SourceType>InternetSite</b:SourceType>
    <b:Guid>{E83E97B0-20F8-424A-92D9-5CF9E3ABC9F1}</b:Guid>
    <b:Author>
      <b:Author>
        <b:NameList>
          <b:Person>
            <b:Last>Shah</b:Last>
            <b:First>Rajvi</b:First>
          </b:Person>
        </b:NameList>
      </b:Author>
    </b:Author>
    <b:Title>Artificial Intelligence</b:Title>
    <b:Month>mar</b:Month>
    <b:Day>3</b:Day>
    <b:URL>https://ai.plainenglish.io/introduction-to-k-nearest-neighbors-knn-algorithm-e8617a448fa8</b:URL>
    <b:RefOrder>32</b:RefOrder>
  </b:Source>
  <b:Source>
    <b:Tag>tow19</b:Tag>
    <b:SourceType>InternetSite</b:SourceType>
    <b:Guid>{04634755-69D6-476B-A2D9-1FB1E4839650}</b:Guid>
    <b:Title>towards data science</b:Title>
    <b:Year>2019</b:Year>
    <b:Month>sep</b:Month>
    <b:Day>9</b:Day>
    <b:URL>https://towardsdatascience.com/introduction-to-na%C3%AFve-bayes-classifier-fa59e3e24aaf</b:URL>
    <b:RefOrder>33</b:RefOrder>
  </b:Source>
  <b:Source>
    <b:Tag>htts</b:Tag>
    <b:SourceType>InternetSite</b:SourceType>
    <b:Guid>{9A7C1F0F-82AC-4F6C-90EC-1990280CEBF3}</b:Guid>
    <b:Title>Scikit Learn</b:Title>
    <b:URL>https://scikit-learn.org/stable/modules/tree.html</b:URL>
    <b:RefOrder>34</b:RefOrder>
  </b:Source>
  <b:Source>
    <b:Tag>Far</b:Tag>
    <b:SourceType>InternetSite</b:SourceType>
    <b:Guid>{17972CC7-F8AE-4530-BAD5-F098C8FD73E6}</b:Guid>
    <b:Author>
      <b:Author>
        <b:NameList>
          <b:Person>
            <b:Last>Arain</b:Last>
            <b:First>Farrukh</b:First>
            <b:Middle>Nizam</b:Middle>
          </b:Person>
        </b:NameList>
      </b:Author>
    </b:Author>
    <b:Title>Devops</b:Title>
    <b:URL>https://www.devops.ae/decision-tree-classification-algorithm/</b:URL>
    <b:RefOrder>35</b:RefOrder>
  </b:Source>
  <b:Source>
    <b:Tag>jav</b:Tag>
    <b:SourceType>InternetSite</b:SourceType>
    <b:Guid>{C2D7D563-8950-4E78-81F4-4AC23BBFBD2E}</b:Guid>
    <b:Title>javaTpoint</b:Title>
    <b:URL>https://www.javatpoint.com/machine-learning-random-forest-algorithm</b:URL>
    <b:RefOrder>36</b:RefOrder>
  </b:Source>
  <b:Source>
    <b:Tag>Hya21</b:Tag>
    <b:SourceType>InternetSite</b:SourceType>
    <b:Guid>{2659E154-E475-4005-B180-B6E0AA4B338F}</b:Guid>
    <b:Author>
      <b:Author>
        <b:NameList>
          <b:Person>
            <b:Last>Ampadu</b:Last>
            <b:First>Hyacinth</b:First>
          </b:Person>
        </b:NameList>
      </b:Author>
    </b:Author>
    <b:Title>AI Pool</b:Title>
    <b:Year> 2021</b:Year>
    <b:Month>May </b:Month>
    <b:Day>1</b:Day>
    <b:URL>https://ai-pool.com/a/s/random-forests-understanding</b:URL>
    <b:RefOrder>37</b:RefOrder>
  </b:Source>
  <b:Source>
    <b:Tag>VMo19</b:Tag>
    <b:SourceType>InternetSite</b:SourceType>
    <b:Guid>{E42B8D92-6ABB-46B3-A322-09ECFB3F9E45}</b:Guid>
    <b:Author>
      <b:Author>
        <b:NameList>
          <b:Person>
            <b:Last>Morde</b:Last>
            <b:First>V.</b:First>
          </b:Person>
        </b:NameList>
      </b:Author>
    </b:Author>
    <b:Title>towards Data Science</b:Title>
    <b:Year>2019</b:Year>
    <b:Month>Apr </b:Month>
    <b:Day>8 </b:Day>
    <b:URL>https://towardsdatascience.com/https-medium-com-vishalmorde-xgboost-algorithm-long-she-may-rein-edd9f99be63d.</b:URL>
    <b:RefOrder>38</b:RefOrder>
  </b:Source>
  <b:Source>
    <b:Tag>EDU</b:Tag>
    <b:SourceType>InternetSite</b:SourceType>
    <b:Guid>{A7488FFC-D194-45D5-9B34-27B79CFEC394}</b:Guid>
    <b:Title>EDUCBA</b:Title>
    <b:URL>https://www.educba.com/random-forest-vs-xgboost/</b:URL>
    <b:RefOrder>39</b:RefOrder>
  </b:Source>
  <b:Source>
    <b:Tag>GOU20</b:Tag>
    <b:SourceType>InternetSite</b:SourceType>
    <b:Guid>{7CEC37DA-E2FD-4035-8C34-17E1503DDDAA}</b:Guid>
    <b:Author>
      <b:Author>
        <b:NameList>
          <b:Person>
            <b:Last>Weilun Wang</b:Last>
            <b:First>Goutam</b:First>
            <b:Middle>Chakraborty, Basabi Chakraborty</b:Middle>
          </b:Person>
        </b:NameList>
      </b:Author>
    </b:Author>
    <b:Title>ResearchGate</b:Title>
    <b:Year>2020</b:Year>
    <b:Month>December</b:Month>
    <b:URL>https://www.researchgate.net/figure/Simplified-structure-of-XGBoost_fig2_348025909</b:URL>
    <b:RefOrder>40</b:RefOrder>
  </b:Source>
  <b:Source>
    <b:Tag>Ken</b:Tag>
    <b:SourceType>InternetSite</b:SourceType>
    <b:Guid>{04EC4FEC-3DAF-4362-9077-02E567DFD7FA}</b:Guid>
    <b:Author>
      <b:Author>
        <b:NameList>
          <b:Person>
            <b:Last>Leung</b:Last>
            <b:First>Kenneth</b:First>
          </b:Person>
        </b:NameList>
      </b:Author>
    </b:Author>
    <b:Title>Towards Data Science</b:Title>
    <b:Month>january</b:Month>
    <b:Day>4</b:Day>
    <b:URL>https://towardsdatascience.com/micro-macro-weighted-averages-of-f1-score-clearly-explained-b603420b292f</b:URL>
    <b:RefOrder>41</b:RefOrder>
  </b:Source>
  <b:Source>
    <b:Tag>Yaz211</b:Tag>
    <b:SourceType>InternetSite</b:SourceType>
    <b:Guid>{34ED3288-DD52-4E68-AB85-89CFAB67BC6E}</b:Guid>
    <b:Author>
      <b:Author>
        <b:NameList>
          <b:Person>
            <b:Last>Yazeed Zoabi</b:Last>
            <b:First>Shira</b:First>
            <b:Middle>Deri-Rozov &amp; Noam Shomron</b:Middle>
          </b:Person>
        </b:NameList>
      </b:Author>
    </b:Author>
    <b:Title>nature</b:Title>
    <b:Year>2021</b:Year>
    <b:Month>1</b:Month>
    <b:Day>4</b:Day>
    <b:URL>https://www.nature.com/articles/s41746-020-00372-6</b:URL>
    <b:RefOrder>42</b:RefOrder>
  </b:Source>
  <b:Source>
    <b:Tag>Muh11</b:Tag>
    <b:SourceType>InternetSite</b:SourceType>
    <b:Guid>{31988DB7-DCBB-477F-983D-BD2BFDF7D207}</b:Guid>
    <b:Author>
      <b:Author>
        <b:NameList>
          <b:Person>
            <b:Last>Muhammad E. H. Chowdhury</b:Last>
            <b:First>Tawsifur</b:First>
            <b:Middle>Rahman, Amith Khandakar, Rashid Mazhar, Muhammad Abdul Kadir, Zaid Bin Mahbub, Khandakar R. Islam, Muhammad Salman Khan, Prof. Atif Iqbal, Nasser Al-Emadi, Prof. Mamun Bin Ibne Reaz.</b:Middle>
          </b:Person>
        </b:NameList>
      </b:Author>
    </b:Author>
    <b:Title>Kaggle</b:Title>
    <b:URL>https://www.kaggle.com/datasets/tawsifurrahman/covid19-radiography-database</b:URL>
    <b:RefOrder>43</b:RefOrder>
  </b:Source>
  <b:Source>
    <b:Tag>Mar20</b:Tag>
    <b:SourceType>InternetSite</b:SourceType>
    <b:Guid>{81F6DCBF-B435-4169-8471-9FEC79A8B7CC}</b:Guid>
    <b:Author>
      <b:Author>
        <b:NameList>
          <b:Person>
            <b:Last>Maryam AlJame</b:Last>
            <b:First>Imtiaz</b:First>
            <b:Middle>Ahmad, Ayyub Imtiaz, Ameer Mohammed</b:Middle>
          </b:Person>
        </b:NameList>
      </b:Author>
    </b:Author>
    <b:Title>Science Direct</b:Title>
    <b:Year>2020</b:Year>
    <b:Month>10</b:Month>
    <b:Day>20</b:Day>
    <b:URL>https://www.sciencedirect.com/science/article/pii/S2352914820305992</b:URL>
    <b:RefOrder>44</b:RefOrder>
  </b:Source>
  <b:Source>
    <b:Tag>Ham20</b:Tag>
    <b:SourceType>InternetSite</b:SourceType>
    <b:Guid>{A3F8DBD1-624E-4701-BE52-945E668894F9}</b:Guid>
    <b:Author>
      <b:Author>
        <b:NameList>
          <b:Person>
            <b:Last>Hamed</b:Last>
            <b:First>Ahmed</b:First>
          </b:Person>
        </b:NameList>
      </b:Author>
    </b:Author>
    <b:Title>Harvard Dataverse</b:Title>
    <b:Year>2020</b:Year>
    <b:Month>5</b:Month>
    <b:Day>5</b:Day>
    <b:URL>https://dataverse.harvard.edu/dataset.xhtml?persistentId=doi:10.7910/DVN/LQDFSE</b:URL>
    <b:RefOrder>45</b:RefOrder>
  </b:Source>
  <b:Source>
    <b:Tag>Pat20</b:Tag>
    <b:SourceType>InternetSite</b:SourceType>
    <b:Guid>{8FC8A727-FA1E-4DD9-9AB5-A91E892ED9A1}</b:Guid>
    <b:Author>
      <b:Author>
        <b:NameList>
          <b:Person>
            <b:Last>Patrick Schwab</b:Last>
            <b:First>August</b:First>
            <b:Middle>DuMont Schütte, Benedikt Dietz, and Stefan Bauer</b:Middle>
          </b:Person>
        </b:NameList>
      </b:Author>
    </b:Author>
    <b:Title>Research Gate</b:Title>
    <b:Year>2020</b:Year>
    <b:Month>5</b:Month>
    <b:URL>https://www.researchgate.net/profile/Patrick-Schwab/publication/341478619_predCOVID-19_A_Systematic_Study_of_Clinical_Predictive_Models_for_Coronavirus_Disease_2019/links/5ec3c814299bf1c09ac94f0f/predCOVID-19-A-Systematic-Study-of-Clinical-Predictive-Mode</b:URL>
    <b:RefOrder>46</b:RefOrder>
  </b:Source>
  <b:Source>
    <b:Tag>Den20q</b:Tag>
    <b:SourceType>JournalArticle</b:SourceType>
    <b:Guid>{E8A74CED-EFBB-40C9-9465-1E1ED028DA7B}</b:Guid>
    <b:Title>Smell and taste changes are early indicators of the COVID-19 pandemic and political decision effectiveness</b:Title>
    <b:Year>2020</b:Year>
    <b:Author>
      <b:Author>
        <b:NameList>
          <b:Person>
            <b:Last>Pierron</b:Last>
            <b:First>Denis</b:First>
          </b:Person>
        </b:NameList>
      </b:Author>
    </b:Author>
    <b:JournalName>Nature Communications</b:JournalName>
    <b:RefOrder>47</b:RefOrder>
  </b:Source>
  <b:Source>
    <b:Tag>Hea22</b:Tag>
    <b:SourceType>InternetSite</b:SourceType>
    <b:Guid>{C9AF71CF-106D-4F71-90FE-3BF8C6DC668A}</b:Guid>
    <b:Title>HealthyPeople</b:Title>
    <b:Year>2022</b:Year>
    <b:Month>2</b:Month>
    <b:Day>6</b:Day>
    <b:URL>https://www.healthypeople.gov/2020/Implement/EBR-glossary#:~:text=Nonsystematic%20Review%3A%20A%20non%2Dsystematic,that%20address%20a%20particular%20issue.</b:URL>
    <b:RefOrder>48</b:RefOrder>
  </b:Source>
  <b:Source>
    <b:Tag>Man20</b:Tag>
    <b:SourceType>InternetSite</b:SourceType>
    <b:Guid>{9A43C39D-9FEB-4FA7-9A80-24C083A89D0A}</b:Guid>
    <b:Author>
      <b:Author>
        <b:NameList>
          <b:Person>
            <b:Last>Gandhi</b:Last>
            <b:First>Manoj</b:First>
          </b:Person>
        </b:NameList>
      </b:Author>
    </b:Author>
    <b:Title>thermofisher</b:Title>
    <b:Year>2020</b:Year>
    <b:Month>10</b:Month>
    <b:Day>23</b:Day>
    <b:URL>https://www.thermofisher.com/blog/clinical-conversations/why-qpcr-is-the-gold-standard-for-covid-19-testing/#:~:text=A%20COVID%2D19%20antigen%20test,the%20virus%20in%20their%20body.</b:URL>
    <b:RefOrder>49</b:RefOrder>
  </b:Source>
  <b:Source>
    <b:Tag>Das20</b:Tag>
    <b:SourceType>InternetSite</b:SourceType>
    <b:Guid>{1558FA0C-60E9-4EA2-8CA2-701208FCA34A}</b:Guid>
    <b:Author>
      <b:Author>
        <b:NameList>
          <b:Person>
            <b:Last>Dasheng Li</b:Last>
            <b:First>MM,1</b:First>
            <b:Middle>Dawei Wang, PhD,2 Jianping Dong, MM,3 Nana Wang, MM,1 He Huang, MM,1 Haiwang Xu, MB,1 and Chen Xia, MS2</b:Middle>
          </b:Person>
        </b:NameList>
      </b:Author>
    </b:Author>
    <b:Title>Korean Journal of Radiology</b:Title>
    <b:Year>2020</b:Year>
    <b:Month>3</b:Month>
    <b:Day>5</b:Day>
    <b:URL>https://www.kjronline.org/DOIx.php?id=10.3348/kjr.2020.0146</b:URL>
    <b:RefOrder>50</b:RefOrder>
  </b:Source>
  <b:Source>
    <b:Tag>Cora1</b:Tag>
    <b:SourceType>JournalArticle</b:SourceType>
    <b:Guid>{6DFE9518-BB89-40EE-8260-78A46A9E1E57}</b:Guid>
    <b:Title>Correlation (Pearson, Kendall, Spearman)</b:Title>
    <b:JournalName>Complete Dissertation by statistics solutions</b:JournalName>
    <b:RefOrder>51</b:RefOrder>
  </b:Source>
</b:Sources>
</file>

<file path=customXml/itemProps1.xml><?xml version="1.0" encoding="utf-8"?>
<ds:datastoreItem xmlns:ds="http://schemas.openxmlformats.org/officeDocument/2006/customXml" ds:itemID="{FA7350CA-A078-43FF-9291-CA67039547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b5d9ff-55fb-43cd-8b0c-a945a9b241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CCF47F-527B-48C6-949C-E64C4B97839F}">
  <ds:schemaRefs>
    <ds:schemaRef ds:uri="http://schemas.microsoft.com/sharepoint/v3/contenttype/forms"/>
  </ds:schemaRefs>
</ds:datastoreItem>
</file>

<file path=customXml/itemProps3.xml><?xml version="1.0" encoding="utf-8"?>
<ds:datastoreItem xmlns:ds="http://schemas.openxmlformats.org/officeDocument/2006/customXml" ds:itemID="{68B3F0B1-D34B-4454-89D6-72496126D76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0B39F9-3E36-49F3-8D03-A282E5B62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101</Pages>
  <Words>14011</Words>
  <Characters>79868</Characters>
  <Application>Microsoft Office Word</Application>
  <DocSecurity>0</DocSecurity>
  <Lines>665</Lines>
  <Paragraphs>187</Paragraphs>
  <ScaleCrop>false</ScaleCrop>
  <Company/>
  <LinksUpToDate>false</LinksUpToDate>
  <CharactersWithSpaces>93692</CharactersWithSpaces>
  <SharedDoc>false</SharedDoc>
  <HLinks>
    <vt:vector size="528" baseType="variant">
      <vt:variant>
        <vt:i4>1703986</vt:i4>
      </vt:variant>
      <vt:variant>
        <vt:i4>530</vt:i4>
      </vt:variant>
      <vt:variant>
        <vt:i4>0</vt:i4>
      </vt:variant>
      <vt:variant>
        <vt:i4>5</vt:i4>
      </vt:variant>
      <vt:variant>
        <vt:lpwstr/>
      </vt:variant>
      <vt:variant>
        <vt:lpwstr>_Toc103461681</vt:lpwstr>
      </vt:variant>
      <vt:variant>
        <vt:i4>1703986</vt:i4>
      </vt:variant>
      <vt:variant>
        <vt:i4>524</vt:i4>
      </vt:variant>
      <vt:variant>
        <vt:i4>0</vt:i4>
      </vt:variant>
      <vt:variant>
        <vt:i4>5</vt:i4>
      </vt:variant>
      <vt:variant>
        <vt:lpwstr/>
      </vt:variant>
      <vt:variant>
        <vt:lpwstr>_Toc103461680</vt:lpwstr>
      </vt:variant>
      <vt:variant>
        <vt:i4>1376306</vt:i4>
      </vt:variant>
      <vt:variant>
        <vt:i4>518</vt:i4>
      </vt:variant>
      <vt:variant>
        <vt:i4>0</vt:i4>
      </vt:variant>
      <vt:variant>
        <vt:i4>5</vt:i4>
      </vt:variant>
      <vt:variant>
        <vt:lpwstr/>
      </vt:variant>
      <vt:variant>
        <vt:lpwstr>_Toc103461679</vt:lpwstr>
      </vt:variant>
      <vt:variant>
        <vt:i4>1376306</vt:i4>
      </vt:variant>
      <vt:variant>
        <vt:i4>512</vt:i4>
      </vt:variant>
      <vt:variant>
        <vt:i4>0</vt:i4>
      </vt:variant>
      <vt:variant>
        <vt:i4>5</vt:i4>
      </vt:variant>
      <vt:variant>
        <vt:lpwstr/>
      </vt:variant>
      <vt:variant>
        <vt:lpwstr>_Toc103461678</vt:lpwstr>
      </vt:variant>
      <vt:variant>
        <vt:i4>1376306</vt:i4>
      </vt:variant>
      <vt:variant>
        <vt:i4>506</vt:i4>
      </vt:variant>
      <vt:variant>
        <vt:i4>0</vt:i4>
      </vt:variant>
      <vt:variant>
        <vt:i4>5</vt:i4>
      </vt:variant>
      <vt:variant>
        <vt:lpwstr/>
      </vt:variant>
      <vt:variant>
        <vt:lpwstr>_Toc103461677</vt:lpwstr>
      </vt:variant>
      <vt:variant>
        <vt:i4>1376306</vt:i4>
      </vt:variant>
      <vt:variant>
        <vt:i4>500</vt:i4>
      </vt:variant>
      <vt:variant>
        <vt:i4>0</vt:i4>
      </vt:variant>
      <vt:variant>
        <vt:i4>5</vt:i4>
      </vt:variant>
      <vt:variant>
        <vt:lpwstr/>
      </vt:variant>
      <vt:variant>
        <vt:lpwstr>_Toc103461676</vt:lpwstr>
      </vt:variant>
      <vt:variant>
        <vt:i4>1376306</vt:i4>
      </vt:variant>
      <vt:variant>
        <vt:i4>494</vt:i4>
      </vt:variant>
      <vt:variant>
        <vt:i4>0</vt:i4>
      </vt:variant>
      <vt:variant>
        <vt:i4>5</vt:i4>
      </vt:variant>
      <vt:variant>
        <vt:lpwstr/>
      </vt:variant>
      <vt:variant>
        <vt:lpwstr>_Toc103461675</vt:lpwstr>
      </vt:variant>
      <vt:variant>
        <vt:i4>1376306</vt:i4>
      </vt:variant>
      <vt:variant>
        <vt:i4>488</vt:i4>
      </vt:variant>
      <vt:variant>
        <vt:i4>0</vt:i4>
      </vt:variant>
      <vt:variant>
        <vt:i4>5</vt:i4>
      </vt:variant>
      <vt:variant>
        <vt:lpwstr/>
      </vt:variant>
      <vt:variant>
        <vt:lpwstr>_Toc103461674</vt:lpwstr>
      </vt:variant>
      <vt:variant>
        <vt:i4>1376306</vt:i4>
      </vt:variant>
      <vt:variant>
        <vt:i4>482</vt:i4>
      </vt:variant>
      <vt:variant>
        <vt:i4>0</vt:i4>
      </vt:variant>
      <vt:variant>
        <vt:i4>5</vt:i4>
      </vt:variant>
      <vt:variant>
        <vt:lpwstr/>
      </vt:variant>
      <vt:variant>
        <vt:lpwstr>_Toc103461673</vt:lpwstr>
      </vt:variant>
      <vt:variant>
        <vt:i4>1376306</vt:i4>
      </vt:variant>
      <vt:variant>
        <vt:i4>476</vt:i4>
      </vt:variant>
      <vt:variant>
        <vt:i4>0</vt:i4>
      </vt:variant>
      <vt:variant>
        <vt:i4>5</vt:i4>
      </vt:variant>
      <vt:variant>
        <vt:lpwstr/>
      </vt:variant>
      <vt:variant>
        <vt:lpwstr>_Toc103461672</vt:lpwstr>
      </vt:variant>
      <vt:variant>
        <vt:i4>1376306</vt:i4>
      </vt:variant>
      <vt:variant>
        <vt:i4>470</vt:i4>
      </vt:variant>
      <vt:variant>
        <vt:i4>0</vt:i4>
      </vt:variant>
      <vt:variant>
        <vt:i4>5</vt:i4>
      </vt:variant>
      <vt:variant>
        <vt:lpwstr/>
      </vt:variant>
      <vt:variant>
        <vt:lpwstr>_Toc103461671</vt:lpwstr>
      </vt:variant>
      <vt:variant>
        <vt:i4>1376306</vt:i4>
      </vt:variant>
      <vt:variant>
        <vt:i4>464</vt:i4>
      </vt:variant>
      <vt:variant>
        <vt:i4>0</vt:i4>
      </vt:variant>
      <vt:variant>
        <vt:i4>5</vt:i4>
      </vt:variant>
      <vt:variant>
        <vt:lpwstr/>
      </vt:variant>
      <vt:variant>
        <vt:lpwstr>_Toc103461670</vt:lpwstr>
      </vt:variant>
      <vt:variant>
        <vt:i4>1310770</vt:i4>
      </vt:variant>
      <vt:variant>
        <vt:i4>458</vt:i4>
      </vt:variant>
      <vt:variant>
        <vt:i4>0</vt:i4>
      </vt:variant>
      <vt:variant>
        <vt:i4>5</vt:i4>
      </vt:variant>
      <vt:variant>
        <vt:lpwstr/>
      </vt:variant>
      <vt:variant>
        <vt:lpwstr>_Toc103461669</vt:lpwstr>
      </vt:variant>
      <vt:variant>
        <vt:i4>1310770</vt:i4>
      </vt:variant>
      <vt:variant>
        <vt:i4>452</vt:i4>
      </vt:variant>
      <vt:variant>
        <vt:i4>0</vt:i4>
      </vt:variant>
      <vt:variant>
        <vt:i4>5</vt:i4>
      </vt:variant>
      <vt:variant>
        <vt:lpwstr/>
      </vt:variant>
      <vt:variant>
        <vt:lpwstr>_Toc103461668</vt:lpwstr>
      </vt:variant>
      <vt:variant>
        <vt:i4>1310770</vt:i4>
      </vt:variant>
      <vt:variant>
        <vt:i4>446</vt:i4>
      </vt:variant>
      <vt:variant>
        <vt:i4>0</vt:i4>
      </vt:variant>
      <vt:variant>
        <vt:i4>5</vt:i4>
      </vt:variant>
      <vt:variant>
        <vt:lpwstr/>
      </vt:variant>
      <vt:variant>
        <vt:lpwstr>_Toc103461667</vt:lpwstr>
      </vt:variant>
      <vt:variant>
        <vt:i4>1310770</vt:i4>
      </vt:variant>
      <vt:variant>
        <vt:i4>440</vt:i4>
      </vt:variant>
      <vt:variant>
        <vt:i4>0</vt:i4>
      </vt:variant>
      <vt:variant>
        <vt:i4>5</vt:i4>
      </vt:variant>
      <vt:variant>
        <vt:lpwstr/>
      </vt:variant>
      <vt:variant>
        <vt:lpwstr>_Toc103461666</vt:lpwstr>
      </vt:variant>
      <vt:variant>
        <vt:i4>1310770</vt:i4>
      </vt:variant>
      <vt:variant>
        <vt:i4>434</vt:i4>
      </vt:variant>
      <vt:variant>
        <vt:i4>0</vt:i4>
      </vt:variant>
      <vt:variant>
        <vt:i4>5</vt:i4>
      </vt:variant>
      <vt:variant>
        <vt:lpwstr/>
      </vt:variant>
      <vt:variant>
        <vt:lpwstr>_Toc103461665</vt:lpwstr>
      </vt:variant>
      <vt:variant>
        <vt:i4>1310770</vt:i4>
      </vt:variant>
      <vt:variant>
        <vt:i4>428</vt:i4>
      </vt:variant>
      <vt:variant>
        <vt:i4>0</vt:i4>
      </vt:variant>
      <vt:variant>
        <vt:i4>5</vt:i4>
      </vt:variant>
      <vt:variant>
        <vt:lpwstr/>
      </vt:variant>
      <vt:variant>
        <vt:lpwstr>_Toc103461664</vt:lpwstr>
      </vt:variant>
      <vt:variant>
        <vt:i4>1310770</vt:i4>
      </vt:variant>
      <vt:variant>
        <vt:i4>422</vt:i4>
      </vt:variant>
      <vt:variant>
        <vt:i4>0</vt:i4>
      </vt:variant>
      <vt:variant>
        <vt:i4>5</vt:i4>
      </vt:variant>
      <vt:variant>
        <vt:lpwstr/>
      </vt:variant>
      <vt:variant>
        <vt:lpwstr>_Toc103461663</vt:lpwstr>
      </vt:variant>
      <vt:variant>
        <vt:i4>1310770</vt:i4>
      </vt:variant>
      <vt:variant>
        <vt:i4>416</vt:i4>
      </vt:variant>
      <vt:variant>
        <vt:i4>0</vt:i4>
      </vt:variant>
      <vt:variant>
        <vt:i4>5</vt:i4>
      </vt:variant>
      <vt:variant>
        <vt:lpwstr/>
      </vt:variant>
      <vt:variant>
        <vt:lpwstr>_Toc103461662</vt:lpwstr>
      </vt:variant>
      <vt:variant>
        <vt:i4>1310770</vt:i4>
      </vt:variant>
      <vt:variant>
        <vt:i4>410</vt:i4>
      </vt:variant>
      <vt:variant>
        <vt:i4>0</vt:i4>
      </vt:variant>
      <vt:variant>
        <vt:i4>5</vt:i4>
      </vt:variant>
      <vt:variant>
        <vt:lpwstr/>
      </vt:variant>
      <vt:variant>
        <vt:lpwstr>_Toc103461661</vt:lpwstr>
      </vt:variant>
      <vt:variant>
        <vt:i4>1310770</vt:i4>
      </vt:variant>
      <vt:variant>
        <vt:i4>404</vt:i4>
      </vt:variant>
      <vt:variant>
        <vt:i4>0</vt:i4>
      </vt:variant>
      <vt:variant>
        <vt:i4>5</vt:i4>
      </vt:variant>
      <vt:variant>
        <vt:lpwstr/>
      </vt:variant>
      <vt:variant>
        <vt:lpwstr>_Toc103461660</vt:lpwstr>
      </vt:variant>
      <vt:variant>
        <vt:i4>1507378</vt:i4>
      </vt:variant>
      <vt:variant>
        <vt:i4>398</vt:i4>
      </vt:variant>
      <vt:variant>
        <vt:i4>0</vt:i4>
      </vt:variant>
      <vt:variant>
        <vt:i4>5</vt:i4>
      </vt:variant>
      <vt:variant>
        <vt:lpwstr/>
      </vt:variant>
      <vt:variant>
        <vt:lpwstr>_Toc103461659</vt:lpwstr>
      </vt:variant>
      <vt:variant>
        <vt:i4>1507378</vt:i4>
      </vt:variant>
      <vt:variant>
        <vt:i4>392</vt:i4>
      </vt:variant>
      <vt:variant>
        <vt:i4>0</vt:i4>
      </vt:variant>
      <vt:variant>
        <vt:i4>5</vt:i4>
      </vt:variant>
      <vt:variant>
        <vt:lpwstr/>
      </vt:variant>
      <vt:variant>
        <vt:lpwstr>_Toc103461658</vt:lpwstr>
      </vt:variant>
      <vt:variant>
        <vt:i4>1507378</vt:i4>
      </vt:variant>
      <vt:variant>
        <vt:i4>386</vt:i4>
      </vt:variant>
      <vt:variant>
        <vt:i4>0</vt:i4>
      </vt:variant>
      <vt:variant>
        <vt:i4>5</vt:i4>
      </vt:variant>
      <vt:variant>
        <vt:lpwstr/>
      </vt:variant>
      <vt:variant>
        <vt:lpwstr>_Toc103461657</vt:lpwstr>
      </vt:variant>
      <vt:variant>
        <vt:i4>1507378</vt:i4>
      </vt:variant>
      <vt:variant>
        <vt:i4>380</vt:i4>
      </vt:variant>
      <vt:variant>
        <vt:i4>0</vt:i4>
      </vt:variant>
      <vt:variant>
        <vt:i4>5</vt:i4>
      </vt:variant>
      <vt:variant>
        <vt:lpwstr/>
      </vt:variant>
      <vt:variant>
        <vt:lpwstr>_Toc103461656</vt:lpwstr>
      </vt:variant>
      <vt:variant>
        <vt:i4>1507378</vt:i4>
      </vt:variant>
      <vt:variant>
        <vt:i4>374</vt:i4>
      </vt:variant>
      <vt:variant>
        <vt:i4>0</vt:i4>
      </vt:variant>
      <vt:variant>
        <vt:i4>5</vt:i4>
      </vt:variant>
      <vt:variant>
        <vt:lpwstr/>
      </vt:variant>
      <vt:variant>
        <vt:lpwstr>_Toc103461655</vt:lpwstr>
      </vt:variant>
      <vt:variant>
        <vt:i4>1507378</vt:i4>
      </vt:variant>
      <vt:variant>
        <vt:i4>368</vt:i4>
      </vt:variant>
      <vt:variant>
        <vt:i4>0</vt:i4>
      </vt:variant>
      <vt:variant>
        <vt:i4>5</vt:i4>
      </vt:variant>
      <vt:variant>
        <vt:lpwstr/>
      </vt:variant>
      <vt:variant>
        <vt:lpwstr>_Toc103461654</vt:lpwstr>
      </vt:variant>
      <vt:variant>
        <vt:i4>1507378</vt:i4>
      </vt:variant>
      <vt:variant>
        <vt:i4>362</vt:i4>
      </vt:variant>
      <vt:variant>
        <vt:i4>0</vt:i4>
      </vt:variant>
      <vt:variant>
        <vt:i4>5</vt:i4>
      </vt:variant>
      <vt:variant>
        <vt:lpwstr/>
      </vt:variant>
      <vt:variant>
        <vt:lpwstr>_Toc103461653</vt:lpwstr>
      </vt:variant>
      <vt:variant>
        <vt:i4>1507378</vt:i4>
      </vt:variant>
      <vt:variant>
        <vt:i4>356</vt:i4>
      </vt:variant>
      <vt:variant>
        <vt:i4>0</vt:i4>
      </vt:variant>
      <vt:variant>
        <vt:i4>5</vt:i4>
      </vt:variant>
      <vt:variant>
        <vt:lpwstr/>
      </vt:variant>
      <vt:variant>
        <vt:lpwstr>_Toc103461652</vt:lpwstr>
      </vt:variant>
      <vt:variant>
        <vt:i4>1507378</vt:i4>
      </vt:variant>
      <vt:variant>
        <vt:i4>350</vt:i4>
      </vt:variant>
      <vt:variant>
        <vt:i4>0</vt:i4>
      </vt:variant>
      <vt:variant>
        <vt:i4>5</vt:i4>
      </vt:variant>
      <vt:variant>
        <vt:lpwstr/>
      </vt:variant>
      <vt:variant>
        <vt:lpwstr>_Toc103461651</vt:lpwstr>
      </vt:variant>
      <vt:variant>
        <vt:i4>7929965</vt:i4>
      </vt:variant>
      <vt:variant>
        <vt:i4>344</vt:i4>
      </vt:variant>
      <vt:variant>
        <vt:i4>0</vt:i4>
      </vt:variant>
      <vt:variant>
        <vt:i4>5</vt:i4>
      </vt:variant>
      <vt:variant>
        <vt:lpwstr>https://imamuedusa.sharepoint.com/sites/GP2-Group11117/Shared Documents/General/Final Report/CS-S-2022-Development_of_Medical_Diagnostic_Models_Using_Artificial_Intelligence (1).docx</vt:lpwstr>
      </vt:variant>
      <vt:variant>
        <vt:lpwstr>_Toc103461650</vt:lpwstr>
      </vt:variant>
      <vt:variant>
        <vt:i4>7864429</vt:i4>
      </vt:variant>
      <vt:variant>
        <vt:i4>338</vt:i4>
      </vt:variant>
      <vt:variant>
        <vt:i4>0</vt:i4>
      </vt:variant>
      <vt:variant>
        <vt:i4>5</vt:i4>
      </vt:variant>
      <vt:variant>
        <vt:lpwstr>https://imamuedusa.sharepoint.com/sites/GP2-Group11117/Shared Documents/General/Final Report/CS-S-2022-Development_of_Medical_Diagnostic_Models_Using_Artificial_Intelligence (1).docx</vt:lpwstr>
      </vt:variant>
      <vt:variant>
        <vt:lpwstr>_Toc103461649</vt:lpwstr>
      </vt:variant>
      <vt:variant>
        <vt:i4>1441842</vt:i4>
      </vt:variant>
      <vt:variant>
        <vt:i4>332</vt:i4>
      </vt:variant>
      <vt:variant>
        <vt:i4>0</vt:i4>
      </vt:variant>
      <vt:variant>
        <vt:i4>5</vt:i4>
      </vt:variant>
      <vt:variant>
        <vt:lpwstr/>
      </vt:variant>
      <vt:variant>
        <vt:lpwstr>_Toc103461648</vt:lpwstr>
      </vt:variant>
      <vt:variant>
        <vt:i4>1441842</vt:i4>
      </vt:variant>
      <vt:variant>
        <vt:i4>326</vt:i4>
      </vt:variant>
      <vt:variant>
        <vt:i4>0</vt:i4>
      </vt:variant>
      <vt:variant>
        <vt:i4>5</vt:i4>
      </vt:variant>
      <vt:variant>
        <vt:lpwstr/>
      </vt:variant>
      <vt:variant>
        <vt:lpwstr>_Toc103461647</vt:lpwstr>
      </vt:variant>
      <vt:variant>
        <vt:i4>1245244</vt:i4>
      </vt:variant>
      <vt:variant>
        <vt:i4>317</vt:i4>
      </vt:variant>
      <vt:variant>
        <vt:i4>0</vt:i4>
      </vt:variant>
      <vt:variant>
        <vt:i4>5</vt:i4>
      </vt:variant>
      <vt:variant>
        <vt:lpwstr/>
      </vt:variant>
      <vt:variant>
        <vt:lpwstr>_Toc103460800</vt:lpwstr>
      </vt:variant>
      <vt:variant>
        <vt:i4>1703987</vt:i4>
      </vt:variant>
      <vt:variant>
        <vt:i4>311</vt:i4>
      </vt:variant>
      <vt:variant>
        <vt:i4>0</vt:i4>
      </vt:variant>
      <vt:variant>
        <vt:i4>5</vt:i4>
      </vt:variant>
      <vt:variant>
        <vt:lpwstr/>
      </vt:variant>
      <vt:variant>
        <vt:lpwstr>_Toc103460799</vt:lpwstr>
      </vt:variant>
      <vt:variant>
        <vt:i4>1703987</vt:i4>
      </vt:variant>
      <vt:variant>
        <vt:i4>305</vt:i4>
      </vt:variant>
      <vt:variant>
        <vt:i4>0</vt:i4>
      </vt:variant>
      <vt:variant>
        <vt:i4>5</vt:i4>
      </vt:variant>
      <vt:variant>
        <vt:lpwstr/>
      </vt:variant>
      <vt:variant>
        <vt:lpwstr>_Toc103460798</vt:lpwstr>
      </vt:variant>
      <vt:variant>
        <vt:i4>1703987</vt:i4>
      </vt:variant>
      <vt:variant>
        <vt:i4>299</vt:i4>
      </vt:variant>
      <vt:variant>
        <vt:i4>0</vt:i4>
      </vt:variant>
      <vt:variant>
        <vt:i4>5</vt:i4>
      </vt:variant>
      <vt:variant>
        <vt:lpwstr/>
      </vt:variant>
      <vt:variant>
        <vt:lpwstr>_Toc103460797</vt:lpwstr>
      </vt:variant>
      <vt:variant>
        <vt:i4>1703987</vt:i4>
      </vt:variant>
      <vt:variant>
        <vt:i4>293</vt:i4>
      </vt:variant>
      <vt:variant>
        <vt:i4>0</vt:i4>
      </vt:variant>
      <vt:variant>
        <vt:i4>5</vt:i4>
      </vt:variant>
      <vt:variant>
        <vt:lpwstr/>
      </vt:variant>
      <vt:variant>
        <vt:lpwstr>_Toc103460796</vt:lpwstr>
      </vt:variant>
      <vt:variant>
        <vt:i4>1703987</vt:i4>
      </vt:variant>
      <vt:variant>
        <vt:i4>287</vt:i4>
      </vt:variant>
      <vt:variant>
        <vt:i4>0</vt:i4>
      </vt:variant>
      <vt:variant>
        <vt:i4>5</vt:i4>
      </vt:variant>
      <vt:variant>
        <vt:lpwstr/>
      </vt:variant>
      <vt:variant>
        <vt:lpwstr>_Toc103460795</vt:lpwstr>
      </vt:variant>
      <vt:variant>
        <vt:i4>1703987</vt:i4>
      </vt:variant>
      <vt:variant>
        <vt:i4>281</vt:i4>
      </vt:variant>
      <vt:variant>
        <vt:i4>0</vt:i4>
      </vt:variant>
      <vt:variant>
        <vt:i4>5</vt:i4>
      </vt:variant>
      <vt:variant>
        <vt:lpwstr/>
      </vt:variant>
      <vt:variant>
        <vt:lpwstr>_Toc103460794</vt:lpwstr>
      </vt:variant>
      <vt:variant>
        <vt:i4>1703987</vt:i4>
      </vt:variant>
      <vt:variant>
        <vt:i4>275</vt:i4>
      </vt:variant>
      <vt:variant>
        <vt:i4>0</vt:i4>
      </vt:variant>
      <vt:variant>
        <vt:i4>5</vt:i4>
      </vt:variant>
      <vt:variant>
        <vt:lpwstr/>
      </vt:variant>
      <vt:variant>
        <vt:lpwstr>_Toc103460793</vt:lpwstr>
      </vt:variant>
      <vt:variant>
        <vt:i4>1703987</vt:i4>
      </vt:variant>
      <vt:variant>
        <vt:i4>269</vt:i4>
      </vt:variant>
      <vt:variant>
        <vt:i4>0</vt:i4>
      </vt:variant>
      <vt:variant>
        <vt:i4>5</vt:i4>
      </vt:variant>
      <vt:variant>
        <vt:lpwstr/>
      </vt:variant>
      <vt:variant>
        <vt:lpwstr>_Toc103460792</vt:lpwstr>
      </vt:variant>
      <vt:variant>
        <vt:i4>1703987</vt:i4>
      </vt:variant>
      <vt:variant>
        <vt:i4>263</vt:i4>
      </vt:variant>
      <vt:variant>
        <vt:i4>0</vt:i4>
      </vt:variant>
      <vt:variant>
        <vt:i4>5</vt:i4>
      </vt:variant>
      <vt:variant>
        <vt:lpwstr/>
      </vt:variant>
      <vt:variant>
        <vt:lpwstr>_Toc103460791</vt:lpwstr>
      </vt:variant>
      <vt:variant>
        <vt:i4>1703987</vt:i4>
      </vt:variant>
      <vt:variant>
        <vt:i4>257</vt:i4>
      </vt:variant>
      <vt:variant>
        <vt:i4>0</vt:i4>
      </vt:variant>
      <vt:variant>
        <vt:i4>5</vt:i4>
      </vt:variant>
      <vt:variant>
        <vt:lpwstr/>
      </vt:variant>
      <vt:variant>
        <vt:lpwstr>_Toc103460790</vt:lpwstr>
      </vt:variant>
      <vt:variant>
        <vt:i4>1769523</vt:i4>
      </vt:variant>
      <vt:variant>
        <vt:i4>251</vt:i4>
      </vt:variant>
      <vt:variant>
        <vt:i4>0</vt:i4>
      </vt:variant>
      <vt:variant>
        <vt:i4>5</vt:i4>
      </vt:variant>
      <vt:variant>
        <vt:lpwstr/>
      </vt:variant>
      <vt:variant>
        <vt:lpwstr>_Toc103460789</vt:lpwstr>
      </vt:variant>
      <vt:variant>
        <vt:i4>1769523</vt:i4>
      </vt:variant>
      <vt:variant>
        <vt:i4>245</vt:i4>
      </vt:variant>
      <vt:variant>
        <vt:i4>0</vt:i4>
      </vt:variant>
      <vt:variant>
        <vt:i4>5</vt:i4>
      </vt:variant>
      <vt:variant>
        <vt:lpwstr/>
      </vt:variant>
      <vt:variant>
        <vt:lpwstr>_Toc103460788</vt:lpwstr>
      </vt:variant>
      <vt:variant>
        <vt:i4>1769523</vt:i4>
      </vt:variant>
      <vt:variant>
        <vt:i4>239</vt:i4>
      </vt:variant>
      <vt:variant>
        <vt:i4>0</vt:i4>
      </vt:variant>
      <vt:variant>
        <vt:i4>5</vt:i4>
      </vt:variant>
      <vt:variant>
        <vt:lpwstr/>
      </vt:variant>
      <vt:variant>
        <vt:lpwstr>_Toc103460787</vt:lpwstr>
      </vt:variant>
      <vt:variant>
        <vt:i4>1835059</vt:i4>
      </vt:variant>
      <vt:variant>
        <vt:i4>230</vt:i4>
      </vt:variant>
      <vt:variant>
        <vt:i4>0</vt:i4>
      </vt:variant>
      <vt:variant>
        <vt:i4>5</vt:i4>
      </vt:variant>
      <vt:variant>
        <vt:lpwstr/>
      </vt:variant>
      <vt:variant>
        <vt:lpwstr>_Toc105158221</vt:lpwstr>
      </vt:variant>
      <vt:variant>
        <vt:i4>1835059</vt:i4>
      </vt:variant>
      <vt:variant>
        <vt:i4>224</vt:i4>
      </vt:variant>
      <vt:variant>
        <vt:i4>0</vt:i4>
      </vt:variant>
      <vt:variant>
        <vt:i4>5</vt:i4>
      </vt:variant>
      <vt:variant>
        <vt:lpwstr/>
      </vt:variant>
      <vt:variant>
        <vt:lpwstr>_Toc105158220</vt:lpwstr>
      </vt:variant>
      <vt:variant>
        <vt:i4>2031667</vt:i4>
      </vt:variant>
      <vt:variant>
        <vt:i4>218</vt:i4>
      </vt:variant>
      <vt:variant>
        <vt:i4>0</vt:i4>
      </vt:variant>
      <vt:variant>
        <vt:i4>5</vt:i4>
      </vt:variant>
      <vt:variant>
        <vt:lpwstr/>
      </vt:variant>
      <vt:variant>
        <vt:lpwstr>_Toc105158219</vt:lpwstr>
      </vt:variant>
      <vt:variant>
        <vt:i4>2031667</vt:i4>
      </vt:variant>
      <vt:variant>
        <vt:i4>212</vt:i4>
      </vt:variant>
      <vt:variant>
        <vt:i4>0</vt:i4>
      </vt:variant>
      <vt:variant>
        <vt:i4>5</vt:i4>
      </vt:variant>
      <vt:variant>
        <vt:lpwstr/>
      </vt:variant>
      <vt:variant>
        <vt:lpwstr>_Toc105158218</vt:lpwstr>
      </vt:variant>
      <vt:variant>
        <vt:i4>2031667</vt:i4>
      </vt:variant>
      <vt:variant>
        <vt:i4>206</vt:i4>
      </vt:variant>
      <vt:variant>
        <vt:i4>0</vt:i4>
      </vt:variant>
      <vt:variant>
        <vt:i4>5</vt:i4>
      </vt:variant>
      <vt:variant>
        <vt:lpwstr/>
      </vt:variant>
      <vt:variant>
        <vt:lpwstr>_Toc105158217</vt:lpwstr>
      </vt:variant>
      <vt:variant>
        <vt:i4>2031667</vt:i4>
      </vt:variant>
      <vt:variant>
        <vt:i4>200</vt:i4>
      </vt:variant>
      <vt:variant>
        <vt:i4>0</vt:i4>
      </vt:variant>
      <vt:variant>
        <vt:i4>5</vt:i4>
      </vt:variant>
      <vt:variant>
        <vt:lpwstr/>
      </vt:variant>
      <vt:variant>
        <vt:lpwstr>_Toc105158216</vt:lpwstr>
      </vt:variant>
      <vt:variant>
        <vt:i4>2031667</vt:i4>
      </vt:variant>
      <vt:variant>
        <vt:i4>194</vt:i4>
      </vt:variant>
      <vt:variant>
        <vt:i4>0</vt:i4>
      </vt:variant>
      <vt:variant>
        <vt:i4>5</vt:i4>
      </vt:variant>
      <vt:variant>
        <vt:lpwstr/>
      </vt:variant>
      <vt:variant>
        <vt:lpwstr>_Toc105158215</vt:lpwstr>
      </vt:variant>
      <vt:variant>
        <vt:i4>2031667</vt:i4>
      </vt:variant>
      <vt:variant>
        <vt:i4>188</vt:i4>
      </vt:variant>
      <vt:variant>
        <vt:i4>0</vt:i4>
      </vt:variant>
      <vt:variant>
        <vt:i4>5</vt:i4>
      </vt:variant>
      <vt:variant>
        <vt:lpwstr/>
      </vt:variant>
      <vt:variant>
        <vt:lpwstr>_Toc105158214</vt:lpwstr>
      </vt:variant>
      <vt:variant>
        <vt:i4>2031667</vt:i4>
      </vt:variant>
      <vt:variant>
        <vt:i4>182</vt:i4>
      </vt:variant>
      <vt:variant>
        <vt:i4>0</vt:i4>
      </vt:variant>
      <vt:variant>
        <vt:i4>5</vt:i4>
      </vt:variant>
      <vt:variant>
        <vt:lpwstr/>
      </vt:variant>
      <vt:variant>
        <vt:lpwstr>_Toc105158213</vt:lpwstr>
      </vt:variant>
      <vt:variant>
        <vt:i4>2031667</vt:i4>
      </vt:variant>
      <vt:variant>
        <vt:i4>176</vt:i4>
      </vt:variant>
      <vt:variant>
        <vt:i4>0</vt:i4>
      </vt:variant>
      <vt:variant>
        <vt:i4>5</vt:i4>
      </vt:variant>
      <vt:variant>
        <vt:lpwstr/>
      </vt:variant>
      <vt:variant>
        <vt:lpwstr>_Toc105158212</vt:lpwstr>
      </vt:variant>
      <vt:variant>
        <vt:i4>2031667</vt:i4>
      </vt:variant>
      <vt:variant>
        <vt:i4>170</vt:i4>
      </vt:variant>
      <vt:variant>
        <vt:i4>0</vt:i4>
      </vt:variant>
      <vt:variant>
        <vt:i4>5</vt:i4>
      </vt:variant>
      <vt:variant>
        <vt:lpwstr/>
      </vt:variant>
      <vt:variant>
        <vt:lpwstr>_Toc105158211</vt:lpwstr>
      </vt:variant>
      <vt:variant>
        <vt:i4>2031667</vt:i4>
      </vt:variant>
      <vt:variant>
        <vt:i4>164</vt:i4>
      </vt:variant>
      <vt:variant>
        <vt:i4>0</vt:i4>
      </vt:variant>
      <vt:variant>
        <vt:i4>5</vt:i4>
      </vt:variant>
      <vt:variant>
        <vt:lpwstr/>
      </vt:variant>
      <vt:variant>
        <vt:lpwstr>_Toc105158210</vt:lpwstr>
      </vt:variant>
      <vt:variant>
        <vt:i4>1966131</vt:i4>
      </vt:variant>
      <vt:variant>
        <vt:i4>158</vt:i4>
      </vt:variant>
      <vt:variant>
        <vt:i4>0</vt:i4>
      </vt:variant>
      <vt:variant>
        <vt:i4>5</vt:i4>
      </vt:variant>
      <vt:variant>
        <vt:lpwstr/>
      </vt:variant>
      <vt:variant>
        <vt:lpwstr>_Toc105158209</vt:lpwstr>
      </vt:variant>
      <vt:variant>
        <vt:i4>1966131</vt:i4>
      </vt:variant>
      <vt:variant>
        <vt:i4>152</vt:i4>
      </vt:variant>
      <vt:variant>
        <vt:i4>0</vt:i4>
      </vt:variant>
      <vt:variant>
        <vt:i4>5</vt:i4>
      </vt:variant>
      <vt:variant>
        <vt:lpwstr/>
      </vt:variant>
      <vt:variant>
        <vt:lpwstr>_Toc105158208</vt:lpwstr>
      </vt:variant>
      <vt:variant>
        <vt:i4>1966131</vt:i4>
      </vt:variant>
      <vt:variant>
        <vt:i4>146</vt:i4>
      </vt:variant>
      <vt:variant>
        <vt:i4>0</vt:i4>
      </vt:variant>
      <vt:variant>
        <vt:i4>5</vt:i4>
      </vt:variant>
      <vt:variant>
        <vt:lpwstr/>
      </vt:variant>
      <vt:variant>
        <vt:lpwstr>_Toc105158207</vt:lpwstr>
      </vt:variant>
      <vt:variant>
        <vt:i4>1966131</vt:i4>
      </vt:variant>
      <vt:variant>
        <vt:i4>140</vt:i4>
      </vt:variant>
      <vt:variant>
        <vt:i4>0</vt:i4>
      </vt:variant>
      <vt:variant>
        <vt:i4>5</vt:i4>
      </vt:variant>
      <vt:variant>
        <vt:lpwstr/>
      </vt:variant>
      <vt:variant>
        <vt:lpwstr>_Toc105158206</vt:lpwstr>
      </vt:variant>
      <vt:variant>
        <vt:i4>1966131</vt:i4>
      </vt:variant>
      <vt:variant>
        <vt:i4>134</vt:i4>
      </vt:variant>
      <vt:variant>
        <vt:i4>0</vt:i4>
      </vt:variant>
      <vt:variant>
        <vt:i4>5</vt:i4>
      </vt:variant>
      <vt:variant>
        <vt:lpwstr/>
      </vt:variant>
      <vt:variant>
        <vt:lpwstr>_Toc105158205</vt:lpwstr>
      </vt:variant>
      <vt:variant>
        <vt:i4>1966131</vt:i4>
      </vt:variant>
      <vt:variant>
        <vt:i4>128</vt:i4>
      </vt:variant>
      <vt:variant>
        <vt:i4>0</vt:i4>
      </vt:variant>
      <vt:variant>
        <vt:i4>5</vt:i4>
      </vt:variant>
      <vt:variant>
        <vt:lpwstr/>
      </vt:variant>
      <vt:variant>
        <vt:lpwstr>_Toc105158204</vt:lpwstr>
      </vt:variant>
      <vt:variant>
        <vt:i4>1966131</vt:i4>
      </vt:variant>
      <vt:variant>
        <vt:i4>122</vt:i4>
      </vt:variant>
      <vt:variant>
        <vt:i4>0</vt:i4>
      </vt:variant>
      <vt:variant>
        <vt:i4>5</vt:i4>
      </vt:variant>
      <vt:variant>
        <vt:lpwstr/>
      </vt:variant>
      <vt:variant>
        <vt:lpwstr>_Toc105158203</vt:lpwstr>
      </vt:variant>
      <vt:variant>
        <vt:i4>1966131</vt:i4>
      </vt:variant>
      <vt:variant>
        <vt:i4>116</vt:i4>
      </vt:variant>
      <vt:variant>
        <vt:i4>0</vt:i4>
      </vt:variant>
      <vt:variant>
        <vt:i4>5</vt:i4>
      </vt:variant>
      <vt:variant>
        <vt:lpwstr/>
      </vt:variant>
      <vt:variant>
        <vt:lpwstr>_Toc105158202</vt:lpwstr>
      </vt:variant>
      <vt:variant>
        <vt:i4>1966131</vt:i4>
      </vt:variant>
      <vt:variant>
        <vt:i4>110</vt:i4>
      </vt:variant>
      <vt:variant>
        <vt:i4>0</vt:i4>
      </vt:variant>
      <vt:variant>
        <vt:i4>5</vt:i4>
      </vt:variant>
      <vt:variant>
        <vt:lpwstr/>
      </vt:variant>
      <vt:variant>
        <vt:lpwstr>_Toc105158201</vt:lpwstr>
      </vt:variant>
      <vt:variant>
        <vt:i4>1966131</vt:i4>
      </vt:variant>
      <vt:variant>
        <vt:i4>104</vt:i4>
      </vt:variant>
      <vt:variant>
        <vt:i4>0</vt:i4>
      </vt:variant>
      <vt:variant>
        <vt:i4>5</vt:i4>
      </vt:variant>
      <vt:variant>
        <vt:lpwstr/>
      </vt:variant>
      <vt:variant>
        <vt:lpwstr>_Toc105158200</vt:lpwstr>
      </vt:variant>
      <vt:variant>
        <vt:i4>1507376</vt:i4>
      </vt:variant>
      <vt:variant>
        <vt:i4>98</vt:i4>
      </vt:variant>
      <vt:variant>
        <vt:i4>0</vt:i4>
      </vt:variant>
      <vt:variant>
        <vt:i4>5</vt:i4>
      </vt:variant>
      <vt:variant>
        <vt:lpwstr/>
      </vt:variant>
      <vt:variant>
        <vt:lpwstr>_Toc105158199</vt:lpwstr>
      </vt:variant>
      <vt:variant>
        <vt:i4>1507376</vt:i4>
      </vt:variant>
      <vt:variant>
        <vt:i4>92</vt:i4>
      </vt:variant>
      <vt:variant>
        <vt:i4>0</vt:i4>
      </vt:variant>
      <vt:variant>
        <vt:i4>5</vt:i4>
      </vt:variant>
      <vt:variant>
        <vt:lpwstr/>
      </vt:variant>
      <vt:variant>
        <vt:lpwstr>_Toc105158198</vt:lpwstr>
      </vt:variant>
      <vt:variant>
        <vt:i4>1507376</vt:i4>
      </vt:variant>
      <vt:variant>
        <vt:i4>86</vt:i4>
      </vt:variant>
      <vt:variant>
        <vt:i4>0</vt:i4>
      </vt:variant>
      <vt:variant>
        <vt:i4>5</vt:i4>
      </vt:variant>
      <vt:variant>
        <vt:lpwstr/>
      </vt:variant>
      <vt:variant>
        <vt:lpwstr>_Toc105158197</vt:lpwstr>
      </vt:variant>
      <vt:variant>
        <vt:i4>1507376</vt:i4>
      </vt:variant>
      <vt:variant>
        <vt:i4>80</vt:i4>
      </vt:variant>
      <vt:variant>
        <vt:i4>0</vt:i4>
      </vt:variant>
      <vt:variant>
        <vt:i4>5</vt:i4>
      </vt:variant>
      <vt:variant>
        <vt:lpwstr/>
      </vt:variant>
      <vt:variant>
        <vt:lpwstr>_Toc105158196</vt:lpwstr>
      </vt:variant>
      <vt:variant>
        <vt:i4>1507376</vt:i4>
      </vt:variant>
      <vt:variant>
        <vt:i4>74</vt:i4>
      </vt:variant>
      <vt:variant>
        <vt:i4>0</vt:i4>
      </vt:variant>
      <vt:variant>
        <vt:i4>5</vt:i4>
      </vt:variant>
      <vt:variant>
        <vt:lpwstr/>
      </vt:variant>
      <vt:variant>
        <vt:lpwstr>_Toc105158195</vt:lpwstr>
      </vt:variant>
      <vt:variant>
        <vt:i4>1507376</vt:i4>
      </vt:variant>
      <vt:variant>
        <vt:i4>68</vt:i4>
      </vt:variant>
      <vt:variant>
        <vt:i4>0</vt:i4>
      </vt:variant>
      <vt:variant>
        <vt:i4>5</vt:i4>
      </vt:variant>
      <vt:variant>
        <vt:lpwstr/>
      </vt:variant>
      <vt:variant>
        <vt:lpwstr>_Toc105158194</vt:lpwstr>
      </vt:variant>
      <vt:variant>
        <vt:i4>1507376</vt:i4>
      </vt:variant>
      <vt:variant>
        <vt:i4>62</vt:i4>
      </vt:variant>
      <vt:variant>
        <vt:i4>0</vt:i4>
      </vt:variant>
      <vt:variant>
        <vt:i4>5</vt:i4>
      </vt:variant>
      <vt:variant>
        <vt:lpwstr/>
      </vt:variant>
      <vt:variant>
        <vt:lpwstr>_Toc105158193</vt:lpwstr>
      </vt:variant>
      <vt:variant>
        <vt:i4>1507376</vt:i4>
      </vt:variant>
      <vt:variant>
        <vt:i4>56</vt:i4>
      </vt:variant>
      <vt:variant>
        <vt:i4>0</vt:i4>
      </vt:variant>
      <vt:variant>
        <vt:i4>5</vt:i4>
      </vt:variant>
      <vt:variant>
        <vt:lpwstr/>
      </vt:variant>
      <vt:variant>
        <vt:lpwstr>_Toc105158192</vt:lpwstr>
      </vt:variant>
      <vt:variant>
        <vt:i4>1507376</vt:i4>
      </vt:variant>
      <vt:variant>
        <vt:i4>50</vt:i4>
      </vt:variant>
      <vt:variant>
        <vt:i4>0</vt:i4>
      </vt:variant>
      <vt:variant>
        <vt:i4>5</vt:i4>
      </vt:variant>
      <vt:variant>
        <vt:lpwstr/>
      </vt:variant>
      <vt:variant>
        <vt:lpwstr>_Toc105158191</vt:lpwstr>
      </vt:variant>
      <vt:variant>
        <vt:i4>1507376</vt:i4>
      </vt:variant>
      <vt:variant>
        <vt:i4>44</vt:i4>
      </vt:variant>
      <vt:variant>
        <vt:i4>0</vt:i4>
      </vt:variant>
      <vt:variant>
        <vt:i4>5</vt:i4>
      </vt:variant>
      <vt:variant>
        <vt:lpwstr/>
      </vt:variant>
      <vt:variant>
        <vt:lpwstr>_Toc105158190</vt:lpwstr>
      </vt:variant>
      <vt:variant>
        <vt:i4>1441840</vt:i4>
      </vt:variant>
      <vt:variant>
        <vt:i4>38</vt:i4>
      </vt:variant>
      <vt:variant>
        <vt:i4>0</vt:i4>
      </vt:variant>
      <vt:variant>
        <vt:i4>5</vt:i4>
      </vt:variant>
      <vt:variant>
        <vt:lpwstr/>
      </vt:variant>
      <vt:variant>
        <vt:lpwstr>_Toc105158189</vt:lpwstr>
      </vt:variant>
      <vt:variant>
        <vt:i4>1441840</vt:i4>
      </vt:variant>
      <vt:variant>
        <vt:i4>32</vt:i4>
      </vt:variant>
      <vt:variant>
        <vt:i4>0</vt:i4>
      </vt:variant>
      <vt:variant>
        <vt:i4>5</vt:i4>
      </vt:variant>
      <vt:variant>
        <vt:lpwstr/>
      </vt:variant>
      <vt:variant>
        <vt:lpwstr>_Toc105158188</vt:lpwstr>
      </vt:variant>
      <vt:variant>
        <vt:i4>1441840</vt:i4>
      </vt:variant>
      <vt:variant>
        <vt:i4>26</vt:i4>
      </vt:variant>
      <vt:variant>
        <vt:i4>0</vt:i4>
      </vt:variant>
      <vt:variant>
        <vt:i4>5</vt:i4>
      </vt:variant>
      <vt:variant>
        <vt:lpwstr/>
      </vt:variant>
      <vt:variant>
        <vt:lpwstr>_Toc105158187</vt:lpwstr>
      </vt:variant>
      <vt:variant>
        <vt:i4>1441840</vt:i4>
      </vt:variant>
      <vt:variant>
        <vt:i4>20</vt:i4>
      </vt:variant>
      <vt:variant>
        <vt:i4>0</vt:i4>
      </vt:variant>
      <vt:variant>
        <vt:i4>5</vt:i4>
      </vt:variant>
      <vt:variant>
        <vt:lpwstr/>
      </vt:variant>
      <vt:variant>
        <vt:lpwstr>_Toc105158186</vt:lpwstr>
      </vt:variant>
      <vt:variant>
        <vt:i4>1441840</vt:i4>
      </vt:variant>
      <vt:variant>
        <vt:i4>14</vt:i4>
      </vt:variant>
      <vt:variant>
        <vt:i4>0</vt:i4>
      </vt:variant>
      <vt:variant>
        <vt:i4>5</vt:i4>
      </vt:variant>
      <vt:variant>
        <vt:lpwstr/>
      </vt:variant>
      <vt:variant>
        <vt:lpwstr>_Toc105158185</vt:lpwstr>
      </vt:variant>
      <vt:variant>
        <vt:i4>1441840</vt:i4>
      </vt:variant>
      <vt:variant>
        <vt:i4>8</vt:i4>
      </vt:variant>
      <vt:variant>
        <vt:i4>0</vt:i4>
      </vt:variant>
      <vt:variant>
        <vt:i4>5</vt:i4>
      </vt:variant>
      <vt:variant>
        <vt:lpwstr/>
      </vt:variant>
      <vt:variant>
        <vt:lpwstr>_Toc105158184</vt:lpwstr>
      </vt:variant>
      <vt:variant>
        <vt:i4>1441840</vt:i4>
      </vt:variant>
      <vt:variant>
        <vt:i4>2</vt:i4>
      </vt:variant>
      <vt:variant>
        <vt:i4>0</vt:i4>
      </vt:variant>
      <vt:variant>
        <vt:i4>5</vt:i4>
      </vt:variant>
      <vt:variant>
        <vt:lpwstr/>
      </vt:variant>
      <vt:variant>
        <vt:lpwstr>_Toc105158183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Mohammad zouman</dc:creator>
  <cp:keywords/>
  <dc:description/>
  <cp:lastModifiedBy>Mohammad zouman</cp:lastModifiedBy>
  <cp:revision>3328</cp:revision>
  <cp:lastPrinted>2022-06-03T12:40:00Z</cp:lastPrinted>
  <dcterms:created xsi:type="dcterms:W3CDTF">2021-12-03T22:53:00Z</dcterms:created>
  <dcterms:modified xsi:type="dcterms:W3CDTF">2022-06-03T12:40:00Z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0x010100A1FBA424BE83EE4B9C2F4E348924EA64</vt:lpwstr>
  </property>
</Properties>
</file>