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980000"/>
          <w:sz w:val="42"/>
          <w:szCs w:val="42"/>
          <w:rtl w:val="0"/>
          <w:lang w:val="en-US"/>
        </w:rPr>
      </w:pPr>
      <w:r>
        <w:rPr>
          <w:rFonts w:hint="default"/>
          <w:b/>
          <w:color w:val="980000"/>
          <w:sz w:val="42"/>
          <w:szCs w:val="42"/>
          <w:rtl w:val="0"/>
          <w:lang w:val="fr-FR"/>
        </w:rPr>
        <w:t xml:space="preserve">Projet </w:t>
      </w:r>
      <w:r>
        <w:rPr>
          <w:rFonts w:hint="default"/>
          <w:b/>
          <w:color w:val="980000"/>
          <w:sz w:val="42"/>
          <w:szCs w:val="42"/>
          <w:rtl w:val="0"/>
          <w:lang w:val="en-US"/>
        </w:rPr>
        <w:t>PHP</w:t>
      </w:r>
    </w:p>
    <w:p>
      <w:pPr>
        <w:jc w:val="center"/>
        <w:rPr>
          <w:rFonts w:hint="default"/>
          <w:b/>
          <w:color w:val="980000"/>
          <w:sz w:val="42"/>
          <w:szCs w:val="42"/>
          <w:rtl w:val="0"/>
          <w:lang w:val="en-US"/>
        </w:rPr>
      </w:pPr>
    </w:p>
    <w:p>
      <w:pPr>
        <w:numPr>
          <w:ilvl w:val="0"/>
          <w:numId w:val="1"/>
        </w:numPr>
        <w:ind w:left="720" w:hanging="360"/>
        <w:jc w:val="left"/>
        <w:rPr>
          <w:b/>
          <w:color w:val="980000"/>
          <w:sz w:val="42"/>
          <w:szCs w:val="42"/>
          <w:u w:val="none"/>
        </w:rPr>
      </w:pPr>
      <w:r>
        <w:rPr>
          <w:b/>
          <w:color w:val="980000"/>
          <w:sz w:val="42"/>
          <w:szCs w:val="42"/>
          <w:rtl w:val="0"/>
        </w:rPr>
        <w:t>Analyse</w:t>
      </w:r>
    </w:p>
    <w:p>
      <w:pPr>
        <w:ind w:left="1440" w:firstLine="0"/>
        <w:jc w:val="left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>I) Vue des Besoins</w:t>
      </w:r>
    </w:p>
    <w:p>
      <w:pPr>
        <w:numPr>
          <w:ilvl w:val="0"/>
          <w:numId w:val="2"/>
        </w:numPr>
        <w:ind w:left="2160" w:hanging="360"/>
        <w:jc w:val="left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>Analyse du Besoin</w:t>
      </w:r>
    </w:p>
    <w:p>
      <w:pPr>
        <w:numPr>
          <w:ilvl w:val="0"/>
          <w:numId w:val="3"/>
        </w:numPr>
        <w:ind w:left="2880" w:hanging="360"/>
        <w:rPr>
          <w:b/>
          <w:sz w:val="30"/>
          <w:szCs w:val="30"/>
          <w:u w:val="none"/>
        </w:rPr>
      </w:pPr>
      <w:r>
        <w:rPr>
          <w:b/>
          <w:sz w:val="30"/>
          <w:szCs w:val="30"/>
          <w:rtl w:val="0"/>
        </w:rPr>
        <w:t xml:space="preserve">Le Domaine </w:t>
      </w:r>
    </w:p>
    <w:p>
      <w:pPr>
        <w:rPr>
          <w:rFonts w:hint="default"/>
          <w:color w:val="auto"/>
          <w:rtl w:val="0"/>
          <w:lang w:val="en-US"/>
        </w:rPr>
      </w:pPr>
      <w:r>
        <w:rPr>
          <w:rtl w:val="0"/>
        </w:rPr>
        <w:t xml:space="preserve">                                           </w:t>
      </w:r>
      <w:r>
        <w:rPr>
          <w:rFonts w:hint="default"/>
          <w:rtl w:val="0"/>
          <w:lang w:val="en-US"/>
        </w:rPr>
        <w:t>Système de g</w:t>
      </w:r>
      <w:r>
        <w:rPr>
          <w:color w:val="auto"/>
          <w:rtl w:val="0"/>
        </w:rPr>
        <w:t xml:space="preserve">estion des </w:t>
      </w:r>
      <w:r>
        <w:rPr>
          <w:rFonts w:hint="default"/>
          <w:color w:val="auto"/>
          <w:rtl w:val="0"/>
          <w:lang w:val="fr-FR"/>
        </w:rPr>
        <w:t>é</w:t>
      </w:r>
      <w:r>
        <w:rPr>
          <w:rFonts w:hint="default"/>
          <w:color w:val="auto"/>
          <w:rtl w:val="0"/>
          <w:lang w:val="en-US"/>
        </w:rPr>
        <w:t>tudiants</w:t>
      </w:r>
    </w:p>
    <w:p>
      <w:pPr>
        <w:rPr>
          <w:rFonts w:hint="default"/>
          <w:color w:val="auto"/>
          <w:rtl w:val="0"/>
          <w:lang w:val="en-US"/>
        </w:rPr>
      </w:pPr>
    </w:p>
    <w:p>
      <w:pPr>
        <w:numPr>
          <w:ilvl w:val="0"/>
          <w:numId w:val="3"/>
        </w:numPr>
        <w:ind w:left="2880" w:hanging="360"/>
        <w:rPr>
          <w:b/>
          <w:sz w:val="30"/>
          <w:szCs w:val="30"/>
          <w:u w:val="none"/>
        </w:rPr>
      </w:pPr>
      <w:r>
        <w:rPr>
          <w:b/>
          <w:sz w:val="30"/>
          <w:szCs w:val="30"/>
          <w:rtl w:val="0"/>
        </w:rPr>
        <w:t xml:space="preserve">Acteurs &amp; Fonctionnalités </w:t>
      </w:r>
    </w:p>
    <w:tbl>
      <w:tblPr>
        <w:tblStyle w:val="4"/>
        <w:tblW w:w="933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0"/>
        <w:gridCol w:w="66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Acteurs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Fonctionnalités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b/>
                <w:sz w:val="30"/>
                <w:szCs w:val="30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Admin</w:t>
            </w:r>
            <w:r>
              <w:rPr>
                <w:rtl w:val="0"/>
              </w:rPr>
              <w:t>(Principal)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>Se</w:t>
            </w:r>
            <w:r>
              <w:rPr>
                <w:rFonts w:hint="default"/>
                <w:highlight w:val="none"/>
                <w:rtl w:val="0"/>
                <w:lang w:val="en-US"/>
              </w:rPr>
              <w:t xml:space="preserve"> </w:t>
            </w:r>
            <w:r>
              <w:rPr>
                <w:highlight w:val="none"/>
                <w:rtl w:val="0"/>
              </w:rPr>
              <w:t>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>Se</w:t>
            </w:r>
            <w:r>
              <w:rPr>
                <w:rFonts w:hint="default"/>
                <w:highlight w:val="none"/>
                <w:rtl w:val="0"/>
                <w:lang w:val="en-US"/>
              </w:rPr>
              <w:t xml:space="preserve"> déconnecter</w:t>
            </w:r>
          </w:p>
          <w:p>
            <w:pPr>
              <w:numPr>
                <w:ilvl w:val="0"/>
                <w:numId w:val="5"/>
              </w:numPr>
              <w:ind w:left="720" w:hanging="360"/>
              <w:rPr>
                <w:highlight w:val="none"/>
              </w:rPr>
            </w:pPr>
            <w:r>
              <w:rPr>
                <w:highlight w:val="none"/>
                <w:rtl w:val="0"/>
              </w:rPr>
              <w:t>Créer</w:t>
            </w:r>
            <w:r>
              <w:rPr>
                <w:rFonts w:hint="default"/>
                <w:highlight w:val="none"/>
                <w:rtl w:val="0"/>
                <w:lang w:val="en-US"/>
              </w:rPr>
              <w:t xml:space="preserve"> les </w:t>
            </w:r>
            <w:r>
              <w:rPr>
                <w:highlight w:val="none"/>
                <w:rtl w:val="0"/>
              </w:rPr>
              <w:t>compte</w:t>
            </w:r>
            <w:r>
              <w:rPr>
                <w:rFonts w:hint="default"/>
                <w:highlight w:val="none"/>
                <w:rtl w:val="0"/>
                <w:lang w:val="en-US"/>
              </w:rPr>
              <w:t>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>créer profil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Modifier ses données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Gérer un RP ou AC</w:t>
            </w:r>
          </w:p>
          <w:p>
            <w:pPr>
              <w:widowControl w:val="0"/>
              <w:spacing w:line="240" w:lineRule="auto"/>
              <w:rPr>
                <w:rFonts w:hint="default"/>
                <w:b/>
                <w:sz w:val="30"/>
                <w:szCs w:val="30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fr-FR"/>
              </w:rPr>
              <w:t>Respons</w:t>
            </w:r>
            <w:r>
              <w:rPr>
                <w:rFonts w:hint="default"/>
                <w:rtl w:val="0"/>
                <w:lang w:val="en-US"/>
              </w:rPr>
              <w:t>a</w:t>
            </w:r>
            <w:r>
              <w:rPr>
                <w:rFonts w:hint="default"/>
                <w:rtl w:val="0"/>
                <w:lang w:val="fr-FR"/>
              </w:rPr>
              <w:t>ble Péd</w:t>
            </w:r>
            <w:r>
              <w:rPr>
                <w:rFonts w:hint="default"/>
                <w:rtl w:val="0"/>
                <w:lang w:val="en-US"/>
              </w:rPr>
              <w:t>agogique(RP)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tl w:val="0"/>
              </w:rPr>
              <w:t>(Principal)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>se 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highlight w:val="none"/>
                <w:rtl w:val="0"/>
              </w:rPr>
              <w:t xml:space="preserve">se </w:t>
            </w:r>
            <w:r>
              <w:rPr>
                <w:rFonts w:hint="default"/>
                <w:highlight w:val="none"/>
                <w:rtl w:val="0"/>
                <w:lang w:val="en-US"/>
              </w:rPr>
              <w:t>déconnecter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Modifier ses données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classe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année scolaire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Ajouter un professeur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Planifier un cours pour un professeur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Planifier un cours pour une ou plusieurs classes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cours d’un professeur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cours d’une classe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Assistant de Classe(AC)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tl w:val="0"/>
              </w:rPr>
              <w:t>(Principal)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>se 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  <w:t xml:space="preserve">se </w:t>
            </w:r>
            <w:r>
              <w:rPr>
                <w:rFonts w:hint="default"/>
                <w:highlight w:val="none"/>
                <w:rtl w:val="0"/>
                <w:lang w:val="en-US"/>
              </w:rPr>
              <w:t>déconnecter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Modifier ses données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classe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année scolaire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 xml:space="preserve">Inscrire un </w:t>
            </w:r>
            <w:r>
              <w:rPr>
                <w:rFonts w:hint="default"/>
                <w:highlight w:val="none"/>
                <w:rtl w:val="0"/>
                <w:lang w:val="fr-FR"/>
              </w:rPr>
              <w:t>é</w:t>
            </w:r>
            <w:r>
              <w:rPr>
                <w:rFonts w:hint="default"/>
                <w:highlight w:val="none"/>
                <w:rtl w:val="0"/>
                <w:lang w:val="en-US"/>
              </w:rPr>
              <w:t>tudiant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cours d’un professeur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Marquer une absence d’un étudiants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u w:val="none"/>
                <w:lang w:val="en-US"/>
              </w:rPr>
              <w:t>Lister les absences d’un étudiants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u w:val="none"/>
                <w:lang w:val="en-US"/>
              </w:rPr>
              <w:t>Lister les absences d’un cours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  <w:u w:val="none"/>
              </w:rPr>
            </w:pPr>
            <w:r>
              <w:rPr>
                <w:rFonts w:hint="default"/>
                <w:highlight w:val="none"/>
                <w:u w:val="none"/>
                <w:lang w:val="en-US"/>
              </w:rPr>
              <w:t xml:space="preserve">Filtrer les absences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yellow"/>
                <w:u w:val="none"/>
              </w:rPr>
            </w:pPr>
            <w:r>
              <w:rPr>
                <w:rFonts w:hint="default"/>
                <w:highlight w:val="none"/>
                <w:u w:val="none"/>
                <w:lang w:val="en-US"/>
              </w:rPr>
              <w:t>Imprimer les absences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default"/>
                <w:rtl w:val="0"/>
                <w:lang w:val="en-US"/>
              </w:rPr>
              <w:t>Professeur</w:t>
            </w:r>
            <w:r>
              <w:rPr>
                <w:rtl w:val="0"/>
              </w:rPr>
              <w:t>(Principal)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se </w:t>
            </w:r>
            <w:r>
              <w:rPr>
                <w:rFonts w:hint="default"/>
                <w:highlight w:val="none"/>
                <w:rtl w:val="0"/>
                <w:lang w:val="en-US"/>
              </w:rPr>
              <w:t>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Se déconnecter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Modifier ses données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classe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les étudiants par année scolaire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none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Marquer les absences d’un cours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highlight w:val="yellow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ses cours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Étudiant </w:t>
            </w:r>
            <w:r>
              <w:rPr>
                <w:rtl w:val="0"/>
              </w:rPr>
              <w:t>(Principal)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none"/>
                <w:rtl w:val="0"/>
                <w:lang w:val="fr"/>
              </w:rPr>
            </w:pPr>
            <w:r>
              <w:rPr>
                <w:highlight w:val="none"/>
                <w:rtl w:val="0"/>
              </w:rPr>
              <w:t>se 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none"/>
                <w:rtl w:val="0"/>
                <w:lang w:val="fr"/>
              </w:rPr>
            </w:pPr>
            <w:r>
              <w:rPr>
                <w:highlight w:val="none"/>
                <w:rtl w:val="0"/>
              </w:rPr>
              <w:t xml:space="preserve">se </w:t>
            </w:r>
            <w:r>
              <w:rPr>
                <w:rFonts w:hint="default"/>
                <w:highlight w:val="none"/>
                <w:rtl w:val="0"/>
                <w:lang w:val="en-US"/>
              </w:rPr>
              <w:t>déconnecter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none"/>
                <w:rtl w:val="0"/>
                <w:lang w:val="fr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Modifier ses données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none"/>
                <w:rtl w:val="0"/>
                <w:lang w:val="fr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ses cours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none"/>
                <w:rtl w:val="0"/>
                <w:lang w:val="fr"/>
              </w:rPr>
            </w:pPr>
            <w:r>
              <w:rPr>
                <w:rFonts w:hint="default"/>
                <w:highlight w:val="none"/>
                <w:rtl w:val="0"/>
                <w:lang w:val="en-US"/>
              </w:rPr>
              <w:t>Lister ses absences par rapport a un cours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2"/>
                <w:szCs w:val="22"/>
                <w:highlight w:val="yellow"/>
                <w:rtl w:val="0"/>
                <w:lang w:val="fr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en-US"/>
              </w:rPr>
              <w:t>Lister ses absences du semestre</w:t>
            </w:r>
          </w:p>
        </w:tc>
      </w:tr>
    </w:tbl>
    <w:p>
      <w:pPr>
        <w:numPr>
          <w:ilvl w:val="0"/>
          <w:numId w:val="3"/>
        </w:numPr>
        <w:ind w:left="288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Lien H</w:t>
      </w:r>
      <w:r>
        <w:rPr>
          <w:rFonts w:hint="default"/>
          <w:b/>
          <w:sz w:val="30"/>
          <w:szCs w:val="30"/>
          <w:rtl w:val="0"/>
          <w:lang w:val="fr-FR"/>
        </w:rPr>
        <w:t>é</w:t>
      </w:r>
      <w:r>
        <w:rPr>
          <w:b/>
          <w:sz w:val="30"/>
          <w:szCs w:val="30"/>
          <w:rtl w:val="0"/>
        </w:rPr>
        <w:t>ritage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numPr>
          <w:ilvl w:val="0"/>
          <w:numId w:val="3"/>
        </w:numPr>
        <w:ind w:left="288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Fonctionnalités par Package</w:t>
      </w:r>
    </w:p>
    <w:p>
      <w:pPr>
        <w:ind w:left="2880" w:firstLine="0"/>
        <w:rPr>
          <w:b/>
          <w:sz w:val="30"/>
          <w:szCs w:val="30"/>
        </w:rPr>
      </w:pPr>
    </w:p>
    <w:tbl>
      <w:tblPr>
        <w:tblStyle w:val="6"/>
        <w:tblW w:w="933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0"/>
        <w:gridCol w:w="66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Pakage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Fonctionnalités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tl w:val="0"/>
              </w:rPr>
              <w:t>Sécurité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ind w:left="720" w:hanging="360"/>
            </w:pPr>
            <w:r>
              <w:rPr>
                <w:rtl w:val="0"/>
              </w:rPr>
              <w:t>créer un compte</w:t>
            </w:r>
          </w:p>
          <w:p>
            <w:pPr>
              <w:numPr>
                <w:ilvl w:val="0"/>
                <w:numId w:val="6"/>
              </w:numPr>
              <w:ind w:left="720" w:hanging="360"/>
            </w:pPr>
            <w:r>
              <w:rPr>
                <w:rtl w:val="0"/>
              </w:rPr>
              <w:t>se connecter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créer un profil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rtl w:val="0"/>
                <w:lang w:val="en-US"/>
              </w:rPr>
              <w:t>Se déconnecter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Modifier ses données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  <w:p>
            <w:pPr>
              <w:rPr>
                <w:rFonts w:hint="default"/>
                <w:b/>
                <w:sz w:val="30"/>
                <w:szCs w:val="30"/>
                <w:lang w:val="en-US"/>
              </w:rPr>
            </w:pPr>
            <w:r>
              <w:rPr>
                <w:rtl w:val="0"/>
              </w:rPr>
              <w:t>Gestion</w:t>
            </w:r>
            <w:r>
              <w:rPr>
                <w:rFonts w:hint="default"/>
                <w:rtl w:val="0"/>
                <w:lang w:val="en-US"/>
              </w:rPr>
              <w:t>s des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étudiant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ind w:left="720" w:hanging="360"/>
            </w:pPr>
            <w:r>
              <w:rPr>
                <w:rFonts w:hint="default"/>
                <w:lang w:val="en-US"/>
              </w:rPr>
              <w:t>Lister un étudiant</w:t>
            </w:r>
          </w:p>
          <w:p>
            <w:pPr>
              <w:numPr>
                <w:ilvl w:val="0"/>
                <w:numId w:val="5"/>
              </w:numPr>
              <w:ind w:left="720" w:hanging="360"/>
            </w:pPr>
            <w:r>
              <w:rPr>
                <w:rFonts w:hint="default"/>
                <w:lang w:val="en-US"/>
              </w:rPr>
              <w:t>Inscrire un étudiant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  <w:p>
            <w:pPr>
              <w:rPr>
                <w:rFonts w:hint="default"/>
                <w:b/>
                <w:sz w:val="30"/>
                <w:szCs w:val="30"/>
                <w:lang w:val="en-US"/>
              </w:rPr>
            </w:pPr>
            <w:r>
              <w:rPr>
                <w:rtl w:val="0"/>
              </w:rPr>
              <w:t>Gestion</w:t>
            </w:r>
            <w:r>
              <w:rPr>
                <w:rFonts w:hint="default"/>
                <w:rtl w:val="0"/>
                <w:lang w:val="en-US"/>
              </w:rPr>
              <w:t>s des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employés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>Gérer un RP ou AC</w:t>
            </w:r>
          </w:p>
          <w:p>
            <w:pPr>
              <w:numPr>
                <w:ilvl w:val="0"/>
                <w:numId w:val="7"/>
              </w:numPr>
              <w:ind w:left="720" w:hanging="360"/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Ajouter un professeur</w:t>
            </w:r>
          </w:p>
          <w:p>
            <w:pPr>
              <w:numPr>
                <w:ilvl w:val="0"/>
                <w:numId w:val="7"/>
              </w:numPr>
              <w:ind w:left="720" w:hanging="360"/>
            </w:pPr>
            <w:r>
              <w:rPr>
                <w:rFonts w:hint="default"/>
                <w:rtl w:val="0"/>
                <w:lang w:val="en-US"/>
              </w:rPr>
              <w:t>Lister professeur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Gestions des cours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</w:rPr>
            </w:pPr>
            <w:r>
              <w:rPr>
                <w:rFonts w:hint="default"/>
                <w:rtl w:val="0"/>
                <w:lang w:val="en-US"/>
              </w:rPr>
              <w:t xml:space="preserve">Planifier un cours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color w:val="980000"/>
              </w:rPr>
            </w:pPr>
            <w:r>
              <w:rPr>
                <w:rFonts w:hint="default"/>
                <w:rtl w:val="0"/>
                <w:lang w:val="en-US"/>
              </w:rPr>
              <w:t>Lister les cours d’un professeur</w:t>
            </w:r>
          </w:p>
          <w:p>
            <w:pPr>
              <w:numPr>
                <w:ilvl w:val="0"/>
                <w:numId w:val="4"/>
              </w:numPr>
              <w:ind w:left="720" w:hanging="360"/>
            </w:pPr>
            <w:r>
              <w:rPr>
                <w:rFonts w:hint="default"/>
                <w:rtl w:val="0"/>
                <w:lang w:val="en-US"/>
              </w:rPr>
              <w:t>Lister les cours d’une classe</w:t>
            </w:r>
          </w:p>
          <w:p>
            <w:pPr>
              <w:numPr>
                <w:ilvl w:val="0"/>
                <w:numId w:val="4"/>
              </w:numPr>
              <w:ind w:left="720" w:hanging="360"/>
            </w:pPr>
            <w:r>
              <w:rPr>
                <w:rFonts w:hint="default"/>
                <w:rtl w:val="0"/>
                <w:lang w:val="en-US"/>
              </w:rPr>
              <w:t>Lister ses cours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Gestion des absences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rtl w:val="0"/>
                <w:lang w:val="en-US"/>
              </w:rPr>
              <w:t>Marquer une absence d’un étudiants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 xml:space="preserve">Lister les absences 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  <w:lang w:val="en-US"/>
              </w:rPr>
              <w:t xml:space="preserve">Filtrer les absences </w:t>
            </w:r>
          </w:p>
          <w:p>
            <w:pPr>
              <w:numPr>
                <w:ilvl w:val="0"/>
                <w:numId w:val="4"/>
              </w:numPr>
              <w:ind w:left="720" w:hanging="360"/>
            </w:pPr>
            <w:r>
              <w:rPr>
                <w:rFonts w:hint="default"/>
                <w:u w:val="none"/>
                <w:lang w:val="en-US"/>
              </w:rPr>
              <w:t>Imprimer les absences</w:t>
            </w:r>
          </w:p>
          <w:p>
            <w:pPr>
              <w:numPr>
                <w:ilvl w:val="0"/>
                <w:numId w:val="4"/>
              </w:numPr>
              <w:ind w:left="720" w:hanging="360"/>
            </w:pPr>
            <w:r>
              <w:rPr>
                <w:rFonts w:hint="default"/>
                <w:rtl w:val="0"/>
                <w:lang w:val="en-US"/>
              </w:rPr>
              <w:t>Marquer les absences d’un cours</w:t>
            </w:r>
          </w:p>
          <w:p>
            <w:pPr>
              <w:numPr>
                <w:ilvl w:val="0"/>
                <w:numId w:val="4"/>
              </w:numPr>
              <w:ind w:left="720" w:hanging="360"/>
            </w:pPr>
            <w:r>
              <w:rPr>
                <w:rFonts w:hint="default"/>
                <w:rtl w:val="0"/>
                <w:lang w:val="en-US"/>
              </w:rPr>
              <w:t xml:space="preserve">Lister ses absences </w:t>
            </w:r>
          </w:p>
        </w:tc>
      </w:tr>
    </w:tbl>
    <w:p>
      <w:pPr>
        <w:ind w:left="2880" w:firstLine="0"/>
        <w:rPr>
          <w:b/>
          <w:sz w:val="30"/>
          <w:szCs w:val="30"/>
        </w:rPr>
      </w:pPr>
    </w:p>
    <w:p>
      <w:pPr>
        <w:numPr>
          <w:ilvl w:val="0"/>
          <w:numId w:val="2"/>
        </w:numPr>
        <w:ind w:left="2160" w:hanging="360"/>
        <w:jc w:val="left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Diagramme Contexte</w:t>
      </w:r>
    </w:p>
    <w:p>
      <w:pPr>
        <w:ind w:left="0" w:firstLine="0"/>
        <w:jc w:val="left"/>
        <w:rPr>
          <w:b/>
          <w:sz w:val="42"/>
          <w:szCs w:val="42"/>
        </w:rPr>
      </w:pPr>
      <w:r>
        <w:drawing>
          <wp:inline distT="0" distB="0" distL="114300" distR="114300">
            <wp:extent cx="5733415" cy="5299075"/>
            <wp:effectExtent l="0" t="0" r="6985" b="952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60" w:hanging="360"/>
        <w:jc w:val="left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Diagramme Package</w:t>
      </w:r>
    </w:p>
    <w:p>
      <w:pPr>
        <w:ind w:left="0" w:firstLine="0"/>
        <w:jc w:val="left"/>
        <w:rPr>
          <w:b/>
          <w:sz w:val="42"/>
          <w:szCs w:val="42"/>
        </w:rPr>
      </w:pPr>
      <w:r>
        <w:drawing>
          <wp:inline distT="0" distB="0" distL="114300" distR="114300">
            <wp:extent cx="5730240" cy="3808730"/>
            <wp:effectExtent l="0" t="0" r="10160" b="127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60" w:hanging="360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Diagramme Use Case</w:t>
      </w:r>
    </w:p>
    <w:p>
      <w:pPr>
        <w:ind w:left="0" w:firstLine="0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    </w:t>
      </w:r>
    </w:p>
    <w:p>
      <w:pPr>
        <w:ind w:left="0" w:firstLine="0"/>
        <w:rPr>
          <w:b/>
          <w:sz w:val="42"/>
          <w:szCs w:val="42"/>
          <w:rtl w:val="0"/>
        </w:rPr>
      </w:pPr>
      <w:r>
        <w:rPr>
          <w:b/>
          <w:sz w:val="42"/>
          <w:szCs w:val="42"/>
          <w:rtl w:val="0"/>
        </w:rPr>
        <w:t xml:space="preserve">Diagramme Use Case Sécurité </w:t>
      </w:r>
    </w:p>
    <w:p>
      <w:pPr>
        <w:ind w:left="0" w:firstLine="0"/>
        <w:rPr>
          <w:b/>
          <w:sz w:val="42"/>
          <w:szCs w:val="42"/>
        </w:rPr>
      </w:pPr>
      <w:r>
        <w:drawing>
          <wp:inline distT="0" distB="0" distL="114300" distR="114300">
            <wp:extent cx="5732145" cy="4180205"/>
            <wp:effectExtent l="0" t="0" r="8255" b="10795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42"/>
          <w:szCs w:val="42"/>
          <w:lang w:val="en-US"/>
        </w:rPr>
      </w:pPr>
      <w:r>
        <w:rPr>
          <w:b/>
          <w:sz w:val="42"/>
          <w:szCs w:val="42"/>
          <w:rtl w:val="0"/>
        </w:rPr>
        <w:t xml:space="preserve">Diagramme Use Gestion </w:t>
      </w:r>
      <w:r>
        <w:rPr>
          <w:rFonts w:hint="default"/>
          <w:b/>
          <w:sz w:val="42"/>
          <w:szCs w:val="42"/>
          <w:rtl w:val="0"/>
          <w:lang w:val="en-US"/>
        </w:rPr>
        <w:t>Étudiant</w:t>
      </w:r>
    </w:p>
    <w:p>
      <w:pPr>
        <w:rPr>
          <w:b/>
          <w:sz w:val="42"/>
          <w:szCs w:val="42"/>
        </w:rPr>
      </w:pPr>
      <w:r>
        <w:drawing>
          <wp:inline distT="0" distB="0" distL="114300" distR="114300">
            <wp:extent cx="5730240" cy="4866640"/>
            <wp:effectExtent l="0" t="0" r="10160" b="1016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42"/>
          <w:szCs w:val="42"/>
          <w:lang w:val="en-US"/>
        </w:rPr>
      </w:pPr>
      <w:r>
        <w:rPr>
          <w:b/>
          <w:sz w:val="42"/>
          <w:szCs w:val="42"/>
          <w:rtl w:val="0"/>
        </w:rPr>
        <w:t xml:space="preserve">Diagramme Use Gestion </w:t>
      </w:r>
      <w:r>
        <w:rPr>
          <w:rFonts w:hint="default"/>
          <w:b/>
          <w:sz w:val="42"/>
          <w:szCs w:val="42"/>
          <w:rtl w:val="0"/>
          <w:lang w:val="en-US"/>
        </w:rPr>
        <w:t>Employés</w:t>
      </w:r>
    </w:p>
    <w:p>
      <w:pPr>
        <w:rPr>
          <w:rFonts w:hint="default"/>
          <w:b/>
          <w:sz w:val="42"/>
          <w:szCs w:val="42"/>
          <w:lang w:val="en-US"/>
        </w:rPr>
      </w:pPr>
      <w:r>
        <w:drawing>
          <wp:inline distT="0" distB="0" distL="114300" distR="114300">
            <wp:extent cx="5729605" cy="5100955"/>
            <wp:effectExtent l="0" t="0" r="10795" b="4445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sz w:val="42"/>
          <w:szCs w:val="42"/>
          <w:rtl w:val="0"/>
          <w:lang w:val="en-US"/>
        </w:rPr>
      </w:pPr>
      <w:r>
        <w:rPr>
          <w:b/>
          <w:sz w:val="42"/>
          <w:szCs w:val="42"/>
          <w:rtl w:val="0"/>
        </w:rPr>
        <w:t xml:space="preserve">Diagramme Use Gestion </w:t>
      </w:r>
      <w:r>
        <w:rPr>
          <w:rFonts w:hint="default"/>
          <w:b/>
          <w:sz w:val="42"/>
          <w:szCs w:val="42"/>
          <w:rtl w:val="0"/>
          <w:lang w:val="en-US"/>
        </w:rPr>
        <w:t>Cours</w:t>
      </w:r>
    </w:p>
    <w:p>
      <w:r>
        <w:drawing>
          <wp:inline distT="0" distB="0" distL="114300" distR="114300">
            <wp:extent cx="5728335" cy="4285615"/>
            <wp:effectExtent l="0" t="0" r="12065" b="6985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b/>
          <w:sz w:val="42"/>
          <w:szCs w:val="42"/>
          <w:rtl w:val="0"/>
          <w:lang w:val="en-US"/>
        </w:rPr>
      </w:pPr>
      <w:r>
        <w:rPr>
          <w:b/>
          <w:sz w:val="42"/>
          <w:szCs w:val="42"/>
          <w:rtl w:val="0"/>
        </w:rPr>
        <w:t xml:space="preserve">Diagramme Use Gestion </w:t>
      </w:r>
      <w:r>
        <w:rPr>
          <w:rFonts w:hint="default"/>
          <w:b/>
          <w:sz w:val="42"/>
          <w:szCs w:val="42"/>
          <w:rtl w:val="0"/>
          <w:lang w:val="en-US"/>
        </w:rPr>
        <w:t>Absences</w:t>
      </w:r>
    </w:p>
    <w:p>
      <w:pPr>
        <w:rPr>
          <w:rFonts w:hint="default"/>
          <w:b/>
          <w:sz w:val="42"/>
          <w:szCs w:val="42"/>
          <w:rtl w:val="0"/>
          <w:lang w:val="en-US"/>
        </w:rPr>
      </w:pPr>
      <w:r>
        <w:drawing>
          <wp:inline distT="0" distB="0" distL="114300" distR="114300">
            <wp:extent cx="5732145" cy="4434205"/>
            <wp:effectExtent l="0" t="0" r="8255" b="10795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440" w:firstLine="0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>II) Vue   Processus</w:t>
      </w:r>
    </w:p>
    <w:p>
      <w:pPr>
        <w:numPr>
          <w:ilvl w:val="0"/>
          <w:numId w:val="0"/>
        </w:numPr>
        <w:ind w:left="1416" w:leftChars="0" w:firstLine="708" w:firstLineChars="0"/>
        <w:rPr>
          <w:b/>
          <w:sz w:val="42"/>
          <w:szCs w:val="42"/>
          <w:rtl w:val="0"/>
        </w:rPr>
      </w:pPr>
      <w:r>
        <w:rPr>
          <w:b/>
          <w:sz w:val="42"/>
          <w:szCs w:val="42"/>
          <w:rtl w:val="0"/>
        </w:rPr>
        <w:t>Diagramme de Séquence</w:t>
      </w:r>
    </w:p>
    <w:p>
      <w:pPr>
        <w:numPr>
          <w:ilvl w:val="0"/>
          <w:numId w:val="8"/>
        </w:numPr>
        <w:ind w:left="2620" w:leftChars="0" w:hanging="420" w:firstLineChars="0"/>
        <w:rPr>
          <w:b w:val="0"/>
          <w:bCs/>
          <w:sz w:val="40"/>
          <w:szCs w:val="40"/>
          <w:rtl w:val="0"/>
        </w:rPr>
      </w:pPr>
      <w:r>
        <w:rPr>
          <w:rFonts w:hint="default"/>
          <w:b w:val="0"/>
          <w:bCs/>
          <w:sz w:val="40"/>
          <w:szCs w:val="40"/>
          <w:rtl w:val="0"/>
          <w:lang w:val="en-US"/>
        </w:rPr>
        <w:t>Inscrire Étudiant</w:t>
      </w:r>
    </w:p>
    <w:p>
      <w:pPr>
        <w:numPr>
          <w:ilvl w:val="0"/>
          <w:numId w:val="0"/>
        </w:numPr>
        <w:rPr>
          <w:b w:val="0"/>
          <w:bCs/>
          <w:sz w:val="40"/>
          <w:szCs w:val="40"/>
          <w:rtl w:val="0"/>
        </w:rPr>
      </w:pPr>
      <w:r>
        <w:drawing>
          <wp:inline distT="0" distB="0" distL="114300" distR="114300">
            <wp:extent cx="5730875" cy="4184015"/>
            <wp:effectExtent l="0" t="0" r="9525" b="6985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2620" w:leftChars="0" w:hanging="420" w:firstLineChars="0"/>
        <w:rPr>
          <w:b w:val="0"/>
          <w:bCs/>
          <w:sz w:val="40"/>
          <w:szCs w:val="40"/>
          <w:rtl w:val="0"/>
        </w:rPr>
      </w:pPr>
      <w:r>
        <w:rPr>
          <w:rFonts w:hint="default"/>
          <w:b w:val="0"/>
          <w:bCs/>
          <w:sz w:val="40"/>
          <w:szCs w:val="40"/>
          <w:rtl w:val="0"/>
          <w:lang w:val="en-US"/>
        </w:rPr>
        <w:t>Marquer absence</w:t>
      </w:r>
    </w:p>
    <w:p>
      <w:pPr>
        <w:numPr>
          <w:ilvl w:val="0"/>
          <w:numId w:val="0"/>
        </w:numPr>
        <w:rPr>
          <w:b w:val="0"/>
          <w:bCs/>
          <w:sz w:val="40"/>
          <w:szCs w:val="40"/>
          <w:rtl w:val="0"/>
        </w:rPr>
      </w:pPr>
      <w:r>
        <w:drawing>
          <wp:inline distT="0" distB="0" distL="114300" distR="114300">
            <wp:extent cx="5728970" cy="4933950"/>
            <wp:effectExtent l="0" t="0" r="11430" b="6350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2620" w:leftChars="0" w:hanging="420" w:firstLineChars="0"/>
        <w:rPr>
          <w:b w:val="0"/>
          <w:bCs/>
          <w:sz w:val="40"/>
          <w:szCs w:val="40"/>
          <w:rtl w:val="0"/>
        </w:rPr>
      </w:pPr>
      <w:r>
        <w:rPr>
          <w:rFonts w:hint="default"/>
          <w:b w:val="0"/>
          <w:bCs/>
          <w:sz w:val="40"/>
          <w:szCs w:val="40"/>
          <w:rtl w:val="0"/>
          <w:lang w:val="en-US"/>
        </w:rPr>
        <w:t>Planifier cours</w:t>
      </w:r>
    </w:p>
    <w:p>
      <w:pPr>
        <w:numPr>
          <w:numId w:val="0"/>
        </w:numPr>
        <w:rPr>
          <w:b w:val="0"/>
          <w:bCs/>
          <w:sz w:val="40"/>
          <w:szCs w:val="40"/>
          <w:rtl w:val="0"/>
        </w:rPr>
      </w:pPr>
      <w:r>
        <w:drawing>
          <wp:inline distT="0" distB="0" distL="114300" distR="114300">
            <wp:extent cx="5728335" cy="5057775"/>
            <wp:effectExtent l="0" t="0" r="12065" b="9525"/>
            <wp:docPr id="1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8"/>
        </w:numPr>
        <w:ind w:left="2620" w:leftChars="0" w:hanging="420" w:firstLineChars="0"/>
        <w:rPr>
          <w:b w:val="0"/>
          <w:bCs/>
          <w:sz w:val="40"/>
          <w:szCs w:val="40"/>
          <w:rtl w:val="0"/>
        </w:rPr>
      </w:pPr>
      <w:r>
        <w:rPr>
          <w:rFonts w:hint="default"/>
          <w:b w:val="0"/>
          <w:bCs/>
          <w:sz w:val="40"/>
          <w:szCs w:val="40"/>
          <w:rtl w:val="0"/>
          <w:lang w:val="en-US"/>
        </w:rPr>
        <w:t>Lister les étudiants d’une classe</w:t>
      </w:r>
    </w:p>
    <w:p>
      <w:pPr>
        <w:numPr>
          <w:ilvl w:val="0"/>
          <w:numId w:val="0"/>
        </w:numPr>
        <w:rPr>
          <w:b w:val="0"/>
          <w:bCs/>
          <w:sz w:val="40"/>
          <w:szCs w:val="40"/>
          <w:rtl w:val="0"/>
        </w:rPr>
      </w:pPr>
    </w:p>
    <w:p>
      <w:pPr>
        <w:numPr>
          <w:ilvl w:val="0"/>
          <w:numId w:val="0"/>
        </w:numPr>
        <w:rPr>
          <w:b w:val="0"/>
          <w:bCs/>
          <w:sz w:val="40"/>
          <w:szCs w:val="40"/>
          <w:rtl w:val="0"/>
        </w:rPr>
      </w:pPr>
      <w:r>
        <w:drawing>
          <wp:inline distT="0" distB="0" distL="114300" distR="114300">
            <wp:extent cx="5730240" cy="4450080"/>
            <wp:effectExtent l="0" t="0" r="10160" b="7620"/>
            <wp:docPr id="1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2620" w:leftChars="0" w:hanging="420" w:firstLineChars="0"/>
        <w:rPr>
          <w:b w:val="0"/>
          <w:bCs/>
          <w:sz w:val="40"/>
          <w:szCs w:val="40"/>
          <w:rtl w:val="0"/>
        </w:rPr>
      </w:pPr>
      <w:r>
        <w:rPr>
          <w:rFonts w:hint="default"/>
          <w:b w:val="0"/>
          <w:bCs/>
          <w:sz w:val="40"/>
          <w:szCs w:val="40"/>
          <w:rtl w:val="0"/>
          <w:lang w:val="en-US"/>
        </w:rPr>
        <w:t>Lister les cours d’un professeur</w:t>
      </w:r>
    </w:p>
    <w:p>
      <w:pPr>
        <w:numPr>
          <w:numId w:val="0"/>
        </w:numPr>
        <w:rPr>
          <w:b w:val="0"/>
          <w:bCs/>
          <w:sz w:val="40"/>
          <w:szCs w:val="40"/>
          <w:rtl w:val="0"/>
        </w:rPr>
      </w:pPr>
      <w:r>
        <w:drawing>
          <wp:inline distT="0" distB="0" distL="114300" distR="114300">
            <wp:extent cx="5730875" cy="4925695"/>
            <wp:effectExtent l="0" t="0" r="9525" b="1905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16" w:leftChars="0" w:firstLine="708" w:firstLineChars="0"/>
        <w:rPr>
          <w:b/>
          <w:sz w:val="42"/>
          <w:szCs w:val="42"/>
          <w:rtl w:val="0"/>
        </w:rPr>
      </w:pPr>
    </w:p>
    <w:p>
      <w:pPr>
        <w:ind w:left="1440" w:firstLine="0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>III) Vue   Logique</w:t>
      </w:r>
    </w:p>
    <w:p>
      <w:pPr>
        <w:ind w:left="720" w:firstLine="0"/>
        <w:rPr>
          <w:b/>
          <w:color w:val="3C78D8"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       </w:t>
      </w:r>
      <w:r>
        <w:rPr>
          <w:b/>
          <w:color w:val="3C78D8"/>
          <w:sz w:val="42"/>
          <w:szCs w:val="42"/>
          <w:rtl w:val="0"/>
        </w:rPr>
        <w:t xml:space="preserve"> </w:t>
      </w:r>
      <w:r>
        <w:rPr>
          <w:b/>
          <w:color w:val="auto"/>
          <w:sz w:val="42"/>
          <w:szCs w:val="42"/>
          <w:rtl w:val="0"/>
        </w:rPr>
        <w:t xml:space="preserve">Diagramme de Classe </w:t>
      </w:r>
    </w:p>
    <w:p>
      <w:pPr>
        <w:numPr>
          <w:ilvl w:val="0"/>
          <w:numId w:val="0"/>
        </w:numPr>
        <w:ind w:left="1416" w:leftChars="0" w:firstLine="708" w:firstLineChars="0"/>
        <w:rPr>
          <w:b/>
          <w:sz w:val="42"/>
          <w:szCs w:val="42"/>
          <w:rtl w:val="0"/>
        </w:rPr>
      </w:pPr>
    </w:p>
    <w:p>
      <w:r>
        <w:drawing>
          <wp:inline distT="0" distB="0" distL="114300" distR="114300">
            <wp:extent cx="5726430" cy="3771900"/>
            <wp:effectExtent l="0" t="0" r="1270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color w:val="auto"/>
        <w:highlight w:val="none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8DFA48"/>
    <w:multiLevelType w:val="singleLevel"/>
    <w:tmpl w:val="1B8DFA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6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040B7"/>
    <w:rsid w:val="102C7B0D"/>
    <w:rsid w:val="166040B7"/>
    <w:rsid w:val="1CB31C74"/>
    <w:rsid w:val="2266755A"/>
    <w:rsid w:val="24487219"/>
    <w:rsid w:val="25653DDF"/>
    <w:rsid w:val="2F3D7B25"/>
    <w:rsid w:val="41A74641"/>
    <w:rsid w:val="475D752A"/>
    <w:rsid w:val="62C579B7"/>
    <w:rsid w:val="6D3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"/>
    <w:qFormat/>
    <w:uiPriority w:val="0"/>
  </w:style>
  <w:style w:type="table" w:customStyle="1" w:styleId="6">
    <w:name w:val="_Style 11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2021-06-07T19:56:00Z</dcterms:created>
  <dc:creator>grace cecylia m'pena-banzouzi</dc:creator>
  <cp:lastModifiedBy>grace cecylia m'pena-banzouzi</cp:lastModifiedBy>
  <dcterms:modified xsi:type="dcterms:W3CDTF">2021-06-12T20:30:56Z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1036-11.2.0.10152</vt:lpwstr>
  </property>
</Properties>
</file>