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FD555" w14:textId="07DD9170" w:rsidR="09B7A239" w:rsidRDefault="161E28C6" w:rsidP="00C61928">
      <w:pPr>
        <w:spacing w:line="240" w:lineRule="auto"/>
        <w:jc w:val="center"/>
        <w:rPr>
          <w:rFonts w:ascii="Times New Roman" w:eastAsia="Times New Roman" w:hAnsi="Times New Roman" w:cs="Times New Roman"/>
          <w:color w:val="000000" w:themeColor="text1"/>
          <w:sz w:val="24"/>
          <w:szCs w:val="24"/>
        </w:rPr>
      </w:pPr>
      <w:r w:rsidRPr="41A406FD">
        <w:rPr>
          <w:rFonts w:ascii="Times New Roman" w:eastAsia="Times New Roman" w:hAnsi="Times New Roman" w:cs="Times New Roman"/>
          <w:color w:val="000000" w:themeColor="text1"/>
          <w:sz w:val="24"/>
          <w:szCs w:val="24"/>
        </w:rPr>
        <w:t xml:space="preserve">The Kingdom of Morocco </w:t>
      </w:r>
    </w:p>
    <w:p w14:paraId="06EDF277" w14:textId="671FEA85" w:rsidR="09B7A239" w:rsidRDefault="17E79701" w:rsidP="00C61928">
      <w:pPr>
        <w:spacing w:line="240" w:lineRule="auto"/>
        <w:jc w:val="center"/>
        <w:rPr>
          <w:rFonts w:ascii="Times New Roman" w:eastAsia="Times New Roman" w:hAnsi="Times New Roman" w:cs="Times New Roman"/>
          <w:color w:val="000000" w:themeColor="text1"/>
          <w:sz w:val="24"/>
          <w:szCs w:val="24"/>
        </w:rPr>
      </w:pPr>
      <w:r w:rsidRPr="41A406FD">
        <w:rPr>
          <w:rFonts w:ascii="Times New Roman" w:eastAsia="Times New Roman" w:hAnsi="Times New Roman" w:cs="Times New Roman"/>
          <w:color w:val="000000" w:themeColor="text1"/>
          <w:sz w:val="24"/>
          <w:szCs w:val="24"/>
        </w:rPr>
        <w:t xml:space="preserve">Positions for the </w:t>
      </w:r>
      <w:r w:rsidR="161E28C6" w:rsidRPr="41A406FD">
        <w:rPr>
          <w:rFonts w:ascii="Times New Roman" w:eastAsia="Times New Roman" w:hAnsi="Times New Roman" w:cs="Times New Roman"/>
          <w:color w:val="000000" w:themeColor="text1"/>
          <w:sz w:val="24"/>
          <w:szCs w:val="24"/>
        </w:rPr>
        <w:t>General Assembly</w:t>
      </w:r>
      <w:r w:rsidR="00C61928">
        <w:rPr>
          <w:rFonts w:ascii="Times New Roman" w:eastAsia="Times New Roman" w:hAnsi="Times New Roman" w:cs="Times New Roman"/>
          <w:color w:val="000000" w:themeColor="text1"/>
          <w:sz w:val="24"/>
          <w:szCs w:val="24"/>
        </w:rPr>
        <w:t xml:space="preserve"> First</w:t>
      </w:r>
      <w:r w:rsidR="161E28C6" w:rsidRPr="41A406FD">
        <w:rPr>
          <w:rFonts w:ascii="Times New Roman" w:eastAsia="Times New Roman" w:hAnsi="Times New Roman" w:cs="Times New Roman"/>
          <w:color w:val="000000" w:themeColor="text1"/>
          <w:sz w:val="24"/>
          <w:szCs w:val="24"/>
        </w:rPr>
        <w:t xml:space="preserve"> </w:t>
      </w:r>
    </w:p>
    <w:p w14:paraId="4A5EF3D7" w14:textId="29565D38" w:rsidR="41A406FD" w:rsidRPr="00C61928" w:rsidRDefault="161E28C6" w:rsidP="41A406FD">
      <w:pPr>
        <w:pStyle w:val="ListParagraph"/>
        <w:numPr>
          <w:ilvl w:val="0"/>
          <w:numId w:val="3"/>
        </w:numPr>
        <w:spacing w:line="240" w:lineRule="auto"/>
        <w:rPr>
          <w:rFonts w:ascii="Times New Roman" w:eastAsia="Times New Roman" w:hAnsi="Times New Roman" w:cs="Times New Roman"/>
          <w:color w:val="000000" w:themeColor="text1"/>
          <w:sz w:val="24"/>
          <w:szCs w:val="24"/>
        </w:rPr>
      </w:pPr>
      <w:r w:rsidRPr="41A406FD">
        <w:rPr>
          <w:rFonts w:ascii="Times New Roman" w:eastAsia="Times New Roman" w:hAnsi="Times New Roman" w:cs="Times New Roman"/>
          <w:color w:val="000000" w:themeColor="text1"/>
          <w:sz w:val="24"/>
          <w:szCs w:val="24"/>
        </w:rPr>
        <w:t>Weaponization of AI</w:t>
      </w:r>
    </w:p>
    <w:p w14:paraId="32D65764" w14:textId="77777777" w:rsidR="00020E71" w:rsidRDefault="00020E71" w:rsidP="00020E71">
      <w:pPr>
        <w:spacing w:line="240" w:lineRule="auto"/>
        <w:ind w:firstLine="720"/>
        <w:rPr>
          <w:rFonts w:ascii="Times New Roman" w:eastAsia="Times New Roman" w:hAnsi="Times New Roman" w:cs="Times New Roman"/>
          <w:color w:val="000000" w:themeColor="text1"/>
          <w:sz w:val="24"/>
          <w:szCs w:val="24"/>
        </w:rPr>
      </w:pPr>
      <w:r w:rsidRPr="01E3F84B">
        <w:rPr>
          <w:rFonts w:ascii="Times New Roman" w:eastAsia="Times New Roman" w:hAnsi="Times New Roman" w:cs="Times New Roman"/>
          <w:color w:val="000000" w:themeColor="text1"/>
          <w:sz w:val="24"/>
          <w:szCs w:val="24"/>
        </w:rPr>
        <w:t xml:space="preserve">Morocco believes that AI weaponization is beneficial to use in the proper circumstances. In March of 2022, Morocco dedicated itself to improving AI use for education, science, and cultural organization. With this vote, Morocco </w:t>
      </w:r>
      <w:r>
        <w:rPr>
          <w:rFonts w:ascii="Times New Roman" w:eastAsia="Times New Roman" w:hAnsi="Times New Roman" w:cs="Times New Roman"/>
          <w:color w:val="000000" w:themeColor="text1"/>
          <w:sz w:val="24"/>
          <w:szCs w:val="24"/>
        </w:rPr>
        <w:t>was</w:t>
      </w:r>
      <w:r w:rsidRPr="01E3F84B">
        <w:rPr>
          <w:rFonts w:ascii="Times New Roman" w:eastAsia="Times New Roman" w:hAnsi="Times New Roman" w:cs="Times New Roman"/>
          <w:color w:val="000000" w:themeColor="text1"/>
          <w:sz w:val="24"/>
          <w:szCs w:val="24"/>
        </w:rPr>
        <w:t xml:space="preserve"> a founding state to step forward and commit to improving AI for the advancement of human knowledge, but we realize that it </w:t>
      </w:r>
      <w:r>
        <w:rPr>
          <w:rFonts w:ascii="Times New Roman" w:eastAsia="Times New Roman" w:hAnsi="Times New Roman" w:cs="Times New Roman"/>
          <w:color w:val="000000" w:themeColor="text1"/>
          <w:sz w:val="24"/>
          <w:szCs w:val="24"/>
        </w:rPr>
        <w:t>is being rapidly expanded in</w:t>
      </w:r>
      <w:r w:rsidRPr="01E3F84B">
        <w:rPr>
          <w:rFonts w:ascii="Times New Roman" w:eastAsia="Times New Roman" w:hAnsi="Times New Roman" w:cs="Times New Roman"/>
          <w:color w:val="000000" w:themeColor="text1"/>
          <w:sz w:val="24"/>
          <w:szCs w:val="24"/>
        </w:rPr>
        <w:t xml:space="preserve"> the military sector as well. AI can serve as a safeguard against potential threats to human life on the battlefield, as well as potential threats to our online infrastructure. </w:t>
      </w:r>
      <w:r>
        <w:rPr>
          <w:rFonts w:ascii="Times New Roman" w:eastAsia="Times New Roman" w:hAnsi="Times New Roman" w:cs="Times New Roman"/>
          <w:color w:val="000000" w:themeColor="text1"/>
          <w:sz w:val="24"/>
          <w:szCs w:val="24"/>
        </w:rPr>
        <w:t>We wish to see a discussion on the goals of preventing non-human controlled AI</w:t>
      </w:r>
      <w:r w:rsidRPr="01E3F84B">
        <w:rPr>
          <w:rFonts w:ascii="Times New Roman" w:eastAsia="Times New Roman" w:hAnsi="Times New Roman" w:cs="Times New Roman"/>
          <w:color w:val="000000" w:themeColor="text1"/>
          <w:sz w:val="24"/>
          <w:szCs w:val="24"/>
        </w:rPr>
        <w:t>. We believe that banding together to develop</w:t>
      </w:r>
      <w:r>
        <w:rPr>
          <w:rFonts w:ascii="Times New Roman" w:eastAsia="Times New Roman" w:hAnsi="Times New Roman" w:cs="Times New Roman"/>
          <w:color w:val="000000" w:themeColor="text1"/>
          <w:sz w:val="24"/>
          <w:szCs w:val="24"/>
        </w:rPr>
        <w:t xml:space="preserve"> and safeguard </w:t>
      </w:r>
      <w:r w:rsidRPr="01E3F84B">
        <w:rPr>
          <w:rFonts w:ascii="Times New Roman" w:eastAsia="Times New Roman" w:hAnsi="Times New Roman" w:cs="Times New Roman"/>
          <w:color w:val="000000" w:themeColor="text1"/>
          <w:sz w:val="24"/>
          <w:szCs w:val="24"/>
        </w:rPr>
        <w:t xml:space="preserve">AI is critical to achieving </w:t>
      </w:r>
      <w:r>
        <w:rPr>
          <w:rFonts w:ascii="Times New Roman" w:eastAsia="Times New Roman" w:hAnsi="Times New Roman" w:cs="Times New Roman"/>
          <w:color w:val="000000" w:themeColor="text1"/>
          <w:sz w:val="24"/>
          <w:szCs w:val="24"/>
        </w:rPr>
        <w:t>the UN’s</w:t>
      </w:r>
      <w:r w:rsidRPr="01E3F84B">
        <w:rPr>
          <w:rFonts w:ascii="Times New Roman" w:eastAsia="Times New Roman" w:hAnsi="Times New Roman" w:cs="Times New Roman"/>
          <w:color w:val="000000" w:themeColor="text1"/>
          <w:sz w:val="24"/>
          <w:szCs w:val="24"/>
        </w:rPr>
        <w:t xml:space="preserve"> goals for a safer and more secure world.</w:t>
      </w:r>
      <w:r>
        <w:rPr>
          <w:rFonts w:ascii="Times New Roman" w:eastAsia="Times New Roman" w:hAnsi="Times New Roman" w:cs="Times New Roman"/>
          <w:color w:val="000000" w:themeColor="text1"/>
          <w:sz w:val="24"/>
          <w:szCs w:val="24"/>
        </w:rPr>
        <w:t xml:space="preserve"> </w:t>
      </w:r>
      <w:r w:rsidRPr="01E3F84B">
        <w:rPr>
          <w:rFonts w:ascii="Times New Roman" w:eastAsia="Times New Roman" w:hAnsi="Times New Roman" w:cs="Times New Roman"/>
          <w:color w:val="000000" w:themeColor="text1"/>
          <w:sz w:val="24"/>
          <w:szCs w:val="24"/>
        </w:rPr>
        <w:t>We believe that AI will serve ourselves and our allies well as we work to end terrorism and protect our soldiers’ lives and safeguard our country’s online system.</w:t>
      </w:r>
      <w:r w:rsidRPr="01E3F84B">
        <w:rPr>
          <w:rStyle w:val="FootnoteReference"/>
          <w:rFonts w:ascii="Times New Roman" w:eastAsia="Times New Roman" w:hAnsi="Times New Roman" w:cs="Times New Roman"/>
          <w:color w:val="000000" w:themeColor="text1"/>
          <w:sz w:val="24"/>
          <w:szCs w:val="24"/>
        </w:rPr>
        <w:footnoteReference w:id="2"/>
      </w:r>
      <w:r w:rsidRPr="01E3F84B">
        <w:rPr>
          <w:rFonts w:ascii="Times New Roman" w:eastAsia="Times New Roman" w:hAnsi="Times New Roman" w:cs="Times New Roman"/>
          <w:color w:val="000000" w:themeColor="text1"/>
          <w:sz w:val="24"/>
          <w:szCs w:val="24"/>
        </w:rPr>
        <w:t xml:space="preserve"> We believe that </w:t>
      </w:r>
      <w:r>
        <w:rPr>
          <w:rFonts w:ascii="Times New Roman" w:eastAsia="Times New Roman" w:hAnsi="Times New Roman" w:cs="Times New Roman"/>
          <w:color w:val="000000" w:themeColor="text1"/>
          <w:sz w:val="24"/>
          <w:szCs w:val="24"/>
        </w:rPr>
        <w:t xml:space="preserve">the </w:t>
      </w:r>
      <w:r w:rsidRPr="01E3F84B">
        <w:rPr>
          <w:rFonts w:ascii="Times New Roman" w:eastAsia="Times New Roman" w:hAnsi="Times New Roman" w:cs="Times New Roman"/>
          <w:color w:val="000000" w:themeColor="text1"/>
          <w:sz w:val="24"/>
          <w:szCs w:val="24"/>
        </w:rPr>
        <w:t xml:space="preserve">safeguards </w:t>
      </w:r>
      <w:r>
        <w:rPr>
          <w:rFonts w:ascii="Times New Roman" w:eastAsia="Times New Roman" w:hAnsi="Times New Roman" w:cs="Times New Roman"/>
          <w:color w:val="000000" w:themeColor="text1"/>
          <w:sz w:val="24"/>
          <w:szCs w:val="24"/>
        </w:rPr>
        <w:t>that are passed should</w:t>
      </w:r>
      <w:r w:rsidRPr="01E3F84B">
        <w:rPr>
          <w:rFonts w:ascii="Times New Roman" w:eastAsia="Times New Roman" w:hAnsi="Times New Roman" w:cs="Times New Roman"/>
          <w:color w:val="000000" w:themeColor="text1"/>
          <w:sz w:val="24"/>
          <w:szCs w:val="24"/>
        </w:rPr>
        <w:t xml:space="preserve"> ensure that there are no accidental casualties,</w:t>
      </w:r>
      <w:r>
        <w:rPr>
          <w:rFonts w:ascii="Times New Roman" w:eastAsia="Times New Roman" w:hAnsi="Times New Roman" w:cs="Times New Roman"/>
          <w:color w:val="000000" w:themeColor="text1"/>
          <w:sz w:val="24"/>
          <w:szCs w:val="24"/>
        </w:rPr>
        <w:t xml:space="preserve"> there is still human involvement, and there is no chance of a rogue weapons system</w:t>
      </w:r>
      <w:r w:rsidRPr="01E3F84B">
        <w:rPr>
          <w:rFonts w:ascii="Times New Roman" w:eastAsia="Times New Roman" w:hAnsi="Times New Roman" w:cs="Times New Roman"/>
          <w:color w:val="000000" w:themeColor="text1"/>
          <w:sz w:val="24"/>
          <w:szCs w:val="24"/>
        </w:rPr>
        <w:t xml:space="preserve">. We also want to ensure the international community that we </w:t>
      </w:r>
      <w:r>
        <w:rPr>
          <w:rFonts w:ascii="Times New Roman" w:eastAsia="Times New Roman" w:hAnsi="Times New Roman" w:cs="Times New Roman"/>
          <w:color w:val="000000" w:themeColor="text1"/>
          <w:sz w:val="24"/>
          <w:szCs w:val="24"/>
        </w:rPr>
        <w:t>will not accept the</w:t>
      </w:r>
      <w:r w:rsidRPr="01E3F84B">
        <w:rPr>
          <w:rFonts w:ascii="Times New Roman" w:eastAsia="Times New Roman" w:hAnsi="Times New Roman" w:cs="Times New Roman"/>
          <w:color w:val="000000" w:themeColor="text1"/>
          <w:sz w:val="24"/>
          <w:szCs w:val="24"/>
        </w:rPr>
        <w:t xml:space="preserve"> buildi</w:t>
      </w:r>
      <w:r>
        <w:rPr>
          <w:rFonts w:ascii="Times New Roman" w:eastAsia="Times New Roman" w:hAnsi="Times New Roman" w:cs="Times New Roman"/>
          <w:color w:val="000000" w:themeColor="text1"/>
          <w:sz w:val="24"/>
          <w:szCs w:val="24"/>
        </w:rPr>
        <w:t xml:space="preserve">ng or development of AI </w:t>
      </w:r>
      <w:r w:rsidRPr="01E3F84B">
        <w:rPr>
          <w:rFonts w:ascii="Times New Roman" w:eastAsia="Times New Roman" w:hAnsi="Times New Roman" w:cs="Times New Roman"/>
          <w:color w:val="000000" w:themeColor="text1"/>
          <w:sz w:val="24"/>
          <w:szCs w:val="24"/>
        </w:rPr>
        <w:t xml:space="preserve">that will be capable of killing without human commands. </w:t>
      </w:r>
      <w:r>
        <w:rPr>
          <w:rFonts w:ascii="Times New Roman" w:eastAsia="Times New Roman" w:hAnsi="Times New Roman" w:cs="Times New Roman"/>
          <w:color w:val="000000" w:themeColor="text1"/>
          <w:sz w:val="24"/>
          <w:szCs w:val="24"/>
        </w:rPr>
        <w:t>This is a major discussion topic we wish to see covered. We want our fellow member states to know that we will stand against any discussion of totally independent AI, and we will be reluctant to accept a different position.</w:t>
      </w:r>
      <w:r w:rsidRPr="01E3F84B">
        <w:rPr>
          <w:rFonts w:ascii="Times New Roman" w:eastAsia="Times New Roman" w:hAnsi="Times New Roman" w:cs="Times New Roman"/>
          <w:color w:val="000000" w:themeColor="text1"/>
          <w:sz w:val="24"/>
          <w:szCs w:val="24"/>
        </w:rPr>
        <w:t xml:space="preserve"> We</w:t>
      </w:r>
      <w:r>
        <w:rPr>
          <w:rFonts w:ascii="Times New Roman" w:eastAsia="Times New Roman" w:hAnsi="Times New Roman" w:cs="Times New Roman"/>
          <w:color w:val="000000" w:themeColor="text1"/>
          <w:sz w:val="24"/>
          <w:szCs w:val="24"/>
        </w:rPr>
        <w:t xml:space="preserve"> also</w:t>
      </w:r>
      <w:r w:rsidRPr="01E3F84B">
        <w:rPr>
          <w:rFonts w:ascii="Times New Roman" w:eastAsia="Times New Roman" w:hAnsi="Times New Roman" w:cs="Times New Roman"/>
          <w:color w:val="000000" w:themeColor="text1"/>
          <w:sz w:val="24"/>
          <w:szCs w:val="24"/>
        </w:rPr>
        <w:t xml:space="preserve"> want </w:t>
      </w:r>
      <w:r>
        <w:rPr>
          <w:rFonts w:ascii="Times New Roman" w:eastAsia="Times New Roman" w:hAnsi="Times New Roman" w:cs="Times New Roman"/>
          <w:color w:val="000000" w:themeColor="text1"/>
          <w:sz w:val="24"/>
          <w:szCs w:val="24"/>
        </w:rPr>
        <w:t>to discuss</w:t>
      </w:r>
      <w:r w:rsidRPr="01E3F84B">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defensive capable AI development for </w:t>
      </w:r>
      <w:r w:rsidRPr="01E3F84B">
        <w:rPr>
          <w:rFonts w:ascii="Times New Roman" w:eastAsia="Times New Roman" w:hAnsi="Times New Roman" w:cs="Times New Roman"/>
          <w:color w:val="000000" w:themeColor="text1"/>
          <w:sz w:val="24"/>
          <w:szCs w:val="24"/>
        </w:rPr>
        <w:t xml:space="preserve">better </w:t>
      </w:r>
      <w:r>
        <w:rPr>
          <w:rFonts w:ascii="Times New Roman" w:eastAsia="Times New Roman" w:hAnsi="Times New Roman" w:cs="Times New Roman"/>
          <w:color w:val="000000" w:themeColor="text1"/>
          <w:sz w:val="24"/>
          <w:szCs w:val="24"/>
        </w:rPr>
        <w:t>protection</w:t>
      </w:r>
      <w:r w:rsidRPr="01E3F84B">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of</w:t>
      </w:r>
      <w:r w:rsidRPr="01E3F84B">
        <w:rPr>
          <w:rFonts w:ascii="Times New Roman" w:eastAsia="Times New Roman" w:hAnsi="Times New Roman" w:cs="Times New Roman"/>
          <w:color w:val="000000" w:themeColor="text1"/>
          <w:sz w:val="24"/>
          <w:szCs w:val="24"/>
        </w:rPr>
        <w:t xml:space="preserve"> economic systems such as oil pipelines, ports, and </w:t>
      </w:r>
      <w:r>
        <w:rPr>
          <w:rFonts w:ascii="Times New Roman" w:eastAsia="Times New Roman" w:hAnsi="Times New Roman" w:cs="Times New Roman"/>
          <w:color w:val="000000" w:themeColor="text1"/>
          <w:sz w:val="24"/>
          <w:szCs w:val="24"/>
        </w:rPr>
        <w:t>government systems with AI</w:t>
      </w:r>
      <w:r w:rsidRPr="01E3F84B">
        <w:rPr>
          <w:rFonts w:ascii="Times New Roman" w:eastAsia="Times New Roman" w:hAnsi="Times New Roman" w:cs="Times New Roman"/>
          <w:color w:val="000000" w:themeColor="text1"/>
          <w:sz w:val="24"/>
          <w:szCs w:val="24"/>
        </w:rPr>
        <w:t>. Our largest attention,</w:t>
      </w:r>
      <w:r>
        <w:rPr>
          <w:rFonts w:ascii="Times New Roman" w:eastAsia="Times New Roman" w:hAnsi="Times New Roman" w:cs="Times New Roman"/>
          <w:color w:val="000000" w:themeColor="text1"/>
          <w:sz w:val="24"/>
          <w:szCs w:val="24"/>
        </w:rPr>
        <w:t xml:space="preserve"> however,</w:t>
      </w:r>
      <w:r w:rsidRPr="01E3F84B">
        <w:rPr>
          <w:rFonts w:ascii="Times New Roman" w:eastAsia="Times New Roman" w:hAnsi="Times New Roman" w:cs="Times New Roman"/>
          <w:color w:val="000000" w:themeColor="text1"/>
          <w:sz w:val="24"/>
          <w:szCs w:val="24"/>
        </w:rPr>
        <w:t xml:space="preserve"> goes to anti-insurgency and anti-terrorism in hopes that this weaponization will go further to bring peace rather than more death.</w:t>
      </w:r>
      <w:r>
        <w:rPr>
          <w:rFonts w:ascii="Times New Roman" w:eastAsia="Times New Roman" w:hAnsi="Times New Roman" w:cs="Times New Roman"/>
          <w:color w:val="000000" w:themeColor="text1"/>
          <w:sz w:val="24"/>
          <w:szCs w:val="24"/>
        </w:rPr>
        <w:t xml:space="preserve"> Ourselves, and our Western allies believe that AI has a distinct purpose on the battlefield, but it should not be capable of being independent.</w:t>
      </w:r>
      <w:r w:rsidRPr="01E3F84B">
        <w:rPr>
          <w:rFonts w:ascii="Times New Roman" w:eastAsia="Times New Roman" w:hAnsi="Times New Roman" w:cs="Times New Roman"/>
          <w:color w:val="000000" w:themeColor="text1"/>
          <w:sz w:val="24"/>
          <w:szCs w:val="24"/>
        </w:rPr>
        <w:t xml:space="preserve"> It is important to recognize that the battlefields of AI are</w:t>
      </w:r>
      <w:r>
        <w:rPr>
          <w:rFonts w:ascii="Times New Roman" w:eastAsia="Times New Roman" w:hAnsi="Times New Roman" w:cs="Times New Roman"/>
          <w:color w:val="000000" w:themeColor="text1"/>
          <w:sz w:val="24"/>
          <w:szCs w:val="24"/>
        </w:rPr>
        <w:t xml:space="preserve"> quickly changing, and to stay ahead we must discuss safeguards now. We want our fellow member states to be able to understand that it is better to accept that weaponization will occur rather than try and prevent we ought to try and control it</w:t>
      </w:r>
      <w:r w:rsidRPr="01E3F84B">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We hope that a resolution will be developed where</w:t>
      </w:r>
      <w:r w:rsidRPr="01E3F84B">
        <w:rPr>
          <w:rFonts w:ascii="Times New Roman" w:eastAsia="Times New Roman" w:hAnsi="Times New Roman" w:cs="Times New Roman"/>
          <w:color w:val="000000" w:themeColor="text1"/>
          <w:sz w:val="24"/>
          <w:szCs w:val="24"/>
        </w:rPr>
        <w:t xml:space="preserve"> AI will serve as the defense for the unseen networks that serve our </w:t>
      </w:r>
      <w:r>
        <w:rPr>
          <w:rFonts w:ascii="Times New Roman" w:eastAsia="Times New Roman" w:hAnsi="Times New Roman" w:cs="Times New Roman"/>
          <w:color w:val="000000" w:themeColor="text1"/>
          <w:sz w:val="24"/>
          <w:szCs w:val="24"/>
        </w:rPr>
        <w:t>member states</w:t>
      </w:r>
      <w:r w:rsidRPr="01E3F84B">
        <w:rPr>
          <w:rFonts w:ascii="Times New Roman" w:eastAsia="Times New Roman" w:hAnsi="Times New Roman" w:cs="Times New Roman"/>
          <w:color w:val="000000" w:themeColor="text1"/>
          <w:sz w:val="24"/>
          <w:szCs w:val="24"/>
        </w:rPr>
        <w:t xml:space="preserve"> and their economies daily. Ourselves and our allies are not focusing on creating weapons for the destruction of life, but we do understand that there is a very real potential of that happening which is why we believe it to be imperative that we discuss it now.</w:t>
      </w:r>
      <w:r w:rsidRPr="01E3F84B">
        <w:rPr>
          <w:rStyle w:val="FootnoteReference"/>
          <w:rFonts w:ascii="Times New Roman" w:eastAsia="Times New Roman" w:hAnsi="Times New Roman" w:cs="Times New Roman"/>
          <w:color w:val="000000" w:themeColor="text1"/>
          <w:sz w:val="24"/>
          <w:szCs w:val="24"/>
        </w:rPr>
        <w:footnoteReference w:id="3"/>
      </w:r>
      <w:r>
        <w:rPr>
          <w:rFonts w:ascii="Times New Roman" w:eastAsia="Times New Roman" w:hAnsi="Times New Roman" w:cs="Times New Roman"/>
          <w:color w:val="000000" w:themeColor="text1"/>
          <w:sz w:val="24"/>
          <w:szCs w:val="24"/>
        </w:rPr>
        <w:t xml:space="preserve"> We hope that states with advanced technology and resources will do whatever they can to help build a secure development plan for weaponized AI and we also hope that the resources they put towards AI will help secure a safer future when it comes to this new realm of warfare. </w:t>
      </w:r>
    </w:p>
    <w:p w14:paraId="2DD1898F" w14:textId="60313C80" w:rsidR="41A406FD" w:rsidRDefault="41A406FD" w:rsidP="41A406FD">
      <w:pPr>
        <w:spacing w:line="240" w:lineRule="auto"/>
        <w:rPr>
          <w:rFonts w:ascii="Times New Roman" w:eastAsia="Times New Roman" w:hAnsi="Times New Roman" w:cs="Times New Roman"/>
          <w:color w:val="000000" w:themeColor="text1"/>
          <w:sz w:val="24"/>
          <w:szCs w:val="24"/>
        </w:rPr>
      </w:pPr>
    </w:p>
    <w:p w14:paraId="51AE329E" w14:textId="646F9D0B" w:rsidR="5D014CA3" w:rsidRPr="00C61928" w:rsidRDefault="6E1D3D98" w:rsidP="24C8E43D">
      <w:pPr>
        <w:pStyle w:val="ListParagraph"/>
        <w:numPr>
          <w:ilvl w:val="0"/>
          <w:numId w:val="3"/>
        </w:numPr>
        <w:spacing w:line="240" w:lineRule="auto"/>
        <w:rPr>
          <w:rFonts w:ascii="Times New Roman" w:eastAsia="Times New Roman" w:hAnsi="Times New Roman" w:cs="Times New Roman"/>
          <w:sz w:val="24"/>
          <w:szCs w:val="24"/>
        </w:rPr>
      </w:pPr>
      <w:r w:rsidRPr="41A406FD">
        <w:rPr>
          <w:rFonts w:ascii="Times New Roman" w:eastAsia="Times New Roman" w:hAnsi="Times New Roman" w:cs="Times New Roman"/>
          <w:sz w:val="24"/>
          <w:szCs w:val="24"/>
        </w:rPr>
        <w:lastRenderedPageBreak/>
        <w:t>Combating the Global Illicit Arms Trade</w:t>
      </w:r>
    </w:p>
    <w:p w14:paraId="42BFC4E9" w14:textId="03B17316" w:rsidR="2FF5951B" w:rsidRDefault="7523D224" w:rsidP="150E0D6F">
      <w:pPr>
        <w:spacing w:line="240" w:lineRule="auto"/>
        <w:ind w:firstLine="720"/>
        <w:rPr>
          <w:rFonts w:ascii="Times New Roman" w:eastAsia="Times New Roman" w:hAnsi="Times New Roman" w:cs="Times New Roman"/>
          <w:sz w:val="24"/>
          <w:szCs w:val="24"/>
        </w:rPr>
      </w:pPr>
      <w:r w:rsidRPr="74CADB20">
        <w:rPr>
          <w:rFonts w:ascii="Times New Roman" w:eastAsia="Times New Roman" w:hAnsi="Times New Roman" w:cs="Times New Roman"/>
          <w:sz w:val="24"/>
          <w:szCs w:val="24"/>
        </w:rPr>
        <w:t>Morocco believes that combating the ill</w:t>
      </w:r>
      <w:r w:rsidR="092134C8" w:rsidRPr="74CADB20">
        <w:rPr>
          <w:rFonts w:ascii="Times New Roman" w:eastAsia="Times New Roman" w:hAnsi="Times New Roman" w:cs="Times New Roman"/>
          <w:sz w:val="24"/>
          <w:szCs w:val="24"/>
        </w:rPr>
        <w:t>icit arms trade with</w:t>
      </w:r>
      <w:r w:rsidR="3F92F5A3" w:rsidRPr="74CADB20">
        <w:rPr>
          <w:rFonts w:ascii="Times New Roman" w:eastAsia="Times New Roman" w:hAnsi="Times New Roman" w:cs="Times New Roman"/>
          <w:sz w:val="24"/>
          <w:szCs w:val="24"/>
        </w:rPr>
        <w:t>in</w:t>
      </w:r>
      <w:r w:rsidR="092134C8" w:rsidRPr="74CADB20">
        <w:rPr>
          <w:rFonts w:ascii="Times New Roman" w:eastAsia="Times New Roman" w:hAnsi="Times New Roman" w:cs="Times New Roman"/>
          <w:sz w:val="24"/>
          <w:szCs w:val="24"/>
        </w:rPr>
        <w:t xml:space="preserve"> </w:t>
      </w:r>
      <w:r w:rsidR="3C3373B4" w:rsidRPr="74CADB20">
        <w:rPr>
          <w:rFonts w:ascii="Times New Roman" w:eastAsia="Times New Roman" w:hAnsi="Times New Roman" w:cs="Times New Roman"/>
          <w:sz w:val="24"/>
          <w:szCs w:val="24"/>
        </w:rPr>
        <w:t>our</w:t>
      </w:r>
      <w:r w:rsidR="092134C8" w:rsidRPr="74CADB20">
        <w:rPr>
          <w:rFonts w:ascii="Times New Roman" w:eastAsia="Times New Roman" w:hAnsi="Times New Roman" w:cs="Times New Roman"/>
          <w:sz w:val="24"/>
          <w:szCs w:val="24"/>
        </w:rPr>
        <w:t xml:space="preserve"> </w:t>
      </w:r>
      <w:r w:rsidR="2B56AEA0" w:rsidRPr="74CADB20">
        <w:rPr>
          <w:rFonts w:ascii="Times New Roman" w:eastAsia="Times New Roman" w:hAnsi="Times New Roman" w:cs="Times New Roman"/>
          <w:sz w:val="24"/>
          <w:szCs w:val="24"/>
        </w:rPr>
        <w:t>borders is important, not only for the safety</w:t>
      </w:r>
      <w:r w:rsidR="3C99707A" w:rsidRPr="74CADB20">
        <w:rPr>
          <w:rFonts w:ascii="Times New Roman" w:eastAsia="Times New Roman" w:hAnsi="Times New Roman" w:cs="Times New Roman"/>
          <w:sz w:val="24"/>
          <w:szCs w:val="24"/>
        </w:rPr>
        <w:t xml:space="preserve"> and</w:t>
      </w:r>
      <w:r w:rsidR="2B56AEA0" w:rsidRPr="74CADB20">
        <w:rPr>
          <w:rFonts w:ascii="Times New Roman" w:eastAsia="Times New Roman" w:hAnsi="Times New Roman" w:cs="Times New Roman"/>
          <w:sz w:val="24"/>
          <w:szCs w:val="24"/>
        </w:rPr>
        <w:t xml:space="preserve"> security of </w:t>
      </w:r>
      <w:r w:rsidR="640944A8" w:rsidRPr="74CADB20">
        <w:rPr>
          <w:rFonts w:ascii="Times New Roman" w:eastAsia="Times New Roman" w:hAnsi="Times New Roman" w:cs="Times New Roman"/>
          <w:sz w:val="24"/>
          <w:szCs w:val="24"/>
        </w:rPr>
        <w:t>our</w:t>
      </w:r>
      <w:r w:rsidR="2B56AEA0" w:rsidRPr="74CADB20">
        <w:rPr>
          <w:rFonts w:ascii="Times New Roman" w:eastAsia="Times New Roman" w:hAnsi="Times New Roman" w:cs="Times New Roman"/>
          <w:sz w:val="24"/>
          <w:szCs w:val="24"/>
        </w:rPr>
        <w:t xml:space="preserve"> </w:t>
      </w:r>
      <w:r w:rsidR="00020E71">
        <w:rPr>
          <w:rFonts w:ascii="Times New Roman" w:eastAsia="Times New Roman" w:hAnsi="Times New Roman" w:cs="Times New Roman"/>
          <w:sz w:val="24"/>
          <w:szCs w:val="24"/>
        </w:rPr>
        <w:t>state</w:t>
      </w:r>
      <w:r w:rsidR="2B56AEA0" w:rsidRPr="74CADB20">
        <w:rPr>
          <w:rFonts w:ascii="Times New Roman" w:eastAsia="Times New Roman" w:hAnsi="Times New Roman" w:cs="Times New Roman"/>
          <w:sz w:val="24"/>
          <w:szCs w:val="24"/>
        </w:rPr>
        <w:t xml:space="preserve"> but also for the safety and security of </w:t>
      </w:r>
      <w:r w:rsidR="3C5F1420" w:rsidRPr="74CADB20">
        <w:rPr>
          <w:rFonts w:ascii="Times New Roman" w:eastAsia="Times New Roman" w:hAnsi="Times New Roman" w:cs="Times New Roman"/>
          <w:sz w:val="24"/>
          <w:szCs w:val="24"/>
        </w:rPr>
        <w:t>the North African region.</w:t>
      </w:r>
      <w:r w:rsidR="6F0B1885" w:rsidRPr="74CADB20">
        <w:rPr>
          <w:rFonts w:ascii="Times New Roman" w:eastAsia="Times New Roman" w:hAnsi="Times New Roman" w:cs="Times New Roman"/>
          <w:sz w:val="24"/>
          <w:szCs w:val="24"/>
        </w:rPr>
        <w:t xml:space="preserve"> Morocco has bee</w:t>
      </w:r>
      <w:r w:rsidR="0212A8DE" w:rsidRPr="74CADB20">
        <w:rPr>
          <w:rFonts w:ascii="Times New Roman" w:eastAsia="Times New Roman" w:hAnsi="Times New Roman" w:cs="Times New Roman"/>
          <w:sz w:val="24"/>
          <w:szCs w:val="24"/>
        </w:rPr>
        <w:t>n working with the Arab League and the European Union to</w:t>
      </w:r>
      <w:r w:rsidR="54A66783" w:rsidRPr="74CADB20">
        <w:rPr>
          <w:rFonts w:ascii="Times New Roman" w:eastAsia="Times New Roman" w:hAnsi="Times New Roman" w:cs="Times New Roman"/>
          <w:sz w:val="24"/>
          <w:szCs w:val="24"/>
        </w:rPr>
        <w:t xml:space="preserve"> ensure that the illicit arms trade does not</w:t>
      </w:r>
      <w:r w:rsidR="2489B69F" w:rsidRPr="74CADB20">
        <w:rPr>
          <w:rFonts w:ascii="Times New Roman" w:eastAsia="Times New Roman" w:hAnsi="Times New Roman" w:cs="Times New Roman"/>
          <w:sz w:val="24"/>
          <w:szCs w:val="24"/>
        </w:rPr>
        <w:t xml:space="preserve"> gain a substantial </w:t>
      </w:r>
      <w:r w:rsidR="6038DA63" w:rsidRPr="74CADB20">
        <w:rPr>
          <w:rFonts w:ascii="Times New Roman" w:eastAsia="Times New Roman" w:hAnsi="Times New Roman" w:cs="Times New Roman"/>
          <w:sz w:val="24"/>
          <w:szCs w:val="24"/>
        </w:rPr>
        <w:t xml:space="preserve">foothold in </w:t>
      </w:r>
      <w:r w:rsidR="738801C3" w:rsidRPr="74CADB20">
        <w:rPr>
          <w:rFonts w:ascii="Times New Roman" w:eastAsia="Times New Roman" w:hAnsi="Times New Roman" w:cs="Times New Roman"/>
          <w:sz w:val="24"/>
          <w:szCs w:val="24"/>
        </w:rPr>
        <w:t>our</w:t>
      </w:r>
      <w:r w:rsidR="6038DA63" w:rsidRPr="74CADB20">
        <w:rPr>
          <w:rFonts w:ascii="Times New Roman" w:eastAsia="Times New Roman" w:hAnsi="Times New Roman" w:cs="Times New Roman"/>
          <w:sz w:val="24"/>
          <w:szCs w:val="24"/>
        </w:rPr>
        <w:t xml:space="preserve"> country. </w:t>
      </w:r>
      <w:r w:rsidR="59454DF9" w:rsidRPr="74CADB20">
        <w:rPr>
          <w:rFonts w:ascii="Times New Roman" w:eastAsia="Times New Roman" w:hAnsi="Times New Roman" w:cs="Times New Roman"/>
          <w:sz w:val="24"/>
          <w:szCs w:val="24"/>
        </w:rPr>
        <w:t xml:space="preserve">Morocco has not only stopped the illicit arms trade from expanding within </w:t>
      </w:r>
      <w:r w:rsidR="29CEC22F" w:rsidRPr="74CADB20">
        <w:rPr>
          <w:rFonts w:ascii="Times New Roman" w:eastAsia="Times New Roman" w:hAnsi="Times New Roman" w:cs="Times New Roman"/>
          <w:sz w:val="24"/>
          <w:szCs w:val="24"/>
        </w:rPr>
        <w:t>our</w:t>
      </w:r>
      <w:r w:rsidR="59454DF9" w:rsidRPr="74CADB20">
        <w:rPr>
          <w:rFonts w:ascii="Times New Roman" w:eastAsia="Times New Roman" w:hAnsi="Times New Roman" w:cs="Times New Roman"/>
          <w:sz w:val="24"/>
          <w:szCs w:val="24"/>
        </w:rPr>
        <w:t xml:space="preserve"> borders, but </w:t>
      </w:r>
      <w:r w:rsidR="7D1014AB" w:rsidRPr="74CADB20">
        <w:rPr>
          <w:rFonts w:ascii="Times New Roman" w:eastAsia="Times New Roman" w:hAnsi="Times New Roman" w:cs="Times New Roman"/>
          <w:sz w:val="24"/>
          <w:szCs w:val="24"/>
        </w:rPr>
        <w:t>we</w:t>
      </w:r>
      <w:r w:rsidR="59454DF9" w:rsidRPr="74CADB20">
        <w:rPr>
          <w:rFonts w:ascii="Times New Roman" w:eastAsia="Times New Roman" w:hAnsi="Times New Roman" w:cs="Times New Roman"/>
          <w:sz w:val="24"/>
          <w:szCs w:val="24"/>
        </w:rPr>
        <w:t xml:space="preserve"> ha</w:t>
      </w:r>
      <w:r w:rsidR="6065799A" w:rsidRPr="74CADB20">
        <w:rPr>
          <w:rFonts w:ascii="Times New Roman" w:eastAsia="Times New Roman" w:hAnsi="Times New Roman" w:cs="Times New Roman"/>
          <w:sz w:val="24"/>
          <w:szCs w:val="24"/>
        </w:rPr>
        <w:t>ve</w:t>
      </w:r>
      <w:r w:rsidR="59454DF9" w:rsidRPr="74CADB20">
        <w:rPr>
          <w:rFonts w:ascii="Times New Roman" w:eastAsia="Times New Roman" w:hAnsi="Times New Roman" w:cs="Times New Roman"/>
          <w:sz w:val="24"/>
          <w:szCs w:val="24"/>
        </w:rPr>
        <w:t xml:space="preserve"> even seen the overall profits and the number of illegally traded weapons decrease since </w:t>
      </w:r>
      <w:r w:rsidR="592D93E9" w:rsidRPr="74CADB20">
        <w:rPr>
          <w:rFonts w:ascii="Times New Roman" w:eastAsia="Times New Roman" w:hAnsi="Times New Roman" w:cs="Times New Roman"/>
          <w:sz w:val="24"/>
          <w:szCs w:val="24"/>
        </w:rPr>
        <w:t>beginning efforts to combat this issue.</w:t>
      </w:r>
      <w:r w:rsidR="00020E71">
        <w:rPr>
          <w:rFonts w:ascii="Times New Roman" w:eastAsia="Times New Roman" w:hAnsi="Times New Roman" w:cs="Times New Roman"/>
          <w:sz w:val="24"/>
          <w:szCs w:val="24"/>
        </w:rPr>
        <w:t xml:space="preserve"> We believe our advice is valuable to the discussion of global preventative measures. </w:t>
      </w:r>
      <w:r w:rsidR="5BA04B11" w:rsidRPr="74CADB20">
        <w:rPr>
          <w:rFonts w:ascii="Times New Roman" w:eastAsia="Times New Roman" w:hAnsi="Times New Roman" w:cs="Times New Roman"/>
          <w:sz w:val="24"/>
          <w:szCs w:val="24"/>
        </w:rPr>
        <w:t xml:space="preserve"> The illicit arms trade in Morocco is one of the smaller elements of criminality within the country</w:t>
      </w:r>
      <w:r w:rsidR="70D6958D" w:rsidRPr="74CADB20">
        <w:rPr>
          <w:rFonts w:ascii="Times New Roman" w:eastAsia="Times New Roman" w:hAnsi="Times New Roman" w:cs="Times New Roman"/>
          <w:sz w:val="24"/>
          <w:szCs w:val="24"/>
        </w:rPr>
        <w:t>.</w:t>
      </w:r>
      <w:r w:rsidR="2D2D9F88" w:rsidRPr="74CADB20">
        <w:rPr>
          <w:rFonts w:ascii="Times New Roman" w:eastAsia="Times New Roman" w:hAnsi="Times New Roman" w:cs="Times New Roman"/>
          <w:sz w:val="24"/>
          <w:szCs w:val="24"/>
        </w:rPr>
        <w:t xml:space="preserve"> </w:t>
      </w:r>
      <w:r w:rsidR="5C768B95" w:rsidRPr="74CADB20">
        <w:rPr>
          <w:rFonts w:ascii="Times New Roman" w:eastAsia="Times New Roman" w:hAnsi="Times New Roman" w:cs="Times New Roman"/>
          <w:sz w:val="24"/>
          <w:szCs w:val="24"/>
        </w:rPr>
        <w:t xml:space="preserve">Despite </w:t>
      </w:r>
      <w:r w:rsidR="00020E71" w:rsidRPr="74CADB20">
        <w:rPr>
          <w:rFonts w:ascii="Times New Roman" w:eastAsia="Times New Roman" w:hAnsi="Times New Roman" w:cs="Times New Roman"/>
          <w:sz w:val="24"/>
          <w:szCs w:val="24"/>
        </w:rPr>
        <w:t>all</w:t>
      </w:r>
      <w:r w:rsidR="5C768B95" w:rsidRPr="74CADB20">
        <w:rPr>
          <w:rFonts w:ascii="Times New Roman" w:eastAsia="Times New Roman" w:hAnsi="Times New Roman" w:cs="Times New Roman"/>
          <w:sz w:val="24"/>
          <w:szCs w:val="24"/>
        </w:rPr>
        <w:t xml:space="preserve"> the progress that </w:t>
      </w:r>
      <w:r w:rsidR="00020E71">
        <w:rPr>
          <w:rFonts w:ascii="Times New Roman" w:eastAsia="Times New Roman" w:hAnsi="Times New Roman" w:cs="Times New Roman"/>
          <w:sz w:val="24"/>
          <w:szCs w:val="24"/>
        </w:rPr>
        <w:t>we</w:t>
      </w:r>
      <w:r w:rsidR="5C768B95" w:rsidRPr="74CADB20">
        <w:rPr>
          <w:rFonts w:ascii="Times New Roman" w:eastAsia="Times New Roman" w:hAnsi="Times New Roman" w:cs="Times New Roman"/>
          <w:sz w:val="24"/>
          <w:szCs w:val="24"/>
        </w:rPr>
        <w:t xml:space="preserve"> ha</w:t>
      </w:r>
      <w:r w:rsidR="00020E71">
        <w:rPr>
          <w:rFonts w:ascii="Times New Roman" w:eastAsia="Times New Roman" w:hAnsi="Times New Roman" w:cs="Times New Roman"/>
          <w:sz w:val="24"/>
          <w:szCs w:val="24"/>
        </w:rPr>
        <w:t>ve</w:t>
      </w:r>
      <w:r w:rsidR="5C768B95" w:rsidRPr="74CADB20">
        <w:rPr>
          <w:rFonts w:ascii="Times New Roman" w:eastAsia="Times New Roman" w:hAnsi="Times New Roman" w:cs="Times New Roman"/>
          <w:sz w:val="24"/>
          <w:szCs w:val="24"/>
        </w:rPr>
        <w:t xml:space="preserve"> made in combating the illicit arms trade</w:t>
      </w:r>
      <w:r w:rsidR="1B27FE58" w:rsidRPr="74CADB20">
        <w:rPr>
          <w:rFonts w:ascii="Times New Roman" w:eastAsia="Times New Roman" w:hAnsi="Times New Roman" w:cs="Times New Roman"/>
          <w:sz w:val="24"/>
          <w:szCs w:val="24"/>
        </w:rPr>
        <w:t>,</w:t>
      </w:r>
      <w:r w:rsidR="5C768B95" w:rsidRPr="74CADB20">
        <w:rPr>
          <w:rFonts w:ascii="Times New Roman" w:eastAsia="Times New Roman" w:hAnsi="Times New Roman" w:cs="Times New Roman"/>
          <w:sz w:val="24"/>
          <w:szCs w:val="24"/>
        </w:rPr>
        <w:t xml:space="preserve"> </w:t>
      </w:r>
      <w:r w:rsidR="71EC3162" w:rsidRPr="74CADB20">
        <w:rPr>
          <w:rFonts w:ascii="Times New Roman" w:eastAsia="Times New Roman" w:hAnsi="Times New Roman" w:cs="Times New Roman"/>
          <w:sz w:val="24"/>
          <w:szCs w:val="24"/>
        </w:rPr>
        <w:t>we</w:t>
      </w:r>
      <w:r w:rsidR="2CF041BC" w:rsidRPr="74CADB20">
        <w:rPr>
          <w:rFonts w:ascii="Times New Roman" w:eastAsia="Times New Roman" w:hAnsi="Times New Roman" w:cs="Times New Roman"/>
          <w:sz w:val="24"/>
          <w:szCs w:val="24"/>
        </w:rPr>
        <w:t xml:space="preserve"> </w:t>
      </w:r>
      <w:r w:rsidR="4A7C4F96" w:rsidRPr="74CADB20">
        <w:rPr>
          <w:rFonts w:ascii="Times New Roman" w:eastAsia="Times New Roman" w:hAnsi="Times New Roman" w:cs="Times New Roman"/>
          <w:sz w:val="24"/>
          <w:szCs w:val="24"/>
        </w:rPr>
        <w:t>are</w:t>
      </w:r>
      <w:r w:rsidR="3337F943" w:rsidRPr="74CADB20">
        <w:rPr>
          <w:rFonts w:ascii="Times New Roman" w:eastAsia="Times New Roman" w:hAnsi="Times New Roman" w:cs="Times New Roman"/>
          <w:sz w:val="24"/>
          <w:szCs w:val="24"/>
        </w:rPr>
        <w:t xml:space="preserve"> </w:t>
      </w:r>
      <w:r w:rsidR="2CF041BC" w:rsidRPr="74CADB20">
        <w:rPr>
          <w:rFonts w:ascii="Times New Roman" w:eastAsia="Times New Roman" w:hAnsi="Times New Roman" w:cs="Times New Roman"/>
          <w:sz w:val="24"/>
          <w:szCs w:val="24"/>
        </w:rPr>
        <w:t xml:space="preserve">still </w:t>
      </w:r>
      <w:r w:rsidR="00020E71">
        <w:rPr>
          <w:rFonts w:ascii="Times New Roman" w:eastAsia="Times New Roman" w:hAnsi="Times New Roman" w:cs="Times New Roman"/>
          <w:sz w:val="24"/>
          <w:szCs w:val="24"/>
        </w:rPr>
        <w:t>dealing with an unacceptable amount of illicit arms trade</w:t>
      </w:r>
      <w:r w:rsidR="0E00A0C3" w:rsidRPr="74CADB20">
        <w:rPr>
          <w:rFonts w:ascii="Times New Roman" w:eastAsia="Times New Roman" w:hAnsi="Times New Roman" w:cs="Times New Roman"/>
          <w:sz w:val="24"/>
          <w:szCs w:val="24"/>
        </w:rPr>
        <w:t>.</w:t>
      </w:r>
      <w:r w:rsidR="00020E71">
        <w:rPr>
          <w:rFonts w:ascii="Times New Roman" w:eastAsia="Times New Roman" w:hAnsi="Times New Roman" w:cs="Times New Roman"/>
          <w:sz w:val="24"/>
          <w:szCs w:val="24"/>
        </w:rPr>
        <w:t xml:space="preserve"> </w:t>
      </w:r>
      <w:r w:rsidR="243110B7" w:rsidRPr="74CADB20">
        <w:rPr>
          <w:rFonts w:ascii="Times New Roman" w:eastAsia="Times New Roman" w:hAnsi="Times New Roman" w:cs="Times New Roman"/>
          <w:sz w:val="24"/>
          <w:szCs w:val="24"/>
        </w:rPr>
        <w:t xml:space="preserve"> </w:t>
      </w:r>
      <w:r w:rsidR="00020E71">
        <w:rPr>
          <w:rFonts w:ascii="Times New Roman" w:eastAsia="Times New Roman" w:hAnsi="Times New Roman" w:cs="Times New Roman"/>
          <w:sz w:val="24"/>
          <w:szCs w:val="24"/>
        </w:rPr>
        <w:t>We</w:t>
      </w:r>
      <w:r w:rsidR="38B66248" w:rsidRPr="74CADB20">
        <w:rPr>
          <w:rFonts w:ascii="Times New Roman" w:eastAsia="Times New Roman" w:hAnsi="Times New Roman" w:cs="Times New Roman"/>
          <w:sz w:val="24"/>
          <w:szCs w:val="24"/>
        </w:rPr>
        <w:t xml:space="preserve"> believe that with further assistance from the Arab League and the European Union, </w:t>
      </w:r>
      <w:r w:rsidR="3A8D33B4" w:rsidRPr="74CADB20">
        <w:rPr>
          <w:rFonts w:ascii="Times New Roman" w:eastAsia="Times New Roman" w:hAnsi="Times New Roman" w:cs="Times New Roman"/>
          <w:sz w:val="24"/>
          <w:szCs w:val="24"/>
        </w:rPr>
        <w:t>we</w:t>
      </w:r>
      <w:r w:rsidR="38B66248" w:rsidRPr="74CADB20">
        <w:rPr>
          <w:rFonts w:ascii="Times New Roman" w:eastAsia="Times New Roman" w:hAnsi="Times New Roman" w:cs="Times New Roman"/>
          <w:sz w:val="24"/>
          <w:szCs w:val="24"/>
        </w:rPr>
        <w:t xml:space="preserve"> can </w:t>
      </w:r>
      <w:r w:rsidR="7F82BD70" w:rsidRPr="74CADB20">
        <w:rPr>
          <w:rFonts w:ascii="Times New Roman" w:eastAsia="Times New Roman" w:hAnsi="Times New Roman" w:cs="Times New Roman"/>
          <w:sz w:val="24"/>
          <w:szCs w:val="24"/>
        </w:rPr>
        <w:t xml:space="preserve">further </w:t>
      </w:r>
      <w:r w:rsidR="38B66248" w:rsidRPr="74CADB20">
        <w:rPr>
          <w:rFonts w:ascii="Times New Roman" w:eastAsia="Times New Roman" w:hAnsi="Times New Roman" w:cs="Times New Roman"/>
          <w:sz w:val="24"/>
          <w:szCs w:val="24"/>
        </w:rPr>
        <w:t xml:space="preserve">improve </w:t>
      </w:r>
      <w:r w:rsidR="70506101" w:rsidRPr="74CADB20">
        <w:rPr>
          <w:rFonts w:ascii="Times New Roman" w:eastAsia="Times New Roman" w:hAnsi="Times New Roman" w:cs="Times New Roman"/>
          <w:sz w:val="24"/>
          <w:szCs w:val="24"/>
        </w:rPr>
        <w:t>our</w:t>
      </w:r>
      <w:r w:rsidR="10F513E5" w:rsidRPr="74CADB20">
        <w:rPr>
          <w:rFonts w:ascii="Times New Roman" w:eastAsia="Times New Roman" w:hAnsi="Times New Roman" w:cs="Times New Roman"/>
          <w:sz w:val="24"/>
          <w:szCs w:val="24"/>
        </w:rPr>
        <w:t xml:space="preserve"> ranking </w:t>
      </w:r>
      <w:r w:rsidR="7C3B9D94" w:rsidRPr="74CADB20">
        <w:rPr>
          <w:rFonts w:ascii="Times New Roman" w:eastAsia="Times New Roman" w:hAnsi="Times New Roman" w:cs="Times New Roman"/>
          <w:sz w:val="24"/>
          <w:szCs w:val="24"/>
        </w:rPr>
        <w:t>in the coming years.</w:t>
      </w:r>
      <w:r w:rsidR="00020E71">
        <w:rPr>
          <w:rFonts w:ascii="Times New Roman" w:eastAsia="Times New Roman" w:hAnsi="Times New Roman" w:cs="Times New Roman"/>
          <w:sz w:val="24"/>
          <w:szCs w:val="24"/>
        </w:rPr>
        <w:t xml:space="preserve"> This assistance would involve discussions of joint operations, expenditures on security patrols and checkpoints in popular crime spots, and intelligence sharing. </w:t>
      </w:r>
      <w:r w:rsidR="7C3B9D94" w:rsidRPr="74CADB20">
        <w:rPr>
          <w:rFonts w:ascii="Times New Roman" w:eastAsia="Times New Roman" w:hAnsi="Times New Roman" w:cs="Times New Roman"/>
          <w:sz w:val="24"/>
          <w:szCs w:val="24"/>
        </w:rPr>
        <w:t xml:space="preserve"> The problem is not only within the borders of </w:t>
      </w:r>
      <w:r w:rsidR="00020E71" w:rsidRPr="74CADB20">
        <w:rPr>
          <w:rFonts w:ascii="Times New Roman" w:eastAsia="Times New Roman" w:hAnsi="Times New Roman" w:cs="Times New Roman"/>
          <w:sz w:val="24"/>
          <w:szCs w:val="24"/>
        </w:rPr>
        <w:t>Morocco,</w:t>
      </w:r>
      <w:r w:rsidR="7C3B9D94" w:rsidRPr="74CADB20">
        <w:rPr>
          <w:rFonts w:ascii="Times New Roman" w:eastAsia="Times New Roman" w:hAnsi="Times New Roman" w:cs="Times New Roman"/>
          <w:sz w:val="24"/>
          <w:szCs w:val="24"/>
        </w:rPr>
        <w:t xml:space="preserve"> </w:t>
      </w:r>
      <w:r w:rsidR="00020E71">
        <w:rPr>
          <w:rFonts w:ascii="Times New Roman" w:eastAsia="Times New Roman" w:hAnsi="Times New Roman" w:cs="Times New Roman"/>
          <w:sz w:val="24"/>
          <w:szCs w:val="24"/>
        </w:rPr>
        <w:t>and we believe that achieving safer borders is the best for us as well as our fellow member states</w:t>
      </w:r>
      <w:r w:rsidR="7C3B9D94" w:rsidRPr="74CADB20">
        <w:rPr>
          <w:rFonts w:ascii="Times New Roman" w:eastAsia="Times New Roman" w:hAnsi="Times New Roman" w:cs="Times New Roman"/>
          <w:sz w:val="24"/>
          <w:szCs w:val="24"/>
        </w:rPr>
        <w:t xml:space="preserve">. </w:t>
      </w:r>
      <w:r w:rsidR="1B6453BA" w:rsidRPr="74CADB20">
        <w:rPr>
          <w:rFonts w:ascii="Times New Roman" w:eastAsia="Times New Roman" w:hAnsi="Times New Roman" w:cs="Times New Roman"/>
          <w:sz w:val="24"/>
          <w:szCs w:val="24"/>
        </w:rPr>
        <w:t>Several of the other top importers of illegally trafficked guns are also in the North African and Middle Eastern reg</w:t>
      </w:r>
      <w:r w:rsidR="00CE5327" w:rsidRPr="74CADB20">
        <w:rPr>
          <w:rFonts w:ascii="Times New Roman" w:eastAsia="Times New Roman" w:hAnsi="Times New Roman" w:cs="Times New Roman"/>
          <w:sz w:val="24"/>
          <w:szCs w:val="24"/>
        </w:rPr>
        <w:t>ions and these countries are also often a supply line to each other.</w:t>
      </w:r>
      <w:r w:rsidR="00020E71">
        <w:rPr>
          <w:rFonts w:ascii="Times New Roman" w:eastAsia="Times New Roman" w:hAnsi="Times New Roman" w:cs="Times New Roman"/>
          <w:sz w:val="24"/>
          <w:szCs w:val="24"/>
        </w:rPr>
        <w:t xml:space="preserve"> Therefore, we need a discussion on regional cooperation, as well as calling our Western allies to help us gather intelligence and prevent these supply lines from growing. </w:t>
      </w:r>
      <w:r w:rsidR="3EF218F9" w:rsidRPr="74CADB20">
        <w:rPr>
          <w:rFonts w:ascii="Times New Roman" w:eastAsia="Times New Roman" w:hAnsi="Times New Roman" w:cs="Times New Roman"/>
          <w:sz w:val="24"/>
          <w:szCs w:val="24"/>
        </w:rPr>
        <w:t>Increased and coordinated ef</w:t>
      </w:r>
      <w:r w:rsidR="5E7C93BE" w:rsidRPr="74CADB20">
        <w:rPr>
          <w:rFonts w:ascii="Times New Roman" w:eastAsia="Times New Roman" w:hAnsi="Times New Roman" w:cs="Times New Roman"/>
          <w:sz w:val="24"/>
          <w:szCs w:val="24"/>
        </w:rPr>
        <w:t>forts between these countries and Morocco will be needed to further address this issue</w:t>
      </w:r>
      <w:r w:rsidR="00020E71">
        <w:rPr>
          <w:rFonts w:ascii="Times New Roman" w:eastAsia="Times New Roman" w:hAnsi="Times New Roman" w:cs="Times New Roman"/>
          <w:sz w:val="24"/>
          <w:szCs w:val="24"/>
        </w:rPr>
        <w:t xml:space="preserve"> to the United </w:t>
      </w:r>
      <w:r w:rsidR="00FD31C0">
        <w:rPr>
          <w:rFonts w:ascii="Times New Roman" w:eastAsia="Times New Roman" w:hAnsi="Times New Roman" w:cs="Times New Roman"/>
          <w:sz w:val="24"/>
          <w:szCs w:val="24"/>
        </w:rPr>
        <w:t>Nations</w:t>
      </w:r>
      <w:r w:rsidR="00020E71">
        <w:rPr>
          <w:rFonts w:ascii="Times New Roman" w:eastAsia="Times New Roman" w:hAnsi="Times New Roman" w:cs="Times New Roman"/>
          <w:sz w:val="24"/>
          <w:szCs w:val="24"/>
        </w:rPr>
        <w:t xml:space="preserve"> satisfaction</w:t>
      </w:r>
      <w:r w:rsidR="5E7C93BE" w:rsidRPr="74CADB20">
        <w:rPr>
          <w:rFonts w:ascii="Times New Roman" w:eastAsia="Times New Roman" w:hAnsi="Times New Roman" w:cs="Times New Roman"/>
          <w:sz w:val="24"/>
          <w:szCs w:val="24"/>
        </w:rPr>
        <w:t>.</w:t>
      </w:r>
      <w:r w:rsidR="6BF9C478" w:rsidRPr="74CADB20">
        <w:rPr>
          <w:rFonts w:ascii="Times New Roman" w:eastAsia="Times New Roman" w:hAnsi="Times New Roman" w:cs="Times New Roman"/>
          <w:sz w:val="24"/>
          <w:szCs w:val="24"/>
        </w:rPr>
        <w:t xml:space="preserve"> </w:t>
      </w:r>
      <w:r w:rsidR="00020E71">
        <w:rPr>
          <w:rFonts w:ascii="Times New Roman" w:eastAsia="Times New Roman" w:hAnsi="Times New Roman" w:cs="Times New Roman"/>
          <w:sz w:val="24"/>
          <w:szCs w:val="24"/>
        </w:rPr>
        <w:t xml:space="preserve">We </w:t>
      </w:r>
      <w:r w:rsidR="00FD31C0">
        <w:rPr>
          <w:rFonts w:ascii="Times New Roman" w:eastAsia="Times New Roman" w:hAnsi="Times New Roman" w:cs="Times New Roman"/>
          <w:sz w:val="24"/>
          <w:szCs w:val="24"/>
        </w:rPr>
        <w:t>will</w:t>
      </w:r>
      <w:r w:rsidR="469465B9" w:rsidRPr="74CADB20">
        <w:rPr>
          <w:rFonts w:ascii="Times New Roman" w:eastAsia="Times New Roman" w:hAnsi="Times New Roman" w:cs="Times New Roman"/>
          <w:sz w:val="24"/>
          <w:szCs w:val="24"/>
        </w:rPr>
        <w:t xml:space="preserve"> be willing to increase </w:t>
      </w:r>
      <w:r w:rsidR="6B29DCFD" w:rsidRPr="74CADB20">
        <w:rPr>
          <w:rFonts w:ascii="Times New Roman" w:eastAsia="Times New Roman" w:hAnsi="Times New Roman" w:cs="Times New Roman"/>
          <w:sz w:val="24"/>
          <w:szCs w:val="24"/>
        </w:rPr>
        <w:t>our</w:t>
      </w:r>
      <w:r w:rsidR="469465B9" w:rsidRPr="74CADB20">
        <w:rPr>
          <w:rFonts w:ascii="Times New Roman" w:eastAsia="Times New Roman" w:hAnsi="Times New Roman" w:cs="Times New Roman"/>
          <w:sz w:val="24"/>
          <w:szCs w:val="24"/>
        </w:rPr>
        <w:t xml:space="preserve"> efforts toward combatting </w:t>
      </w:r>
      <w:r w:rsidR="00FD31C0">
        <w:rPr>
          <w:rFonts w:ascii="Times New Roman" w:eastAsia="Times New Roman" w:hAnsi="Times New Roman" w:cs="Times New Roman"/>
          <w:sz w:val="24"/>
          <w:szCs w:val="24"/>
        </w:rPr>
        <w:t>the illicit arms trade globally</w:t>
      </w:r>
      <w:r w:rsidR="49E088BF" w:rsidRPr="74CADB20">
        <w:rPr>
          <w:rFonts w:ascii="Times New Roman" w:eastAsia="Times New Roman" w:hAnsi="Times New Roman" w:cs="Times New Roman"/>
          <w:sz w:val="24"/>
          <w:szCs w:val="24"/>
        </w:rPr>
        <w:t>,</w:t>
      </w:r>
      <w:r w:rsidR="46367498" w:rsidRPr="74CADB20">
        <w:rPr>
          <w:rFonts w:ascii="Times New Roman" w:eastAsia="Times New Roman" w:hAnsi="Times New Roman" w:cs="Times New Roman"/>
          <w:sz w:val="24"/>
          <w:szCs w:val="24"/>
        </w:rPr>
        <w:t xml:space="preserve"> </w:t>
      </w:r>
      <w:r w:rsidR="4DEAF9FE" w:rsidRPr="74CADB20">
        <w:rPr>
          <w:rFonts w:ascii="Times New Roman" w:eastAsia="Times New Roman" w:hAnsi="Times New Roman" w:cs="Times New Roman"/>
          <w:sz w:val="24"/>
          <w:szCs w:val="24"/>
        </w:rPr>
        <w:t>but this would most likely require some further form of investment from any potential partner co</w:t>
      </w:r>
      <w:r w:rsidR="3997D5CF" w:rsidRPr="74CADB20">
        <w:rPr>
          <w:rFonts w:ascii="Times New Roman" w:eastAsia="Times New Roman" w:hAnsi="Times New Roman" w:cs="Times New Roman"/>
          <w:sz w:val="24"/>
          <w:szCs w:val="24"/>
        </w:rPr>
        <w:t xml:space="preserve">unties. </w:t>
      </w:r>
      <w:r w:rsidR="00FD31C0">
        <w:rPr>
          <w:rFonts w:ascii="Times New Roman" w:eastAsia="Times New Roman" w:hAnsi="Times New Roman" w:cs="Times New Roman"/>
          <w:sz w:val="24"/>
          <w:szCs w:val="24"/>
        </w:rPr>
        <w:t>With the promise of cooperation, we would like to see investments in our security efforts from our allies. We</w:t>
      </w:r>
      <w:r w:rsidR="5B0DFC98" w:rsidRPr="74CADB20">
        <w:rPr>
          <w:rFonts w:ascii="Times New Roman" w:eastAsia="Times New Roman" w:hAnsi="Times New Roman" w:cs="Times New Roman"/>
          <w:sz w:val="24"/>
          <w:szCs w:val="24"/>
        </w:rPr>
        <w:t xml:space="preserve"> view</w:t>
      </w:r>
      <w:r w:rsidR="00FD31C0">
        <w:rPr>
          <w:rFonts w:ascii="Times New Roman" w:eastAsia="Times New Roman" w:hAnsi="Times New Roman" w:cs="Times New Roman"/>
          <w:sz w:val="24"/>
          <w:szCs w:val="24"/>
        </w:rPr>
        <w:t xml:space="preserve"> </w:t>
      </w:r>
      <w:r w:rsidR="5B0DFC98" w:rsidRPr="74CADB20">
        <w:rPr>
          <w:rFonts w:ascii="Times New Roman" w:eastAsia="Times New Roman" w:hAnsi="Times New Roman" w:cs="Times New Roman"/>
          <w:sz w:val="24"/>
          <w:szCs w:val="24"/>
        </w:rPr>
        <w:t xml:space="preserve">combatting the global illicit arms trade as an important </w:t>
      </w:r>
      <w:r w:rsidR="7DF33D51" w:rsidRPr="74CADB20">
        <w:rPr>
          <w:rFonts w:ascii="Times New Roman" w:eastAsia="Times New Roman" w:hAnsi="Times New Roman" w:cs="Times New Roman"/>
          <w:sz w:val="24"/>
          <w:szCs w:val="24"/>
        </w:rPr>
        <w:t xml:space="preserve">task to </w:t>
      </w:r>
      <w:r w:rsidR="4BF0C832" w:rsidRPr="74CADB20">
        <w:rPr>
          <w:rFonts w:ascii="Times New Roman" w:eastAsia="Times New Roman" w:hAnsi="Times New Roman" w:cs="Times New Roman"/>
          <w:sz w:val="24"/>
          <w:szCs w:val="24"/>
        </w:rPr>
        <w:t>our</w:t>
      </w:r>
      <w:r w:rsidR="7DF33D51" w:rsidRPr="74CADB20">
        <w:rPr>
          <w:rFonts w:ascii="Times New Roman" w:eastAsia="Times New Roman" w:hAnsi="Times New Roman" w:cs="Times New Roman"/>
          <w:sz w:val="24"/>
          <w:szCs w:val="24"/>
        </w:rPr>
        <w:t xml:space="preserve"> national security, as well as the security of the North African and Middle Eastern regions</w:t>
      </w:r>
      <w:r w:rsidR="6648BF26" w:rsidRPr="74CADB20">
        <w:rPr>
          <w:rFonts w:ascii="Times New Roman" w:eastAsia="Times New Roman" w:hAnsi="Times New Roman" w:cs="Times New Roman"/>
          <w:sz w:val="24"/>
          <w:szCs w:val="24"/>
        </w:rPr>
        <w:t xml:space="preserve">, </w:t>
      </w:r>
      <w:r w:rsidR="00FD31C0">
        <w:rPr>
          <w:rFonts w:ascii="Times New Roman" w:eastAsia="Times New Roman" w:hAnsi="Times New Roman" w:cs="Times New Roman"/>
          <w:sz w:val="24"/>
          <w:szCs w:val="24"/>
        </w:rPr>
        <w:t xml:space="preserve">and the world. We wish to see a solution that includes economic incentives, intelligence sharing, police/military cooperation, and proper justice delivered to those who are caught. The illicit arms trade damages our ability to uphold the safety and security of our region, which is why we are willing to work together with willing partners who will listen, advise, and execute this operation with us. We also want to ensure that these arms do not reenter circulation or contribute to any more destruction of our region. This we hope will be a consideration in any potential resolution being discussed. </w:t>
      </w:r>
      <w:r w:rsidR="00F76713">
        <w:rPr>
          <w:rFonts w:ascii="Times New Roman" w:eastAsia="Times New Roman" w:hAnsi="Times New Roman" w:cs="Times New Roman"/>
          <w:sz w:val="24"/>
          <w:szCs w:val="24"/>
        </w:rPr>
        <w:t>Our primary goal is to ensure cooperation and value to any operation that may occur in our region.</w:t>
      </w:r>
      <w:r w:rsidR="001A0701">
        <w:rPr>
          <w:rFonts w:ascii="Times New Roman" w:eastAsia="Times New Roman" w:hAnsi="Times New Roman" w:cs="Times New Roman"/>
          <w:sz w:val="24"/>
          <w:szCs w:val="24"/>
        </w:rPr>
        <w:t xml:space="preserve"> We want to see economic incentives, military assistance, intelligence gathering, and considerations for how to solve the problem. With us having experience in stopping the illicit arms trade and we want to continue to use our resources to help end it regionally. </w:t>
      </w:r>
      <w:r w:rsidR="00F76713">
        <w:rPr>
          <w:rFonts w:ascii="Times New Roman" w:eastAsia="Times New Roman" w:hAnsi="Times New Roman" w:cs="Times New Roman"/>
          <w:sz w:val="24"/>
          <w:szCs w:val="24"/>
        </w:rPr>
        <w:t xml:space="preserve"> We are heavily invested in</w:t>
      </w:r>
      <w:r w:rsidR="001A0701">
        <w:rPr>
          <w:rFonts w:ascii="Times New Roman" w:eastAsia="Times New Roman" w:hAnsi="Times New Roman" w:cs="Times New Roman"/>
          <w:sz w:val="24"/>
          <w:szCs w:val="24"/>
        </w:rPr>
        <w:t xml:space="preserve"> ending the illicit trade in our region and we will use the knowledge and experience we have gained from it to stop it across the world. </w:t>
      </w:r>
    </w:p>
    <w:sectPr w:rsidR="2FF595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D12C6" w14:textId="77777777" w:rsidR="001E47BB" w:rsidRDefault="001E47BB">
      <w:pPr>
        <w:spacing w:after="0" w:line="240" w:lineRule="auto"/>
      </w:pPr>
      <w:r>
        <w:separator/>
      </w:r>
    </w:p>
  </w:endnote>
  <w:endnote w:type="continuationSeparator" w:id="0">
    <w:p w14:paraId="6D890F9C" w14:textId="77777777" w:rsidR="001E47BB" w:rsidRDefault="001E47BB">
      <w:pPr>
        <w:spacing w:after="0" w:line="240" w:lineRule="auto"/>
      </w:pPr>
      <w:r>
        <w:continuationSeparator/>
      </w:r>
    </w:p>
  </w:endnote>
  <w:endnote w:type="continuationNotice" w:id="1">
    <w:p w14:paraId="3F88C7CB" w14:textId="77777777" w:rsidR="001E47BB" w:rsidRDefault="001E47B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8E9E7" w14:textId="77777777" w:rsidR="001E47BB" w:rsidRDefault="001E47BB">
      <w:pPr>
        <w:spacing w:after="0" w:line="240" w:lineRule="auto"/>
      </w:pPr>
      <w:r>
        <w:separator/>
      </w:r>
    </w:p>
  </w:footnote>
  <w:footnote w:type="continuationSeparator" w:id="0">
    <w:p w14:paraId="613060F6" w14:textId="77777777" w:rsidR="001E47BB" w:rsidRDefault="001E47BB">
      <w:pPr>
        <w:spacing w:after="0" w:line="240" w:lineRule="auto"/>
      </w:pPr>
      <w:r>
        <w:continuationSeparator/>
      </w:r>
    </w:p>
  </w:footnote>
  <w:footnote w:type="continuationNotice" w:id="1">
    <w:p w14:paraId="02E4A109" w14:textId="77777777" w:rsidR="001E47BB" w:rsidRDefault="001E47BB">
      <w:pPr>
        <w:spacing w:after="0" w:line="240" w:lineRule="auto"/>
      </w:pPr>
    </w:p>
  </w:footnote>
  <w:footnote w:id="2">
    <w:p w14:paraId="63E37270" w14:textId="77777777" w:rsidR="00020E71" w:rsidRPr="00C867B7" w:rsidRDefault="00020E71" w:rsidP="00020E71">
      <w:pPr>
        <w:spacing w:after="0" w:line="240" w:lineRule="auto"/>
        <w:ind w:left="720" w:hanging="720"/>
        <w:rPr>
          <w:rFonts w:ascii="Times New Roman" w:eastAsia="Times New Roman" w:hAnsi="Times New Roman" w:cs="Times New Roman"/>
          <w:color w:val="000000" w:themeColor="text1"/>
        </w:rPr>
      </w:pPr>
      <w:r w:rsidRPr="00C867B7">
        <w:rPr>
          <w:rStyle w:val="FootnoteReference"/>
          <w:rFonts w:ascii="Times New Roman" w:hAnsi="Times New Roman" w:cs="Times New Roman"/>
        </w:rPr>
        <w:footnoteRef/>
      </w:r>
      <w:r w:rsidRPr="00C867B7">
        <w:rPr>
          <w:rFonts w:ascii="Times New Roman" w:eastAsia="Times New Roman" w:hAnsi="Times New Roman" w:cs="Times New Roman"/>
          <w:color w:val="000000" w:themeColor="text1"/>
          <w:vertAlign w:val="superscript"/>
        </w:rPr>
        <w:t xml:space="preserve"> </w:t>
      </w:r>
      <w:proofErr w:type="spellStart"/>
      <w:r w:rsidRPr="00C867B7">
        <w:rPr>
          <w:rFonts w:ascii="Times New Roman" w:eastAsia="Times New Roman" w:hAnsi="Times New Roman" w:cs="Times New Roman"/>
          <w:color w:val="000000" w:themeColor="text1"/>
        </w:rPr>
        <w:t>Parly</w:t>
      </w:r>
      <w:proofErr w:type="spellEnd"/>
      <w:r w:rsidRPr="00C867B7">
        <w:rPr>
          <w:rFonts w:ascii="Times New Roman" w:eastAsia="Times New Roman" w:hAnsi="Times New Roman" w:cs="Times New Roman"/>
          <w:color w:val="000000" w:themeColor="text1"/>
        </w:rPr>
        <w:t xml:space="preserve">, Florence. 2019. “France’s Armed Forces Minister: How AI Figures into Operational Superiority.” Defense News. December 3, 2019. </w:t>
      </w:r>
      <w:hyperlink r:id="rId1" w:history="1">
        <w:r w:rsidRPr="00CF058E">
          <w:rPr>
            <w:rStyle w:val="Hyperlink"/>
            <w:rFonts w:ascii="Times New Roman" w:eastAsia="Times New Roman" w:hAnsi="Times New Roman" w:cs="Times New Roman"/>
          </w:rPr>
          <w:t>https://www.defensenews.com/outlook/2019/12/02/frances-armed-forces-minister-how-ai-figures-into-operational-superiority/</w:t>
        </w:r>
      </w:hyperlink>
      <w:r w:rsidRPr="00C867B7">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w:t>
      </w:r>
    </w:p>
  </w:footnote>
  <w:footnote w:id="3">
    <w:p w14:paraId="27AA2E19" w14:textId="77777777" w:rsidR="00020E71" w:rsidRPr="00C867B7" w:rsidRDefault="00020E71" w:rsidP="00020E71">
      <w:pPr>
        <w:spacing w:after="0" w:line="240" w:lineRule="auto"/>
        <w:ind w:left="720" w:hanging="720"/>
        <w:rPr>
          <w:rFonts w:ascii="Times New Roman" w:eastAsia="Segoe UI" w:hAnsi="Times New Roman" w:cs="Times New Roman"/>
          <w:color w:val="000000" w:themeColor="text1"/>
        </w:rPr>
      </w:pPr>
      <w:r w:rsidRPr="00C867B7">
        <w:rPr>
          <w:rStyle w:val="FootnoteReference"/>
          <w:rFonts w:ascii="Times New Roman" w:hAnsi="Times New Roman" w:cs="Times New Roman"/>
        </w:rPr>
        <w:footnoteRef/>
      </w:r>
      <w:r w:rsidRPr="00C867B7">
        <w:rPr>
          <w:rFonts w:ascii="Times New Roman" w:eastAsia="Times New Roman" w:hAnsi="Times New Roman" w:cs="Times New Roman"/>
          <w:color w:val="000000" w:themeColor="text1"/>
        </w:rPr>
        <w:t xml:space="preserve"> “France Will Not Develop.” 2019. </w:t>
      </w:r>
      <w:proofErr w:type="spellStart"/>
      <w:r w:rsidRPr="00C867B7">
        <w:rPr>
          <w:rFonts w:ascii="Times New Roman" w:eastAsia="Times New Roman" w:hAnsi="Times New Roman" w:cs="Times New Roman"/>
          <w:color w:val="000000" w:themeColor="text1"/>
        </w:rPr>
        <w:t>Représentation</w:t>
      </w:r>
      <w:proofErr w:type="spellEnd"/>
      <w:r w:rsidRPr="00C867B7">
        <w:rPr>
          <w:rFonts w:ascii="Times New Roman" w:eastAsia="Times New Roman" w:hAnsi="Times New Roman" w:cs="Times New Roman"/>
          <w:color w:val="000000" w:themeColor="text1"/>
        </w:rPr>
        <w:t xml:space="preserve"> Permanente de La France </w:t>
      </w:r>
      <w:proofErr w:type="spellStart"/>
      <w:r w:rsidRPr="00C867B7">
        <w:rPr>
          <w:rFonts w:ascii="Times New Roman" w:eastAsia="Times New Roman" w:hAnsi="Times New Roman" w:cs="Times New Roman"/>
          <w:color w:val="000000" w:themeColor="text1"/>
        </w:rPr>
        <w:t>Auprès</w:t>
      </w:r>
      <w:proofErr w:type="spellEnd"/>
      <w:r w:rsidRPr="00C867B7">
        <w:rPr>
          <w:rFonts w:ascii="Times New Roman" w:eastAsia="Times New Roman" w:hAnsi="Times New Roman" w:cs="Times New Roman"/>
          <w:color w:val="000000" w:themeColor="text1"/>
        </w:rPr>
        <w:t xml:space="preserve"> de La </w:t>
      </w:r>
      <w:proofErr w:type="spellStart"/>
      <w:r w:rsidRPr="00C867B7">
        <w:rPr>
          <w:rFonts w:ascii="Times New Roman" w:eastAsia="Times New Roman" w:hAnsi="Times New Roman" w:cs="Times New Roman"/>
          <w:color w:val="000000" w:themeColor="text1"/>
        </w:rPr>
        <w:t>Conférence</w:t>
      </w:r>
      <w:proofErr w:type="spellEnd"/>
      <w:r w:rsidRPr="00C867B7">
        <w:rPr>
          <w:rFonts w:ascii="Times New Roman" w:eastAsia="Times New Roman" w:hAnsi="Times New Roman" w:cs="Times New Roman"/>
          <w:color w:val="000000" w:themeColor="text1"/>
        </w:rPr>
        <w:t xml:space="preserve"> Du </w:t>
      </w:r>
      <w:proofErr w:type="spellStart"/>
      <w:r w:rsidRPr="00C867B7">
        <w:rPr>
          <w:rFonts w:ascii="Times New Roman" w:eastAsia="Times New Roman" w:hAnsi="Times New Roman" w:cs="Times New Roman"/>
          <w:color w:val="000000" w:themeColor="text1"/>
        </w:rPr>
        <w:t>Désarmement</w:t>
      </w:r>
      <w:proofErr w:type="spellEnd"/>
      <w:r w:rsidRPr="00C867B7">
        <w:rPr>
          <w:rFonts w:ascii="Times New Roman" w:eastAsia="Segoe UI" w:hAnsi="Times New Roman" w:cs="Times New Roman"/>
          <w:color w:val="000000" w:themeColor="text1"/>
        </w:rPr>
        <w:t xml:space="preserve"> à Genève. 2019. </w:t>
      </w:r>
      <w:hyperlink r:id="rId2" w:history="1">
        <w:r w:rsidRPr="00CF058E">
          <w:rPr>
            <w:rStyle w:val="Hyperlink"/>
            <w:rFonts w:ascii="Times New Roman" w:eastAsia="Segoe UI" w:hAnsi="Times New Roman" w:cs="Times New Roman"/>
          </w:rPr>
          <w:t>https://cd-geneve.delegfrance.org/France-will-not-develop-killer-robots-Speech-by-the-Minister-of-the-Armed</w:t>
        </w:r>
      </w:hyperlink>
      <w:r w:rsidRPr="00C867B7">
        <w:rPr>
          <w:rFonts w:ascii="Times New Roman" w:eastAsia="Segoe UI" w:hAnsi="Times New Roman" w:cs="Times New Roman"/>
          <w:color w:val="000000" w:themeColor="text1"/>
        </w:rPr>
        <w:t>.</w:t>
      </w:r>
      <w:r>
        <w:rPr>
          <w:rFonts w:ascii="Times New Roman" w:eastAsia="Segoe UI" w:hAnsi="Times New Roman" w:cs="Times New Roman"/>
          <w:color w:val="000000" w:themeColor="text1"/>
        </w:rPr>
        <w:t xml:space="preserve"> </w:t>
      </w:r>
    </w:p>
    <w:p w14:paraId="46B72EC7" w14:textId="77777777" w:rsidR="00020E71" w:rsidRDefault="00020E71" w:rsidP="00020E71">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3EC522"/>
    <w:multiLevelType w:val="hybridMultilevel"/>
    <w:tmpl w:val="FFFFFFFF"/>
    <w:lvl w:ilvl="0" w:tplc="3C9EC1B8">
      <w:start w:val="1"/>
      <w:numFmt w:val="upperRoman"/>
      <w:lvlText w:val="%1."/>
      <w:lvlJc w:val="right"/>
      <w:pPr>
        <w:ind w:left="720" w:hanging="360"/>
      </w:pPr>
    </w:lvl>
    <w:lvl w:ilvl="1" w:tplc="51BAAC42">
      <w:start w:val="1"/>
      <w:numFmt w:val="lowerLetter"/>
      <w:lvlText w:val="%2."/>
      <w:lvlJc w:val="left"/>
      <w:pPr>
        <w:ind w:left="1440" w:hanging="360"/>
      </w:pPr>
    </w:lvl>
    <w:lvl w:ilvl="2" w:tplc="FD52FDE2">
      <w:start w:val="1"/>
      <w:numFmt w:val="lowerRoman"/>
      <w:lvlText w:val="%3."/>
      <w:lvlJc w:val="right"/>
      <w:pPr>
        <w:ind w:left="2160" w:hanging="180"/>
      </w:pPr>
    </w:lvl>
    <w:lvl w:ilvl="3" w:tplc="6EFAC71C">
      <w:start w:val="1"/>
      <w:numFmt w:val="decimal"/>
      <w:lvlText w:val="%4."/>
      <w:lvlJc w:val="left"/>
      <w:pPr>
        <w:ind w:left="2880" w:hanging="360"/>
      </w:pPr>
    </w:lvl>
    <w:lvl w:ilvl="4" w:tplc="09E85A84">
      <w:start w:val="1"/>
      <w:numFmt w:val="lowerLetter"/>
      <w:lvlText w:val="%5."/>
      <w:lvlJc w:val="left"/>
      <w:pPr>
        <w:ind w:left="3600" w:hanging="360"/>
      </w:pPr>
    </w:lvl>
    <w:lvl w:ilvl="5" w:tplc="DB6C67D4">
      <w:start w:val="1"/>
      <w:numFmt w:val="lowerRoman"/>
      <w:lvlText w:val="%6."/>
      <w:lvlJc w:val="right"/>
      <w:pPr>
        <w:ind w:left="4320" w:hanging="180"/>
      </w:pPr>
    </w:lvl>
    <w:lvl w:ilvl="6" w:tplc="AA608FD2">
      <w:start w:val="1"/>
      <w:numFmt w:val="decimal"/>
      <w:lvlText w:val="%7."/>
      <w:lvlJc w:val="left"/>
      <w:pPr>
        <w:ind w:left="5040" w:hanging="360"/>
      </w:pPr>
    </w:lvl>
    <w:lvl w:ilvl="7" w:tplc="E6A867D6">
      <w:start w:val="1"/>
      <w:numFmt w:val="lowerLetter"/>
      <w:lvlText w:val="%8."/>
      <w:lvlJc w:val="left"/>
      <w:pPr>
        <w:ind w:left="5760" w:hanging="360"/>
      </w:pPr>
    </w:lvl>
    <w:lvl w:ilvl="8" w:tplc="DA942192">
      <w:start w:val="1"/>
      <w:numFmt w:val="lowerRoman"/>
      <w:lvlText w:val="%9."/>
      <w:lvlJc w:val="right"/>
      <w:pPr>
        <w:ind w:left="6480" w:hanging="180"/>
      </w:pPr>
    </w:lvl>
  </w:abstractNum>
  <w:abstractNum w:abstractNumId="1" w15:restartNumberingAfterBreak="0">
    <w:nsid w:val="69C7F00A"/>
    <w:multiLevelType w:val="hybridMultilevel"/>
    <w:tmpl w:val="FFFFFFFF"/>
    <w:lvl w:ilvl="0" w:tplc="BA0AA256">
      <w:start w:val="1"/>
      <w:numFmt w:val="upperRoman"/>
      <w:lvlText w:val="%1."/>
      <w:lvlJc w:val="right"/>
      <w:pPr>
        <w:ind w:left="720" w:hanging="360"/>
      </w:pPr>
      <w:rPr>
        <w:rFonts w:ascii="Times New Roman" w:hAnsi="Times New Roman" w:hint="default"/>
      </w:rPr>
    </w:lvl>
    <w:lvl w:ilvl="1" w:tplc="24985EF8">
      <w:start w:val="1"/>
      <w:numFmt w:val="lowerLetter"/>
      <w:lvlText w:val="%2."/>
      <w:lvlJc w:val="left"/>
      <w:pPr>
        <w:ind w:left="1440" w:hanging="360"/>
      </w:pPr>
    </w:lvl>
    <w:lvl w:ilvl="2" w:tplc="E19A7B34">
      <w:start w:val="1"/>
      <w:numFmt w:val="lowerRoman"/>
      <w:lvlText w:val="%3."/>
      <w:lvlJc w:val="right"/>
      <w:pPr>
        <w:ind w:left="2160" w:hanging="180"/>
      </w:pPr>
    </w:lvl>
    <w:lvl w:ilvl="3" w:tplc="DE5E7FE0">
      <w:start w:val="1"/>
      <w:numFmt w:val="decimal"/>
      <w:lvlText w:val="%4."/>
      <w:lvlJc w:val="left"/>
      <w:pPr>
        <w:ind w:left="2880" w:hanging="360"/>
      </w:pPr>
    </w:lvl>
    <w:lvl w:ilvl="4" w:tplc="5750F074">
      <w:start w:val="1"/>
      <w:numFmt w:val="lowerLetter"/>
      <w:lvlText w:val="%5."/>
      <w:lvlJc w:val="left"/>
      <w:pPr>
        <w:ind w:left="3600" w:hanging="360"/>
      </w:pPr>
    </w:lvl>
    <w:lvl w:ilvl="5" w:tplc="1504798E">
      <w:start w:val="1"/>
      <w:numFmt w:val="lowerRoman"/>
      <w:lvlText w:val="%6."/>
      <w:lvlJc w:val="right"/>
      <w:pPr>
        <w:ind w:left="4320" w:hanging="180"/>
      </w:pPr>
    </w:lvl>
    <w:lvl w:ilvl="6" w:tplc="B06A5F1E">
      <w:start w:val="1"/>
      <w:numFmt w:val="decimal"/>
      <w:lvlText w:val="%7."/>
      <w:lvlJc w:val="left"/>
      <w:pPr>
        <w:ind w:left="5040" w:hanging="360"/>
      </w:pPr>
    </w:lvl>
    <w:lvl w:ilvl="7" w:tplc="5ABC5850">
      <w:start w:val="1"/>
      <w:numFmt w:val="lowerLetter"/>
      <w:lvlText w:val="%8."/>
      <w:lvlJc w:val="left"/>
      <w:pPr>
        <w:ind w:left="5760" w:hanging="360"/>
      </w:pPr>
    </w:lvl>
    <w:lvl w:ilvl="8" w:tplc="72E2B1C4">
      <w:start w:val="1"/>
      <w:numFmt w:val="lowerRoman"/>
      <w:lvlText w:val="%9."/>
      <w:lvlJc w:val="right"/>
      <w:pPr>
        <w:ind w:left="6480" w:hanging="180"/>
      </w:pPr>
    </w:lvl>
  </w:abstractNum>
  <w:abstractNum w:abstractNumId="2" w15:restartNumberingAfterBreak="0">
    <w:nsid w:val="744F0C3D"/>
    <w:multiLevelType w:val="hybridMultilevel"/>
    <w:tmpl w:val="FFFFFFFF"/>
    <w:lvl w:ilvl="0" w:tplc="EE664316">
      <w:start w:val="1"/>
      <w:numFmt w:val="upperRoman"/>
      <w:lvlText w:val="%1."/>
      <w:lvlJc w:val="right"/>
      <w:pPr>
        <w:ind w:left="720" w:hanging="360"/>
      </w:pPr>
    </w:lvl>
    <w:lvl w:ilvl="1" w:tplc="00760F20">
      <w:start w:val="1"/>
      <w:numFmt w:val="lowerLetter"/>
      <w:lvlText w:val="%2."/>
      <w:lvlJc w:val="left"/>
      <w:pPr>
        <w:ind w:left="1440" w:hanging="360"/>
      </w:pPr>
    </w:lvl>
    <w:lvl w:ilvl="2" w:tplc="B7C8E3F4">
      <w:start w:val="1"/>
      <w:numFmt w:val="lowerRoman"/>
      <w:lvlText w:val="%3."/>
      <w:lvlJc w:val="right"/>
      <w:pPr>
        <w:ind w:left="2160" w:hanging="180"/>
      </w:pPr>
    </w:lvl>
    <w:lvl w:ilvl="3" w:tplc="A888DBE0">
      <w:start w:val="1"/>
      <w:numFmt w:val="decimal"/>
      <w:lvlText w:val="%4."/>
      <w:lvlJc w:val="left"/>
      <w:pPr>
        <w:ind w:left="2880" w:hanging="360"/>
      </w:pPr>
    </w:lvl>
    <w:lvl w:ilvl="4" w:tplc="ACCA3CF0">
      <w:start w:val="1"/>
      <w:numFmt w:val="lowerLetter"/>
      <w:lvlText w:val="%5."/>
      <w:lvlJc w:val="left"/>
      <w:pPr>
        <w:ind w:left="3600" w:hanging="360"/>
      </w:pPr>
    </w:lvl>
    <w:lvl w:ilvl="5" w:tplc="3CC820D2">
      <w:start w:val="1"/>
      <w:numFmt w:val="lowerRoman"/>
      <w:lvlText w:val="%6."/>
      <w:lvlJc w:val="right"/>
      <w:pPr>
        <w:ind w:left="4320" w:hanging="180"/>
      </w:pPr>
    </w:lvl>
    <w:lvl w:ilvl="6" w:tplc="9BB86A58">
      <w:start w:val="1"/>
      <w:numFmt w:val="decimal"/>
      <w:lvlText w:val="%7."/>
      <w:lvlJc w:val="left"/>
      <w:pPr>
        <w:ind w:left="5040" w:hanging="360"/>
      </w:pPr>
    </w:lvl>
    <w:lvl w:ilvl="7" w:tplc="204668B2">
      <w:start w:val="1"/>
      <w:numFmt w:val="lowerLetter"/>
      <w:lvlText w:val="%8."/>
      <w:lvlJc w:val="left"/>
      <w:pPr>
        <w:ind w:left="5760" w:hanging="360"/>
      </w:pPr>
    </w:lvl>
    <w:lvl w:ilvl="8" w:tplc="F3C08F8A">
      <w:start w:val="1"/>
      <w:numFmt w:val="lowerRoman"/>
      <w:lvlText w:val="%9."/>
      <w:lvlJc w:val="right"/>
      <w:pPr>
        <w:ind w:left="6480" w:hanging="180"/>
      </w:pPr>
    </w:lvl>
  </w:abstractNum>
  <w:num w:numId="1" w16cid:durableId="1498808625">
    <w:abstractNumId w:val="2"/>
  </w:num>
  <w:num w:numId="2" w16cid:durableId="26294844">
    <w:abstractNumId w:val="0"/>
  </w:num>
  <w:num w:numId="3" w16cid:durableId="17491834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6B6C93B"/>
    <w:rsid w:val="00020E71"/>
    <w:rsid w:val="001A0701"/>
    <w:rsid w:val="001E47BB"/>
    <w:rsid w:val="00271954"/>
    <w:rsid w:val="003113C8"/>
    <w:rsid w:val="003DA0DF"/>
    <w:rsid w:val="006023C6"/>
    <w:rsid w:val="00691600"/>
    <w:rsid w:val="00841900"/>
    <w:rsid w:val="00893AF9"/>
    <w:rsid w:val="00BE4639"/>
    <w:rsid w:val="00C43946"/>
    <w:rsid w:val="00C61928"/>
    <w:rsid w:val="00C8BDBE"/>
    <w:rsid w:val="00CE5327"/>
    <w:rsid w:val="00EE7093"/>
    <w:rsid w:val="00F1A589"/>
    <w:rsid w:val="00F27148"/>
    <w:rsid w:val="00F66D27"/>
    <w:rsid w:val="00F76713"/>
    <w:rsid w:val="00FD31C0"/>
    <w:rsid w:val="00FD3CD4"/>
    <w:rsid w:val="013DB3B4"/>
    <w:rsid w:val="01E3F84B"/>
    <w:rsid w:val="0208324F"/>
    <w:rsid w:val="0212A8DE"/>
    <w:rsid w:val="027547DC"/>
    <w:rsid w:val="03A7DB26"/>
    <w:rsid w:val="04005E80"/>
    <w:rsid w:val="04977F81"/>
    <w:rsid w:val="04B8C9C7"/>
    <w:rsid w:val="04CC10A9"/>
    <w:rsid w:val="059C2EE1"/>
    <w:rsid w:val="06D409CB"/>
    <w:rsid w:val="06DBB386"/>
    <w:rsid w:val="07C548B4"/>
    <w:rsid w:val="092134C8"/>
    <w:rsid w:val="098B7677"/>
    <w:rsid w:val="09B7A239"/>
    <w:rsid w:val="0B2B359F"/>
    <w:rsid w:val="0B71B234"/>
    <w:rsid w:val="0B8BCE87"/>
    <w:rsid w:val="0C304E7A"/>
    <w:rsid w:val="0D02FB8A"/>
    <w:rsid w:val="0E00A0C3"/>
    <w:rsid w:val="10F513E5"/>
    <w:rsid w:val="11F8AA41"/>
    <w:rsid w:val="12A84278"/>
    <w:rsid w:val="131E3B80"/>
    <w:rsid w:val="1408A307"/>
    <w:rsid w:val="150E0D6F"/>
    <w:rsid w:val="1525D506"/>
    <w:rsid w:val="156612D6"/>
    <w:rsid w:val="161E28C6"/>
    <w:rsid w:val="162673C0"/>
    <w:rsid w:val="16ED769A"/>
    <w:rsid w:val="17561092"/>
    <w:rsid w:val="17CF33F8"/>
    <w:rsid w:val="17D66804"/>
    <w:rsid w:val="17E79701"/>
    <w:rsid w:val="188946FB"/>
    <w:rsid w:val="18AD468F"/>
    <w:rsid w:val="1B27FE58"/>
    <w:rsid w:val="1B39D39B"/>
    <w:rsid w:val="1B6453BA"/>
    <w:rsid w:val="1C07E3A2"/>
    <w:rsid w:val="1D791241"/>
    <w:rsid w:val="1EE18099"/>
    <w:rsid w:val="20877EBF"/>
    <w:rsid w:val="20B0B303"/>
    <w:rsid w:val="21ACCF20"/>
    <w:rsid w:val="21D49F14"/>
    <w:rsid w:val="2276C614"/>
    <w:rsid w:val="2415C733"/>
    <w:rsid w:val="243110B7"/>
    <w:rsid w:val="2489B69F"/>
    <w:rsid w:val="249FCE0E"/>
    <w:rsid w:val="24C8E43D"/>
    <w:rsid w:val="24CC98A4"/>
    <w:rsid w:val="25A86AD4"/>
    <w:rsid w:val="26064A27"/>
    <w:rsid w:val="267CC982"/>
    <w:rsid w:val="2716C781"/>
    <w:rsid w:val="271FF487"/>
    <w:rsid w:val="27D02722"/>
    <w:rsid w:val="28C98567"/>
    <w:rsid w:val="28EF756D"/>
    <w:rsid w:val="28FA7707"/>
    <w:rsid w:val="29CEC22F"/>
    <w:rsid w:val="2A964768"/>
    <w:rsid w:val="2AFF659E"/>
    <w:rsid w:val="2B56AEA0"/>
    <w:rsid w:val="2B68A2EB"/>
    <w:rsid w:val="2BA2DE9B"/>
    <w:rsid w:val="2C33C6B9"/>
    <w:rsid w:val="2C3AFAC5"/>
    <w:rsid w:val="2C599BCC"/>
    <w:rsid w:val="2CF041BC"/>
    <w:rsid w:val="2D2D9F88"/>
    <w:rsid w:val="2D760DAE"/>
    <w:rsid w:val="2E1804E2"/>
    <w:rsid w:val="2E92E733"/>
    <w:rsid w:val="2FF5951B"/>
    <w:rsid w:val="303C140E"/>
    <w:rsid w:val="310BF87C"/>
    <w:rsid w:val="316E0F5A"/>
    <w:rsid w:val="31CF17EC"/>
    <w:rsid w:val="321D5F07"/>
    <w:rsid w:val="32A637A8"/>
    <w:rsid w:val="3337F943"/>
    <w:rsid w:val="3477BE72"/>
    <w:rsid w:val="35C68BC2"/>
    <w:rsid w:val="3611F345"/>
    <w:rsid w:val="36138ED3"/>
    <w:rsid w:val="3646626F"/>
    <w:rsid w:val="364A80E7"/>
    <w:rsid w:val="36D4D9DB"/>
    <w:rsid w:val="38B66248"/>
    <w:rsid w:val="393CBA46"/>
    <w:rsid w:val="3997D5CF"/>
    <w:rsid w:val="3A8D33B4"/>
    <w:rsid w:val="3B14F1A0"/>
    <w:rsid w:val="3C3373B4"/>
    <w:rsid w:val="3C5F1420"/>
    <w:rsid w:val="3C8C1EA3"/>
    <w:rsid w:val="3C99707A"/>
    <w:rsid w:val="3EF218F9"/>
    <w:rsid w:val="3EFD47DE"/>
    <w:rsid w:val="3F92F5A3"/>
    <w:rsid w:val="40AB3528"/>
    <w:rsid w:val="41585261"/>
    <w:rsid w:val="41A406FD"/>
    <w:rsid w:val="41BF6273"/>
    <w:rsid w:val="433A3D31"/>
    <w:rsid w:val="43871613"/>
    <w:rsid w:val="43C4881F"/>
    <w:rsid w:val="43E2CAB4"/>
    <w:rsid w:val="45033DE5"/>
    <w:rsid w:val="46367498"/>
    <w:rsid w:val="469465B9"/>
    <w:rsid w:val="46B6C93B"/>
    <w:rsid w:val="46B792FE"/>
    <w:rsid w:val="479C13F2"/>
    <w:rsid w:val="48046298"/>
    <w:rsid w:val="48B945F1"/>
    <w:rsid w:val="49195A35"/>
    <w:rsid w:val="4958F7A6"/>
    <w:rsid w:val="49E088BF"/>
    <w:rsid w:val="4A7C4F96"/>
    <w:rsid w:val="4A8D35C1"/>
    <w:rsid w:val="4A96D0A6"/>
    <w:rsid w:val="4BF0C832"/>
    <w:rsid w:val="4C1CB7E6"/>
    <w:rsid w:val="4C90EC85"/>
    <w:rsid w:val="4CD7D3BB"/>
    <w:rsid w:val="4D0CBB2B"/>
    <w:rsid w:val="4DEAF9FE"/>
    <w:rsid w:val="50CFD832"/>
    <w:rsid w:val="51B4909A"/>
    <w:rsid w:val="51E67A1D"/>
    <w:rsid w:val="53800C1C"/>
    <w:rsid w:val="547B95F7"/>
    <w:rsid w:val="54A66783"/>
    <w:rsid w:val="54A7F68B"/>
    <w:rsid w:val="554BF95E"/>
    <w:rsid w:val="555D7F48"/>
    <w:rsid w:val="55DAD4CD"/>
    <w:rsid w:val="56741929"/>
    <w:rsid w:val="57DE4148"/>
    <w:rsid w:val="5858EFF7"/>
    <w:rsid w:val="592D93E9"/>
    <w:rsid w:val="59454DF9"/>
    <w:rsid w:val="59DE38F6"/>
    <w:rsid w:val="5B0DFC98"/>
    <w:rsid w:val="5B4E2CC2"/>
    <w:rsid w:val="5BA04B11"/>
    <w:rsid w:val="5C768B95"/>
    <w:rsid w:val="5CC680D2"/>
    <w:rsid w:val="5D014CA3"/>
    <w:rsid w:val="5DBF91B1"/>
    <w:rsid w:val="5E7C93BE"/>
    <w:rsid w:val="5F3F4A71"/>
    <w:rsid w:val="5FBAB9EB"/>
    <w:rsid w:val="5FDECC22"/>
    <w:rsid w:val="5FE64A7A"/>
    <w:rsid w:val="6038DA63"/>
    <w:rsid w:val="603DEE8E"/>
    <w:rsid w:val="6065799A"/>
    <w:rsid w:val="615EBDF0"/>
    <w:rsid w:val="61821ADB"/>
    <w:rsid w:val="61D2A1EA"/>
    <w:rsid w:val="629C033E"/>
    <w:rsid w:val="62FA4DBE"/>
    <w:rsid w:val="631DEB3C"/>
    <w:rsid w:val="636C8D20"/>
    <w:rsid w:val="640944A8"/>
    <w:rsid w:val="646BEF6E"/>
    <w:rsid w:val="649AAB2C"/>
    <w:rsid w:val="650A42AC"/>
    <w:rsid w:val="652D8848"/>
    <w:rsid w:val="659CB1EC"/>
    <w:rsid w:val="66311D17"/>
    <w:rsid w:val="6648BF26"/>
    <w:rsid w:val="66D54669"/>
    <w:rsid w:val="66DD77FD"/>
    <w:rsid w:val="68DDE90F"/>
    <w:rsid w:val="690C894C"/>
    <w:rsid w:val="69B8D0C3"/>
    <w:rsid w:val="69DDB3CF"/>
    <w:rsid w:val="6B29DCFD"/>
    <w:rsid w:val="6BBA8AF8"/>
    <w:rsid w:val="6BF9C478"/>
    <w:rsid w:val="6C4412DF"/>
    <w:rsid w:val="6C8E49D6"/>
    <w:rsid w:val="6D3D46CE"/>
    <w:rsid w:val="6D90FD3E"/>
    <w:rsid w:val="6DB4B69A"/>
    <w:rsid w:val="6DBC8D1E"/>
    <w:rsid w:val="6DF9366F"/>
    <w:rsid w:val="6E1D3D98"/>
    <w:rsid w:val="6E3CC809"/>
    <w:rsid w:val="6E4EDA6E"/>
    <w:rsid w:val="6F0B1885"/>
    <w:rsid w:val="6F7BB3A1"/>
    <w:rsid w:val="70506101"/>
    <w:rsid w:val="70D6958D"/>
    <w:rsid w:val="71178402"/>
    <w:rsid w:val="71EC3162"/>
    <w:rsid w:val="721E0E5F"/>
    <w:rsid w:val="72A24081"/>
    <w:rsid w:val="7300C91D"/>
    <w:rsid w:val="738801C3"/>
    <w:rsid w:val="73D62313"/>
    <w:rsid w:val="7409A6A7"/>
    <w:rsid w:val="7459DB54"/>
    <w:rsid w:val="74984EC2"/>
    <w:rsid w:val="749DE2CA"/>
    <w:rsid w:val="74CADB20"/>
    <w:rsid w:val="7523D224"/>
    <w:rsid w:val="75AA79FD"/>
    <w:rsid w:val="75FB010C"/>
    <w:rsid w:val="773AE453"/>
    <w:rsid w:val="7796D16D"/>
    <w:rsid w:val="780A52BC"/>
    <w:rsid w:val="789B45F2"/>
    <w:rsid w:val="7946A9C4"/>
    <w:rsid w:val="7988C719"/>
    <w:rsid w:val="7A18C21C"/>
    <w:rsid w:val="7A766CC8"/>
    <w:rsid w:val="7AE27A25"/>
    <w:rsid w:val="7C3B9D94"/>
    <w:rsid w:val="7C49319E"/>
    <w:rsid w:val="7CA22FAE"/>
    <w:rsid w:val="7D1014AB"/>
    <w:rsid w:val="7DF33D51"/>
    <w:rsid w:val="7F82BD70"/>
    <w:rsid w:val="7FB5EB4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93B"/>
  <w15:chartTrackingRefBased/>
  <w15:docId w15:val="{F22084D8-5211-4FD6-B95B-716E8E55A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FootnoteReference">
    <w:name w:val="footnote reference"/>
    <w:basedOn w:val="DefaultParagraphFont"/>
    <w:uiPriority w:val="99"/>
    <w:semiHidden/>
    <w:unhideWhenUsed/>
    <w:rPr>
      <w:vertAlign w:val="superscript"/>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paragraph" w:styleId="Header">
    <w:name w:val="header"/>
    <w:basedOn w:val="Normal"/>
    <w:link w:val="HeaderChar"/>
    <w:uiPriority w:val="99"/>
    <w:semiHidden/>
    <w:unhideWhenUsed/>
    <w:rsid w:val="0027195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71954"/>
  </w:style>
  <w:style w:type="paragraph" w:styleId="Footer">
    <w:name w:val="footer"/>
    <w:basedOn w:val="Normal"/>
    <w:link w:val="FooterChar"/>
    <w:uiPriority w:val="99"/>
    <w:semiHidden/>
    <w:unhideWhenUsed/>
    <w:rsid w:val="0027195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71954"/>
  </w:style>
  <w:style w:type="character" w:styleId="CommentReference">
    <w:name w:val="annotation reference"/>
    <w:basedOn w:val="DefaultParagraphFont"/>
    <w:uiPriority w:val="99"/>
    <w:semiHidden/>
    <w:unhideWhenUsed/>
    <w:rsid w:val="00FD3CD4"/>
    <w:rPr>
      <w:sz w:val="16"/>
      <w:szCs w:val="16"/>
    </w:rPr>
  </w:style>
  <w:style w:type="paragraph" w:styleId="CommentText">
    <w:name w:val="annotation text"/>
    <w:basedOn w:val="Normal"/>
    <w:link w:val="CommentTextChar"/>
    <w:uiPriority w:val="99"/>
    <w:semiHidden/>
    <w:unhideWhenUsed/>
    <w:rsid w:val="00FD3CD4"/>
    <w:pPr>
      <w:spacing w:line="240" w:lineRule="auto"/>
    </w:pPr>
    <w:rPr>
      <w:sz w:val="20"/>
      <w:szCs w:val="20"/>
    </w:rPr>
  </w:style>
  <w:style w:type="character" w:customStyle="1" w:styleId="CommentTextChar">
    <w:name w:val="Comment Text Char"/>
    <w:basedOn w:val="DefaultParagraphFont"/>
    <w:link w:val="CommentText"/>
    <w:uiPriority w:val="99"/>
    <w:semiHidden/>
    <w:rsid w:val="00FD3CD4"/>
    <w:rPr>
      <w:sz w:val="20"/>
      <w:szCs w:val="20"/>
    </w:rPr>
  </w:style>
  <w:style w:type="paragraph" w:styleId="CommentSubject">
    <w:name w:val="annotation subject"/>
    <w:basedOn w:val="CommentText"/>
    <w:next w:val="CommentText"/>
    <w:link w:val="CommentSubjectChar"/>
    <w:uiPriority w:val="99"/>
    <w:semiHidden/>
    <w:unhideWhenUsed/>
    <w:rsid w:val="00FD3CD4"/>
    <w:rPr>
      <w:b/>
      <w:bCs/>
    </w:rPr>
  </w:style>
  <w:style w:type="character" w:customStyle="1" w:styleId="CommentSubjectChar">
    <w:name w:val="Comment Subject Char"/>
    <w:basedOn w:val="CommentTextChar"/>
    <w:link w:val="CommentSubject"/>
    <w:uiPriority w:val="99"/>
    <w:semiHidden/>
    <w:rsid w:val="00FD3CD4"/>
    <w:rPr>
      <w:b/>
      <w:bCs/>
      <w:sz w:val="20"/>
      <w:szCs w:val="20"/>
    </w:rPr>
  </w:style>
  <w:style w:type="character" w:styleId="Hyperlink">
    <w:name w:val="Hyperlink"/>
    <w:basedOn w:val="DefaultParagraphFont"/>
    <w:uiPriority w:val="99"/>
    <w:unhideWhenUsed/>
    <w:rsid w:val="00020E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2" Type="http://schemas.openxmlformats.org/officeDocument/2006/relationships/hyperlink" Target="https://cd-geneve.delegfrance.org/France-will-not-develop-killer-robots-Speech-by-the-Minister-of-the-Armed" TargetMode="External"/><Relationship Id="rId1" Type="http://schemas.openxmlformats.org/officeDocument/2006/relationships/hyperlink" Target="https://www.defensenews.com/outlook/2019/12/02/frances-armed-forces-minister-how-ai-figures-into-operational-superio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982</Words>
  <Characters>5601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Thigpen</dc:creator>
  <cp:keywords/>
  <dc:description/>
  <cp:lastModifiedBy>Microsoft Office User</cp:lastModifiedBy>
  <cp:revision>2</cp:revision>
  <dcterms:created xsi:type="dcterms:W3CDTF">2022-10-29T11:49:00Z</dcterms:created>
  <dcterms:modified xsi:type="dcterms:W3CDTF">2022-10-29T11:49:00Z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d321b5f-a4ea-42e4-9273-2f91b9a1a708_Enabled">
    <vt:lpwstr>true</vt:lpwstr>
  </property>
  <property fmtid="{D5CDD505-2E9C-101B-9397-08002B2CF9AE}" pid="3" name="MSIP_Label_8d321b5f-a4ea-42e4-9273-2f91b9a1a708_SetDate">
    <vt:lpwstr>2022-10-27T15:11:21Z</vt:lpwstr>
  </property>
  <property fmtid="{D5CDD505-2E9C-101B-9397-08002B2CF9AE}" pid="4" name="MSIP_Label_8d321b5f-a4ea-42e4-9273-2f91b9a1a708_Method">
    <vt:lpwstr>Standard</vt:lpwstr>
  </property>
  <property fmtid="{D5CDD505-2E9C-101B-9397-08002B2CF9AE}" pid="5" name="MSIP_Label_8d321b5f-a4ea-42e4-9273-2f91b9a1a708_Name">
    <vt:lpwstr>Low Confidentiality - Green</vt:lpwstr>
  </property>
  <property fmtid="{D5CDD505-2E9C-101B-9397-08002B2CF9AE}" pid="6" name="MSIP_Label_8d321b5f-a4ea-42e4-9273-2f91b9a1a708_SiteId">
    <vt:lpwstr>c5b35b5a-16d5-4414-8ee1-7bde70543f1b</vt:lpwstr>
  </property>
  <property fmtid="{D5CDD505-2E9C-101B-9397-08002B2CF9AE}" pid="7" name="MSIP_Label_8d321b5f-a4ea-42e4-9273-2f91b9a1a708_ActionId">
    <vt:lpwstr>d02ff084-e1dc-485f-bafe-c28ff5f9960a</vt:lpwstr>
  </property>
  <property fmtid="{D5CDD505-2E9C-101B-9397-08002B2CF9AE}" pid="8" name="MSIP_Label_8d321b5f-a4ea-42e4-9273-2f91b9a1a708_ContentBits">
    <vt:lpwstr>0</vt:lpwstr>
  </property>
</Properties>
</file>