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0452" w14:textId="77777777" w:rsidR="0042581C" w:rsidRPr="00314867" w:rsidRDefault="0042581C" w:rsidP="0042581C">
      <w:pPr>
        <w:pStyle w:val="1"/>
        <w:rPr>
          <w:rFonts w:ascii="楷体" w:eastAsia="楷体" w:hAnsi="楷体"/>
          <w:sz w:val="28"/>
          <w:szCs w:val="28"/>
          <w:lang w:val="pt-BR"/>
        </w:rPr>
      </w:pPr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5 查找</w:t>
      </w:r>
    </w:p>
    <w:p w14:paraId="0AB1B84D" w14:textId="467608AE" w:rsidR="0042581C" w:rsidRDefault="0042581C" w:rsidP="0042581C">
      <w:pPr>
        <w:ind w:left="425" w:hangingChars="177" w:hanging="425"/>
        <w:contextualSpacing/>
        <w:jc w:val="left"/>
        <w:rPr>
          <w:color w:val="000000"/>
          <w:sz w:val="24"/>
        </w:rPr>
      </w:pPr>
      <w:r w:rsidRPr="00A53595">
        <w:rPr>
          <w:rFonts w:hint="eastAsia"/>
          <w:sz w:val="24"/>
        </w:rPr>
        <w:t>5</w:t>
      </w:r>
      <w:r w:rsidRPr="00A53595">
        <w:rPr>
          <w:sz w:val="24"/>
        </w:rPr>
        <w:t>-</w:t>
      </w:r>
      <w:r w:rsidRPr="00A53595">
        <w:rPr>
          <w:rFonts w:hint="eastAsia"/>
          <w:sz w:val="24"/>
        </w:rPr>
        <w:t>1</w:t>
      </w:r>
      <w:r w:rsidRPr="00A53595">
        <w:rPr>
          <w:sz w:val="24"/>
        </w:rPr>
        <w:t xml:space="preserve"> </w:t>
      </w:r>
      <w:r w:rsidRPr="00A53595">
        <w:rPr>
          <w:rFonts w:hint="eastAsia"/>
          <w:sz w:val="24"/>
        </w:rPr>
        <w:t>设顺序表的长度为</w:t>
      </w:r>
      <w:r w:rsidRPr="00A53595">
        <w:rPr>
          <w:sz w:val="24"/>
        </w:rPr>
        <w:t>30</w:t>
      </w:r>
      <w:r w:rsidRPr="00A53595">
        <w:rPr>
          <w:rFonts w:hint="eastAsia"/>
          <w:sz w:val="24"/>
        </w:rPr>
        <w:t>，平均分成</w:t>
      </w:r>
      <w:r w:rsidRPr="00A53595">
        <w:rPr>
          <w:sz w:val="24"/>
        </w:rPr>
        <w:t>5</w:t>
      </w:r>
      <w:r w:rsidRPr="00A53595">
        <w:rPr>
          <w:rFonts w:hint="eastAsia"/>
          <w:sz w:val="24"/>
        </w:rPr>
        <w:t>块，每块</w:t>
      </w:r>
      <w:r w:rsidRPr="00A53595">
        <w:rPr>
          <w:sz w:val="24"/>
        </w:rPr>
        <w:t>6</w:t>
      </w:r>
      <w:r w:rsidRPr="00A53595">
        <w:rPr>
          <w:rFonts w:hint="eastAsia"/>
          <w:sz w:val="24"/>
        </w:rPr>
        <w:t>个元素。如果采用分块查找，</w:t>
      </w:r>
      <w:r>
        <w:rPr>
          <w:rFonts w:hint="eastAsia"/>
          <w:color w:val="000000"/>
          <w:sz w:val="24"/>
        </w:rPr>
        <w:t>则其平均查找长度为</w:t>
      </w:r>
      <w:r>
        <w:rPr>
          <w:sz w:val="24"/>
          <w:lang w:val="pt-BR"/>
        </w:rPr>
        <w:t xml:space="preserve">(  </w:t>
      </w:r>
      <w:r w:rsidR="009F5C0F">
        <w:rPr>
          <w:sz w:val="24"/>
          <w:lang w:val="pt-BR"/>
        </w:rPr>
        <w:t>C</w:t>
      </w:r>
      <w:r>
        <w:rPr>
          <w:sz w:val="24"/>
          <w:lang w:val="pt-BR"/>
        </w:rPr>
        <w:t xml:space="preserve"> )</w:t>
      </w:r>
      <w:r>
        <w:rPr>
          <w:rFonts w:hint="eastAsia"/>
          <w:color w:val="000000"/>
          <w:sz w:val="24"/>
        </w:rPr>
        <w:t>。</w:t>
      </w:r>
    </w:p>
    <w:p w14:paraId="5EF814C6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14:paraId="6E41CF9C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5.7</w:t>
      </w:r>
    </w:p>
    <w:p w14:paraId="6DC69226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6.5</w:t>
      </w:r>
    </w:p>
    <w:p w14:paraId="75E1AD05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8.2</w:t>
      </w:r>
    </w:p>
    <w:p w14:paraId="6DB78456" w14:textId="2F8D5308" w:rsidR="0042581C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5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将关键字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16</w:t>
      </w:r>
      <w:r>
        <w:rPr>
          <w:rFonts w:eastAsiaTheme="minorEastAsia" w:hint="eastAsia"/>
          <w:sz w:val="24"/>
        </w:rPr>
        <w:t>依次存放于一维数组</w:t>
      </w:r>
      <w:r>
        <w:rPr>
          <w:rFonts w:eastAsiaTheme="minorEastAsia"/>
          <w:sz w:val="24"/>
        </w:rPr>
        <w:t>A[0...7]</w:t>
      </w:r>
      <w:r>
        <w:rPr>
          <w:rFonts w:eastAsiaTheme="minorEastAsia" w:hint="eastAsia"/>
          <w:sz w:val="24"/>
        </w:rPr>
        <w:t>中，如果采用折半查找方法查找关键字，在等概率情况下查找成功时的平均查找长度为</w:t>
      </w:r>
      <w:r>
        <w:rPr>
          <w:rFonts w:eastAsiaTheme="minorEastAsia"/>
          <w:sz w:val="24"/>
        </w:rPr>
        <w:t xml:space="preserve">( </w:t>
      </w:r>
      <w:r w:rsidR="009F5C0F"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345CCA42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21/8</w:t>
      </w:r>
      <w:r>
        <w:rPr>
          <w:rFonts w:eastAsiaTheme="minorEastAsia"/>
          <w:sz w:val="24"/>
        </w:rPr>
        <w:tab/>
      </w:r>
    </w:p>
    <w:p w14:paraId="66C818EC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7/2</w:t>
      </w:r>
    </w:p>
    <w:p w14:paraId="2570F27F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</w:t>
      </w:r>
    </w:p>
    <w:p w14:paraId="7913C707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9/2 </w:t>
      </w:r>
    </w:p>
    <w:p w14:paraId="06C75008" w14:textId="77777777" w:rsidR="0042581C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简单描述静态查找和动态查找的区别。</w:t>
      </w:r>
    </w:p>
    <w:p w14:paraId="007BCD49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2EB93D9F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5DBFB221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62656FB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40DBEFF2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7EA435C4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</w:p>
    <w:p w14:paraId="2755F962" w14:textId="77777777" w:rsidR="0042581C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5-4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设数组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中只存放正数和负数。试设计算法，将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中的负数调整到前半区间，正数调整到后半区间。分析算法的时间复杂度。</w:t>
      </w:r>
    </w:p>
    <w:p w14:paraId="7A7E1285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6CB626A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4C60D7DE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330422FD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7D66D19E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37C12562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3859D13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47F35796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438EE31A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53E68DD4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616DCFD1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</w:p>
    <w:p w14:paraId="284CDA1A" w14:textId="46746BD3" w:rsidR="0042581C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53595">
        <w:rPr>
          <w:rFonts w:eastAsiaTheme="minorEastAsia" w:hint="eastAsia"/>
          <w:sz w:val="24"/>
        </w:rPr>
        <w:lastRenderedPageBreak/>
        <w:t>5</w:t>
      </w:r>
      <w:r w:rsidRPr="00A53595">
        <w:rPr>
          <w:rFonts w:eastAsiaTheme="minorEastAsia"/>
          <w:sz w:val="24"/>
        </w:rPr>
        <w:t>-</w:t>
      </w: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 xml:space="preserve"> </w:t>
      </w:r>
      <w:r w:rsidRPr="00A53595">
        <w:rPr>
          <w:rFonts w:eastAsiaTheme="minorEastAsia" w:hint="eastAsia"/>
          <w:sz w:val="24"/>
        </w:rPr>
        <w:t>按</w:t>
      </w:r>
      <w:r>
        <w:rPr>
          <w:rFonts w:eastAsiaTheme="minorEastAsia" w:hint="eastAsia"/>
          <w:sz w:val="24"/>
        </w:rPr>
        <w:t>照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逐点插入方法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建立</w:t>
      </w:r>
      <w:proofErr w:type="gramStart"/>
      <w:r>
        <w:rPr>
          <w:rFonts w:eastAsiaTheme="minorEastAsia" w:hint="eastAsia"/>
          <w:sz w:val="24"/>
        </w:rPr>
        <w:t>一个二叉排序</w:t>
      </w:r>
      <w:proofErr w:type="gramEnd"/>
      <w:r>
        <w:rPr>
          <w:rFonts w:eastAsiaTheme="minorEastAsia" w:hint="eastAsia"/>
          <w:sz w:val="24"/>
        </w:rPr>
        <w:t>树，树的形状取决于</w:t>
      </w:r>
      <w:r>
        <w:rPr>
          <w:rFonts w:eastAsiaTheme="minorEastAsia"/>
          <w:sz w:val="24"/>
        </w:rPr>
        <w:t xml:space="preserve">(  </w:t>
      </w:r>
      <w:r w:rsidR="00882343"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2757E573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数据序列的存储结构</w:t>
      </w:r>
    </w:p>
    <w:p w14:paraId="720A239F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数据元素的输入次序</w:t>
      </w:r>
    </w:p>
    <w:p w14:paraId="0A058978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序列中的数据元素的取值范围</w:t>
      </w:r>
    </w:p>
    <w:p w14:paraId="11777A11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使用的计算机的软、硬件条件</w:t>
      </w:r>
    </w:p>
    <w:p w14:paraId="2F929DDE" w14:textId="1A9E18A0" w:rsidR="0042581C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>-</w:t>
      </w:r>
      <w:r w:rsidRPr="00A53595">
        <w:rPr>
          <w:rFonts w:eastAsiaTheme="minorEastAsia" w:hint="eastAsia"/>
          <w:sz w:val="24"/>
        </w:rPr>
        <w:t>6</w:t>
      </w:r>
      <w:r w:rsidRPr="00A53595"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用利用</w:t>
      </w:r>
      <w:proofErr w:type="gramEnd"/>
      <w:r>
        <w:rPr>
          <w:rFonts w:eastAsiaTheme="minorEastAsia" w:hint="eastAsia"/>
          <w:sz w:val="24"/>
        </w:rPr>
        <w:t>逐点插入法建立序列</w:t>
      </w:r>
      <w:r>
        <w:rPr>
          <w:rFonts w:eastAsiaTheme="minorEastAsia"/>
          <w:sz w:val="24"/>
        </w:rPr>
        <w:t>(50, 72, 43, 85, 75, 20, 35, 45, 65, 30)</w:t>
      </w:r>
      <w:r>
        <w:rPr>
          <w:rFonts w:eastAsiaTheme="minorEastAsia" w:hint="eastAsia"/>
          <w:sz w:val="24"/>
        </w:rPr>
        <w:t>对应</w:t>
      </w:r>
      <w:proofErr w:type="gramStart"/>
      <w:r>
        <w:rPr>
          <w:rFonts w:eastAsiaTheme="minorEastAsia" w:hint="eastAsia"/>
          <w:sz w:val="24"/>
        </w:rPr>
        <w:t>的二叉排序</w:t>
      </w:r>
      <w:proofErr w:type="gramEnd"/>
      <w:r>
        <w:rPr>
          <w:rFonts w:eastAsiaTheme="minorEastAsia" w:hint="eastAsia"/>
          <w:sz w:val="24"/>
        </w:rPr>
        <w:t>树以后，查找元素</w:t>
      </w:r>
      <w:r>
        <w:rPr>
          <w:rFonts w:eastAsiaTheme="minorEastAsia"/>
          <w:sz w:val="24"/>
        </w:rPr>
        <w:t>35</w:t>
      </w:r>
      <w:r>
        <w:rPr>
          <w:rFonts w:eastAsiaTheme="minorEastAsia" w:hint="eastAsia"/>
          <w:sz w:val="24"/>
        </w:rPr>
        <w:t>要在元素间进行</w:t>
      </w:r>
      <w:r>
        <w:rPr>
          <w:rFonts w:eastAsiaTheme="minorEastAsia"/>
          <w:sz w:val="24"/>
        </w:rPr>
        <w:t xml:space="preserve">( </w:t>
      </w:r>
      <w:r w:rsidR="00187440"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次比较。</w:t>
      </w:r>
    </w:p>
    <w:p w14:paraId="26BF1043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</w:t>
      </w:r>
    </w:p>
    <w:p w14:paraId="0ADFA02D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</w:t>
      </w:r>
    </w:p>
    <w:p w14:paraId="40109CEA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5</w:t>
      </w:r>
    </w:p>
    <w:p w14:paraId="58608A2F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14:paraId="0AA20A5D" w14:textId="77777777" w:rsidR="0042581C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>-</w:t>
      </w:r>
      <w:r w:rsidRPr="00A53595">
        <w:rPr>
          <w:rFonts w:eastAsiaTheme="minorEastAsia" w:hint="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给定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整数，设计算法实现：</w:t>
      </w:r>
    </w:p>
    <w:p w14:paraId="05744ABC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eastAsiaTheme="minorEastAsia" w:hint="eastAsia"/>
          <w:sz w:val="24"/>
        </w:rPr>
        <w:t>构造</w:t>
      </w:r>
      <w:proofErr w:type="gramStart"/>
      <w:r>
        <w:rPr>
          <w:rFonts w:eastAsiaTheme="minorEastAsia" w:hint="eastAsia"/>
          <w:sz w:val="24"/>
        </w:rPr>
        <w:t>一棵二叉排序</w:t>
      </w:r>
      <w:proofErr w:type="gramEnd"/>
      <w:r>
        <w:rPr>
          <w:rFonts w:eastAsiaTheme="minorEastAsia" w:hint="eastAsia"/>
          <w:sz w:val="24"/>
        </w:rPr>
        <w:t>树；</w:t>
      </w:r>
    </w:p>
    <w:p w14:paraId="5963C392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eastAsiaTheme="minorEastAsia" w:hint="eastAsia"/>
          <w:sz w:val="24"/>
        </w:rPr>
        <w:t>从小到大输出这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个数。</w:t>
      </w:r>
    </w:p>
    <w:p w14:paraId="62A67856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289E79FC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27053A60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42E1BFAA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540BDB21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36A0F5C0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2A2EFD43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6A5D55B8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5059D390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67F6E22C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5C401AF2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709BB0D7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58E13474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49E95492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17065F3F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67DA6757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6DA6129C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7A3A3466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60C34BE5" w14:textId="77777777" w:rsidR="00882343" w:rsidRDefault="00882343" w:rsidP="0042581C">
      <w:pPr>
        <w:ind w:leftChars="202" w:left="424"/>
        <w:contextualSpacing/>
        <w:jc w:val="left"/>
        <w:rPr>
          <w:rFonts w:eastAsiaTheme="minorEastAsia"/>
          <w:sz w:val="24"/>
        </w:rPr>
      </w:pPr>
    </w:p>
    <w:p w14:paraId="1B47040D" w14:textId="77777777" w:rsidR="00882343" w:rsidRDefault="00882343" w:rsidP="0042581C">
      <w:pPr>
        <w:ind w:leftChars="202" w:left="424"/>
        <w:contextualSpacing/>
        <w:jc w:val="left"/>
        <w:rPr>
          <w:rFonts w:eastAsiaTheme="minorEastAsia" w:hint="eastAsia"/>
          <w:sz w:val="24"/>
        </w:rPr>
      </w:pPr>
    </w:p>
    <w:p w14:paraId="6352977F" w14:textId="5F8A07CE" w:rsidR="0042581C" w:rsidRPr="006026AF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lastRenderedPageBreak/>
        <w:t>5</w:t>
      </w:r>
      <w:r w:rsidRPr="006026AF"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8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在平衡二叉树中，插入关键字</w:t>
      </w:r>
      <w:r w:rsidRPr="006026AF">
        <w:rPr>
          <w:rFonts w:eastAsiaTheme="minorEastAsia"/>
          <w:sz w:val="24"/>
        </w:rPr>
        <w:t>46</w:t>
      </w:r>
      <w:r w:rsidRPr="006026AF">
        <w:rPr>
          <w:rFonts w:eastAsiaTheme="minorEastAsia" w:hint="eastAsia"/>
          <w:sz w:val="24"/>
        </w:rPr>
        <w:t>后得到一颗新的平衡二叉树。在新的平衡二叉树中，关键字</w:t>
      </w:r>
      <w:r w:rsidRPr="006026AF">
        <w:rPr>
          <w:rFonts w:eastAsiaTheme="minorEastAsia"/>
          <w:sz w:val="24"/>
        </w:rPr>
        <w:t>37</w:t>
      </w:r>
      <w:r w:rsidRPr="006026AF">
        <w:rPr>
          <w:rFonts w:eastAsiaTheme="minorEastAsia" w:hint="eastAsia"/>
          <w:sz w:val="24"/>
        </w:rPr>
        <w:t>所在结点的左、</w:t>
      </w:r>
      <w:proofErr w:type="gramStart"/>
      <w:r w:rsidRPr="006026AF">
        <w:rPr>
          <w:rFonts w:eastAsiaTheme="minorEastAsia" w:hint="eastAsia"/>
          <w:sz w:val="24"/>
        </w:rPr>
        <w:t>右孩子</w:t>
      </w:r>
      <w:proofErr w:type="gramEnd"/>
      <w:r w:rsidRPr="006026AF">
        <w:rPr>
          <w:rFonts w:eastAsiaTheme="minorEastAsia" w:hint="eastAsia"/>
          <w:sz w:val="24"/>
        </w:rPr>
        <w:t>结点中保存的关键字是</w:t>
      </w:r>
      <w:r w:rsidRPr="006026AF">
        <w:rPr>
          <w:rFonts w:eastAsiaTheme="minorEastAsia"/>
          <w:sz w:val="24"/>
        </w:rPr>
        <w:t xml:space="preserve">( </w:t>
      </w:r>
      <w:r w:rsidR="00187440">
        <w:rPr>
          <w:rFonts w:eastAsiaTheme="minorEastAsia" w:hint="eastAsia"/>
          <w:sz w:val="24"/>
        </w:rPr>
        <w:t>C</w:t>
      </w:r>
      <w:r w:rsidRPr="006026AF">
        <w:rPr>
          <w:rFonts w:eastAsiaTheme="minorEastAsia"/>
          <w:sz w:val="24"/>
        </w:rPr>
        <w:t xml:space="preserve"> )</w:t>
      </w:r>
      <w:r w:rsidRPr="006026AF">
        <w:rPr>
          <w:rFonts w:eastAsiaTheme="minorEastAsia" w:hint="eastAsia"/>
          <w:sz w:val="24"/>
        </w:rPr>
        <w:t>。</w:t>
      </w:r>
    </w:p>
    <w:p w14:paraId="728ACCB5" w14:textId="72B66164" w:rsidR="0042581C" w:rsidRPr="006026AF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mc:AlternateContent>
          <mc:Choice Requires="wpg">
            <w:drawing>
              <wp:inline distT="0" distB="0" distL="0" distR="0" wp14:anchorId="03DC3C8F" wp14:editId="178F622F">
                <wp:extent cx="952500" cy="891540"/>
                <wp:effectExtent l="6350" t="12700" r="12700" b="10160"/>
                <wp:docPr id="959438224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0" cy="891540"/>
                          <a:chOff x="2827" y="8570"/>
                          <a:chExt cx="2087" cy="2065"/>
                        </a:xfrm>
                      </wpg:grpSpPr>
                      <wps:wsp>
                        <wps:cNvPr id="125455350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367" y="8570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891DD2" w14:textId="77777777" w:rsidR="0042581C" w:rsidRDefault="0042581C" w:rsidP="0042581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3115691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827" y="9365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5A75D6" w14:textId="77777777" w:rsidR="0042581C" w:rsidRDefault="0042581C" w:rsidP="0042581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438001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907" y="9365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F3D3D6" w14:textId="77777777" w:rsidR="0042581C" w:rsidRDefault="0042581C" w:rsidP="0042581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1993232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5" y="8986"/>
                            <a:ext cx="270" cy="3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452313" name="Line 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57" y="8993"/>
                            <a:ext cx="272" cy="3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82950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367" y="10167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079868" w14:textId="77777777" w:rsidR="0042581C" w:rsidRDefault="0042581C" w:rsidP="0042581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334208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447" y="10167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4320D8" w14:textId="77777777" w:rsidR="0042581C" w:rsidRDefault="0042581C" w:rsidP="0042581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7456350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9788"/>
                            <a:ext cx="270" cy="3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2484458" name="Line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97" y="9795"/>
                            <a:ext cx="272" cy="3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C3C8F" id="组合 1" o:spid="_x0000_s1026" style="width:75pt;height:70.2pt;mso-position-horizontal-relative:char;mso-position-vertical-relative:line" coordorigin="2827,8570" coordsize="2087,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">
                <v:oval id="Oval 16" o:spid="_x0000_s1027" style="position:absolute;left:3367;top:8570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" filled="f" strokeweight="1pt">
                  <v:textbox inset="0,0,0,0">
                    <w:txbxContent>
                      <w:p w14:paraId="05891DD2" w14:textId="77777777" w:rsidR="0042581C" w:rsidRDefault="0042581C" w:rsidP="0042581C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25</w:t>
                        </w:r>
                      </w:p>
                    </w:txbxContent>
                  </v:textbox>
                </v:oval>
                <v:oval id="Oval 15" o:spid="_x0000_s1028" style="position:absolute;left:2827;top:9365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" filled="f" strokeweight="1pt">
                  <v:textbox inset="0,0,0,0">
                    <w:txbxContent>
                      <w:p w14:paraId="415A75D6" w14:textId="77777777" w:rsidR="0042581C" w:rsidRDefault="0042581C" w:rsidP="0042581C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18</w:t>
                        </w:r>
                      </w:p>
                    </w:txbxContent>
                  </v:textbox>
                </v:oval>
                <v:oval id="Oval 14" o:spid="_x0000_s1029" style="position:absolute;left:3907;top:9365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" filled="f" strokeweight="1pt">
                  <v:textbox inset="0,0,0,0">
                    <w:txbxContent>
                      <w:p w14:paraId="09F3D3D6" w14:textId="77777777" w:rsidR="0042581C" w:rsidRDefault="0042581C" w:rsidP="0042581C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53</w:t>
                        </w:r>
                      </w:p>
                    </w:txbxContent>
                  </v:textbox>
                </v:oval>
                <v:line id="Line 13" o:spid="_x0000_s1030" style="position:absolute;flip:y;visibility:visible;mso-wrap-style:square" from="3165,8986" to="3435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" strokeweight="1pt"/>
                <v:line id="Line 12" o:spid="_x0000_s1031" style="position:absolute;flip:x y;visibility:visible;mso-wrap-style:square" from="3757,8993" to="4029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" strokeweight="1pt"/>
                <v:oval id="Oval 11" o:spid="_x0000_s1032" style="position:absolute;left:3367;top:10167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" filled="f" strokeweight="1pt">
                  <v:textbox inset="0,0,0,0">
                    <w:txbxContent>
                      <w:p w14:paraId="62079868" w14:textId="77777777" w:rsidR="0042581C" w:rsidRDefault="0042581C" w:rsidP="0042581C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37</w:t>
                        </w:r>
                      </w:p>
                    </w:txbxContent>
                  </v:textbox>
                </v:oval>
                <v:oval id="Oval 10" o:spid="_x0000_s1033" style="position:absolute;left:4447;top:10167;width:46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" filled="f" strokeweight="1pt">
                  <v:textbox inset="0,0,0,0">
                    <w:txbxContent>
                      <w:p w14:paraId="2C4320D8" w14:textId="77777777" w:rsidR="0042581C" w:rsidRDefault="0042581C" w:rsidP="0042581C"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69</w:t>
                        </w:r>
                      </w:p>
                    </w:txbxContent>
                  </v:textbox>
                </v:oval>
                <v:line id="Line 9" o:spid="_x0000_s1034" style="position:absolute;flip:y;visibility:visible;mso-wrap-style:square" from="3705,9788" to="3975,10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" strokeweight="1pt"/>
                <v:line id="Line 8" o:spid="_x0000_s1035" style="position:absolute;flip:x y;visibility:visible;mso-wrap-style:square" from="4297,9795" to="4569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51DC3955" w14:textId="77777777" w:rsidR="0042581C" w:rsidRPr="006026AF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(A) 18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46</w:t>
      </w:r>
    </w:p>
    <w:p w14:paraId="08905C35" w14:textId="77777777" w:rsidR="0042581C" w:rsidRPr="006026AF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(B)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46</w:t>
      </w:r>
    </w:p>
    <w:p w14:paraId="252E0711" w14:textId="77777777" w:rsidR="0042581C" w:rsidRPr="006026AF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(C)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53</w:t>
      </w:r>
    </w:p>
    <w:p w14:paraId="71D1D849" w14:textId="77777777" w:rsidR="0042581C" w:rsidRPr="006026AF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(D)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69</w:t>
      </w:r>
    </w:p>
    <w:p w14:paraId="1A6362CE" w14:textId="77777777" w:rsidR="0042581C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5</w:t>
      </w:r>
      <w:r w:rsidRPr="006026AF"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9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用依次插入关键字的方法，为序列</w:t>
      </w:r>
      <w:r w:rsidRPr="006026AF">
        <w:rPr>
          <w:rFonts w:eastAsiaTheme="minorEastAsia"/>
          <w:sz w:val="24"/>
        </w:rPr>
        <w:t>{ 5, 4, 2, 8, 6, 9 }</w:t>
      </w:r>
      <w:r w:rsidRPr="006026AF">
        <w:rPr>
          <w:rFonts w:eastAsiaTheme="minorEastAsia" w:hint="eastAsia"/>
          <w:sz w:val="24"/>
        </w:rPr>
        <w:t>构造一棵平衡二叉树</w:t>
      </w:r>
      <w:r w:rsidRPr="006026AF">
        <w:rPr>
          <w:rFonts w:eastAsiaTheme="minorEastAsia"/>
          <w:sz w:val="24"/>
        </w:rPr>
        <w:t>(</w:t>
      </w:r>
      <w:r w:rsidRPr="006026AF">
        <w:rPr>
          <w:rFonts w:eastAsiaTheme="minorEastAsia" w:hint="eastAsia"/>
          <w:sz w:val="24"/>
        </w:rPr>
        <w:t>要求分别画出构造过程中</w:t>
      </w:r>
      <w:proofErr w:type="gramStart"/>
      <w:r w:rsidRPr="006026AF">
        <w:rPr>
          <w:rFonts w:eastAsiaTheme="minorEastAsia" w:hint="eastAsia"/>
          <w:sz w:val="24"/>
        </w:rPr>
        <w:t>的各棵不平衡</w:t>
      </w:r>
      <w:proofErr w:type="gramEnd"/>
      <w:r w:rsidRPr="006026AF">
        <w:rPr>
          <w:rFonts w:eastAsiaTheme="minorEastAsia" w:hint="eastAsia"/>
          <w:sz w:val="24"/>
        </w:rPr>
        <w:t>二叉树</w:t>
      </w:r>
      <w:r w:rsidRPr="006026AF">
        <w:rPr>
          <w:rFonts w:eastAsiaTheme="minorEastAsia"/>
          <w:sz w:val="24"/>
        </w:rPr>
        <w:t>)</w:t>
      </w:r>
      <w:r w:rsidRPr="006026AF">
        <w:rPr>
          <w:rFonts w:eastAsiaTheme="minorEastAsia" w:hint="eastAsia"/>
          <w:sz w:val="24"/>
        </w:rPr>
        <w:t>。</w:t>
      </w:r>
    </w:p>
    <w:p w14:paraId="728433E4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CBAC695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4A168650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68D8AC20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2C939EBB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65E46308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4FAC86F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16C9AA18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7AD246CB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53D0C351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135CD49B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33AD0AA0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369C67FE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3AD3E5D9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32B20366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15D3F5DF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3D2255C6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0B7277DD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12300841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7BC122DA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61B321B6" w14:textId="77777777" w:rsidR="00882343" w:rsidRDefault="00882343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45413DB3" w14:textId="77777777" w:rsidR="003D1D9B" w:rsidRDefault="003D1D9B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6BABDCEF" w14:textId="77777777" w:rsidR="003D1D9B" w:rsidRPr="006026AF" w:rsidRDefault="003D1D9B" w:rsidP="0042581C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</w:p>
    <w:p w14:paraId="71D23D18" w14:textId="0BB17704" w:rsidR="0042581C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5-10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链地址法是</w:t>
      </w:r>
      <w:r>
        <w:rPr>
          <w:rFonts w:eastAsiaTheme="minorEastAsia"/>
          <w:sz w:val="24"/>
        </w:rPr>
        <w:t>Hash</w:t>
      </w:r>
      <w:r>
        <w:rPr>
          <w:rFonts w:eastAsiaTheme="minorEastAsia" w:hint="eastAsia"/>
          <w:sz w:val="24"/>
        </w:rPr>
        <w:t>表的一种处理冲突的方法，它是将</w:t>
      </w:r>
      <w:proofErr w:type="gramStart"/>
      <w:r>
        <w:rPr>
          <w:rFonts w:eastAsiaTheme="minorEastAsia" w:hint="eastAsia"/>
          <w:sz w:val="24"/>
        </w:rPr>
        <w:t>所有哈</w:t>
      </w:r>
      <w:proofErr w:type="gramEnd"/>
      <w:r>
        <w:rPr>
          <w:rFonts w:eastAsiaTheme="minorEastAsia" w:hint="eastAsia"/>
          <w:sz w:val="24"/>
        </w:rPr>
        <w:t>希地址相同的数据元素都存放在同一个链表中。关于链地址法的叙述，不正确的是</w:t>
      </w:r>
      <w:r>
        <w:rPr>
          <w:rFonts w:eastAsiaTheme="minorEastAsia"/>
          <w:sz w:val="24"/>
        </w:rPr>
        <w:t xml:space="preserve">( </w:t>
      </w:r>
      <w:r w:rsidR="003D1D9B"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297EADC4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平均查找长度较短</w:t>
      </w:r>
    </w:p>
    <w:p w14:paraId="7BDD0F57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相关查找算法易于实现</w:t>
      </w:r>
    </w:p>
    <w:p w14:paraId="6AA28652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链表的个数不能少于数据元素的个数</w:t>
      </w:r>
    </w:p>
    <w:p w14:paraId="7807F298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更适合于构造表前无法</w:t>
      </w:r>
      <w:proofErr w:type="gramStart"/>
      <w:r>
        <w:rPr>
          <w:rFonts w:eastAsiaTheme="minorEastAsia" w:hint="eastAsia"/>
          <w:sz w:val="24"/>
        </w:rPr>
        <w:t>确定表长的</w:t>
      </w:r>
      <w:proofErr w:type="gramEnd"/>
      <w:r>
        <w:rPr>
          <w:rFonts w:eastAsiaTheme="minorEastAsia" w:hint="eastAsia"/>
          <w:sz w:val="24"/>
        </w:rPr>
        <w:t>情况</w:t>
      </w:r>
    </w:p>
    <w:p w14:paraId="63F2A641" w14:textId="77777777" w:rsidR="0042581C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5-11</w: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设哈希</w:t>
      </w:r>
      <w:proofErr w:type="gramEnd"/>
      <w:r>
        <w:rPr>
          <w:rFonts w:eastAsiaTheme="minorEastAsia"/>
          <w:sz w:val="24"/>
        </w:rPr>
        <w:t>(Hash)</w:t>
      </w:r>
      <w:r>
        <w:rPr>
          <w:rFonts w:eastAsiaTheme="minorEastAsia" w:hint="eastAsia"/>
          <w:sz w:val="24"/>
        </w:rPr>
        <w:t>函数</w:t>
      </w:r>
      <w:r>
        <w:rPr>
          <w:rFonts w:eastAsiaTheme="minorEastAsia"/>
          <w:sz w:val="24"/>
        </w:rPr>
        <w:t>H(k)=(3k)%11</w:t>
      </w:r>
      <w:r>
        <w:rPr>
          <w:rFonts w:eastAsiaTheme="minorEastAsia" w:hint="eastAsia"/>
          <w:sz w:val="24"/>
        </w:rPr>
        <w:t>，用线性</w:t>
      </w:r>
      <w:proofErr w:type="gramStart"/>
      <w:r>
        <w:rPr>
          <w:rFonts w:eastAsiaTheme="minorEastAsia" w:hint="eastAsia"/>
          <w:sz w:val="24"/>
        </w:rPr>
        <w:t>探测再</w:t>
      </w:r>
      <w:proofErr w:type="gramEnd"/>
      <w:r>
        <w:rPr>
          <w:rFonts w:eastAsiaTheme="minorEastAsia" w:hint="eastAsia"/>
          <w:sz w:val="24"/>
        </w:rPr>
        <w:t>散列法处理冲突，</w:t>
      </w:r>
      <w:r>
        <w:rPr>
          <w:rFonts w:eastAsiaTheme="minorEastAsia"/>
          <w:sz w:val="24"/>
        </w:rPr>
        <w:t>di=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 w:hint="eastAsia"/>
          <w:sz w:val="24"/>
        </w:rPr>
        <w:t>。已知为关键字序列</w:t>
      </w:r>
      <w:r>
        <w:rPr>
          <w:rFonts w:eastAsiaTheme="minorEastAsia"/>
          <w:sz w:val="24"/>
        </w:rPr>
        <w:t>22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01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67</w:t>
      </w:r>
      <w:r>
        <w:rPr>
          <w:rFonts w:eastAsiaTheme="minorEastAsia" w:hint="eastAsia"/>
          <w:sz w:val="24"/>
        </w:rPr>
        <w:t>构造哈希表如下：</w:t>
      </w:r>
    </w:p>
    <w:p w14:paraId="6EE10153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哈希地址</w:t>
      </w:r>
      <w:r>
        <w:rPr>
          <w:rFonts w:eastAsiaTheme="minorEastAsia"/>
          <w:sz w:val="24"/>
        </w:rPr>
        <w:tab/>
        <w:t>0</w:t>
      </w:r>
      <w:r>
        <w:rPr>
          <w:rFonts w:eastAsiaTheme="minorEastAsia"/>
          <w:sz w:val="24"/>
        </w:rPr>
        <w:tab/>
        <w:t>1</w:t>
      </w:r>
      <w:r>
        <w:rPr>
          <w:rFonts w:eastAsiaTheme="minorEastAsia"/>
          <w:sz w:val="24"/>
        </w:rPr>
        <w:tab/>
        <w:t>2</w:t>
      </w:r>
      <w:r>
        <w:rPr>
          <w:rFonts w:eastAsiaTheme="minorEastAsia"/>
          <w:sz w:val="24"/>
        </w:rPr>
        <w:tab/>
        <w:t>3</w:t>
      </w:r>
      <w:r>
        <w:rPr>
          <w:rFonts w:eastAsiaTheme="minorEastAsia"/>
          <w:sz w:val="24"/>
        </w:rPr>
        <w:tab/>
        <w:t>4</w:t>
      </w:r>
      <w:r>
        <w:rPr>
          <w:rFonts w:eastAsiaTheme="minorEastAsia"/>
          <w:sz w:val="24"/>
        </w:rPr>
        <w:tab/>
        <w:t>5</w:t>
      </w:r>
      <w:r>
        <w:rPr>
          <w:rFonts w:eastAsiaTheme="minorEastAsia"/>
          <w:sz w:val="24"/>
        </w:rPr>
        <w:tab/>
        <w:t>6</w:t>
      </w:r>
      <w:r>
        <w:rPr>
          <w:rFonts w:eastAsiaTheme="minorEastAsia"/>
          <w:sz w:val="24"/>
        </w:rPr>
        <w:tab/>
        <w:t>7</w:t>
      </w:r>
      <w:r>
        <w:rPr>
          <w:rFonts w:eastAsiaTheme="minorEastAsia"/>
          <w:sz w:val="24"/>
        </w:rPr>
        <w:tab/>
        <w:t>8</w:t>
      </w:r>
      <w:r>
        <w:rPr>
          <w:rFonts w:eastAsiaTheme="minorEastAsia"/>
          <w:sz w:val="24"/>
        </w:rPr>
        <w:tab/>
        <w:t>9</w:t>
      </w:r>
      <w:r>
        <w:rPr>
          <w:rFonts w:eastAsiaTheme="minorEastAsia"/>
          <w:sz w:val="24"/>
        </w:rPr>
        <w:tab/>
        <w:t>10</w:t>
      </w:r>
    </w:p>
    <w:p w14:paraId="48FCB4B4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关键字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22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41</w:t>
      </w:r>
      <w:r>
        <w:rPr>
          <w:rFonts w:eastAsiaTheme="minorEastAsia"/>
          <w:sz w:val="24"/>
        </w:rPr>
        <w:tab/>
        <w:t>30</w:t>
      </w:r>
      <w:r>
        <w:rPr>
          <w:rFonts w:eastAsiaTheme="minorEastAsia"/>
          <w:sz w:val="24"/>
        </w:rPr>
        <w:tab/>
        <w:t>01</w:t>
      </w:r>
      <w:r>
        <w:rPr>
          <w:rFonts w:eastAsiaTheme="minorEastAsia"/>
          <w:sz w:val="24"/>
        </w:rPr>
        <w:tab/>
        <w:t>53</w:t>
      </w:r>
      <w:r>
        <w:rPr>
          <w:rFonts w:eastAsiaTheme="minorEastAsia"/>
          <w:sz w:val="24"/>
        </w:rPr>
        <w:tab/>
        <w:t>46</w:t>
      </w:r>
      <w:r>
        <w:rPr>
          <w:rFonts w:eastAsiaTheme="minorEastAsia"/>
          <w:sz w:val="24"/>
        </w:rPr>
        <w:tab/>
        <w:t>13</w:t>
      </w:r>
      <w:r>
        <w:rPr>
          <w:rFonts w:eastAsiaTheme="minorEastAsia"/>
          <w:sz w:val="24"/>
        </w:rPr>
        <w:tab/>
        <w:t>67</w:t>
      </w:r>
    </w:p>
    <w:p w14:paraId="21AD386E" w14:textId="723F311C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则在等概率情况下查找成功时的平均查找长度是</w:t>
      </w:r>
      <w:r>
        <w:rPr>
          <w:rFonts w:eastAsiaTheme="minorEastAsia"/>
          <w:sz w:val="24"/>
        </w:rPr>
        <w:t xml:space="preserve">( </w:t>
      </w:r>
      <w:r w:rsidR="00187440"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14:paraId="0D5AA20A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</w:t>
      </w:r>
    </w:p>
    <w:p w14:paraId="69071772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24/11</w:t>
      </w:r>
    </w:p>
    <w:p w14:paraId="501B6AFF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 w14:paraId="46E498C5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3.5</w:t>
      </w:r>
    </w:p>
    <w:p w14:paraId="4AC59921" w14:textId="77777777" w:rsidR="0042581C" w:rsidRDefault="0042581C" w:rsidP="0042581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有</w:t>
      </w:r>
      <w:r>
        <w:rPr>
          <w:rFonts w:eastAsiaTheme="minorEastAsia"/>
          <w:sz w:val="24"/>
        </w:rPr>
        <w:t>100</w:t>
      </w:r>
      <w:r>
        <w:rPr>
          <w:rFonts w:eastAsiaTheme="minorEastAsia" w:hint="eastAsia"/>
          <w:sz w:val="24"/>
        </w:rPr>
        <w:t>个不同的关键字拟存放在哈希表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中。处理冲突的方法为线性</w:t>
      </w:r>
      <w:proofErr w:type="gramStart"/>
      <w:r>
        <w:rPr>
          <w:rFonts w:eastAsiaTheme="minorEastAsia" w:hint="eastAsia"/>
          <w:sz w:val="24"/>
        </w:rPr>
        <w:t>探测再</w:t>
      </w:r>
      <w:proofErr w:type="gramEnd"/>
      <w:r>
        <w:rPr>
          <w:rFonts w:eastAsiaTheme="minorEastAsia" w:hint="eastAsia"/>
          <w:sz w:val="24"/>
        </w:rPr>
        <w:t>散列法，其平均查找长度为</w:t>
      </w:r>
      <w:r w:rsidRPr="007C5592">
        <w:rPr>
          <w:rFonts w:eastAsiaTheme="minorEastAsia"/>
          <w:sz w:val="24"/>
        </w:rPr>
        <w:object w:dxaOrig="825" w:dyaOrig="420" w14:anchorId="6C835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5pt;height:21.25pt" o:ole="">
            <v:imagedata r:id="rId6" o:title=""/>
          </v:shape>
          <o:OLEObject Type="Embed" ProgID="PBrush" ShapeID="_x0000_i1025" DrawAspect="Content" ObjectID="_1763484207" r:id="rId7"/>
        </w:object>
      </w:r>
      <w:r>
        <w:rPr>
          <w:rFonts w:eastAsiaTheme="minorEastAsia" w:hint="eastAsia"/>
          <w:sz w:val="24"/>
        </w:rPr>
        <w:t>。试计算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的长度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一个素数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，要求在等概率情况下，查找成功时的平均查找长度不超过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。</w:t>
      </w:r>
    </w:p>
    <w:p w14:paraId="19905F7B" w14:textId="77777777" w:rsidR="0042581C" w:rsidRDefault="0042581C" w:rsidP="0042581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素数表：</w:t>
      </w:r>
      <w:r>
        <w:rPr>
          <w:rFonts w:eastAsiaTheme="minorEastAsia"/>
          <w:sz w:val="24"/>
        </w:rPr>
        <w:t xml:space="preserve">101, 103, 107, 109, 113, </w:t>
      </w:r>
      <w:r w:rsidRPr="00FA2CD5">
        <w:rPr>
          <w:rFonts w:eastAsiaTheme="minorEastAsia"/>
          <w:color w:val="FF0000"/>
          <w:sz w:val="24"/>
        </w:rPr>
        <w:t>127</w:t>
      </w:r>
      <w:r>
        <w:rPr>
          <w:rFonts w:eastAsiaTheme="minorEastAsia"/>
          <w:sz w:val="24"/>
        </w:rPr>
        <w:t>, 131, 137, 139, 149, 151, 157, 163, 167</w:t>
      </w:r>
      <w:r>
        <w:rPr>
          <w:rFonts w:eastAsiaTheme="minorEastAsia" w:hint="eastAsia"/>
          <w:sz w:val="24"/>
        </w:rPr>
        <w:t>。</w:t>
      </w:r>
    </w:p>
    <w:p w14:paraId="52ABB904" w14:textId="77777777" w:rsidR="0042581C" w:rsidRPr="006026AF" w:rsidRDefault="0042581C" w:rsidP="0042581C">
      <w:pPr>
        <w:jc w:val="left"/>
        <w:rPr>
          <w:rFonts w:eastAsiaTheme="minorEastAsia"/>
          <w:sz w:val="24"/>
        </w:rPr>
      </w:pPr>
    </w:p>
    <w:p w14:paraId="20E5A54C" w14:textId="77777777" w:rsidR="0042581C" w:rsidRDefault="0042581C" w:rsidP="0042581C">
      <w:pPr>
        <w:jc w:val="left"/>
        <w:rPr>
          <w:rFonts w:eastAsiaTheme="minorEastAsia"/>
          <w:sz w:val="24"/>
        </w:rPr>
      </w:pPr>
    </w:p>
    <w:p w14:paraId="53C2FE9B" w14:textId="77777777" w:rsidR="009B6655" w:rsidRDefault="009B6655"/>
    <w:sectPr w:rsidR="009B6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CE9E0" w14:textId="77777777" w:rsidR="00EA67E0" w:rsidRDefault="00EA67E0" w:rsidP="0042581C">
      <w:r>
        <w:separator/>
      </w:r>
    </w:p>
  </w:endnote>
  <w:endnote w:type="continuationSeparator" w:id="0">
    <w:p w14:paraId="60DEF17B" w14:textId="77777777" w:rsidR="00EA67E0" w:rsidRDefault="00EA67E0" w:rsidP="0042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E5CB" w14:textId="77777777" w:rsidR="00EA67E0" w:rsidRDefault="00EA67E0" w:rsidP="0042581C">
      <w:r>
        <w:separator/>
      </w:r>
    </w:p>
  </w:footnote>
  <w:footnote w:type="continuationSeparator" w:id="0">
    <w:p w14:paraId="0DA4B611" w14:textId="77777777" w:rsidR="00EA67E0" w:rsidRDefault="00EA67E0" w:rsidP="00425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7D"/>
    <w:rsid w:val="00187440"/>
    <w:rsid w:val="003D1D9B"/>
    <w:rsid w:val="0042581C"/>
    <w:rsid w:val="00882343"/>
    <w:rsid w:val="009B6655"/>
    <w:rsid w:val="009F5C0F"/>
    <w:rsid w:val="00AD0D7D"/>
    <w:rsid w:val="00EA67E0"/>
    <w:rsid w:val="00F10446"/>
    <w:rsid w:val="00FA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FB70A"/>
  <w15:chartTrackingRefBased/>
  <w15:docId w15:val="{DD45189E-50F0-4AA6-AEE1-8AA63F1A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8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581C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81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8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81C"/>
    <w:rPr>
      <w:sz w:val="18"/>
      <w:szCs w:val="18"/>
    </w:rPr>
  </w:style>
  <w:style w:type="character" w:customStyle="1" w:styleId="10">
    <w:name w:val="标题 1 字符"/>
    <w:basedOn w:val="a0"/>
    <w:link w:val="1"/>
    <w:rsid w:val="0042581C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3</cp:revision>
  <dcterms:created xsi:type="dcterms:W3CDTF">2023-12-07T04:48:00Z</dcterms:created>
  <dcterms:modified xsi:type="dcterms:W3CDTF">2023-12-07T11:57:00Z</dcterms:modified>
</cp:coreProperties>
</file>