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C5D1A" w14:textId="77777777" w:rsidR="0069168B" w:rsidRDefault="0069168B" w:rsidP="0069168B">
      <w:r>
        <w:rPr>
          <w:rFonts w:hint="eastAsia"/>
        </w:rPr>
        <w:t>军事理论课程是一门系统地讲授国防知识和军事理论的课程，内容涵盖广泛，包括国防的基本概念、我国国防的历史与现状、现代战争的特点与形式、信息化战争、军事技术的进步、国防法规和政策等。通过这门课程的学习，我深刻认识到国防教育的重要性，明白了国家安全不仅仅是军队的责任，而是全体公民的义务。</w:t>
      </w:r>
    </w:p>
    <w:p w14:paraId="42FCA369" w14:textId="77777777" w:rsidR="0069168B" w:rsidRDefault="0069168B" w:rsidP="0069168B"/>
    <w:p w14:paraId="7115BB5F" w14:textId="5721FC71" w:rsidR="0069168B" w:rsidRDefault="0069168B" w:rsidP="0069168B">
      <w:r>
        <w:rPr>
          <w:rFonts w:hint="eastAsia"/>
        </w:rPr>
        <w:t>这门课程让我明白了国防的重要性。正如孙子兵法所言：“国家之安，唯有兵备。”一个国家如果没有强大的国防，就难以在国际竞争中立足，也无法保障人民的安定生活。通过对历史战争和当前国际局势的学习，我认识到一个国家的强大与否，不仅取决于经济实力，更取决于其军事力量和国防能力。</w:t>
      </w:r>
    </w:p>
    <w:p w14:paraId="69C22F9C" w14:textId="77777777" w:rsidR="0069168B" w:rsidRDefault="0069168B" w:rsidP="0069168B"/>
    <w:p w14:paraId="59A95680" w14:textId="77777777" w:rsidR="0069168B" w:rsidRDefault="0069168B" w:rsidP="0069168B">
      <w:r>
        <w:rPr>
          <w:rFonts w:hint="eastAsia"/>
        </w:rPr>
        <w:t>其次，军事理论课程让我了解了现代战争的特点。现代战争已不再是单纯的兵刃相见，而是信息化、网络化、科技化的全面较量。信息化战争成为主流，掌握信息和技术优势成为制胜的关键。在课程中，我们详细学习了信息化战争的定义、特点和作战形式，认识到现代战争的复杂性和多样性。</w:t>
      </w:r>
    </w:p>
    <w:p w14:paraId="50685CBE" w14:textId="77777777" w:rsidR="0069168B" w:rsidRDefault="0069168B" w:rsidP="0069168B"/>
    <w:p w14:paraId="52488331" w14:textId="4EBAC29C" w:rsidR="00B82107" w:rsidRDefault="0069168B" w:rsidP="0069168B">
      <w:r>
        <w:rPr>
          <w:rFonts w:hint="eastAsia"/>
        </w:rPr>
        <w:t>此外，军事理论课程还让我了解了国防法规和政策。这部分内容不仅让我们明白国家在国防建设上的法律依据和政策指导，也让我们认识到作为公民应有的国防义务和责任。国防法规的学习，使我对我国的国防体系和国防政策有了更全面的认识，也增强了我的法律意识和责任感。</w:t>
      </w:r>
    </w:p>
    <w:p w14:paraId="5A30C45A" w14:textId="77777777" w:rsidR="0069168B" w:rsidRDefault="0069168B" w:rsidP="0069168B">
      <w:r>
        <w:rPr>
          <w:rFonts w:hint="eastAsia"/>
        </w:rPr>
        <w:t>通过本学期的军事理论课程学习，我在知识储备、思想觉悟和实际能力等方面都有了显著的收获。</w:t>
      </w:r>
    </w:p>
    <w:p w14:paraId="1BE98CC9" w14:textId="77777777" w:rsidR="0069168B" w:rsidRDefault="0069168B" w:rsidP="0069168B"/>
    <w:p w14:paraId="20F0E02A" w14:textId="7CD93818" w:rsidR="0069168B" w:rsidRDefault="0069168B" w:rsidP="0069168B">
      <w:pPr>
        <w:rPr>
          <w:rFonts w:hint="eastAsia"/>
        </w:rPr>
      </w:pPr>
      <w:r>
        <w:t>1. 知识储备的丰富</w:t>
      </w:r>
    </w:p>
    <w:p w14:paraId="1534C49E" w14:textId="3449DCEB" w:rsidR="0069168B" w:rsidRDefault="0069168B" w:rsidP="0069168B">
      <w:pPr>
        <w:rPr>
          <w:rFonts w:hint="eastAsia"/>
        </w:rPr>
      </w:pPr>
      <w:r>
        <w:rPr>
          <w:rFonts w:hint="eastAsia"/>
        </w:rPr>
        <w:t>在课程的学习过程中，我系统地掌握了国防和军事的基本知识，了解了我国的国防历史和现状，熟悉了现代战争的特点和形式。这些知识不仅扩展了我的视野，也提高了我的综合素质。尤其是关于信息化战争的学习，使我认识到信息和技术在现代战争中的重要地位，增强了我对科技创新的兴趣和重视。</w:t>
      </w:r>
    </w:p>
    <w:p w14:paraId="37CC6442" w14:textId="10ACE1F0" w:rsidR="0069168B" w:rsidRDefault="0069168B" w:rsidP="0069168B">
      <w:pPr>
        <w:rPr>
          <w:rFonts w:hint="eastAsia"/>
        </w:rPr>
      </w:pPr>
      <w:r>
        <w:t>2. 思想觉悟的提升</w:t>
      </w:r>
    </w:p>
    <w:p w14:paraId="24526A85" w14:textId="5364815D" w:rsidR="0069168B" w:rsidRDefault="0069168B" w:rsidP="0069168B">
      <w:pPr>
        <w:rPr>
          <w:rFonts w:hint="eastAsia"/>
        </w:rPr>
      </w:pPr>
      <w:r>
        <w:rPr>
          <w:rFonts w:hint="eastAsia"/>
        </w:rPr>
        <w:t>通过对国防教育和军事理论的学习，我的爱国主义精神和责任感得到了极大的提升。我认识到国防不仅是国家的事情，也是每个公民的责任。正如顾炎武所言：“天下兴亡，匹夫有责。”作为新时代的青年人，我们更应肩负起保卫国家、建设国家的重任。</w:t>
      </w:r>
    </w:p>
    <w:p w14:paraId="52C00A4F" w14:textId="5A6053D9" w:rsidR="0069168B" w:rsidRDefault="0069168B" w:rsidP="0069168B"/>
    <w:p w14:paraId="05509C97" w14:textId="77777777" w:rsidR="0069168B" w:rsidRDefault="0069168B" w:rsidP="0069168B">
      <w:r>
        <w:rPr>
          <w:rFonts w:hint="eastAsia"/>
        </w:rPr>
        <w:t>总的来说，军事理论课程的学习对我而言是一次宝贵的成长经历。在这门课程的学习过程中，我不仅丰富了自己的知识储备，也提升了自己的思想觉悟和实际能力。通过系统的理论学习和丰富的实践活动，我深刻认识到国防教育和军事理论的重要性，也增强了自己的爱国主义精神和责任感。</w:t>
      </w:r>
    </w:p>
    <w:p w14:paraId="009407D4" w14:textId="77777777" w:rsidR="0069168B" w:rsidRDefault="0069168B" w:rsidP="0069168B"/>
    <w:p w14:paraId="05320501" w14:textId="77777777" w:rsidR="0069168B" w:rsidRDefault="0069168B" w:rsidP="0069168B">
      <w:r>
        <w:rPr>
          <w:rFonts w:hint="eastAsia"/>
        </w:rPr>
        <w:t>未来，我将继续保持这种积极的学习态度，不断提高自己的综合素质。在今后的学习和生活中，我会更加注重国防教育和军事理论的学习，努力提升自己的能力和素质，为国家的强大和发展贡献自己的力量。</w:t>
      </w:r>
    </w:p>
    <w:p w14:paraId="156C1B9D" w14:textId="77777777" w:rsidR="0069168B" w:rsidRDefault="0069168B" w:rsidP="0069168B"/>
    <w:p w14:paraId="1FF0DD49" w14:textId="6AF6B434" w:rsidR="0069168B" w:rsidRDefault="0069168B" w:rsidP="0069168B">
      <w:pPr>
        <w:rPr>
          <w:rFonts w:hint="eastAsia"/>
        </w:rPr>
      </w:pPr>
      <w:r w:rsidRPr="0069168B">
        <w:rPr>
          <w:rFonts w:hint="eastAsia"/>
          <w:highlight w:val="yellow"/>
        </w:rPr>
        <w:t>正如毛泽东所言：“没有一个人民的军队，便没有人民的一切。”作为新时代的青年人，我们要肩负起保卫国家、建设国家的重任，继承优良传统，积极开拓创新，为实现中华民族的伟大复兴贡献自己的力量。</w:t>
      </w:r>
    </w:p>
    <w:sectPr w:rsidR="006916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C81D0" w14:textId="77777777" w:rsidR="00440760" w:rsidRDefault="00440760" w:rsidP="0069168B">
      <w:r>
        <w:separator/>
      </w:r>
    </w:p>
  </w:endnote>
  <w:endnote w:type="continuationSeparator" w:id="0">
    <w:p w14:paraId="6CFE274D" w14:textId="77777777" w:rsidR="00440760" w:rsidRDefault="00440760" w:rsidP="00691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02627" w14:textId="77777777" w:rsidR="00440760" w:rsidRDefault="00440760" w:rsidP="0069168B">
      <w:r>
        <w:separator/>
      </w:r>
    </w:p>
  </w:footnote>
  <w:footnote w:type="continuationSeparator" w:id="0">
    <w:p w14:paraId="68C637B0" w14:textId="77777777" w:rsidR="00440760" w:rsidRDefault="00440760" w:rsidP="006916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54F8"/>
    <w:rsid w:val="00326F7C"/>
    <w:rsid w:val="00440760"/>
    <w:rsid w:val="0069168B"/>
    <w:rsid w:val="00B82107"/>
    <w:rsid w:val="00DD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8AF7D"/>
  <w15:chartTrackingRefBased/>
  <w15:docId w15:val="{DDED6C9F-B7CE-4129-92DB-47999F14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168B"/>
    <w:pPr>
      <w:tabs>
        <w:tab w:val="center" w:pos="4153"/>
        <w:tab w:val="right" w:pos="8306"/>
      </w:tabs>
      <w:snapToGrid w:val="0"/>
      <w:jc w:val="center"/>
    </w:pPr>
    <w:rPr>
      <w:sz w:val="18"/>
      <w:szCs w:val="18"/>
    </w:rPr>
  </w:style>
  <w:style w:type="character" w:customStyle="1" w:styleId="a4">
    <w:name w:val="页眉 字符"/>
    <w:basedOn w:val="a0"/>
    <w:link w:val="a3"/>
    <w:uiPriority w:val="99"/>
    <w:rsid w:val="0069168B"/>
    <w:rPr>
      <w:sz w:val="18"/>
      <w:szCs w:val="18"/>
    </w:rPr>
  </w:style>
  <w:style w:type="paragraph" w:styleId="a5">
    <w:name w:val="footer"/>
    <w:basedOn w:val="a"/>
    <w:link w:val="a6"/>
    <w:uiPriority w:val="99"/>
    <w:unhideWhenUsed/>
    <w:rsid w:val="0069168B"/>
    <w:pPr>
      <w:tabs>
        <w:tab w:val="center" w:pos="4153"/>
        <w:tab w:val="right" w:pos="8306"/>
      </w:tabs>
      <w:snapToGrid w:val="0"/>
      <w:jc w:val="left"/>
    </w:pPr>
    <w:rPr>
      <w:sz w:val="18"/>
      <w:szCs w:val="18"/>
    </w:rPr>
  </w:style>
  <w:style w:type="character" w:customStyle="1" w:styleId="a6">
    <w:name w:val="页脚 字符"/>
    <w:basedOn w:val="a0"/>
    <w:link w:val="a5"/>
    <w:uiPriority w:val="99"/>
    <w:rsid w:val="006916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伟鑫 洪</dc:creator>
  <cp:keywords/>
  <dc:description/>
  <cp:lastModifiedBy>伟鑫 洪</cp:lastModifiedBy>
  <cp:revision>2</cp:revision>
  <dcterms:created xsi:type="dcterms:W3CDTF">2024-06-17T14:45:00Z</dcterms:created>
  <dcterms:modified xsi:type="dcterms:W3CDTF">2024-06-17T14:53:00Z</dcterms:modified>
</cp:coreProperties>
</file>