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알고리즘 숙제 #4 - 201901551 컴퓨터공학부 김정목</w:t>
      </w:r>
    </w:p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1. 문제</w:t>
      </w:r>
    </w:p>
    <w:p>
      <w:pPr>
        <w:jc w:val="both"/>
        <w:spacing w:lineRule="auto" w:line="259" w:after="160"/>
        <w:rPr>
          <w:b w:val="1"/>
          <w:color w:val="auto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버블 정렬 알고리즘에서 각 패스에 대해 정렬을 수행할 때, 마지막으로 자리바꿈이 수행된 곳을 기억하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면, 그 다음 패스부터는 마지막으로 자리를 바꾼 원소 이후로는 이미 원소들이 정렬되어 있으므로 더 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이상 비교하지 않아도 된다. 이를 반영한 버블 정렬 알고리즘을 1) c언어로 구현하고, 2) 시간복잡도와 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3) 작동 방법을 자세히 설명하시오.</w:t>
      </w: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2. 시간 복잡도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0"/>
                <w:sz w:val="20"/>
                <w:szCs w:val="20"/>
                <w:shd w:val="clear" w:color="auto" w:fill="auto"/>
              </w:rPr>
            </w:pPr>
            <w:r>
              <w:rPr>
                <w:b w:val="0"/>
                <w:sz w:val="20"/>
                <w:szCs w:val="20"/>
                <w:shd w:val="clear" w:color="auto" w:fill="auto"/>
              </w:rPr>
              <w:t xml:space="preserve">함수 bubbleSort(int arr[]) 안에서 두 개의 중첩된 반복을 사용하여 배열을 정렬한다. 첫 번째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반복문은 배열의 크기에 비례하여 반복하고, 두 번째 반복문은 현재 패스에서의 비교와 교환 작업을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수행한다.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br/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만약 이미 정렬된 arr가 들어온다면 교환이 전혀 이루어지지 않고 한 번의 패스만으로 해결되므로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O(n)이라는 최선의 시간복잡도를 갖는다.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br/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최악의 경우 배열이 역순으로 정렬되어 있다면 매 패스에서 모든 인접한 원소들을 비교하고 </w:t>
            </w:r>
            <w:r>
              <w:rPr>
                <w:b w:val="0"/>
                <w:sz w:val="20"/>
                <w:szCs w:val="20"/>
                <w:shd w:val="clear" w:color="auto" w:fill="auto"/>
              </w:rPr>
              <w:t xml:space="preserve">교환해야하므로 O(n^2)이라는 최악의 시간복잡도를 갖는다.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3. 작동 방법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860"/>
        <w:gridCol w:w="6166"/>
      </w:tblGrid>
      <w:tr>
        <w:trPr>
          <w:hidden w:val="0"/>
        </w:trPr>
        <w:tc>
          <w:tcPr>
            <w:tcW w:type="dxa" w:w="28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함수</w:t>
            </w:r>
          </w:p>
        </w:tc>
        <w:tc>
          <w:tcPr>
            <w:tcW w:type="dxa" w:w="61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8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void 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>randomArr</w:t>
            </w: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(int arr[])</w:t>
            </w:r>
          </w:p>
        </w:tc>
        <w:tc>
          <w:tcPr>
            <w:tcW w:type="dxa" w:w="61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 arr를 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랜덤하게 생성을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 해 줄 함수</w:t>
            </w:r>
          </w:p>
        </w:tc>
      </w:tr>
      <w:tr>
        <w:trPr/>
        <w:tc>
          <w:tcPr>
            <w:tcW w:type="dxa" w:w="28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void bubbleSort(int arr[])</w:t>
            </w:r>
          </w:p>
        </w:tc>
        <w:tc>
          <w:tcPr>
            <w:tcW w:type="dxa" w:w="61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 arr를 버블 정렬하여 정렬을 해 줄 함수</w:t>
            </w:r>
          </w:p>
        </w:tc>
      </w:tr>
      <w:tr>
        <w:trPr/>
        <w:tc>
          <w:tcPr>
            <w:tcW w:type="dxa" w:w="286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>void</w:t>
            </w: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 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>printArr</w:t>
            </w: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(int arr[])</w:t>
            </w:r>
          </w:p>
        </w:tc>
        <w:tc>
          <w:tcPr>
            <w:tcW w:type="dxa" w:w="616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배열 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arr를 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>출력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을 해 줄</w:t>
            </w:r>
            <w:r>
              <w:rPr>
                <w:b w:val="0"/>
                <w:color w:val="auto"/>
                <w:sz w:val="18"/>
                <w:szCs w:val="18"/>
                <w:shd w:val="clear"/>
                <w:rFonts w:ascii="나눔고딕" w:eastAsia="나눔고딕" w:hAnsi="나눔고딕" w:cs="나눔고딕"/>
              </w:rPr>
              <w:t xml:space="preserve"> 함수</w:t>
            </w:r>
          </w:p>
        </w:tc>
      </w:tr>
    </w:tbl>
    <w:p>
      <w:pPr>
        <w:jc w:val="both"/>
        <w:spacing w:lineRule="auto" w:line="240" w:after="0"/>
        <w:rPr>
          <w:b w:val="0"/>
          <w:sz w:val="16"/>
          <w:szCs w:val="16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</w:p>
    <w:p>
      <w:pPr>
        <w:jc w:val="both"/>
        <w:spacing w:lineRule="auto" w:line="240" w:after="0"/>
        <w:rPr>
          <w:b w:val="0"/>
          <w:sz w:val="16"/>
          <w:szCs w:val="16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347"/>
        <w:gridCol w:w="6679"/>
      </w:tblGrid>
      <w:tr>
        <w:trPr>
          <w:hidden w:val="0"/>
        </w:trPr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변수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size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배열의 크기를 나타내는 변수</w:t>
            </w:r>
          </w:p>
        </w:tc>
      </w:tr>
      <w:tr>
        <w:trPr/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arr[size]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버블 정렬을 수행할 배열</w:t>
            </w:r>
          </w:p>
        </w:tc>
      </w:tr>
      <w:tr>
        <w:trPr>
          <w:hidden w:val="0"/>
        </w:trPr>
        <w:tc>
          <w:tcPr>
            <w:tcW w:type="dxa" w:w="234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</w:t>
            </w: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check</w:t>
            </w:r>
          </w:p>
        </w:tc>
        <w:tc>
          <w:tcPr>
            <w:tcW w:type="dxa" w:w="66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교환이 이루어졌는지 확인해주는 변수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1.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함수 randomArr(int arr[])를 호출하여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랜덤 난수를 생성하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고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배열 arr의 값을 무작위로 넣는다.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2. 배열 arr를 bubbleSort(int arr[]) 함수에 넣어 버블 정렬을 통해 정렬을 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배열의 첫 번재 원소부터 마지막 원소까지 반복하며 인접한 두 원소를 비교한다.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현재 원소가 다음 원소보다 크면 두 원소의 자리를 바꾼다.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한 번의 패스가 완료되면 가장 큰 원소가 배열의 마지막으로 이동하게 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다음 패스를 수행할 땐 전의 패스에서 이미 정렬된 부분은 수행하지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>않는다.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위 과정을 반복하면 최종적으로 배열이 정렬된다.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매 패스마다 swapped 변수를 통해 교환이 이루어졌는지 확인하고, 만약 교환이 이루어지지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않았다면 이미 정렬된 상태이므로 반복문을 종료한다.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3. 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함수 printArr(int arr[])를 호출하여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정렬된 배열을 출력한다.</w:t>
            </w:r>
          </w:p>
        </w:tc>
      </w:tr>
    </w:tbl>
    <w:p>
      <w:pPr>
        <w:rPr>
          <w:b w:val="1"/>
          <w:sz w:val="20"/>
          <w:szCs w:val="20"/>
          <w:shd w:val="clear" w:color="auto" w:fill="auto"/>
        </w:rPr>
      </w:pPr>
      <w:r>
        <w:rPr>
          <w:b w:val="1"/>
          <w:sz w:val="20"/>
          <w:szCs w:val="20"/>
          <w:shd w:val="clear" w:color="auto" w:fill="auto"/>
        </w:rPr>
        <w:t xml:space="preserve">4. 출력 화면</w:t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775585" cy="427990"/>
            <wp:effectExtent l="0" t="0" r="0" b="0"/>
            <wp:docPr id="43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mung/Library/Group Containers/L48J367XN4.com.infraware.PolarisOffice/EngineTemp/59667/fImage60734318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6220" cy="42862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shd w:val="clear" w:color="auto" w:fill="auto"/>
        </w:rPr>
        <w:wordWrap w:val="0"/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67330" cy="473710"/>
            <wp:effectExtent l="0" t="0" r="0" b="0"/>
            <wp:docPr id="45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mung/Library/Group Containers/L48J367XN4.com.infraware.PolarisOffice/EngineTemp/59667/fImage743045257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47434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shd w:val="clear" w:color="auto" w:fill="auto"/>
        </w:rPr>
        <w:wordWrap w:val="0"/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58440" cy="471805"/>
            <wp:effectExtent l="0" t="0" r="0" b="0"/>
            <wp:docPr id="48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/Users/mung/Library/Group Containers/L48J367XN4.com.infraware.PolarisOffice/EngineTemp/59667/fImage620548354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9075" cy="4724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shd w:val="clear" w:color="auto" w:fill="auto"/>
        </w:rPr>
        <w:wordWrap w:val="0"/>
        <w:widowControl w:val="0"/>
        <w:autoSpaceDE w:val="0"/>
        <w:autoSpaceDN w:val="0"/>
      </w:pPr>
      <w:r>
        <w:rPr>
          <w:sz w:val="20"/>
        </w:rPr>
        <w:drawing>
          <wp:inline distT="0" distB="0" distL="0" distR="0">
            <wp:extent cx="2767330" cy="446405"/>
            <wp:effectExtent l="0" t="0" r="0" b="0"/>
            <wp:docPr id="51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/Users/mung/Library/Group Containers/L48J367XN4.com.infraware.PolarisOffice/EngineTemp/59667/fImage656651454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7965" cy="44704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br w:type="page"/>
      </w:r>
    </w:p>
    <w:p>
      <w:pPr>
        <w:jc w:val="both"/>
        <w:spacing w:lineRule="auto" w:line="259" w:after="160"/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1. 문제</w:t>
      </w:r>
    </w:p>
    <w:p>
      <w:pPr>
        <w:jc w:val="both"/>
        <w:spacing w:lineRule="auto" w:line="259" w:after="160"/>
        <w:rPr>
          <w:b w:val="1"/>
          <w:color w:val="auto"/>
          <w:sz w:val="20"/>
          <w:szCs w:val="20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선택 정렬은 입력 배열 전체에서 최솟값을 ‘선택’하여 배열의 0번 원소와 자리를 바꾸고, 다음에는 0번 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원소를 제외한 나머지 원소에서 최솟값을 선택하여 배열의 1번 원소와 자리를 바꾼다. 이와 다르게 최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댓값을 선택하여, 마지막 원소(배열의 (n-1)번 원소)와 자리를 바꾸고, 나머지 원소 중에서 최댓값을 선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택하여 배열의 (n-2)번 원소와 자리를 바꾸는 방식으로 정렬을 할 수도 있다. 이러한 최댓값 선택 방식</w:t>
      </w:r>
      <w:r>
        <w:rPr>
          <w:color w:val="auto"/>
          <w:sz w:val="20"/>
          <w:szCs w:val="20"/>
          <w:shd w:val="clear" w:color="auto" w:fill="auto"/>
          <w:rFonts w:ascii="나눔고딕" w:eastAsia="나눔고딕" w:hAnsi="나눔고딕" w:cs="나눔고딕"/>
        </w:rPr>
        <w:t xml:space="preserve">의 선택 정렬 알고리즘을 1) c언어로 구현하고, 2) 시간복잡도 와 3) 작동 방법을 자세히 설명하시오. </w:t>
      </w: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2. 시간 복잡도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1"/>
                <w:color w:val="auto"/>
                <w:shd w:val="clear" w:color="auto" w:fill="auto"/>
                <w:rFonts w:ascii="나눔고딕" w:eastAsia="나눔고딕" w:hAnsi="나눔고딕" w:cs="나눔고딕"/>
              </w:rPr>
            </w:pP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함수 </w:t>
            </w: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>selectionSort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(int arr[]) 안에서 두 개의 중첩된 반복을 사용하여 배열을 정렬한다. 첫 번째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반복문은 배열의 크기에 비례하여 반복하고, 두 번째 반복문은 현재 패스에서의 정렬 안 한 숫자 중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가장 큰 수를 찾아 교환 작업을 한다.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정렬이 된 배열이든 역순의 배열이든 최댓값을 찾는 과정에서 매번 모든 원소를 비교해야 하므로, 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최선, 최악 모두 O(n^2) 시간 복잡도를 갖는다.</w:t>
            </w:r>
          </w:p>
        </w:tc>
      </w:tr>
    </w:tbl>
    <w:p>
      <w:pPr>
        <w:rPr>
          <w:b w:val="1"/>
          <w:sz w:val="22"/>
          <w:szCs w:val="22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</w:pPr>
      <w:r>
        <w:rPr>
          <w:b w:val="1"/>
          <w:sz w:val="20"/>
          <w:szCs w:val="20"/>
          <w:shd w:val="clear" w:color="000000" w:fill="auto"/>
          <w:rFonts w:ascii="나눔고딕" w:eastAsia="나눔고딕" w:hAnsi="나눔고딕" w:cs="나눔고딕"/>
        </w:rPr>
        <w:t xml:space="preserve">3. 작동 방법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3145"/>
        <w:gridCol w:w="5881"/>
      </w:tblGrid>
      <w:tr>
        <w:trPr>
          <w:hidden w:val="0"/>
        </w:trPr>
        <w:tc>
          <w:tcPr>
            <w:tcW w:type="dxa" w:w="314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함수</w:t>
            </w:r>
          </w:p>
        </w:tc>
        <w:tc>
          <w:tcPr>
            <w:tcW w:type="dxa" w:w="588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9D18E" w:themeColor="accent6" w:themeTint="99" w:fill="A9D18E" w:themeFill="accent6" w:themeFillTint="99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314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1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auto" w:fill="auto"/>
                <w:rFonts w:ascii="나눔고딕" w:eastAsia="나눔고딕" w:hAnsi="나눔고딕" w:cs="나눔고딕"/>
              </w:rPr>
              <w:t xml:space="preserve">void selectionSort</w:t>
            </w:r>
            <w:r>
              <w:rPr>
                <w:b w:val="0"/>
                <w:color w:val="auto"/>
                <w:sz w:val="20"/>
                <w:szCs w:val="20"/>
                <w:shd w:val="clear" w:color="auto" w:fill="auto"/>
                <w:rFonts w:ascii="나눔고딕" w:eastAsia="나눔고딕" w:hAnsi="나눔고딕" w:cs="나눔고딕"/>
              </w:rPr>
              <w:t xml:space="preserve">(int arr[])</w:t>
            </w:r>
          </w:p>
        </w:tc>
        <w:tc>
          <w:tcPr>
            <w:tcW w:type="dxa" w:w="588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 arr를 선택 정렬하여 정렬을 해 줄 함수</w:t>
            </w:r>
          </w:p>
        </w:tc>
      </w:tr>
    </w:tbl>
    <w:p>
      <w:pPr>
        <w:jc w:val="both"/>
        <w:spacing w:lineRule="auto" w:line="240" w:after="0"/>
        <w:rPr>
          <w:b w:val="0"/>
          <w:sz w:val="16"/>
          <w:szCs w:val="16"/>
          <w:shd w:val="clear" w:color="000000" w:fill="auto"/>
          <w:rFonts w:ascii="나눔고딕" w:eastAsia="나눔고딕" w:hAnsi="나눔고딕" w:cs="나눔고딕"/>
        </w:rPr>
        <w:wordWrap w:val="0"/>
        <w:widowControl w:val="0"/>
        <w:autoSpaceDE w:val="0"/>
        <w:autoSpaceDN w:val="0"/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2803"/>
        <w:gridCol w:w="6223"/>
      </w:tblGrid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주요 변수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color="A8D08F" w:fill="A8D08F"/>
          </w:tcPr>
          <w:p>
            <w:pPr>
              <w:jc w:val="center"/>
              <w:spacing w:lineRule="auto" w:line="240" w:after="0"/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1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>설명</w:t>
            </w:r>
          </w:p>
        </w:tc>
      </w:tr>
      <w:tr>
        <w:trPr>
          <w:hidden w:val="0"/>
        </w:trPr>
        <w:tc>
          <w:tcPr>
            <w:tcW w:type="dxa" w:w="280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left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int size</w:t>
            </w:r>
          </w:p>
        </w:tc>
        <w:tc>
          <w:tcPr>
            <w:tcW w:type="dxa" w:w="622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jc w:val="both"/>
              <w:spacing w:lineRule="auto" w:line="240" w:after="0"/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wordWrap w:val="0"/>
              <w:widowControl w:val="0"/>
              <w:autoSpaceDE w:val="0"/>
              <w:autoSpaceDN w:val="0"/>
            </w:pPr>
            <w:r>
              <w:rPr>
                <w:b w:val="0"/>
                <w:color w:val="auto"/>
                <w:sz w:val="18"/>
                <w:szCs w:val="18"/>
                <w:shd w:val="clear" w:color="000000" w:fill="auto"/>
                <w:rFonts w:ascii="나눔고딕" w:eastAsia="나눔고딕" w:hAnsi="나눔고딕" w:cs="나눔고딕"/>
              </w:rPr>
              <w:t xml:space="preserve">배열의 크기를 나타내는 변수</w:t>
            </w:r>
          </w:p>
        </w:tc>
      </w:tr>
    </w:tbl>
    <w:p>
      <w:pPr>
        <w:rPr>
          <w:b w:val="0"/>
          <w:sz w:val="18"/>
          <w:szCs w:val="18"/>
          <w:shd w:val="clear" w:color="000000" w:fill="auto"/>
          <w:rFonts w:ascii="나눔고딕" w:eastAsia="나눔고딕" w:hAnsi="나눔고딕" w:cs="나눔고딕"/>
        </w:rPr>
      </w:pP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0" w:type="auto"/>
        <w:tblLook w:val="0004A0" w:firstRow="1" w:lastRow="0" w:firstColumn="1" w:lastColumn="0" w:noHBand="0" w:noVBand="1"/>
        <w:tblLayout w:type="auto"/>
      </w:tblPr>
      <w:tblGrid>
        <w:gridCol w:w="9026"/>
      </w:tblGrid>
      <w:tr>
        <w:trPr>
          <w:hidden w:val="0"/>
        </w:trPr>
        <w:tc>
          <w:tcPr>
            <w:tcW w:type="dxa" w:w="9026"/>
            <w:vAlign w:val="top"/>
          </w:tcPr>
          <w:p>
            <w:pPr>
              <w:jc w:val="both"/>
              <w:rPr>
                <w:b w:val="0"/>
                <w:sz w:val="20"/>
                <w:szCs w:val="20"/>
                <w:shd w:val="clear" w:color="auto" w:fill="auto"/>
              </w:rPr>
            </w:pP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1. 랜덤 난수를 생성하여 배열 arr의 값을 무작위로 넣는다.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2. 배열 arr를 selectionSort(int arr[]) 함수에 넣어 선택 정렬을 통해 정렬을 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배열의 끝에서부터 시작하여 정렬되지 않은 부분 중에서 최댓값을 찾는다.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최댓값을 현재 패스에서의 마지막 원소와 교환한다.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위 과정을 반복하여 정렬되지 않은 부분에서 최댓값을 찾아 마지막 위치에 배치한다.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   - 정렬되지 않은 부분의 크기를 하나씩 감소시키면서 위 과정을 반복한다.</w:t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br/>
            </w:r>
            <w:r>
              <w:rPr>
                <w:b w:val="0"/>
                <w:sz w:val="20"/>
                <w:szCs w:val="20"/>
                <w:shd w:val="clear" w:color="000000" w:fill="auto"/>
                <w:rFonts w:ascii="나눔고딕" w:eastAsia="나눔고딕" w:hAnsi="나눔고딕" w:cs="나눔고딕"/>
              </w:rPr>
              <w:t xml:space="preserve">3. 기존 배열, 선택 정렬 과정, 현재 패스의 최댓값, 정렬된 배열을 출력한다.</w:t>
            </w:r>
          </w:p>
        </w:tc>
      </w:tr>
    </w:tbl>
    <w:p>
      <w:pPr>
        <w:rPr>
          <w:b w:val="0"/>
          <w:sz w:val="20"/>
          <w:szCs w:val="20"/>
          <w:shd w:val="clear" w:color="000000" w:fill="auto"/>
          <w:rFonts w:ascii="나눔고딕" w:eastAsia="나눔고딕" w:hAnsi="나눔고딕" w:cs="나눔고딕"/>
        </w:rPr>
      </w:pPr>
    </w:p>
    <w:p>
      <w:pPr>
        <w:rPr>
          <w:b w:val="1"/>
          <w:sz w:val="20"/>
          <w:szCs w:val="20"/>
          <w:shd w:val="clear" w:color="auto" w:fill="auto"/>
        </w:rPr>
      </w:pPr>
      <w:r>
        <w:br w:type="page"/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b w:val="1"/>
          <w:sz w:val="20"/>
          <w:szCs w:val="20"/>
          <w:shd w:val="clear" w:color="auto" w:fill="auto"/>
        </w:rPr>
        <w:t xml:space="preserve">4. 출력 화면</w:t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824480" cy="2316480"/>
            <wp:effectExtent l="0" t="0" r="0" b="0"/>
            <wp:docPr id="25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/Users/mung/Library/Group Containers/L48J367XN4.com.infraware.PolarisOffice/EngineTemp/59667/fImage26310107459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115" cy="231711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834005" cy="2296795"/>
            <wp:effectExtent l="0" t="0" r="0" b="0"/>
            <wp:docPr id="26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/Users/mung/Library/Group Containers/L48J367XN4.com.infraware.PolarisOffice/EngineTemp/59667/fImage2388954489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22974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rPr>
          <w:b w:val="1"/>
          <w:sz w:val="20"/>
          <w:szCs w:val="20"/>
          <w:shd w:val="clear" w:color="auto" w:fill="auto"/>
        </w:rPr>
      </w:pPr>
      <w:r>
        <w:rPr>
          <w:sz w:val="20"/>
        </w:rPr>
        <w:drawing>
          <wp:inline distT="0" distB="0" distL="0" distR="0">
            <wp:extent cx="2843530" cy="2362835"/>
            <wp:effectExtent l="0" t="0" r="0" b="0"/>
            <wp:docPr id="27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/Users/mung/Library/Group Containers/L48J367XN4.com.infraware.PolarisOffice/EngineTemp/59667/fImage2495155387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4165" cy="236347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sectPr>
      <w15:footnoteColumns w:val="1"/>
      <w:headerReference w:type="default" r:id="rId12"/>
      <w:footerReference w:type="default" r:id="rId13"/>
      <w:pgSz w:w="11906" w:h="16838"/>
      <w:pgMar w:top="1701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right"/>
      <w:spacing w:lineRule="auto" w:line="259"/>
      <w:rPr>
        <w:sz w:val="22"/>
        <w:szCs w:val="22"/>
        <w:shd w:val="clear" w:color="auto" w:fill="auto"/>
        <w:rFonts w:ascii="나눔고딕" w:eastAsia="나눔고딕" w:hAnsi="나눔고딕" w:cs="나눔고딕"/>
      </w:rPr>
      <w:widowControl w:val="0"/>
      <w:autoSpaceDE w:val="0"/>
      <w:autoSpaceDN w:val="0"/>
    </w:pPr>
    <w:r>
      <w:rPr>
        <w:color w:val="44546A" w:themeColor="text2"/>
        <w:sz w:val="24"/>
        <w:szCs w:val="24"/>
        <w:shd w:val="clear" w:color="auto" w:fill="auto"/>
        <w:rFonts w:ascii="나눔고딕" w:eastAsia="나눔고딕" w:hAnsi="나눔고딕" w:cs="나눔고딕"/>
      </w:rPr>
      <w:t xml:space="preserve">페이지 </w:t>
    </w: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PAGE  \* MERGEFORMAT</w:instrText>
    </w:r>
    <w:r>
      <w:fldChar w:fldCharType="separate"/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t>1</w:t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fldChar w:fldCharType="end"/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t xml:space="preserve"> | </w:t>
    </w:r>
    <w:r>
      <w:rPr>
        <w:shd w:val="clear" w:color="auto" w:fill="auto"/>
        <w:rFonts w:hint="eastAsia"/>
      </w:rPr>
      <w:fldChar w:fldCharType="begin"/>
    </w:r>
    <w:r>
      <w:rPr>
        <w:shd w:val="clear"/>
        <w:rFonts w:hint="eastAsia"/>
      </w:rPr>
      <w:instrText>NUMPAGES  \* MERGEFORMAT</w:instrText>
    </w:r>
    <w:r>
      <w:fldChar w:fldCharType="separate"/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t>4</w:t>
    </w:r>
    <w:r>
      <w:rPr>
        <w:color w:val="050607" w:themeColor="text2" w:themeShade="13"/>
        <w:sz w:val="22"/>
        <w:szCs w:val="22"/>
        <w:shd w:val="clear" w:color="auto" w:fill="auto"/>
        <w:rFonts w:ascii="나눔고딕" w:eastAsia="나눔고딕" w:hAnsi="나눔고딕" w:cs="나눔고딕"/>
      </w:rPr>
      <w:fldChar w:fldCharType="end"/>
    </w:r>
  </w:p>
  <w:p>
    <w:pPr>
      <w:jc w:val="right"/>
      <w:spacing w:lineRule="auto" w:line="259"/>
      <w:rPr>
        <w:sz w:val="22"/>
        <w:szCs w:val="22"/>
        <w:shd w:val="clear" w:color="auto" w:fill="auto"/>
        <w:rFonts w:ascii="나눔고딕" w:eastAsia="나눔고딕" w:hAnsi="나눔고딕" w:cs="나눔고딕"/>
      </w:rPr>
      <w:widowControl w:val="0"/>
      <w:autoSpaceDE w:val="0"/>
      <w:autoSpaceDN w:val="0"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jc w:val="both"/>
      <w:spacing w:lineRule="auto" w:line="259" w:after="0"/>
      <w:rPr>
        <w:sz w:val="22"/>
        <w:szCs w:val="22"/>
        <w:shd w:val="clear" w:color="auto" w:fill="auto"/>
        <w:rFonts w:ascii="나눔고딕" w:eastAsia="나눔고딕" w:hAnsi="나눔고딕" w:cs="나눔고딕"/>
      </w:rPr>
      <w:widowControl w:val="0"/>
      <w:autoSpaceDE w:val="0"/>
      <w:autoSpaceDN w:val="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  <w:style w:styleId="PO37" w:type="table">
    <w:name w:val="Table Grid"/>
    <w:basedOn w:val="PO3"/>
    <w:uiPriority w:val="39"/>
    <w:pPr>
      <w:spacing w:lineRule="auto" w:line="240" w:after="0"/>
      <w:rPr/>
    </w:pPr>
    <w:rPr>
      <w:shd w:val="clear" w:color="auto" w:fill="auto"/>
    </w:r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40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41"/>
    <w:pPr>
      <w:spacing w:lineRule="auto" w:line="240" w:after="0"/>
      <w:rPr/>
    </w:pPr>
    <w:rPr>
      <w:shd w:val="clear" w:color="auto" w:fill="auto"/>
    </w:r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2"/>
    <w:pPr>
      <w:spacing w:lineRule="auto" w:line="240" w:after="0"/>
      <w:rPr/>
    </w:pPr>
    <w:rPr>
      <w:shd w:val="clear" w:color="auto" w:fill="auto"/>
    </w:rPr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3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shd w:val="clear" w:color="auto" w:fill="auto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shd w:val="clear" w:color="auto" w:fill="auto"/>
        <w:caps w:val="1"/>
      </w:rPr>
      <w:tcPr>
        <w:tcBorders>
          <w:left w:val="nil"/>
        </w:tcBorders>
      </w:tcPr>
    </w:tblStylePr>
    <w:tblStylePr w:type="lastRow">
      <w:rPr>
        <w:b w:val="1"/>
        <w:shd w:val="clear" w:color="auto" w:fill="auto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4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43" w:type="table">
    <w:name w:val="Plain Table 5"/>
    <w:basedOn w:val="PO3"/>
    <w:uiPriority w:val="45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2"/>
        </w:tcBorders>
      </w:tcPr>
    </w:tblStylePr>
  </w:style>
  <w:style w:styleId="PO47" w:type="table">
    <w:name w:val="Grid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2"/>
        </w:tcBorders>
      </w:tcPr>
    </w:tblStylePr>
  </w:style>
  <w:style w:styleId="PO48" w:type="table">
    <w:name w:val="Grid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2"/>
        </w:tcBorders>
      </w:tcPr>
    </w:tblStylePr>
  </w:style>
  <w:style w:styleId="PO49" w:type="table">
    <w:name w:val="Grid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2"/>
        </w:tcBorders>
      </w:tcPr>
    </w:tblStylePr>
  </w:style>
  <w:style w:styleId="PO50" w:type="table">
    <w:name w:val="Grid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2"/>
        </w:tcBorders>
      </w:tcPr>
    </w:tblStylePr>
  </w:style>
  <w:style w:styleId="PO51" w:type="table">
    <w:name w:val="Grid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9DC3E6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DC3E6" w:themeColor="accent1" w:themeTint="99" w:sz="2"/>
        </w:tcBorders>
      </w:tcPr>
    </w:tblStylePr>
  </w:style>
  <w:style w:styleId="PO53" w:type="table">
    <w:name w:val="Grid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4B183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4B183" w:themeColor="accent2" w:themeTint="99" w:sz="2"/>
        </w:tcBorders>
      </w:tcPr>
    </w:tblStylePr>
  </w:style>
  <w:style w:styleId="PO54" w:type="table">
    <w:name w:val="Grid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C9C9C9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9C9C9" w:themeColor="accent3" w:themeTint="99" w:sz="2"/>
        </w:tcBorders>
      </w:tcPr>
    </w:tblStylePr>
  </w:style>
  <w:style w:styleId="PO55" w:type="table">
    <w:name w:val="Grid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FFD966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FD966" w:themeColor="accent4" w:themeTint="99" w:sz="2"/>
        </w:tcBorders>
      </w:tcPr>
    </w:tblStylePr>
  </w:style>
  <w:style w:styleId="PO56" w:type="table">
    <w:name w:val="Grid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8FAADC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8FAADC" w:themeColor="accent5" w:themeTint="99" w:sz="2"/>
        </w:tcBorders>
      </w:tcPr>
    </w:tblStylePr>
  </w:style>
  <w:style w:styleId="PO57" w:type="table">
    <w:name w:val="Grid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bottom w:val="single" w:color="A9D18E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A9D18E" w:themeColor="accent6" w:themeTint="99" w:sz="2"/>
        </w:tcBorders>
      </w:tcPr>
    </w:tblStylePr>
  </w:style>
  <w:style w:styleId="PO58" w:type="table">
    <w:name w:val="Grid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60" w:type="table">
    <w:name w:val="Grid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61" w:type="table">
    <w:name w:val="Grid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62" w:type="table">
    <w:name w:val="Grid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63" w:type="table">
    <w:name w:val="Grid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64" w:type="table">
    <w:name w:val="Grid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65" w:type="table">
    <w:name w:val="Grid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cPr>
        <w:shd w:fill="BDD7EE" w:themeFill="accent1" w:themeFillTint="66" w:color="000000" w:val="clear"/>
      </w:tcPr>
    </w:tblStylePr>
    <w:tblStylePr w:type="band1Vert"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cPr>
        <w:shd w:fill="F8CBAD" w:themeFill="accent2" w:themeFillTint="66" w:color="000000" w:val="clear"/>
      </w:tcPr>
    </w:tblStylePr>
    <w:tblStylePr w:type="band1Vert"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cPr>
        <w:shd w:fill="DBDBDB" w:themeFill="accent3" w:themeFillTint="66" w:color="000000" w:val="clear"/>
      </w:tcPr>
    </w:tblStylePr>
    <w:tblStylePr w:type="band1Vert"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cPr>
        <w:shd w:fill="FFE699" w:themeFill="accent4" w:themeFillTint="66" w:color="000000" w:val="clear"/>
      </w:tcPr>
    </w:tblStylePr>
    <w:tblStylePr w:type="band1Vert"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cPr>
        <w:shd w:fill="B4C7E7" w:themeFill="accent5" w:themeFillTint="66" w:color="000000" w:val="clear"/>
      </w:tcPr>
    </w:tblStylePr>
    <w:tblStylePr w:type="band1Vert"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50"/>
    <w:pPr>
      <w:spacing w:lineRule="auto" w:line="240" w:after="0"/>
      <w:rPr/>
    </w:pPr>
    <w:rPr>
      <w:shd w:val="clear" w:color="auto" w:fill="auto"/>
    </w:r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cPr>
        <w:shd w:fill="C5E0B4" w:themeFill="accent6" w:themeFillTint="66" w:color="000000" w:val="clear"/>
      </w:tcPr>
    </w:tblStylePr>
    <w:tblStylePr w:type="band1Vert"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81" w:type="table">
    <w:name w:val="Grid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82" w:type="table">
    <w:name w:val="Grid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83" w:type="table">
    <w:name w:val="Grid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84" w:type="table">
    <w:name w:val="Grid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85" w:type="table">
    <w:name w:val="Grid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12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86" w:type="table">
    <w:name w:val="Grid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DC3E6" w:themeColor="accent1" w:themeTint="99" w:sz="4"/>
        </w:tcBorders>
      </w:tcPr>
    </w:tblStylePr>
    <w:tblStylePr w:type="nwCell">
      <w:tcPr>
        <w:tcBorders>
          <w:bottom w:val="single" w:color="9DC3E6" w:themeColor="accent1" w:themeTint="99" w:sz="4"/>
        </w:tcBorders>
      </w:tcPr>
    </w:tblStylePr>
    <w:tblStylePr w:type="seCell">
      <w:tcPr>
        <w:tcBorders>
          <w:top w:val="single" w:color="9DC3E6" w:themeColor="accent1" w:themeTint="99" w:sz="4"/>
        </w:tcBorders>
      </w:tcPr>
    </w:tblStylePr>
    <w:tblStylePr w:type="swCell">
      <w:tcPr>
        <w:tcBorders>
          <w:top w:val="single" w:color="9DC3E6" w:themeColor="accent1" w:themeTint="99" w:sz="4"/>
        </w:tcBorders>
      </w:tcPr>
    </w:tblStylePr>
  </w:style>
  <w:style w:styleId="PO88" w:type="table">
    <w:name w:val="Grid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4B183" w:themeColor="accent2" w:themeTint="99" w:sz="4"/>
        </w:tcBorders>
      </w:tcPr>
    </w:tblStylePr>
    <w:tblStylePr w:type="nwCell">
      <w:tcPr>
        <w:tcBorders>
          <w:bottom w:val="single" w:color="F4B183" w:themeColor="accent2" w:themeTint="99" w:sz="4"/>
        </w:tcBorders>
      </w:tcPr>
    </w:tblStylePr>
    <w:tblStylePr w:type="seCell">
      <w:tcPr>
        <w:tcBorders>
          <w:top w:val="single" w:color="F4B183" w:themeColor="accent2" w:themeTint="99" w:sz="4"/>
        </w:tcBorders>
      </w:tcPr>
    </w:tblStylePr>
    <w:tblStylePr w:type="swCell">
      <w:tcPr>
        <w:tcBorders>
          <w:top w:val="single" w:color="F4B183" w:themeColor="accent2" w:themeTint="99" w:sz="4"/>
        </w:tcBorders>
      </w:tcPr>
    </w:tblStylePr>
  </w:style>
  <w:style w:styleId="PO89" w:type="table">
    <w:name w:val="Grid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9C9C9" w:themeColor="accent3" w:themeTint="99" w:sz="4"/>
        </w:tcBorders>
      </w:tcPr>
    </w:tblStylePr>
    <w:tblStylePr w:type="nwCell">
      <w:tcPr>
        <w:tcBorders>
          <w:bottom w:val="single" w:color="C9C9C9" w:themeColor="accent3" w:themeTint="99" w:sz="4"/>
        </w:tcBorders>
      </w:tcPr>
    </w:tblStylePr>
    <w:tblStylePr w:type="seCell">
      <w:tcPr>
        <w:tcBorders>
          <w:top w:val="single" w:color="C9C9C9" w:themeColor="accent3" w:themeTint="99" w:sz="4"/>
        </w:tcBorders>
      </w:tcPr>
    </w:tblStylePr>
    <w:tblStylePr w:type="swCell">
      <w:tcPr>
        <w:tcBorders>
          <w:top w:val="single" w:color="C9C9C9" w:themeColor="accent3" w:themeTint="99" w:sz="4"/>
        </w:tcBorders>
      </w:tcPr>
    </w:tblStylePr>
  </w:style>
  <w:style w:styleId="PO90" w:type="table">
    <w:name w:val="Grid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FD966" w:themeColor="accent4" w:themeTint="99" w:sz="4"/>
        </w:tcBorders>
      </w:tcPr>
    </w:tblStylePr>
    <w:tblStylePr w:type="nwCell">
      <w:tcPr>
        <w:tcBorders>
          <w:bottom w:val="single" w:color="FFD966" w:themeColor="accent4" w:themeTint="99" w:sz="4"/>
        </w:tcBorders>
      </w:tcPr>
    </w:tblStylePr>
    <w:tblStylePr w:type="seCell">
      <w:tcPr>
        <w:tcBorders>
          <w:top w:val="single" w:color="FFD966" w:themeColor="accent4" w:themeTint="99" w:sz="4"/>
        </w:tcBorders>
      </w:tcPr>
    </w:tblStylePr>
    <w:tblStylePr w:type="swCell">
      <w:tcPr>
        <w:tcBorders>
          <w:top w:val="single" w:color="FFD966" w:themeColor="accent4" w:themeTint="99" w:sz="4"/>
        </w:tcBorders>
      </w:tcPr>
    </w:tblStylePr>
  </w:style>
  <w:style w:styleId="PO91" w:type="table">
    <w:name w:val="Grid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8FAADC" w:themeColor="accent5" w:themeTint="99" w:sz="4"/>
        </w:tcBorders>
      </w:tcPr>
    </w:tblStylePr>
    <w:tblStylePr w:type="nwCell">
      <w:tcPr>
        <w:tcBorders>
          <w:bottom w:val="single" w:color="8FAADC" w:themeColor="accent5" w:themeTint="99" w:sz="4"/>
        </w:tcBorders>
      </w:tcPr>
    </w:tblStylePr>
    <w:tblStylePr w:type="seCell">
      <w:tcPr>
        <w:tcBorders>
          <w:top w:val="single" w:color="8FAADC" w:themeColor="accent5" w:themeTint="99" w:sz="4"/>
        </w:tcBorders>
      </w:tcPr>
    </w:tblStylePr>
    <w:tblStylePr w:type="swCell">
      <w:tcPr>
        <w:tcBorders>
          <w:top w:val="single" w:color="8FAADC" w:themeColor="accent5" w:themeTint="99" w:sz="4"/>
        </w:tcBorders>
      </w:tcPr>
    </w:tblStylePr>
  </w:style>
  <w:style w:styleId="PO92" w:type="table">
    <w:name w:val="Grid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  <w:shd w:val="clear" w:color="auto" w:fill="auto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A9D18E" w:themeColor="accent6" w:themeTint="99" w:sz="4"/>
        </w:tcBorders>
      </w:tcPr>
    </w:tblStylePr>
    <w:tblStylePr w:type="nwCell">
      <w:tcPr>
        <w:tcBorders>
          <w:bottom w:val="single" w:color="A9D18E" w:themeColor="accent6" w:themeTint="99" w:sz="4"/>
        </w:tcBorders>
      </w:tcPr>
    </w:tblStylePr>
    <w:tblStylePr w:type="seCell">
      <w:tcPr>
        <w:tcBorders>
          <w:top w:val="single" w:color="A9D18E" w:themeColor="accent6" w:themeTint="99" w:sz="4"/>
        </w:tcBorders>
      </w:tcPr>
    </w:tblStylePr>
    <w:tblStylePr w:type="swCell">
      <w:tcPr>
        <w:tcBorders>
          <w:top w:val="single" w:color="A9D18E" w:themeColor="accent6" w:themeTint="99" w:sz="4"/>
        </w:tcBorders>
      </w:tcPr>
    </w:tblStylePr>
  </w:style>
  <w:style w:styleId="PO93" w:type="table">
    <w:name w:val="List Table 1 Light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9DC3E6" w:themeColor="accent1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9DC3E6" w:themeColor="accent1" w:themeTint="99" w:sz="4"/>
        </w:tcBorders>
      </w:tcPr>
    </w:tblStylePr>
  </w:style>
  <w:style w:styleId="PO95" w:type="table">
    <w:name w:val="List Table 1 Light Accent 2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4B183" w:themeColor="accent2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4B183" w:themeColor="accent2" w:themeTint="99" w:sz="4"/>
        </w:tcBorders>
      </w:tcPr>
    </w:tblStylePr>
  </w:style>
  <w:style w:styleId="PO96" w:type="table">
    <w:name w:val="List Table 1 Light Accent 3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C9C9C9" w:themeColor="accent3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C9C9C9" w:themeColor="accent3" w:themeTint="99" w:sz="4"/>
        </w:tcBorders>
      </w:tcPr>
    </w:tblStylePr>
  </w:style>
  <w:style w:styleId="PO97" w:type="table">
    <w:name w:val="List Table 1 Light Accent 4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D966" w:themeColor="accent4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FFD966" w:themeColor="accent4" w:themeTint="99" w:sz="4"/>
        </w:tcBorders>
      </w:tcPr>
    </w:tblStylePr>
  </w:style>
  <w:style w:styleId="PO98" w:type="table">
    <w:name w:val="List Table 1 Light Accent 5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8FAADC" w:themeColor="accent5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8FAADC" w:themeColor="accent5" w:themeTint="99" w:sz="4"/>
        </w:tcBorders>
      </w:tcPr>
    </w:tblStylePr>
  </w:style>
  <w:style w:styleId="PO99" w:type="table">
    <w:name w:val="List Table 1 Light Accent 6"/>
    <w:basedOn w:val="PO3"/>
    <w:uiPriority w:val="46"/>
    <w:pPr>
      <w:spacing w:lineRule="auto" w:line="240" w:after="0"/>
      <w:rPr/>
    </w:pPr>
    <w:rPr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9D18E" w:themeColor="accent6" w:themeTint="99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single" w:color="A9D18E" w:themeColor="accent6" w:themeTint="99" w:sz="4"/>
        </w:tcBorders>
      </w:tcPr>
    </w:tblStylePr>
  </w:style>
  <w:style w:styleId="PO100" w:type="table">
    <w:name w:val="List Table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1" w:type="table">
    <w:name w:val="List Table 2 Accent 1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2" w:type="table">
    <w:name w:val="List Table 2 Accent 2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3" w:type="table">
    <w:name w:val="List Table 2 Accent 3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4" w:type="table">
    <w:name w:val="List Table 2 Accent 4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5" w:type="table">
    <w:name w:val="List Table 2 Accent 5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6" w:type="table">
    <w:name w:val="List Table 2 Accent 6"/>
    <w:basedOn w:val="PO3"/>
    <w:uiPriority w:val="47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</w:tblStylePr>
  </w:style>
  <w:style w:styleId="PO107" w:type="table">
    <w:name w:val="List Table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5B9BD5" w:themeColor="accent1" w:sz="4"/>
        </w:tcBorders>
      </w:tcPr>
    </w:tblStylePr>
    <w:tblStylePr w:type="swCell"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ED7D31" w:themeColor="accent2" w:sz="4"/>
        </w:tcBorders>
      </w:tcPr>
    </w:tblStylePr>
    <w:tblStylePr w:type="swCell"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A5A5A5" w:themeColor="accent3" w:sz="4"/>
        </w:tcBorders>
      </w:tcPr>
    </w:tblStylePr>
    <w:tblStylePr w:type="swCell"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FC000" w:themeColor="accent4" w:sz="4"/>
        </w:tcBorders>
      </w:tcPr>
    </w:tblStylePr>
    <w:tblStylePr w:type="swCell"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472C4" w:themeColor="accent5" w:sz="4"/>
        </w:tcBorders>
      </w:tcPr>
    </w:tblStylePr>
    <w:tblStylePr w:type="swCell"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48"/>
    <w:pPr>
      <w:spacing w:lineRule="auto" w:line="240" w:after="0"/>
      <w:rPr/>
    </w:pPr>
    <w:rPr>
      <w:shd w:val="clear" w:color="auto" w:fill="auto"/>
    </w:rPr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  <w:shd w:val="clear" w:color="auto" w:fill="auto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</w:tcPr>
    </w:tblStylePr>
    <w:tblStylePr w:type="lastCol">
      <w:rPr>
        <w:b w:val="1"/>
        <w:shd w:val="clear" w:color="auto" w:fill="auto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  <w:shd w:val="clear" w:color="auto" w:fill="auto"/>
      </w:rPr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70AD47" w:themeColor="accent6" w:sz="4"/>
        </w:tcBorders>
      </w:tcPr>
    </w:tblStylePr>
    <w:tblStylePr w:type="swCell"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9DC3E6" w:themeColor="accent1" w:themeTint="99" w:sz="4"/>
        </w:tcBorders>
      </w:tcPr>
    </w:tblStylePr>
  </w:style>
  <w:style w:styleId="PO116" w:type="table">
    <w:name w:val="List Table 4 Accent 2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4B183" w:themeColor="accent2" w:themeTint="99" w:sz="4"/>
        </w:tcBorders>
      </w:tcPr>
    </w:tblStylePr>
  </w:style>
  <w:style w:styleId="PO117" w:type="table">
    <w:name w:val="List Table 4 Accent 3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C9C9C9" w:themeColor="accent3" w:themeTint="99" w:sz="4"/>
        </w:tcBorders>
      </w:tcPr>
    </w:tblStylePr>
  </w:style>
  <w:style w:styleId="PO118" w:type="table">
    <w:name w:val="List Table 4 Accent 4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D966" w:themeColor="accent4" w:themeTint="99" w:sz="4"/>
        </w:tcBorders>
      </w:tcPr>
    </w:tblStylePr>
  </w:style>
  <w:style w:styleId="PO119" w:type="table">
    <w:name w:val="List Table 4 Accent 5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8FAADC" w:themeColor="accent5" w:themeTint="99" w:sz="4"/>
        </w:tcBorders>
      </w:tcPr>
    </w:tblStylePr>
  </w:style>
  <w:style w:styleId="PO120" w:type="table">
    <w:name w:val="List Table 4 Accent 6"/>
    <w:basedOn w:val="PO3"/>
    <w:uiPriority w:val="49"/>
    <w:pPr>
      <w:spacing w:lineRule="auto" w:line="240" w:after="0"/>
      <w:rPr/>
    </w:pPr>
    <w:rPr>
      <w:shd w:val="clear" w:color="auto" w:fill="auto"/>
    </w:rPr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color w:val="FFFFFF" w:themeColor="background1"/>
        <w:shd w:val="clear" w:color="auto" w:fill="auto"/>
      </w:rPr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9D18E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  <w:shd w:val="clear" w:color="auto" w:fill="auto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  <w:shd w:val="clear" w:color="auto" w:fill="auto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  <w:shd w:val="clear" w:color="auto" w:fill="auto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  <w:shd w:val="clear" w:color="auto" w:fill="auto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  <w:shd w:val="clear" w:color="auto" w:fill="auto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51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51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5B9BD5" w:themeColor="accent1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51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ED7D31" w:themeColor="accent2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51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A5A5A5" w:themeColor="accent3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51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FFC000" w:themeColor="accent4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51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4472C4" w:themeColor="accent5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51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rPr>
        <w:b w:val="1"/>
        <w:shd w:val="clear" w:color="auto" w:fill="auto"/>
      </w:rPr>
    </w:tblStylePr>
    <w:tblStylePr w:type="firstRow">
      <w:rPr>
        <w:b w:val="1"/>
        <w:shd w:val="clear" w:color="auto" w:fill="auto"/>
      </w:rPr>
      <w:tcPr>
        <w:tcBorders>
          <w:bottom w:val="single" w:color="70AD47" w:themeColor="accent6" w:sz="4"/>
        </w:tcBorders>
      </w:tcPr>
    </w:tblStylePr>
    <w:tblStylePr w:type="lastCol">
      <w:rPr>
        <w:b w:val="1"/>
        <w:shd w:val="clear" w:color="auto" w:fill="auto"/>
      </w:rPr>
    </w:tblStylePr>
    <w:tblStylePr w:type="lastRow">
      <w:rPr>
        <w:b w:val="1"/>
        <w:shd w:val="clear" w:color="auto" w:fill="auto"/>
      </w:rPr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52"/>
    <w:pPr>
      <w:spacing w:lineRule="auto" w:line="240" w:after="0"/>
      <w:rPr/>
    </w:pPr>
    <w:rPr>
      <w:color w:val="000000" w:themeColor="tex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52"/>
    <w:pPr>
      <w:spacing w:lineRule="auto" w:line="240" w:after="0"/>
      <w:rPr/>
    </w:pPr>
    <w:rPr>
      <w:color w:val="2E74B4" w:themeColor="accent1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EEBF7" w:themeFill="accent1" w:themeFillTint="33" w:color="000000" w:val="clear"/>
      </w:tcPr>
    </w:tblStylePr>
    <w:tblStylePr w:type="band1Vert"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52"/>
    <w:pPr>
      <w:spacing w:lineRule="auto" w:line="240" w:after="0"/>
      <w:rPr/>
    </w:pPr>
    <w:rPr>
      <w:color w:val="C35911" w:themeColor="accent2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BE5D6" w:themeFill="accent2" w:themeFillTint="33" w:color="000000" w:val="clear"/>
      </w:tcPr>
    </w:tblStylePr>
    <w:tblStylePr w:type="band1Vert"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52"/>
    <w:pPr>
      <w:spacing w:lineRule="auto" w:line="240" w:after="0"/>
      <w:rPr/>
    </w:pPr>
    <w:rPr>
      <w:color w:val="7A7A7A" w:themeColor="accent3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DED" w:themeFill="accent3" w:themeFillTint="33" w:color="000000" w:val="clear"/>
      </w:tcPr>
    </w:tblStylePr>
    <w:tblStylePr w:type="band1Vert"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52"/>
    <w:pPr>
      <w:spacing w:lineRule="auto" w:line="240" w:after="0"/>
      <w:rPr/>
    </w:pPr>
    <w:rPr>
      <w:color w:val="BE8F00" w:themeColor="accent4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FF2CC" w:themeFill="accent4" w:themeFillTint="33" w:color="000000" w:val="clear"/>
      </w:tcPr>
    </w:tblStylePr>
    <w:tblStylePr w:type="band1Vert"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52"/>
    <w:pPr>
      <w:spacing w:lineRule="auto" w:line="240" w:after="0"/>
      <w:rPr/>
    </w:pPr>
    <w:rPr>
      <w:color w:val="2F5395" w:themeColor="accent5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AE3F3" w:themeFill="accent5" w:themeFillTint="33" w:color="000000" w:val="clear"/>
      </w:tcPr>
    </w:tblStylePr>
    <w:tblStylePr w:type="band1Vert"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52"/>
    <w:pPr>
      <w:spacing w:lineRule="auto" w:line="240" w:after="0"/>
      <w:rPr/>
    </w:pPr>
    <w:rPr>
      <w:color w:val="538034" w:themeColor="accent6" w:themeShade="BE"/>
      <w:shd w:val="clear" w:color="auto" w:fill="auto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2F0D9" w:themeFill="accent6" w:themeFillTint="33" w:color="000000" w:val="clear"/>
      </w:tcPr>
    </w:tblStylePr>
    <w:tblStylePr w:type="band1Vert"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  <w:shd w:val="clear" w:color="auto" w:fill="auto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  <w:shd w:val="clear" w:color="auto" w:fill="auto"/>
      </w:rPr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paragraph">
    <w:name w:val="footer"/>
    <w:basedOn w:val="PO1"/>
    <w:uiPriority w:val="99"/>
    <w:unhideWhenUsed/>
    <w:pPr>
      <w:tabs>
        <w:tab w:val="center" w:pos="4513"/>
        <w:tab w:val="right" w:pos="9026"/>
      </w:tabs>
      <w:rPr/>
      <w:snapToGrid w:val="off"/>
    </w:pPr>
    <w:rPr>
      <w:shd w:val="clear" w:color="000000" w:fill="auto"/>
      <w:rFonts w:ascii="나눔고딕" w:eastAsia="나눔고딕" w:hAnsi="나눔고딕" w:cs="나눔고딕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073431832.png"></Relationship><Relationship Id="rId6" Type="http://schemas.openxmlformats.org/officeDocument/2006/relationships/image" Target="media/fImage7430452574.png"></Relationship><Relationship Id="rId7" Type="http://schemas.openxmlformats.org/officeDocument/2006/relationships/image" Target="media/fImage6205483549.png"></Relationship><Relationship Id="rId8" Type="http://schemas.openxmlformats.org/officeDocument/2006/relationships/image" Target="media/fImage6566514542.png"></Relationship><Relationship Id="rId9" Type="http://schemas.openxmlformats.org/officeDocument/2006/relationships/image" Target="media/fImage263101074592.png"></Relationship><Relationship Id="rId10" Type="http://schemas.openxmlformats.org/officeDocument/2006/relationships/image" Target="media/fImage23889544897.png"></Relationship><Relationship Id="rId11" Type="http://schemas.openxmlformats.org/officeDocument/2006/relationships/image" Target="media/fImage24951553871.png"></Relationship><Relationship Id="rId12" Type="http://schemas.openxmlformats.org/officeDocument/2006/relationships/header" Target="header2.xml"></Relationship><Relationship Id="rId13" Type="http://schemas.openxmlformats.org/officeDocument/2006/relationships/footer" Target="footer3.xml"></Relationship><Relationship Id="rId1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706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wjdahrrla</dc:creator>
  <cp:lastModifiedBy>wjdahrrla</cp:lastModifiedBy>
</cp:coreProperties>
</file>