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39683" w14:textId="77777777" w:rsidR="008B364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592287B" w14:textId="77777777" w:rsidR="008B364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327F17E" w14:textId="77777777" w:rsidR="008B364F" w:rsidRDefault="008B364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B364F" w14:paraId="4278D76F" w14:textId="77777777">
        <w:trPr>
          <w:jc w:val="center"/>
        </w:trPr>
        <w:tc>
          <w:tcPr>
            <w:tcW w:w="4508" w:type="dxa"/>
          </w:tcPr>
          <w:p w14:paraId="1E683D73" w14:textId="77777777" w:rsidR="008B364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00A33FB" w14:textId="77777777" w:rsidR="008B364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26-05-2025</w:t>
            </w:r>
          </w:p>
        </w:tc>
      </w:tr>
      <w:tr w:rsidR="008B364F" w14:paraId="2D6B894B" w14:textId="77777777">
        <w:trPr>
          <w:jc w:val="center"/>
        </w:trPr>
        <w:tc>
          <w:tcPr>
            <w:tcW w:w="4508" w:type="dxa"/>
          </w:tcPr>
          <w:p w14:paraId="30EDA075" w14:textId="77777777" w:rsidR="008B364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73167E5" w14:textId="60A002A3" w:rsidR="008B364F" w:rsidRDefault="000B6241">
            <w:pPr>
              <w:rPr>
                <w:rFonts w:ascii="Arial" w:eastAsia="Arial" w:hAnsi="Arial" w:cs="Arial"/>
              </w:rPr>
            </w:pPr>
            <w:r w:rsidRPr="000B6241">
              <w:rPr>
                <w:rFonts w:ascii="Arial" w:eastAsia="Arial" w:hAnsi="Arial" w:cs="Arial"/>
              </w:rPr>
              <w:t>LTVIP2025TMID53834</w:t>
            </w:r>
          </w:p>
        </w:tc>
      </w:tr>
      <w:tr w:rsidR="008B364F" w14:paraId="1E68274A" w14:textId="77777777">
        <w:trPr>
          <w:jc w:val="center"/>
        </w:trPr>
        <w:tc>
          <w:tcPr>
            <w:tcW w:w="4508" w:type="dxa"/>
          </w:tcPr>
          <w:p w14:paraId="117ED891" w14:textId="77777777" w:rsidR="008B364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A46EFBE" w14:textId="4FCA2A52" w:rsidR="008B364F" w:rsidRDefault="000B6241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B6241">
              <w:rPr>
                <w:rFonts w:ascii="Arial" w:eastAsia="Arial" w:hAnsi="Arial" w:cs="Arial"/>
                <w:sz w:val="16"/>
                <w:szCs w:val="16"/>
              </w:rPr>
              <w:t>Resolve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0B6241">
              <w:rPr>
                <w:rFonts w:ascii="Arial" w:eastAsia="Arial" w:hAnsi="Arial" w:cs="Arial"/>
                <w:sz w:val="16"/>
                <w:szCs w:val="16"/>
              </w:rPr>
              <w:t>Now: Your Platform for Online Complaints</w:t>
            </w:r>
          </w:p>
        </w:tc>
      </w:tr>
      <w:tr w:rsidR="008B364F" w14:paraId="1B9B94C6" w14:textId="77777777">
        <w:trPr>
          <w:jc w:val="center"/>
        </w:trPr>
        <w:tc>
          <w:tcPr>
            <w:tcW w:w="4508" w:type="dxa"/>
          </w:tcPr>
          <w:p w14:paraId="1CB7FE81" w14:textId="77777777" w:rsidR="008B364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9AB4C51" w14:textId="77777777" w:rsidR="008B364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AA71F23" w14:textId="77777777" w:rsidR="008B364F" w:rsidRDefault="008B364F">
      <w:pPr>
        <w:rPr>
          <w:rFonts w:ascii="Arial" w:eastAsia="Arial" w:hAnsi="Arial" w:cs="Arial"/>
          <w:b/>
        </w:rPr>
      </w:pPr>
    </w:p>
    <w:p w14:paraId="386245D3" w14:textId="77777777" w:rsidR="008B364F" w:rsidRDefault="008B364F">
      <w:pPr>
        <w:rPr>
          <w:rFonts w:ascii="Arial" w:eastAsia="Arial" w:hAnsi="Arial" w:cs="Arial"/>
          <w:b/>
        </w:rPr>
      </w:pPr>
    </w:p>
    <w:p w14:paraId="2D1D8DC4" w14:textId="77777777" w:rsidR="008B364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1D45112" w14:textId="77777777" w:rsidR="008B364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Resolve Now platform is designed with a scalable 3-tier architecture that includes the presentation layer (frontend), business logic (backend), and data storage layer. The solution ensures performance, security, and ease of integration with third-party APIs (e.g., Stripe for payments).</w:t>
      </w:r>
    </w:p>
    <w:p w14:paraId="29371A93" w14:textId="77777777" w:rsidR="008B364F" w:rsidRDefault="008B364F">
      <w:pPr>
        <w:rPr>
          <w:rFonts w:ascii="Arial" w:eastAsia="Arial" w:hAnsi="Arial" w:cs="Arial"/>
          <w:b/>
        </w:rPr>
      </w:pPr>
    </w:p>
    <w:p w14:paraId="4203369E" w14:textId="77777777" w:rsidR="008B364F" w:rsidRDefault="008B364F">
      <w:pPr>
        <w:rPr>
          <w:rFonts w:ascii="Arial" w:eastAsia="Arial" w:hAnsi="Arial" w:cs="Arial"/>
          <w:b/>
        </w:rPr>
      </w:pPr>
    </w:p>
    <w:p w14:paraId="1053349A" w14:textId="77777777" w:rsidR="008B364F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6315AC52" w14:textId="77777777" w:rsidR="008B364F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8B364F" w14:paraId="56821ADE" w14:textId="77777777">
        <w:trPr>
          <w:trHeight w:val="398"/>
          <w:tblHeader/>
        </w:trPr>
        <w:tc>
          <w:tcPr>
            <w:tcW w:w="620" w:type="dxa"/>
          </w:tcPr>
          <w:p w14:paraId="51809E5B" w14:textId="77777777" w:rsidR="008B364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14:paraId="4E47D75C" w14:textId="77777777" w:rsidR="008B364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3840" w:type="dxa"/>
          </w:tcPr>
          <w:p w14:paraId="351DB725" w14:textId="77777777" w:rsidR="008B364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040" w:type="dxa"/>
          </w:tcPr>
          <w:p w14:paraId="5007CE4C" w14:textId="77777777" w:rsidR="008B364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8B364F" w14:paraId="64C64A35" w14:textId="77777777">
        <w:trPr>
          <w:trHeight w:val="489"/>
          <w:tblHeader/>
        </w:trPr>
        <w:tc>
          <w:tcPr>
            <w:tcW w:w="620" w:type="dxa"/>
          </w:tcPr>
          <w:p w14:paraId="584D87A5" w14:textId="77777777" w:rsidR="008B364F" w:rsidRDefault="008B364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3159AC58" w14:textId="77777777" w:rsidR="008B364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3840" w:type="dxa"/>
          </w:tcPr>
          <w:p w14:paraId="583578EB" w14:textId="77777777" w:rsidR="008B364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clients and freelancers</w:t>
            </w:r>
          </w:p>
        </w:tc>
        <w:tc>
          <w:tcPr>
            <w:tcW w:w="3040" w:type="dxa"/>
          </w:tcPr>
          <w:p w14:paraId="166CBE1E" w14:textId="77777777" w:rsidR="008B364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8B364F" w14:paraId="3A96D99D" w14:textId="77777777">
        <w:trPr>
          <w:trHeight w:val="470"/>
        </w:trPr>
        <w:tc>
          <w:tcPr>
            <w:tcW w:w="620" w:type="dxa"/>
          </w:tcPr>
          <w:p w14:paraId="2619ADC5" w14:textId="77777777" w:rsidR="008B364F" w:rsidRDefault="008B364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422C223A" w14:textId="77777777" w:rsidR="008B364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3840" w:type="dxa"/>
          </w:tcPr>
          <w:p w14:paraId="3229E5BC" w14:textId="77777777" w:rsidR="008B364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Complaints posting</w:t>
            </w:r>
          </w:p>
        </w:tc>
        <w:tc>
          <w:tcPr>
            <w:tcW w:w="3040" w:type="dxa"/>
          </w:tcPr>
          <w:p w14:paraId="0C5F2EE6" w14:textId="77777777" w:rsidR="008B364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Node.js, Express.js</w:t>
            </w:r>
          </w:p>
        </w:tc>
      </w:tr>
      <w:tr w:rsidR="008B364F" w14:paraId="3079EBE5" w14:textId="77777777">
        <w:trPr>
          <w:trHeight w:val="470"/>
        </w:trPr>
        <w:tc>
          <w:tcPr>
            <w:tcW w:w="620" w:type="dxa"/>
          </w:tcPr>
          <w:p w14:paraId="48272E62" w14:textId="77777777" w:rsidR="008B364F" w:rsidRDefault="008B364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222B30FB" w14:textId="77777777" w:rsidR="008B364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3840" w:type="dxa"/>
          </w:tcPr>
          <w:p w14:paraId="6E02DCAE" w14:textId="77777777" w:rsidR="008B364F" w:rsidRDefault="008B364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8B364F" w14:paraId="643049AC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D8F4B2" w14:textId="77777777" w:rsidR="008B364F" w:rsidRDefault="008B364F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2B8732D0" w14:textId="77777777" w:rsidR="008B364F" w:rsidRDefault="008B364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8B364F" w14:paraId="4AEE965C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B51B8B" w14:textId="77777777" w:rsidR="008B364F" w:rsidRDefault="00000000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Admin panel</w:t>
                  </w:r>
                </w:p>
              </w:tc>
            </w:tr>
          </w:tbl>
          <w:p w14:paraId="3E0B32CB" w14:textId="77777777" w:rsidR="008B364F" w:rsidRDefault="008B364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3040" w:type="dxa"/>
          </w:tcPr>
          <w:p w14:paraId="4EA87AC0" w14:textId="77777777" w:rsidR="008B364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8B364F" w14:paraId="49504467" w14:textId="77777777">
        <w:trPr>
          <w:trHeight w:val="489"/>
        </w:trPr>
        <w:tc>
          <w:tcPr>
            <w:tcW w:w="620" w:type="dxa"/>
          </w:tcPr>
          <w:p w14:paraId="505B895B" w14:textId="77777777" w:rsidR="008B364F" w:rsidRDefault="008B364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62B147BD" w14:textId="77777777" w:rsidR="008B364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3840" w:type="dxa"/>
          </w:tcPr>
          <w:p w14:paraId="461A1C24" w14:textId="77777777" w:rsidR="008B364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user data, jobs, applications, messages</w:t>
            </w:r>
          </w:p>
        </w:tc>
        <w:tc>
          <w:tcPr>
            <w:tcW w:w="3040" w:type="dxa"/>
          </w:tcPr>
          <w:p w14:paraId="72B65BEE" w14:textId="77777777" w:rsidR="008B364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  <w:p w14:paraId="58F1A4E8" w14:textId="77777777" w:rsidR="008B364F" w:rsidRDefault="008B364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275D0161" w14:textId="77777777" w:rsidR="008B364F" w:rsidRDefault="008B364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60AB789" w14:textId="77777777" w:rsidR="008B364F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6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8B364F" w14:paraId="2E6CAC30" w14:textId="77777777">
        <w:trPr>
          <w:trHeight w:val="539"/>
          <w:tblHeader/>
        </w:trPr>
        <w:tc>
          <w:tcPr>
            <w:tcW w:w="620" w:type="dxa"/>
          </w:tcPr>
          <w:p w14:paraId="542FDFAE" w14:textId="77777777" w:rsidR="008B364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14:paraId="4BA4F90A" w14:textId="77777777" w:rsidR="008B364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3840" w:type="dxa"/>
          </w:tcPr>
          <w:p w14:paraId="12F2E4E1" w14:textId="77777777" w:rsidR="008B364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040" w:type="dxa"/>
          </w:tcPr>
          <w:p w14:paraId="0B4342F7" w14:textId="77777777" w:rsidR="008B364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8B364F" w14:paraId="1E644C36" w14:textId="77777777">
        <w:trPr>
          <w:trHeight w:val="229"/>
        </w:trPr>
        <w:tc>
          <w:tcPr>
            <w:tcW w:w="620" w:type="dxa"/>
          </w:tcPr>
          <w:p w14:paraId="1A167898" w14:textId="77777777" w:rsidR="008B364F" w:rsidRDefault="008B364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6B1D19CF" w14:textId="77777777" w:rsidR="008B364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3840" w:type="dxa"/>
          </w:tcPr>
          <w:p w14:paraId="56741C0D" w14:textId="77777777" w:rsidR="008B364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3040" w:type="dxa"/>
          </w:tcPr>
          <w:p w14:paraId="3F64F052" w14:textId="77777777" w:rsidR="008B364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8B364F" w14:paraId="6689BD51" w14:textId="77777777">
        <w:trPr>
          <w:trHeight w:val="229"/>
        </w:trPr>
        <w:tc>
          <w:tcPr>
            <w:tcW w:w="620" w:type="dxa"/>
          </w:tcPr>
          <w:p w14:paraId="08CC85F8" w14:textId="77777777" w:rsidR="008B364F" w:rsidRDefault="008B364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293C201C" w14:textId="77777777" w:rsidR="008B364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3840" w:type="dxa"/>
          </w:tcPr>
          <w:p w14:paraId="02A8A1AD" w14:textId="77777777" w:rsidR="008B364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3040" w:type="dxa"/>
          </w:tcPr>
          <w:p w14:paraId="1A4F129C" w14:textId="77777777" w:rsidR="008B364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4D30CAAE" w14:textId="77777777" w:rsidR="008B364F" w:rsidRDefault="008B364F">
      <w:pPr>
        <w:rPr>
          <w:rFonts w:ascii="Arial" w:eastAsia="Arial" w:hAnsi="Arial" w:cs="Arial"/>
          <w:b/>
        </w:rPr>
      </w:pPr>
    </w:p>
    <w:p w14:paraId="63DC5185" w14:textId="77777777" w:rsidR="008B364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16305321" w14:textId="77777777" w:rsidR="008B364F" w:rsidRDefault="00000000">
      <w:pPr>
        <w:rPr>
          <w:rFonts w:ascii="Arial" w:eastAsia="Arial" w:hAnsi="Arial" w:cs="Arial"/>
          <w:b/>
        </w:rPr>
      </w:pP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56F1DD79" w14:textId="77777777" w:rsidR="008B364F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17CA458C" w14:textId="77777777" w:rsidR="008B364F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45DAD67D" w14:textId="77777777" w:rsidR="008B364F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77634FF3" w14:textId="77777777" w:rsidR="008B364F" w:rsidRDefault="008B364F">
      <w:pPr>
        <w:rPr>
          <w:rFonts w:ascii="Arial" w:eastAsia="Arial" w:hAnsi="Arial" w:cs="Arial"/>
          <w:b/>
        </w:rPr>
      </w:pPr>
    </w:p>
    <w:p w14:paraId="37FF159D" w14:textId="77777777" w:rsidR="008B364F" w:rsidRDefault="008B364F">
      <w:pPr>
        <w:rPr>
          <w:rFonts w:ascii="Arial" w:eastAsia="Arial" w:hAnsi="Arial" w:cs="Arial"/>
          <w:b/>
        </w:rPr>
      </w:pPr>
    </w:p>
    <w:p w14:paraId="4FECF715" w14:textId="77777777" w:rsidR="008B364F" w:rsidRDefault="008B364F">
      <w:pPr>
        <w:rPr>
          <w:rFonts w:ascii="Arial" w:eastAsia="Arial" w:hAnsi="Arial" w:cs="Arial"/>
          <w:b/>
        </w:rPr>
      </w:pPr>
    </w:p>
    <w:p w14:paraId="50CFD2AB" w14:textId="77777777" w:rsidR="008B364F" w:rsidRDefault="008B364F">
      <w:pPr>
        <w:spacing w:after="0" w:line="276" w:lineRule="auto"/>
        <w:rPr>
          <w:rFonts w:ascii="Arial" w:eastAsia="Arial" w:hAnsi="Arial" w:cs="Arial"/>
        </w:rPr>
      </w:pPr>
    </w:p>
    <w:p w14:paraId="4FD1D57E" w14:textId="77777777" w:rsidR="008B364F" w:rsidRDefault="008B364F">
      <w:pPr>
        <w:rPr>
          <w:rFonts w:ascii="Arial" w:eastAsia="Arial" w:hAnsi="Arial" w:cs="Arial"/>
          <w:b/>
          <w:sz w:val="24"/>
          <w:szCs w:val="24"/>
        </w:rPr>
      </w:pPr>
    </w:p>
    <w:p w14:paraId="3FF827C7" w14:textId="77777777" w:rsidR="008B364F" w:rsidRDefault="008B364F">
      <w:pPr>
        <w:rPr>
          <w:rFonts w:ascii="Arial" w:eastAsia="Arial" w:hAnsi="Arial" w:cs="Arial"/>
          <w:b/>
        </w:rPr>
      </w:pPr>
    </w:p>
    <w:sectPr w:rsidR="008B364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B1DE3"/>
    <w:multiLevelType w:val="multilevel"/>
    <w:tmpl w:val="A986136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888616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64F"/>
    <w:rsid w:val="000B6241"/>
    <w:rsid w:val="008B364F"/>
    <w:rsid w:val="00B6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2FDB"/>
  <w15:docId w15:val="{419307BF-3E6A-4B28-AE17-34D57C19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1CFlJhe1rmAZGWqAFQ99vf+ukg==">CgMxLjA4AHIhMUdELXNnUFhIbHpCVS01eHFKUmJOTWt5aDZENks5Ums0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M. vinaykumar</cp:lastModifiedBy>
  <cp:revision>2</cp:revision>
  <dcterms:created xsi:type="dcterms:W3CDTF">2022-09-18T16:51:00Z</dcterms:created>
  <dcterms:modified xsi:type="dcterms:W3CDTF">2025-06-26T17:48:00Z</dcterms:modified>
</cp:coreProperties>
</file>