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A4BE" w14:textId="2BDEBEEA" w:rsidR="00E02E09" w:rsidRPr="00D56DB2" w:rsidRDefault="003D2D9D" w:rsidP="00D56DB2">
      <w:pPr>
        <w:jc w:val="center"/>
        <w:rPr>
          <w:b/>
          <w:bCs/>
          <w:color w:val="2F5496" w:themeColor="accent1" w:themeShade="BF"/>
          <w:sz w:val="40"/>
          <w:szCs w:val="40"/>
          <w:u w:val="single"/>
        </w:rPr>
      </w:pPr>
      <w:r w:rsidRPr="00D56DB2">
        <w:rPr>
          <w:b/>
          <w:bCs/>
          <w:color w:val="2F5496" w:themeColor="accent1" w:themeShade="BF"/>
          <w:sz w:val="40"/>
          <w:szCs w:val="40"/>
          <w:u w:val="single"/>
        </w:rPr>
        <w:t>Crowdfunding Campaigns Data Analysis</w:t>
      </w:r>
    </w:p>
    <w:p w14:paraId="6E2E0388" w14:textId="77777777" w:rsidR="00E02E09" w:rsidRDefault="00E02E09">
      <w:pPr>
        <w:rPr>
          <w:sz w:val="28"/>
          <w:szCs w:val="28"/>
        </w:rPr>
      </w:pPr>
    </w:p>
    <w:p w14:paraId="66E8C4CB" w14:textId="77777777" w:rsidR="003D2D9D" w:rsidRDefault="003D2D9D">
      <w:pPr>
        <w:rPr>
          <w:sz w:val="28"/>
          <w:szCs w:val="28"/>
        </w:rPr>
      </w:pPr>
    </w:p>
    <w:p w14:paraId="4C6C002B" w14:textId="77777777" w:rsidR="003D2D9D" w:rsidRPr="00D56DB2" w:rsidRDefault="003D2D9D">
      <w:pPr>
        <w:rPr>
          <w:sz w:val="32"/>
          <w:szCs w:val="32"/>
        </w:rPr>
      </w:pPr>
    </w:p>
    <w:p w14:paraId="591ACD44" w14:textId="163E2003" w:rsidR="00C22F1B" w:rsidRPr="00D56DB2" w:rsidRDefault="00C22F1B">
      <w:pPr>
        <w:rPr>
          <w:sz w:val="32"/>
          <w:szCs w:val="32"/>
        </w:rPr>
      </w:pPr>
      <w:r w:rsidRPr="00D56DB2">
        <w:rPr>
          <w:sz w:val="32"/>
          <w:szCs w:val="32"/>
        </w:rPr>
        <w:t>Given the data provided</w:t>
      </w:r>
      <w:r w:rsidR="003D2D9D" w:rsidRPr="00D56DB2">
        <w:rPr>
          <w:sz w:val="32"/>
          <w:szCs w:val="32"/>
        </w:rPr>
        <w:t xml:space="preserve">, </w:t>
      </w:r>
      <w:r w:rsidRPr="00D56DB2">
        <w:rPr>
          <w:sz w:val="32"/>
          <w:szCs w:val="32"/>
        </w:rPr>
        <w:t xml:space="preserve">we can draw three conclusions about the crowdfunding campaigns. </w:t>
      </w:r>
    </w:p>
    <w:p w14:paraId="736B24C6" w14:textId="77777777" w:rsidR="00C22F1B" w:rsidRPr="00D56DB2" w:rsidRDefault="00C22F1B">
      <w:pPr>
        <w:rPr>
          <w:sz w:val="32"/>
          <w:szCs w:val="32"/>
        </w:rPr>
      </w:pPr>
    </w:p>
    <w:p w14:paraId="6496E10B" w14:textId="71674F14" w:rsidR="00C22F1B" w:rsidRPr="00B238FF" w:rsidRDefault="009738B5" w:rsidP="00C22F1B">
      <w:pPr>
        <w:pStyle w:val="ListParagraph"/>
        <w:numPr>
          <w:ilvl w:val="0"/>
          <w:numId w:val="2"/>
        </w:numPr>
        <w:rPr>
          <w:i/>
          <w:iCs/>
          <w:sz w:val="32"/>
          <w:szCs w:val="32"/>
        </w:rPr>
      </w:pPr>
      <w:r w:rsidRPr="00B238FF">
        <w:rPr>
          <w:i/>
          <w:iCs/>
          <w:sz w:val="32"/>
          <w:szCs w:val="32"/>
        </w:rPr>
        <w:t>When comparing parent categories, “T</w:t>
      </w:r>
      <w:r w:rsidR="00C22F1B" w:rsidRPr="00B238FF">
        <w:rPr>
          <w:i/>
          <w:iCs/>
          <w:sz w:val="32"/>
          <w:szCs w:val="32"/>
        </w:rPr>
        <w:t>heatre</w:t>
      </w:r>
      <w:r w:rsidRPr="00B238FF">
        <w:rPr>
          <w:i/>
          <w:iCs/>
          <w:sz w:val="32"/>
          <w:szCs w:val="32"/>
        </w:rPr>
        <w:t xml:space="preserve">” seems to </w:t>
      </w:r>
      <w:r w:rsidR="00C22F1B" w:rsidRPr="00B238FF">
        <w:rPr>
          <w:i/>
          <w:iCs/>
          <w:sz w:val="32"/>
          <w:szCs w:val="32"/>
        </w:rPr>
        <w:t>ha</w:t>
      </w:r>
      <w:r w:rsidRPr="00B238FF">
        <w:rPr>
          <w:i/>
          <w:iCs/>
          <w:sz w:val="32"/>
          <w:szCs w:val="32"/>
        </w:rPr>
        <w:t>ve</w:t>
      </w:r>
      <w:r w:rsidR="00C22F1B" w:rsidRPr="00B238FF">
        <w:rPr>
          <w:i/>
          <w:iCs/>
          <w:sz w:val="32"/>
          <w:szCs w:val="32"/>
        </w:rPr>
        <w:t xml:space="preserve"> the highest number of successful </w:t>
      </w:r>
      <w:r w:rsidR="00FF2596" w:rsidRPr="00B238FF">
        <w:rPr>
          <w:i/>
          <w:iCs/>
          <w:sz w:val="32"/>
          <w:szCs w:val="32"/>
        </w:rPr>
        <w:t>outcomes</w:t>
      </w:r>
      <w:r w:rsidR="00C22F1B" w:rsidRPr="00B238FF">
        <w:rPr>
          <w:i/>
          <w:iCs/>
          <w:sz w:val="32"/>
          <w:szCs w:val="32"/>
        </w:rPr>
        <w:t xml:space="preserve"> per country</w:t>
      </w:r>
      <w:r w:rsidRPr="00B238FF">
        <w:rPr>
          <w:i/>
          <w:iCs/>
          <w:sz w:val="32"/>
          <w:szCs w:val="32"/>
        </w:rPr>
        <w:t>.</w:t>
      </w:r>
    </w:p>
    <w:p w14:paraId="449FC178" w14:textId="12BC0F23" w:rsidR="00C22F1B" w:rsidRPr="00B238FF" w:rsidRDefault="009738B5" w:rsidP="00C22F1B">
      <w:pPr>
        <w:pStyle w:val="ListParagraph"/>
        <w:numPr>
          <w:ilvl w:val="0"/>
          <w:numId w:val="2"/>
        </w:numPr>
        <w:rPr>
          <w:i/>
          <w:iCs/>
          <w:sz w:val="32"/>
          <w:szCs w:val="32"/>
        </w:rPr>
      </w:pPr>
      <w:r w:rsidRPr="00B238FF">
        <w:rPr>
          <w:i/>
          <w:iCs/>
          <w:sz w:val="32"/>
          <w:szCs w:val="32"/>
        </w:rPr>
        <w:t>When comparing subcategories, “</w:t>
      </w:r>
      <w:r w:rsidR="00C22F1B" w:rsidRPr="00B238FF">
        <w:rPr>
          <w:i/>
          <w:iCs/>
          <w:sz w:val="32"/>
          <w:szCs w:val="32"/>
        </w:rPr>
        <w:t>Play</w:t>
      </w:r>
      <w:r w:rsidRPr="00B238FF">
        <w:rPr>
          <w:i/>
          <w:iCs/>
          <w:sz w:val="32"/>
          <w:szCs w:val="32"/>
        </w:rPr>
        <w:t>”</w:t>
      </w:r>
      <w:r w:rsidR="00C22F1B" w:rsidRPr="00B238FF">
        <w:rPr>
          <w:i/>
          <w:iCs/>
          <w:sz w:val="32"/>
          <w:szCs w:val="32"/>
        </w:rPr>
        <w:t xml:space="preserve"> in specific seems to </w:t>
      </w:r>
      <w:r w:rsidRPr="00B238FF">
        <w:rPr>
          <w:i/>
          <w:iCs/>
          <w:sz w:val="32"/>
          <w:szCs w:val="32"/>
        </w:rPr>
        <w:t xml:space="preserve">have the highest number of successful </w:t>
      </w:r>
      <w:r w:rsidR="00FF2596" w:rsidRPr="00B238FF">
        <w:rPr>
          <w:i/>
          <w:iCs/>
          <w:sz w:val="32"/>
          <w:szCs w:val="32"/>
        </w:rPr>
        <w:t>outcomes</w:t>
      </w:r>
      <w:r w:rsidRPr="00B238FF">
        <w:rPr>
          <w:i/>
          <w:iCs/>
          <w:sz w:val="32"/>
          <w:szCs w:val="32"/>
        </w:rPr>
        <w:t xml:space="preserve"> per country.</w:t>
      </w:r>
    </w:p>
    <w:p w14:paraId="55F51B48" w14:textId="368DFF61" w:rsidR="009738B5" w:rsidRPr="00B238FF" w:rsidRDefault="009738B5" w:rsidP="00C22F1B">
      <w:pPr>
        <w:pStyle w:val="ListParagraph"/>
        <w:numPr>
          <w:ilvl w:val="0"/>
          <w:numId w:val="2"/>
        </w:numPr>
        <w:rPr>
          <w:i/>
          <w:iCs/>
          <w:sz w:val="32"/>
          <w:szCs w:val="32"/>
        </w:rPr>
      </w:pPr>
      <w:r w:rsidRPr="00B238FF">
        <w:rPr>
          <w:i/>
          <w:iCs/>
          <w:sz w:val="32"/>
          <w:szCs w:val="32"/>
        </w:rPr>
        <w:t>When comparing the</w:t>
      </w:r>
      <w:r w:rsidR="004D3B92" w:rsidRPr="00B238FF">
        <w:rPr>
          <w:i/>
          <w:iCs/>
          <w:sz w:val="32"/>
          <w:szCs w:val="32"/>
        </w:rPr>
        <w:t xml:space="preserve"> </w:t>
      </w:r>
      <w:r w:rsidR="00FF2596" w:rsidRPr="00B238FF">
        <w:rPr>
          <w:i/>
          <w:iCs/>
          <w:sz w:val="32"/>
          <w:szCs w:val="32"/>
        </w:rPr>
        <w:t>different outcomes</w:t>
      </w:r>
      <w:r w:rsidR="004D3B92" w:rsidRPr="00B238FF">
        <w:rPr>
          <w:i/>
          <w:iCs/>
          <w:sz w:val="32"/>
          <w:szCs w:val="32"/>
        </w:rPr>
        <w:t xml:space="preserve"> </w:t>
      </w:r>
      <w:r w:rsidRPr="00B238FF">
        <w:rPr>
          <w:i/>
          <w:iCs/>
          <w:sz w:val="32"/>
          <w:szCs w:val="32"/>
        </w:rPr>
        <w:t xml:space="preserve">of each month, July seems to have the highest number of successful </w:t>
      </w:r>
      <w:r w:rsidR="00FF2596" w:rsidRPr="00B238FF">
        <w:rPr>
          <w:i/>
          <w:iCs/>
          <w:sz w:val="32"/>
          <w:szCs w:val="32"/>
        </w:rPr>
        <w:t>outcomes</w:t>
      </w:r>
      <w:r w:rsidR="003D2D9D" w:rsidRPr="00B238FF">
        <w:rPr>
          <w:i/>
          <w:iCs/>
          <w:sz w:val="32"/>
          <w:szCs w:val="32"/>
        </w:rPr>
        <w:t>,</w:t>
      </w:r>
      <w:r w:rsidRPr="00B238FF">
        <w:rPr>
          <w:i/>
          <w:iCs/>
          <w:sz w:val="32"/>
          <w:szCs w:val="32"/>
        </w:rPr>
        <w:t xml:space="preserve"> while August seems to have the lowest number of successful </w:t>
      </w:r>
      <w:r w:rsidR="00442DC6" w:rsidRPr="00B238FF">
        <w:rPr>
          <w:i/>
          <w:iCs/>
          <w:sz w:val="32"/>
          <w:szCs w:val="32"/>
        </w:rPr>
        <w:t>outcomes</w:t>
      </w:r>
      <w:r w:rsidRPr="00B238FF">
        <w:rPr>
          <w:i/>
          <w:iCs/>
          <w:sz w:val="32"/>
          <w:szCs w:val="32"/>
        </w:rPr>
        <w:t xml:space="preserve"> per year.  </w:t>
      </w:r>
    </w:p>
    <w:p w14:paraId="100FC0CB" w14:textId="77777777" w:rsidR="00C22F1B" w:rsidRPr="00D56DB2" w:rsidRDefault="00C22F1B">
      <w:pPr>
        <w:rPr>
          <w:sz w:val="32"/>
          <w:szCs w:val="32"/>
        </w:rPr>
      </w:pPr>
    </w:p>
    <w:p w14:paraId="56C44D2A" w14:textId="5DC8AB32" w:rsidR="00910CD1" w:rsidRPr="00D56DB2" w:rsidRDefault="00910CD1">
      <w:pPr>
        <w:rPr>
          <w:sz w:val="32"/>
          <w:szCs w:val="32"/>
        </w:rPr>
      </w:pPr>
      <w:r w:rsidRPr="00D56DB2">
        <w:rPr>
          <w:sz w:val="32"/>
          <w:szCs w:val="32"/>
        </w:rPr>
        <w:t xml:space="preserve">While this dataset helps us make some observations, it has its limitations in that it does not give us the “why”, or in other words, the reason behind these observations. We will not be able to know the important factors that need to be considered to guarantee a successful campaign for example. </w:t>
      </w:r>
    </w:p>
    <w:p w14:paraId="57844E0C" w14:textId="77777777" w:rsidR="00910CD1" w:rsidRPr="00D56DB2" w:rsidRDefault="00910CD1">
      <w:pPr>
        <w:rPr>
          <w:sz w:val="32"/>
          <w:szCs w:val="32"/>
        </w:rPr>
      </w:pPr>
    </w:p>
    <w:p w14:paraId="3408F09D" w14:textId="5906BA62" w:rsidR="00910CD1" w:rsidRPr="00D56DB2" w:rsidRDefault="00071B0F">
      <w:pPr>
        <w:rPr>
          <w:sz w:val="32"/>
          <w:szCs w:val="32"/>
        </w:rPr>
      </w:pPr>
      <w:r w:rsidRPr="00D56DB2">
        <w:rPr>
          <w:sz w:val="32"/>
          <w:szCs w:val="32"/>
        </w:rPr>
        <w:t xml:space="preserve">One additional table/or graph we </w:t>
      </w:r>
      <w:r w:rsidR="004D3B92">
        <w:rPr>
          <w:sz w:val="32"/>
          <w:szCs w:val="32"/>
        </w:rPr>
        <w:t xml:space="preserve">can </w:t>
      </w:r>
      <w:r w:rsidRPr="00D56DB2">
        <w:rPr>
          <w:sz w:val="32"/>
          <w:szCs w:val="32"/>
        </w:rPr>
        <w:t>create is one that counts how many campaigns were successful, failed, canceled, or currently live based on the number of backers per campaign.  This could show us if there’s a correlation between the number of backers and the success of the campaign.</w:t>
      </w:r>
    </w:p>
    <w:p w14:paraId="034E7C75" w14:textId="77777777" w:rsidR="00071B0F" w:rsidRPr="00D56DB2" w:rsidRDefault="00071B0F">
      <w:pPr>
        <w:rPr>
          <w:sz w:val="32"/>
          <w:szCs w:val="32"/>
        </w:rPr>
      </w:pPr>
    </w:p>
    <w:p w14:paraId="020F635C" w14:textId="20F650B0" w:rsidR="00071B0F" w:rsidRPr="00D56DB2" w:rsidRDefault="00071B0F">
      <w:pPr>
        <w:rPr>
          <w:sz w:val="32"/>
          <w:szCs w:val="32"/>
        </w:rPr>
      </w:pPr>
      <w:r w:rsidRPr="00D56DB2">
        <w:rPr>
          <w:sz w:val="32"/>
          <w:szCs w:val="32"/>
        </w:rPr>
        <w:t xml:space="preserve">Another table /or graph that could be created is one that also counts how many campaigns were successful, failed, or canceled based on the time elapsed of each campaign. This will require us to create an additional column “Time Elapsed”, which will give </w:t>
      </w:r>
      <w:r w:rsidR="004D3B92">
        <w:rPr>
          <w:sz w:val="32"/>
          <w:szCs w:val="32"/>
        </w:rPr>
        <w:t>us</w:t>
      </w:r>
      <w:r w:rsidRPr="00D56DB2">
        <w:rPr>
          <w:sz w:val="32"/>
          <w:szCs w:val="32"/>
        </w:rPr>
        <w:t xml:space="preserve"> the number of days each campaign was held. </w:t>
      </w:r>
      <w:r w:rsidR="00C15EDA" w:rsidRPr="00D56DB2">
        <w:rPr>
          <w:sz w:val="32"/>
          <w:szCs w:val="32"/>
        </w:rPr>
        <w:t xml:space="preserve">This will help us </w:t>
      </w:r>
      <w:r w:rsidR="004D3B92">
        <w:rPr>
          <w:sz w:val="32"/>
          <w:szCs w:val="32"/>
        </w:rPr>
        <w:t>notice</w:t>
      </w:r>
      <w:r w:rsidR="00C15EDA" w:rsidRPr="00D56DB2">
        <w:rPr>
          <w:sz w:val="32"/>
          <w:szCs w:val="32"/>
        </w:rPr>
        <w:t xml:space="preserve"> if there’s a</w:t>
      </w:r>
      <w:r w:rsidR="00D56DB2" w:rsidRPr="00D56DB2">
        <w:rPr>
          <w:sz w:val="32"/>
          <w:szCs w:val="32"/>
        </w:rPr>
        <w:t xml:space="preserve"> </w:t>
      </w:r>
      <w:r w:rsidR="00C15EDA" w:rsidRPr="00D56DB2">
        <w:rPr>
          <w:sz w:val="32"/>
          <w:szCs w:val="32"/>
        </w:rPr>
        <w:t xml:space="preserve">correlation between the number of days a campaign is held and the success of that campaign. </w:t>
      </w:r>
    </w:p>
    <w:p w14:paraId="5D775F61" w14:textId="77777777" w:rsidR="00C22F1B" w:rsidRPr="00D56DB2" w:rsidRDefault="00C22F1B">
      <w:pPr>
        <w:rPr>
          <w:sz w:val="32"/>
          <w:szCs w:val="32"/>
        </w:rPr>
      </w:pPr>
    </w:p>
    <w:p w14:paraId="69801FB6" w14:textId="77777777" w:rsidR="00C22F1B" w:rsidRPr="00D56DB2" w:rsidRDefault="00C22F1B">
      <w:pPr>
        <w:rPr>
          <w:sz w:val="32"/>
          <w:szCs w:val="32"/>
        </w:rPr>
      </w:pPr>
    </w:p>
    <w:p w14:paraId="7E7D78C5" w14:textId="77777777" w:rsidR="00C22F1B" w:rsidRDefault="00C22F1B"/>
    <w:p w14:paraId="57E5BC6E" w14:textId="77777777" w:rsidR="00C22F1B" w:rsidRDefault="00C22F1B"/>
    <w:p w14:paraId="35B48395" w14:textId="77777777" w:rsidR="00C22F1B" w:rsidRDefault="00C22F1B"/>
    <w:p w14:paraId="4B333CDD" w14:textId="2B5220D6" w:rsidR="00060C51" w:rsidRPr="00060C51" w:rsidRDefault="00060C51">
      <w:pPr>
        <w:rPr>
          <w:b/>
          <w:bCs/>
        </w:rPr>
      </w:pPr>
    </w:p>
    <w:sectPr w:rsidR="00060C51" w:rsidRPr="00060C51" w:rsidSect="00D56D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58BB"/>
    <w:multiLevelType w:val="multilevel"/>
    <w:tmpl w:val="A90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43116"/>
    <w:multiLevelType w:val="hybridMultilevel"/>
    <w:tmpl w:val="58D6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567344">
    <w:abstractNumId w:val="0"/>
  </w:num>
  <w:num w:numId="2" w16cid:durableId="1341929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9B"/>
    <w:rsid w:val="00060C51"/>
    <w:rsid w:val="00071B0F"/>
    <w:rsid w:val="000F51F7"/>
    <w:rsid w:val="00101AA9"/>
    <w:rsid w:val="00103823"/>
    <w:rsid w:val="003D2D9D"/>
    <w:rsid w:val="00442DC6"/>
    <w:rsid w:val="00474541"/>
    <w:rsid w:val="004D2893"/>
    <w:rsid w:val="004D3B92"/>
    <w:rsid w:val="004D62AE"/>
    <w:rsid w:val="0078306D"/>
    <w:rsid w:val="007A18F6"/>
    <w:rsid w:val="007A721A"/>
    <w:rsid w:val="0082660C"/>
    <w:rsid w:val="00910CD1"/>
    <w:rsid w:val="00945B47"/>
    <w:rsid w:val="009738B5"/>
    <w:rsid w:val="00A56728"/>
    <w:rsid w:val="00B238FF"/>
    <w:rsid w:val="00BA6FD4"/>
    <w:rsid w:val="00C15EDA"/>
    <w:rsid w:val="00C22F1B"/>
    <w:rsid w:val="00C63DB6"/>
    <w:rsid w:val="00CB31ED"/>
    <w:rsid w:val="00D3772E"/>
    <w:rsid w:val="00D568AE"/>
    <w:rsid w:val="00D56DB2"/>
    <w:rsid w:val="00E02E09"/>
    <w:rsid w:val="00EA609B"/>
    <w:rsid w:val="00EF0488"/>
    <w:rsid w:val="00F06386"/>
    <w:rsid w:val="00FF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6864F"/>
  <w15:chartTrackingRefBased/>
  <w15:docId w15:val="{745E557E-75C5-124A-A225-4A7089E8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F1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22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Romany</dc:creator>
  <cp:keywords/>
  <dc:description/>
  <cp:lastModifiedBy>Mimi Romany</cp:lastModifiedBy>
  <cp:revision>139</cp:revision>
  <dcterms:created xsi:type="dcterms:W3CDTF">2023-05-25T21:15:00Z</dcterms:created>
  <dcterms:modified xsi:type="dcterms:W3CDTF">2023-05-27T21:18:00Z</dcterms:modified>
</cp:coreProperties>
</file>