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2CCF865D" w:rsidR="00C75E11" w:rsidRDefault="005A33CD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DC42EB">
              <w:rPr>
                <w:rFonts w:hint="eastAsia"/>
              </w:rPr>
              <w:t>9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1E229695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C36C81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DC42EB">
              <w:rPr>
                <w:rFonts w:hint="eastAsia"/>
              </w:rPr>
              <w:t>20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A921DF">
              <w:t>3</w:t>
            </w:r>
            <w:r>
              <w:rPr>
                <w:rFonts w:hint="eastAsia"/>
              </w:rPr>
              <w:t>.</w:t>
            </w:r>
            <w:r w:rsidR="00DC42EB">
              <w:rPr>
                <w:rFonts w:hint="eastAsia"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43EF" w14:textId="77777777" w:rsidR="007C00CE" w:rsidRPr="00120C4E" w:rsidRDefault="00120C4E" w:rsidP="007C00CE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 w:rsidRPr="00120C4E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헌터 캐릭터 애니메이션</w:t>
            </w: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동기화</w:t>
            </w:r>
          </w:p>
          <w:p w14:paraId="73DD8129" w14:textId="77777777" w:rsidR="00120C4E" w:rsidRPr="00DA5BC8" w:rsidRDefault="00120C4E" w:rsidP="007C00CE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 w:rsidRPr="00120C4E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게임 시작 화면과 캐릭터 선택 화면 위젯</w:t>
            </w:r>
          </w:p>
          <w:p w14:paraId="22D0CF9E" w14:textId="6B36D7F0" w:rsidR="00DA5BC8" w:rsidRPr="007C00CE" w:rsidRDefault="00DA5BC8" w:rsidP="007C00CE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 w:rsidRPr="00DA5BC8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메인 맵 페인팅 및 지우기</w:t>
            </w:r>
          </w:p>
        </w:tc>
      </w:tr>
    </w:tbl>
    <w:p w14:paraId="22BB431E" w14:textId="1B3958F9" w:rsidR="003E7937" w:rsidRDefault="00C75E11" w:rsidP="00497CB1">
      <w:r>
        <w:rPr>
          <w:rFonts w:hint="eastAsia"/>
        </w:rPr>
        <w:t>&lt;상세 수행내용&gt;</w:t>
      </w:r>
    </w:p>
    <w:p w14:paraId="22B2DB66" w14:textId="7CEF8074" w:rsidR="002B5005" w:rsidRDefault="007C00CE" w:rsidP="002B5005">
      <w:r>
        <w:rPr>
          <w:rFonts w:hint="eastAsia"/>
        </w:rPr>
        <w:t xml:space="preserve"> </w:t>
      </w:r>
      <w:r w:rsidR="002B5005">
        <w:rPr>
          <w:rFonts w:hint="eastAsia"/>
        </w:rPr>
        <w:t>클라이언트 재성이와 함께 작업물을 취합하며 멀티플레이 기능을 구현해 나가고 있다.</w:t>
      </w:r>
      <w:r w:rsidR="002B5005">
        <w:br/>
      </w:r>
      <w:r w:rsidR="002B5005">
        <w:rPr>
          <w:rFonts w:hint="eastAsia"/>
        </w:rPr>
        <w:t xml:space="preserve">캐릭터 </w:t>
      </w:r>
      <w:proofErr w:type="spellStart"/>
      <w:r w:rsidR="002B5005">
        <w:rPr>
          <w:rFonts w:hint="eastAsia"/>
        </w:rPr>
        <w:t>셀렉트</w:t>
      </w:r>
      <w:proofErr w:type="spellEnd"/>
      <w:r w:rsidR="002B5005">
        <w:rPr>
          <w:rFonts w:hint="eastAsia"/>
        </w:rPr>
        <w:t xml:space="preserve"> 화면에서 선택 후 새 레벨로 전송되는데 해당 레벨 자체가 복제되는 것 같아서 아직 제대로 된 동기화는 되지 않는다. (물론 레벨 전송없이 시작하는 상황에서는 동기화 된다.)</w:t>
      </w:r>
    </w:p>
    <w:p w14:paraId="604F6652" w14:textId="466F7BEE" w:rsidR="002B5005" w:rsidRDefault="002B5005" w:rsidP="002B5005">
      <w:pPr>
        <w:ind w:firstLineChars="100" w:firstLine="200"/>
      </w:pPr>
      <w:proofErr w:type="spellStart"/>
      <w:r>
        <w:rPr>
          <w:rFonts w:hint="eastAsia"/>
        </w:rPr>
        <w:t>모델러</w:t>
      </w:r>
      <w:proofErr w:type="spellEnd"/>
      <w:r>
        <w:rPr>
          <w:rFonts w:hint="eastAsia"/>
        </w:rPr>
        <w:t xml:space="preserve"> 창현이에게 헌터 애니메이션과 리소스를 받아 적용했다. 캐릭터 애니메이션 동기화와 함께 </w:t>
      </w:r>
      <w:r w:rsidR="004F0A7E">
        <w:rPr>
          <w:rFonts w:hint="eastAsia"/>
        </w:rPr>
        <w:t xml:space="preserve">플레이어의 </w:t>
      </w:r>
      <w:r>
        <w:rPr>
          <w:rFonts w:hint="eastAsia"/>
        </w:rPr>
        <w:t>에임 포지션</w:t>
      </w:r>
      <w:r w:rsidR="004F0A7E">
        <w:rPr>
          <w:rFonts w:hint="eastAsia"/>
        </w:rPr>
        <w:t>, 각도</w:t>
      </w:r>
      <w:r>
        <w:rPr>
          <w:rFonts w:hint="eastAsia"/>
        </w:rPr>
        <w:t>에</w:t>
      </w:r>
      <w:r w:rsidR="004F0A7E">
        <w:rPr>
          <w:rFonts w:hint="eastAsia"/>
        </w:rPr>
        <w:t xml:space="preserve"> 맞춰 캐릭터의 애니메이션이 변경되는 것을 확인할 수 있다. 이는 </w:t>
      </w:r>
      <w:proofErr w:type="spellStart"/>
      <w:r w:rsidR="004F0A7E">
        <w:rPr>
          <w:rFonts w:hint="eastAsia"/>
        </w:rPr>
        <w:t>언리얼에서</w:t>
      </w:r>
      <w:proofErr w:type="spellEnd"/>
      <w:r w:rsidR="004F0A7E">
        <w:rPr>
          <w:rFonts w:hint="eastAsia"/>
        </w:rPr>
        <w:t xml:space="preserve"> 에임 오프셋을 활용한 결과물이다. 헌터 캐릭터의 애니메이션 </w:t>
      </w:r>
      <w:proofErr w:type="spellStart"/>
      <w:r w:rsidR="004F0A7E">
        <w:rPr>
          <w:rFonts w:hint="eastAsia"/>
        </w:rPr>
        <w:t>블루프린트</w:t>
      </w:r>
      <w:proofErr w:type="spellEnd"/>
      <w:r w:rsidR="004F0A7E">
        <w:rPr>
          <w:rFonts w:hint="eastAsia"/>
        </w:rPr>
        <w:t xml:space="preserve"> 매개변수와 통신한다.</w:t>
      </w:r>
    </w:p>
    <w:p w14:paraId="124A6442" w14:textId="080B42DE" w:rsidR="004F0A7E" w:rsidRDefault="004F0A7E" w:rsidP="002B5005">
      <w:pPr>
        <w:ind w:firstLineChars="100" w:firstLine="200"/>
      </w:pPr>
      <w:r>
        <w:rPr>
          <w:rFonts w:hint="eastAsia"/>
        </w:rPr>
        <w:t xml:space="preserve">창현이가 작업 중인 맵 메시 제작 및 배치가 마무리가 되어야 맵 페인팅 및 지우기를 수행하는 </w:t>
      </w:r>
      <w:r w:rsidR="00DA5BC8">
        <w:rPr>
          <w:rFonts w:hint="eastAsia"/>
        </w:rPr>
        <w:t xml:space="preserve">드로잉 메시 </w:t>
      </w:r>
      <w:proofErr w:type="spellStart"/>
      <w:r>
        <w:rPr>
          <w:rFonts w:hint="eastAsia"/>
        </w:rPr>
        <w:t>액터를</w:t>
      </w:r>
      <w:proofErr w:type="spellEnd"/>
      <w:r>
        <w:rPr>
          <w:rFonts w:hint="eastAsia"/>
        </w:rPr>
        <w:t xml:space="preserve"> 추가할 수 있다. 페인팅 아키텍처가 바뀐 사항이 있으며, 런타임 중 페인팅 및 지우기에 사용되는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생성하지 않고 Begin Play에서부터 사전에 생성된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할당하는 방식으로 변경되었다. 클라이언트-서버 간의 </w:t>
      </w:r>
      <w:proofErr w:type="spellStart"/>
      <w:r>
        <w:rPr>
          <w:rFonts w:hint="eastAsia"/>
        </w:rPr>
        <w:t>렌더타겟</w:t>
      </w:r>
      <w:proofErr w:type="spellEnd"/>
      <w:r>
        <w:rPr>
          <w:rFonts w:hint="eastAsia"/>
        </w:rPr>
        <w:t xml:space="preserve"> 동기화가 제대로 작동하지 않기 때문이다.</w:t>
      </w:r>
      <w:r>
        <w:br/>
      </w:r>
      <w:r w:rsidRPr="00DA5BC8">
        <w:rPr>
          <w:rFonts w:hint="eastAsia"/>
          <w:strike/>
        </w:rPr>
        <w:t xml:space="preserve">(일반적인 변수 동기화에는 문제없었는데 </w:t>
      </w:r>
      <w:proofErr w:type="spellStart"/>
      <w:r w:rsidRPr="00DA5BC8">
        <w:rPr>
          <w:rFonts w:hint="eastAsia"/>
          <w:strike/>
        </w:rPr>
        <w:t>렌더타겟</w:t>
      </w:r>
      <w:r w:rsidR="007E4B7A" w:rsidRPr="00DA5BC8">
        <w:rPr>
          <w:rFonts w:hint="eastAsia"/>
          <w:strike/>
        </w:rPr>
        <w:t>에는</w:t>
      </w:r>
      <w:proofErr w:type="spellEnd"/>
      <w:r w:rsidR="007E4B7A" w:rsidRPr="00DA5BC8">
        <w:rPr>
          <w:rFonts w:hint="eastAsia"/>
          <w:strike/>
        </w:rPr>
        <w:t xml:space="preserve"> 처리 순서가 </w:t>
      </w:r>
      <w:proofErr w:type="spellStart"/>
      <w:r w:rsidR="007E4B7A" w:rsidRPr="00DA5BC8">
        <w:rPr>
          <w:rFonts w:hint="eastAsia"/>
          <w:strike/>
        </w:rPr>
        <w:t>엉켜있는</w:t>
      </w:r>
      <w:proofErr w:type="spellEnd"/>
      <w:r w:rsidR="007E4B7A" w:rsidRPr="00DA5BC8">
        <w:rPr>
          <w:rFonts w:hint="eastAsia"/>
          <w:strike/>
        </w:rPr>
        <w:t xml:space="preserve"> 것으로 추측된다)</w:t>
      </w:r>
    </w:p>
    <w:p w14:paraId="1F1649F2" w14:textId="18E5824E" w:rsidR="00DC42EB" w:rsidRDefault="00000000" w:rsidP="00DC42EB">
      <w:r>
        <w:pict w14:anchorId="522CB9EC">
          <v:rect id="_x0000_i1025" style="width:0;height:1.5pt" o:hralign="center" o:hrstd="t" o:hr="t" fillcolor="#a0a0a0" stroked="f"/>
        </w:pict>
      </w:r>
    </w:p>
    <w:p w14:paraId="1587ECC4" w14:textId="77777777" w:rsidR="00DA5BC8" w:rsidRDefault="00DA5BC8" w:rsidP="002B5005">
      <w:pPr>
        <w:ind w:firstLineChars="100" w:firstLine="200"/>
      </w:pPr>
      <w:r>
        <w:rPr>
          <w:rFonts w:hint="eastAsia"/>
        </w:rPr>
        <w:t xml:space="preserve">드로잉 메시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스폰될</w:t>
      </w:r>
      <w:proofErr w:type="spellEnd"/>
      <w:r>
        <w:rPr>
          <w:rFonts w:hint="eastAsia"/>
        </w:rPr>
        <w:t xml:space="preserve"> 때부터 런타임 생성된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사용한다면, 드로잉 메시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레플리케이션될</w:t>
      </w:r>
      <w:proofErr w:type="spellEnd"/>
      <w:r>
        <w:rPr>
          <w:rFonts w:hint="eastAsia"/>
        </w:rPr>
        <w:t xml:space="preserve"> 때 서로 다른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사용하게 된다. </w:t>
      </w:r>
      <w:r>
        <w:br/>
      </w:r>
      <w:r>
        <w:rPr>
          <w:rFonts w:hint="eastAsia"/>
        </w:rPr>
        <w:t xml:space="preserve"> 즉, 공동으로 사용될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서버에서 클라이언트로 할당해줘야 한다.</w:t>
      </w:r>
    </w:p>
    <w:p w14:paraId="7120CD6D" w14:textId="1275AFEF" w:rsidR="00406960" w:rsidRDefault="002E1145" w:rsidP="00406960">
      <w:pPr>
        <w:ind w:firstLineChars="100" w:firstLine="200"/>
      </w:pPr>
      <w:r>
        <w:rPr>
          <w:rFonts w:hint="eastAsia"/>
        </w:rPr>
        <w:t xml:space="preserve">미리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만들고 드로잉 메시 액터마다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참조하도록 해 페인팅 동기화를 구현했다. </w:t>
      </w:r>
      <w:r w:rsidR="0069777F">
        <w:rPr>
          <w:rFonts w:hint="eastAsia"/>
        </w:rPr>
        <w:t xml:space="preserve">런타임에 생성하는 경우와 비교할 때, 성능면에서 추가적인 연산이 필요하지 않지만 메모리 풀에 </w:t>
      </w:r>
      <w:proofErr w:type="spellStart"/>
      <w:r w:rsidR="0069777F">
        <w:rPr>
          <w:rFonts w:hint="eastAsia"/>
        </w:rPr>
        <w:t>렌더타겟</w:t>
      </w:r>
      <w:proofErr w:type="spellEnd"/>
      <w:r w:rsidR="0069777F">
        <w:rPr>
          <w:rFonts w:hint="eastAsia"/>
        </w:rPr>
        <w:t xml:space="preserve"> 사용량이 많다는 우려가 있다. </w:t>
      </w:r>
      <w:r w:rsidR="00406960">
        <w:rPr>
          <w:rFonts w:hint="eastAsia"/>
        </w:rPr>
        <w:t>무식한 방법이지만 시도 끝에 현재로선 최선의 방법이었다.</w:t>
      </w:r>
    </w:p>
    <w:p w14:paraId="20A4B9C0" w14:textId="145664B1" w:rsidR="00406960" w:rsidRDefault="00406960" w:rsidP="00406960">
      <w:pPr>
        <w:ind w:firstLineChars="100" w:firstLine="200"/>
      </w:pPr>
      <w:r>
        <w:rPr>
          <w:rFonts w:hint="eastAsia"/>
        </w:rPr>
        <w:t xml:space="preserve">미리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만들어 참조하도록 하는 과정은 지루</w:t>
      </w:r>
      <w:r w:rsidR="000E1C64">
        <w:rPr>
          <w:rFonts w:hint="eastAsia"/>
        </w:rPr>
        <w:t>하고 긴</w:t>
      </w:r>
      <w:r>
        <w:rPr>
          <w:rFonts w:hint="eastAsia"/>
        </w:rPr>
        <w:t xml:space="preserve"> 작업이었다. </w:t>
      </w:r>
      <w:r w:rsidR="000E1C64">
        <w:br/>
      </w:r>
      <w:r>
        <w:rPr>
          <w:rFonts w:hint="eastAsia"/>
        </w:rPr>
        <w:t xml:space="preserve">게다가 비주얼 스튜디오 컴파일 문제로 인하여 엔진을 재설치하다 보니 작업 </w:t>
      </w:r>
      <w:r w:rsidR="000E1C64">
        <w:rPr>
          <w:rFonts w:hint="eastAsia"/>
        </w:rPr>
        <w:t xml:space="preserve">진행에 차질이 생겨 </w:t>
      </w:r>
      <w:r>
        <w:rPr>
          <w:rFonts w:hint="eastAsia"/>
        </w:rPr>
        <w:t>일정이 지연되었다.</w:t>
      </w:r>
    </w:p>
    <w:p w14:paraId="3EE2D864" w14:textId="77777777" w:rsidR="000E1C64" w:rsidRDefault="000E1C64" w:rsidP="00406960">
      <w:pPr>
        <w:ind w:firstLineChars="100" w:firstLine="200"/>
      </w:pPr>
    </w:p>
    <w:p w14:paraId="43D220B0" w14:textId="125DDA84" w:rsidR="000E1C64" w:rsidRDefault="000E1C64" w:rsidP="000E1C64">
      <w:pPr>
        <w:ind w:firstLineChars="100" w:firstLine="200"/>
        <w:jc w:val="center"/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</w:pPr>
      <w:r>
        <w:rPr>
          <w:noProof/>
        </w:rPr>
        <w:drawing>
          <wp:inline distT="0" distB="0" distL="0" distR="0" wp14:anchorId="69F9B3FC" wp14:editId="1D64CB00">
            <wp:extent cx="4791456" cy="4662905"/>
            <wp:effectExtent l="0" t="0" r="9525" b="4445"/>
            <wp:docPr id="20681459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142" cy="466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i/>
          <w:iCs/>
          <w:color w:val="808080" w:themeColor="background1" w:themeShade="80"/>
          <w:sz w:val="16"/>
          <w:szCs w:val="18"/>
        </w:rPr>
        <w:br/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엔진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설치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중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82%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대에서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다운로드가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멈춘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것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같은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오류가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 xml:space="preserve"> 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발생</w:t>
      </w:r>
      <w:r>
        <w:rPr>
          <w:rFonts w:ascii="Segoe UI" w:hAnsi="Segoe UI" w:cs="Segoe UI" w:hint="eastAsia"/>
          <w:i/>
          <w:iCs/>
          <w:color w:val="808080" w:themeColor="background1" w:themeShade="80"/>
          <w:sz w:val="16"/>
          <w:szCs w:val="18"/>
        </w:rPr>
        <w:t>.</w:t>
      </w:r>
    </w:p>
    <w:p w14:paraId="1F5006A4" w14:textId="42B4A948" w:rsidR="000E1C64" w:rsidRPr="009B2633" w:rsidRDefault="000E1C64" w:rsidP="000E1C64">
      <w:pPr>
        <w:jc w:val="left"/>
        <w:rPr>
          <w:rFonts w:eastAsiaTheme="minorHAnsi" w:hint="eastAsia"/>
        </w:rPr>
      </w:pPr>
      <w:r>
        <w:rPr>
          <w:rFonts w:eastAsiaTheme="minorHAnsi" w:cs="Segoe UI" w:hint="eastAsia"/>
        </w:rPr>
        <w:t xml:space="preserve">여담으로 엔진 재설치 중 다운로드가 82%에서 멈추는 문제가 있다. 2시간 기다려도 82%에 </w:t>
      </w:r>
      <w:r w:rsidR="009B2633">
        <w:rPr>
          <w:rFonts w:eastAsiaTheme="minorHAnsi" w:cs="Segoe UI" w:hint="eastAsia"/>
        </w:rPr>
        <w:t>멈춰 있기에</w:t>
      </w:r>
      <w:r>
        <w:rPr>
          <w:rFonts w:eastAsiaTheme="minorHAnsi" w:cs="Segoe UI" w:hint="eastAsia"/>
        </w:rPr>
        <w:t xml:space="preserve"> </w:t>
      </w:r>
      <w:r w:rsidR="009B2633">
        <w:rPr>
          <w:rFonts w:eastAsiaTheme="minorHAnsi" w:cs="Segoe UI" w:hint="eastAsia"/>
        </w:rPr>
        <w:t>에러인 줄 알고 반복해서 제거하는 고생하지 않길</w:t>
      </w:r>
      <w:r w:rsidR="009B2633">
        <w:rPr>
          <w:rFonts w:eastAsiaTheme="minorHAnsi" w:cs="Segoe UI"/>
        </w:rPr>
        <w:t>…</w:t>
      </w:r>
      <w:r w:rsidR="009B2633">
        <w:rPr>
          <w:rFonts w:eastAsiaTheme="minorHAnsi" w:cs="Segoe UI" w:hint="eastAsia"/>
        </w:rPr>
        <w:t xml:space="preserve"> </w:t>
      </w:r>
      <w:r w:rsidR="009B2633">
        <w:rPr>
          <w:rFonts w:eastAsiaTheme="minorHAnsi" w:cs="Segoe UI" w:hint="eastAsia"/>
        </w:rPr>
        <w:t>해외 포럼에서 기다리면 해결</w:t>
      </w:r>
      <w:r w:rsidR="009B2633">
        <w:rPr>
          <w:rFonts w:eastAsiaTheme="minorHAnsi" w:cs="Segoe UI" w:hint="eastAsia"/>
        </w:rPr>
        <w:t>된다는 이슈이다.</w:t>
      </w:r>
    </w:p>
    <w:p w14:paraId="1ABCFD2B" w14:textId="22990F3F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5B27D812">
          <v:rect id="_x0000_i1026" style="width:0;height:1.5pt" o:hralign="center" o:hrstd="t" o:hr="t" fillcolor="#a0a0a0" stroked="f"/>
        </w:pict>
      </w:r>
    </w:p>
    <w:p w14:paraId="2BE49129" w14:textId="3341869C" w:rsidR="00F64035" w:rsidRDefault="00826DEF" w:rsidP="00826DEF">
      <w:pPr>
        <w:jc w:val="left"/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[</w:t>
      </w:r>
      <w:r w:rsidR="007C00CE">
        <w:rPr>
          <w:rFonts w:ascii="Roboto" w:hAnsi="Roboto"/>
          <w:color w:val="0D0D0D"/>
          <w:sz w:val="23"/>
          <w:szCs w:val="23"/>
          <w:shd w:val="clear" w:color="auto" w:fill="FFFFFF"/>
        </w:rPr>
        <w:t>UE5 Make Painting Replication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2B5005" w:rsidRPr="002B5005">
        <w:rPr>
          <w:rStyle w:val="a3"/>
        </w:rPr>
        <w:t>https://youtu.be/m96v-0zzDzA</w:t>
      </w:r>
    </w:p>
    <w:p w14:paraId="05729D35" w14:textId="77777777" w:rsidR="002B5005" w:rsidRPr="002B5005" w:rsidRDefault="002B5005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sz w:val="12"/>
          <w:szCs w:val="14"/>
        </w:rPr>
      </w:pPr>
      <w:r w:rsidRPr="002B5005">
        <w:rPr>
          <w:rFonts w:ascii="Roboto" w:hAnsi="Roboto"/>
          <w:color w:val="0D0D0D"/>
          <w:szCs w:val="20"/>
          <w:shd w:val="clear" w:color="auto" w:fill="FFFFFF"/>
        </w:rPr>
        <w:t>게임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시작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시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proofErr w:type="spellStart"/>
      <w:r w:rsidRPr="002B5005">
        <w:rPr>
          <w:rFonts w:ascii="Roboto" w:hAnsi="Roboto"/>
          <w:color w:val="0D0D0D"/>
          <w:szCs w:val="20"/>
          <w:shd w:val="clear" w:color="auto" w:fill="FFFFFF"/>
        </w:rPr>
        <w:t>MainMenu</w:t>
      </w:r>
      <w:proofErr w:type="spellEnd"/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진입할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수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있습니다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</w:p>
    <w:p w14:paraId="585469B5" w14:textId="77777777" w:rsidR="002B5005" w:rsidRPr="002B5005" w:rsidRDefault="002B5005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sz w:val="12"/>
          <w:szCs w:val="14"/>
        </w:rPr>
      </w:pPr>
      <w:proofErr w:type="spellStart"/>
      <w:r w:rsidRPr="002B5005">
        <w:rPr>
          <w:rFonts w:ascii="Roboto" w:hAnsi="Roboto"/>
          <w:color w:val="0D0D0D"/>
          <w:szCs w:val="20"/>
          <w:shd w:val="clear" w:color="auto" w:fill="FFFFFF"/>
        </w:rPr>
        <w:t>MainMenu</w:t>
      </w:r>
      <w:proofErr w:type="spellEnd"/>
      <w:r w:rsidRPr="002B5005">
        <w:rPr>
          <w:rFonts w:ascii="Roboto" w:hAnsi="Roboto"/>
          <w:color w:val="0D0D0D"/>
          <w:szCs w:val="20"/>
          <w:shd w:val="clear" w:color="auto" w:fill="FFFFFF"/>
        </w:rPr>
        <w:t>에서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Start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버튼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입력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시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플레이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레벨로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이동합니다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</w:p>
    <w:p w14:paraId="3B119169" w14:textId="057443A9" w:rsidR="00F64035" w:rsidRPr="002B5005" w:rsidRDefault="002B5005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sz w:val="12"/>
          <w:szCs w:val="14"/>
        </w:rPr>
      </w:pPr>
      <w:r w:rsidRPr="002B5005">
        <w:rPr>
          <w:rFonts w:ascii="Roboto" w:hAnsi="Roboto"/>
          <w:color w:val="0D0D0D"/>
          <w:szCs w:val="20"/>
          <w:shd w:val="clear" w:color="auto" w:fill="FFFFFF"/>
        </w:rPr>
        <w:t>헌터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캐릭터와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proofErr w:type="spellStart"/>
      <w:r w:rsidRPr="002B5005">
        <w:rPr>
          <w:rFonts w:ascii="Roboto" w:hAnsi="Roboto"/>
          <w:color w:val="0D0D0D"/>
          <w:szCs w:val="20"/>
          <w:shd w:val="clear" w:color="auto" w:fill="FFFFFF"/>
        </w:rPr>
        <w:t>슬라임</w:t>
      </w:r>
      <w:proofErr w:type="spellEnd"/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캐릭터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proofErr w:type="spellStart"/>
      <w:r w:rsidRPr="002B5005">
        <w:rPr>
          <w:rFonts w:ascii="Roboto" w:hAnsi="Roboto"/>
          <w:color w:val="0D0D0D"/>
          <w:szCs w:val="20"/>
          <w:shd w:val="clear" w:color="auto" w:fill="FFFFFF"/>
        </w:rPr>
        <w:t>셀렉트</w:t>
      </w:r>
      <w:proofErr w:type="spellEnd"/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위젯을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추가했습니다</w:t>
      </w:r>
      <w:r w:rsidRPr="002B5005">
        <w:rPr>
          <w:rFonts w:ascii="Roboto" w:hAnsi="Roboto"/>
          <w:color w:val="0D0D0D"/>
          <w:sz w:val="16"/>
          <w:szCs w:val="16"/>
          <w:shd w:val="clear" w:color="auto" w:fill="FFFFFF"/>
        </w:rPr>
        <w:t xml:space="preserve"> </w:t>
      </w:r>
    </w:p>
    <w:p w14:paraId="2D6832C8" w14:textId="15FA9FA4" w:rsidR="00A633D7" w:rsidRPr="00663527" w:rsidRDefault="00000000" w:rsidP="00D07F93">
      <w:pPr>
        <w:jc w:val="left"/>
        <w:rPr>
          <w:rFonts w:ascii="Segoe UI" w:hAnsi="Segoe UI" w:cs="Segoe UI"/>
          <w:color w:val="0F0F0F"/>
        </w:rPr>
      </w:pPr>
      <w:r>
        <w:lastRenderedPageBreak/>
        <w:pict w14:anchorId="1D606475">
          <v:rect id="_x0000_i1027" style="width:0;height:1.5pt" o:hralign="center" o:hrstd="t" o:hr="t" fillcolor="#a0a0a0" stroked="f"/>
        </w:pic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62F7892A" w:rsidR="009B2633" w:rsidRPr="007F04D9" w:rsidRDefault="007E4B7A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캐릭터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셀렉트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이후 클라이언트-서버 동기화가 수행되지 않음</w:t>
            </w: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4023" w14:textId="77777777" w:rsidR="0051428B" w:rsidRDefault="007E4B7A" w:rsidP="007E4B7A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</w:pPr>
            <w:proofErr w:type="spellStart"/>
            <w:r>
              <w:rPr>
                <w:rFonts w:hint="eastAsia"/>
              </w:rPr>
              <w:t>셀렉트를</w:t>
            </w:r>
            <w:proofErr w:type="spellEnd"/>
            <w:r>
              <w:rPr>
                <w:rFonts w:hint="eastAsia"/>
              </w:rPr>
              <w:t xml:space="preserve"> 통한 캐릭터 posses에는 문제가 없다</w:t>
            </w:r>
          </w:p>
          <w:p w14:paraId="180BB51A" w14:textId="62A75110" w:rsidR="002B5B31" w:rsidRPr="00352451" w:rsidRDefault="007E4B7A" w:rsidP="002B5B31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</w:pPr>
            <w:r>
              <w:t>L</w:t>
            </w:r>
            <w:r>
              <w:rPr>
                <w:rFonts w:hint="eastAsia"/>
              </w:rPr>
              <w:t xml:space="preserve">evel travel 과정에서 </w:t>
            </w:r>
            <w:proofErr w:type="spellStart"/>
            <w:r>
              <w:rPr>
                <w:rFonts w:hint="eastAsia"/>
              </w:rPr>
              <w:t>레플리케이션</w:t>
            </w:r>
            <w:proofErr w:type="spellEnd"/>
            <w:r>
              <w:rPr>
                <w:rFonts w:hint="eastAsia"/>
              </w:rPr>
              <w:t xml:space="preserve"> 동기화가 되지 않는 것으로 보이며 이를 살펴볼 예정이다.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3C5311BB" w:rsidR="00C75E11" w:rsidRDefault="00DC42EB">
            <w:pPr>
              <w:spacing w:line="240" w:lineRule="auto"/>
            </w:pPr>
            <w:r>
              <w:rPr>
                <w:rFonts w:hint="eastAsia"/>
              </w:rPr>
              <w:t>40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6A5E520B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711127">
              <w:t>3</w:t>
            </w:r>
            <w:r>
              <w:rPr>
                <w:rFonts w:hint="eastAsia"/>
              </w:rPr>
              <w:t>.</w:t>
            </w:r>
            <w:r w:rsidR="00DC42EB">
              <w:rPr>
                <w:rFonts w:hint="eastAsia"/>
              </w:rPr>
              <w:t>27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DC42EB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DC42EB">
              <w:rPr>
                <w:rFonts w:hint="eastAsia"/>
              </w:rPr>
              <w:t>02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DBDC" w14:textId="77777777" w:rsidR="00C36C81" w:rsidRDefault="0087003F" w:rsidP="00C36C81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멀티플레이</w:t>
            </w:r>
            <w:r w:rsidR="00C36C81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구현</w:t>
            </w:r>
          </w:p>
          <w:p w14:paraId="18197573" w14:textId="1295FE3F" w:rsidR="00C36C81" w:rsidRPr="00C36C81" w:rsidRDefault="00C36C81" w:rsidP="00C36C81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Actor replicate 이어서 진행(</w:t>
            </w:r>
            <w:r w:rsidR="007C00CE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Vacuumable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)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390EA" w14:textId="77777777" w:rsidR="006C14D9" w:rsidRDefault="006C14D9" w:rsidP="00F73AA9">
      <w:pPr>
        <w:spacing w:after="0" w:line="240" w:lineRule="auto"/>
      </w:pPr>
      <w:r>
        <w:separator/>
      </w:r>
    </w:p>
  </w:endnote>
  <w:endnote w:type="continuationSeparator" w:id="0">
    <w:p w14:paraId="6947116D" w14:textId="77777777" w:rsidR="006C14D9" w:rsidRDefault="006C14D9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BB40" w14:textId="77777777" w:rsidR="006C14D9" w:rsidRDefault="006C14D9" w:rsidP="00F73AA9">
      <w:pPr>
        <w:spacing w:after="0" w:line="240" w:lineRule="auto"/>
      </w:pPr>
      <w:r>
        <w:separator/>
      </w:r>
    </w:p>
  </w:footnote>
  <w:footnote w:type="continuationSeparator" w:id="0">
    <w:p w14:paraId="1407A673" w14:textId="77777777" w:rsidR="006C14D9" w:rsidRDefault="006C14D9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8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9"/>
  </w:num>
  <w:num w:numId="3" w16cid:durableId="2125880314">
    <w:abstractNumId w:val="8"/>
  </w:num>
  <w:num w:numId="4" w16cid:durableId="1596745083">
    <w:abstractNumId w:val="1"/>
  </w:num>
  <w:num w:numId="5" w16cid:durableId="1960867809">
    <w:abstractNumId w:val="7"/>
  </w:num>
  <w:num w:numId="6" w16cid:durableId="1040739623">
    <w:abstractNumId w:val="5"/>
  </w:num>
  <w:num w:numId="7" w16cid:durableId="1107001033">
    <w:abstractNumId w:val="3"/>
  </w:num>
  <w:num w:numId="8" w16cid:durableId="1096826457">
    <w:abstractNumId w:val="6"/>
  </w:num>
  <w:num w:numId="9" w16cid:durableId="204682183">
    <w:abstractNumId w:val="0"/>
  </w:num>
  <w:num w:numId="10" w16cid:durableId="1543906563">
    <w:abstractNumId w:val="10"/>
  </w:num>
  <w:num w:numId="11" w16cid:durableId="905577381">
    <w:abstractNumId w:val="11"/>
  </w:num>
  <w:num w:numId="12" w16cid:durableId="184917439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74B55"/>
    <w:rsid w:val="00092F3A"/>
    <w:rsid w:val="000955DB"/>
    <w:rsid w:val="00097523"/>
    <w:rsid w:val="000B39B0"/>
    <w:rsid w:val="000C216B"/>
    <w:rsid w:val="000C5C80"/>
    <w:rsid w:val="000D14A0"/>
    <w:rsid w:val="000E1C64"/>
    <w:rsid w:val="000E1F02"/>
    <w:rsid w:val="000F1AE7"/>
    <w:rsid w:val="000F6A42"/>
    <w:rsid w:val="001029A9"/>
    <w:rsid w:val="00104BF2"/>
    <w:rsid w:val="00113CC5"/>
    <w:rsid w:val="00120C4E"/>
    <w:rsid w:val="001336C1"/>
    <w:rsid w:val="0014172E"/>
    <w:rsid w:val="001523C9"/>
    <w:rsid w:val="00157911"/>
    <w:rsid w:val="00165180"/>
    <w:rsid w:val="001726B9"/>
    <w:rsid w:val="00187F8A"/>
    <w:rsid w:val="001911A8"/>
    <w:rsid w:val="001B4685"/>
    <w:rsid w:val="001C3372"/>
    <w:rsid w:val="001C39F2"/>
    <w:rsid w:val="001C5C74"/>
    <w:rsid w:val="001D6D87"/>
    <w:rsid w:val="002022B1"/>
    <w:rsid w:val="00207CDF"/>
    <w:rsid w:val="002104C8"/>
    <w:rsid w:val="002146AA"/>
    <w:rsid w:val="00220106"/>
    <w:rsid w:val="00236799"/>
    <w:rsid w:val="002547E1"/>
    <w:rsid w:val="00256581"/>
    <w:rsid w:val="00261C53"/>
    <w:rsid w:val="00263A91"/>
    <w:rsid w:val="00264E1B"/>
    <w:rsid w:val="0027767A"/>
    <w:rsid w:val="00281AE0"/>
    <w:rsid w:val="00281EEC"/>
    <w:rsid w:val="0029084A"/>
    <w:rsid w:val="002B5005"/>
    <w:rsid w:val="002B5B31"/>
    <w:rsid w:val="002B61AB"/>
    <w:rsid w:val="002C5846"/>
    <w:rsid w:val="002C7AD3"/>
    <w:rsid w:val="002D01DB"/>
    <w:rsid w:val="002D2E7A"/>
    <w:rsid w:val="002E1145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92185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7937"/>
    <w:rsid w:val="003F6712"/>
    <w:rsid w:val="004025C1"/>
    <w:rsid w:val="0040484D"/>
    <w:rsid w:val="004057AB"/>
    <w:rsid w:val="00406960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63C26"/>
    <w:rsid w:val="00475A8C"/>
    <w:rsid w:val="00480617"/>
    <w:rsid w:val="00497CB1"/>
    <w:rsid w:val="004B4CCC"/>
    <w:rsid w:val="004B5836"/>
    <w:rsid w:val="004C1FC3"/>
    <w:rsid w:val="004C365C"/>
    <w:rsid w:val="004C3966"/>
    <w:rsid w:val="004F0A7E"/>
    <w:rsid w:val="004F3581"/>
    <w:rsid w:val="004F53F3"/>
    <w:rsid w:val="004F6208"/>
    <w:rsid w:val="00511DD1"/>
    <w:rsid w:val="00513A8E"/>
    <w:rsid w:val="0051428B"/>
    <w:rsid w:val="0052112A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62643"/>
    <w:rsid w:val="00567D41"/>
    <w:rsid w:val="00571CD8"/>
    <w:rsid w:val="0057544E"/>
    <w:rsid w:val="00583FB4"/>
    <w:rsid w:val="0059314D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F674D"/>
    <w:rsid w:val="006007EA"/>
    <w:rsid w:val="00601937"/>
    <w:rsid w:val="00603214"/>
    <w:rsid w:val="006042BC"/>
    <w:rsid w:val="00613EEC"/>
    <w:rsid w:val="00615998"/>
    <w:rsid w:val="0062134A"/>
    <w:rsid w:val="0063261A"/>
    <w:rsid w:val="00640308"/>
    <w:rsid w:val="00642DC8"/>
    <w:rsid w:val="0064639C"/>
    <w:rsid w:val="00663527"/>
    <w:rsid w:val="00663B77"/>
    <w:rsid w:val="00664957"/>
    <w:rsid w:val="00666371"/>
    <w:rsid w:val="00674D6B"/>
    <w:rsid w:val="006770D5"/>
    <w:rsid w:val="00681D66"/>
    <w:rsid w:val="006906CC"/>
    <w:rsid w:val="006965C5"/>
    <w:rsid w:val="0069777F"/>
    <w:rsid w:val="00697A36"/>
    <w:rsid w:val="006A0458"/>
    <w:rsid w:val="006A5085"/>
    <w:rsid w:val="006A7ABD"/>
    <w:rsid w:val="006C14D9"/>
    <w:rsid w:val="006C3467"/>
    <w:rsid w:val="006C4D24"/>
    <w:rsid w:val="006C5DDB"/>
    <w:rsid w:val="006D654B"/>
    <w:rsid w:val="006E5FB5"/>
    <w:rsid w:val="006F0C4A"/>
    <w:rsid w:val="006F0DC9"/>
    <w:rsid w:val="006F16EE"/>
    <w:rsid w:val="006F3638"/>
    <w:rsid w:val="006F3E7A"/>
    <w:rsid w:val="00711127"/>
    <w:rsid w:val="007168F1"/>
    <w:rsid w:val="00721729"/>
    <w:rsid w:val="00723109"/>
    <w:rsid w:val="00724512"/>
    <w:rsid w:val="00730E88"/>
    <w:rsid w:val="00737C54"/>
    <w:rsid w:val="00747503"/>
    <w:rsid w:val="007527A4"/>
    <w:rsid w:val="00761939"/>
    <w:rsid w:val="00763D7D"/>
    <w:rsid w:val="00764FEE"/>
    <w:rsid w:val="00773D40"/>
    <w:rsid w:val="00782EC4"/>
    <w:rsid w:val="007843E0"/>
    <w:rsid w:val="007878EA"/>
    <w:rsid w:val="00791B9A"/>
    <w:rsid w:val="007A0D73"/>
    <w:rsid w:val="007A62DB"/>
    <w:rsid w:val="007C00CE"/>
    <w:rsid w:val="007C3AFB"/>
    <w:rsid w:val="007C5776"/>
    <w:rsid w:val="007E0737"/>
    <w:rsid w:val="007E26EA"/>
    <w:rsid w:val="007E2FE3"/>
    <w:rsid w:val="007E4B7A"/>
    <w:rsid w:val="007F04D9"/>
    <w:rsid w:val="007F7F33"/>
    <w:rsid w:val="00802B4A"/>
    <w:rsid w:val="00803CE0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45AD"/>
    <w:rsid w:val="00856001"/>
    <w:rsid w:val="008671EE"/>
    <w:rsid w:val="0087003F"/>
    <w:rsid w:val="00871457"/>
    <w:rsid w:val="00881CFB"/>
    <w:rsid w:val="00891867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0285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912F0"/>
    <w:rsid w:val="009A6B8F"/>
    <w:rsid w:val="009B1490"/>
    <w:rsid w:val="009B154C"/>
    <w:rsid w:val="009B2633"/>
    <w:rsid w:val="009B547B"/>
    <w:rsid w:val="009C3F33"/>
    <w:rsid w:val="009E71A0"/>
    <w:rsid w:val="009F337B"/>
    <w:rsid w:val="009F6572"/>
    <w:rsid w:val="00A01F31"/>
    <w:rsid w:val="00A16E62"/>
    <w:rsid w:val="00A17B0D"/>
    <w:rsid w:val="00A21B73"/>
    <w:rsid w:val="00A301F4"/>
    <w:rsid w:val="00A41F49"/>
    <w:rsid w:val="00A51E0F"/>
    <w:rsid w:val="00A615AF"/>
    <w:rsid w:val="00A633D7"/>
    <w:rsid w:val="00A639D5"/>
    <w:rsid w:val="00A64937"/>
    <w:rsid w:val="00A67D93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61EF"/>
    <w:rsid w:val="00BC2D1A"/>
    <w:rsid w:val="00BC5F74"/>
    <w:rsid w:val="00BE3CF0"/>
    <w:rsid w:val="00C20C60"/>
    <w:rsid w:val="00C24234"/>
    <w:rsid w:val="00C32E11"/>
    <w:rsid w:val="00C35C23"/>
    <w:rsid w:val="00C36C81"/>
    <w:rsid w:val="00C37BFE"/>
    <w:rsid w:val="00C4014D"/>
    <w:rsid w:val="00C407D6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1FE2"/>
    <w:rsid w:val="00CB254A"/>
    <w:rsid w:val="00CB37F0"/>
    <w:rsid w:val="00CB5B99"/>
    <w:rsid w:val="00CC296F"/>
    <w:rsid w:val="00CD19DB"/>
    <w:rsid w:val="00CD2EBC"/>
    <w:rsid w:val="00CE1DBF"/>
    <w:rsid w:val="00D07F93"/>
    <w:rsid w:val="00D15004"/>
    <w:rsid w:val="00D2118D"/>
    <w:rsid w:val="00D234F0"/>
    <w:rsid w:val="00D2644F"/>
    <w:rsid w:val="00D30922"/>
    <w:rsid w:val="00D34D0D"/>
    <w:rsid w:val="00D4405E"/>
    <w:rsid w:val="00D44604"/>
    <w:rsid w:val="00D52C52"/>
    <w:rsid w:val="00D561D8"/>
    <w:rsid w:val="00D6167F"/>
    <w:rsid w:val="00D65D7F"/>
    <w:rsid w:val="00D663AD"/>
    <w:rsid w:val="00D7365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39DA"/>
    <w:rsid w:val="00EA71BD"/>
    <w:rsid w:val="00EA7FB8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993"/>
    <w:rsid w:val="00F34F32"/>
    <w:rsid w:val="00F37408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6321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Props1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4</cp:revision>
  <dcterms:created xsi:type="dcterms:W3CDTF">2024-03-26T14:08:00Z</dcterms:created>
  <dcterms:modified xsi:type="dcterms:W3CDTF">2024-03-26T14:58:00Z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