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49F1858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663B77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5B496F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220106">
              <w:t>1</w:t>
            </w:r>
            <w:r>
              <w:rPr>
                <w:rFonts w:hint="eastAsia"/>
              </w:rPr>
              <w:t>.</w:t>
            </w:r>
            <w:r w:rsidR="00663B77">
              <w:t>21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663B77"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663B77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E98F" w14:textId="77777777" w:rsidR="00033E11" w:rsidRDefault="00663B77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종합설계기획 제안서 </w:t>
            </w:r>
            <w:r>
              <w:rPr>
                <w:rFonts w:eastAsiaTheme="minorHAnsi" w:cs="Calibri"/>
                <w:szCs w:val="20"/>
              </w:rPr>
              <w:t xml:space="preserve">PPT </w:t>
            </w:r>
            <w:r>
              <w:rPr>
                <w:rFonts w:eastAsiaTheme="minorHAnsi" w:cs="Calibri" w:hint="eastAsia"/>
                <w:szCs w:val="20"/>
              </w:rPr>
              <w:t>초안 작성</w:t>
            </w:r>
          </w:p>
          <w:p w14:paraId="22D0CF9E" w14:textId="14BA0C58" w:rsidR="00663B77" w:rsidRPr="00A8767F" w:rsidRDefault="00663B77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Unreal render target </w:t>
            </w:r>
            <w:r>
              <w:rPr>
                <w:rFonts w:eastAsiaTheme="minorHAnsi" w:cs="Calibri" w:hint="eastAsia"/>
                <w:szCs w:val="20"/>
              </w:rPr>
              <w:t>기술 학습</w:t>
            </w:r>
          </w:p>
        </w:tc>
      </w:tr>
    </w:tbl>
    <w:p w14:paraId="1773FD9A" w14:textId="177ADA26" w:rsidR="00663B77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</w:p>
    <w:p w14:paraId="48741D22" w14:textId="65B4E0A9" w:rsidR="00E65008" w:rsidRDefault="00E65008" w:rsidP="002D2E7A">
      <w:pPr>
        <w:ind w:firstLineChars="100" w:firstLine="20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슬라임이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지나가는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바닥과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벽에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동적으로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메터리얼을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생성하는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렌더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타겟이나</w:t>
      </w:r>
      <w:r>
        <w:rPr>
          <w:rFonts w:ascii="Segoe UI" w:hAnsi="Segoe UI" w:cs="Segoe UI"/>
          <w:color w:val="0F0F0F"/>
        </w:rPr>
        <w:t xml:space="preserve"> Runtime Virtual Texturing (RVT)</w:t>
      </w:r>
      <w:r>
        <w:rPr>
          <w:rFonts w:ascii="Segoe UI" w:hAnsi="Segoe UI" w:cs="Segoe UI"/>
          <w:color w:val="0F0F0F"/>
        </w:rPr>
        <w:t>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같은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기술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슬라임이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움직일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때마다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메터리얼이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페인팅되고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해당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메터리얼이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표면과의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거리를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고려하여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노멀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방향으로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메시를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찌그리</w:t>
      </w:r>
      <w:r>
        <w:rPr>
          <w:rFonts w:ascii="Segoe UI" w:hAnsi="Segoe UI" w:cs="Segoe UI" w:hint="eastAsia"/>
          <w:color w:val="0F0F0F"/>
        </w:rPr>
        <w:t>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얼룩진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데칼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효과를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데에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탐구하고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5735B24F" w14:textId="3E8D9291" w:rsidR="004437A2" w:rsidRDefault="004437A2" w:rsidP="002D2E7A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동적</w:t>
      </w:r>
      <w:r w:rsid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C407D6">
        <w:rPr>
          <w:rFonts w:ascii="Segoe UI" w:hAnsi="Segoe UI" w:cs="Segoe UI" w:hint="eastAsia"/>
          <w:color w:val="0F0F0F"/>
        </w:rPr>
        <w:t>메터리얼</w:t>
      </w:r>
      <w:proofErr w:type="spellEnd"/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생성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및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상호작용</w:t>
      </w:r>
      <w:r w:rsidR="00C407D6">
        <w:rPr>
          <w:rFonts w:ascii="Segoe UI" w:hAnsi="Segoe UI" w:cs="Segoe UI" w:hint="eastAsia"/>
          <w:color w:val="0F0F0F"/>
        </w:rPr>
        <w:t xml:space="preserve"> </w:t>
      </w:r>
      <w:proofErr w:type="gramStart"/>
      <w:r w:rsidR="00C407D6">
        <w:rPr>
          <w:rFonts w:ascii="Segoe UI" w:hAnsi="Segoe UI" w:cs="Segoe UI" w:hint="eastAsia"/>
          <w:color w:val="0F0F0F"/>
        </w:rPr>
        <w:t>예시</w:t>
      </w:r>
      <w:r w:rsidR="00C407D6">
        <w:rPr>
          <w:rFonts w:ascii="Segoe UI" w:hAnsi="Segoe UI" w:cs="Segoe UI"/>
          <w:color w:val="0F0F0F"/>
        </w:rPr>
        <w:t xml:space="preserve"> :</w:t>
      </w:r>
      <w:proofErr w:type="gramEnd"/>
      <w:r>
        <w:rPr>
          <w:rFonts w:ascii="Segoe UI" w:hAnsi="Segoe UI" w:cs="Segoe UI" w:hint="eastAsia"/>
          <w:color w:val="0F0F0F"/>
        </w:rPr>
        <w:t xml:space="preserve"> </w:t>
      </w:r>
      <w:hyperlink r:id="rId8" w:history="1">
        <w:r w:rsidR="00C407D6" w:rsidRPr="00C473DD">
          <w:rPr>
            <w:rStyle w:val="a3"/>
            <w:rFonts w:ascii="Segoe UI" w:hAnsi="Segoe UI" w:cs="Segoe UI"/>
          </w:rPr>
          <w:t>https://www.youtube.com/watch?v=d1jzhgeKi8E</w:t>
        </w:r>
      </w:hyperlink>
    </w:p>
    <w:p w14:paraId="276AA3F2" w14:textId="77777777" w:rsidR="002D2E7A" w:rsidRPr="00C407D6" w:rsidRDefault="002D2E7A" w:rsidP="002D2E7A">
      <w:pPr>
        <w:ind w:firstLineChars="100" w:firstLine="200"/>
        <w:rPr>
          <w:rFonts w:ascii="Segoe UI" w:hAnsi="Segoe UI" w:cs="Segoe UI"/>
          <w:color w:val="0F0F0F"/>
        </w:rPr>
      </w:pPr>
    </w:p>
    <w:p w14:paraId="3CD458EB" w14:textId="2C2AACF4" w:rsidR="002D2E7A" w:rsidRDefault="002D2E7A" w:rsidP="002D2E7A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먼저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기본적으로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런타임에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텍스처이다</w:t>
      </w:r>
      <w:r>
        <w:rPr>
          <w:rFonts w:ascii="Segoe UI" w:hAnsi="Segoe UI" w:cs="Segoe UI" w:hint="eastAsia"/>
          <w:color w:val="0F0F0F"/>
        </w:rPr>
        <w:t>.</w:t>
      </w:r>
    </w:p>
    <w:p w14:paraId="3D32DF2B" w14:textId="4FAD0F9F" w:rsidR="002D2E7A" w:rsidRDefault="002D2E7A" w:rsidP="002D2E7A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기본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색상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법선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폐색과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저장할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무언가로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가리키는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장면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캡처를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저장하는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바닥에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메터리얼을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생성해낼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6D18859D" w14:textId="2473FE56" w:rsidR="002D2E7A" w:rsidRDefault="002D2E7A" w:rsidP="002D2E7A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유의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사항으로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정의된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영역에만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저장할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해상도에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성능이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달라진다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최적화하려면</w:t>
      </w:r>
      <w:r w:rsidR="00B6793B">
        <w:rPr>
          <w:rFonts w:ascii="Segoe UI" w:hAnsi="Segoe UI" w:cs="Segoe UI" w:hint="eastAsia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유효</w:t>
      </w:r>
      <w:r w:rsidR="00B6793B">
        <w:rPr>
          <w:rFonts w:ascii="Segoe UI" w:hAnsi="Segoe UI" w:cs="Segoe UI" w:hint="eastAsia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면적과</w:t>
      </w:r>
      <w:r w:rsidR="00B6793B">
        <w:rPr>
          <w:rFonts w:ascii="Segoe UI" w:hAnsi="Segoe UI" w:cs="Segoe UI" w:hint="eastAsia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해상도를</w:t>
      </w:r>
      <w:r w:rsidR="00B6793B">
        <w:rPr>
          <w:rFonts w:ascii="Segoe UI" w:hAnsi="Segoe UI" w:cs="Segoe UI" w:hint="eastAsia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제한해야</w:t>
      </w:r>
      <w:r w:rsidR="00B6793B">
        <w:rPr>
          <w:rFonts w:ascii="Segoe UI" w:hAnsi="Segoe UI" w:cs="Segoe UI" w:hint="eastAsia"/>
          <w:color w:val="0F0F0F"/>
        </w:rPr>
        <w:t xml:space="preserve"> </w:t>
      </w:r>
      <w:r w:rsidR="00B6793B">
        <w:rPr>
          <w:rFonts w:ascii="Segoe UI" w:hAnsi="Segoe UI" w:cs="Segoe UI" w:hint="eastAsia"/>
          <w:color w:val="0F0F0F"/>
        </w:rPr>
        <w:t>한다</w:t>
      </w:r>
      <w:r w:rsidR="00B6793B">
        <w:rPr>
          <w:rFonts w:ascii="Segoe UI" w:hAnsi="Segoe UI" w:cs="Segoe UI" w:hint="eastAsia"/>
          <w:color w:val="0F0F0F"/>
        </w:rPr>
        <w:t>.</w:t>
      </w:r>
    </w:p>
    <w:p w14:paraId="03A96C83" w14:textId="77777777" w:rsidR="00B6793B" w:rsidRDefault="00B6793B" w:rsidP="002D2E7A">
      <w:pPr>
        <w:ind w:firstLineChars="100" w:firstLine="200"/>
        <w:rPr>
          <w:rFonts w:ascii="Segoe UI" w:hAnsi="Segoe UI" w:cs="Segoe UI"/>
          <w:color w:val="0F0F0F"/>
        </w:rPr>
      </w:pPr>
    </w:p>
    <w:p w14:paraId="4F99A915" w14:textId="7E3B370A" w:rsidR="00B6793B" w:rsidRDefault="00B6793B" w:rsidP="002D2E7A">
      <w:pPr>
        <w:ind w:firstLineChars="100" w:firstLine="20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튜토리얼에서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설명한다</w:t>
      </w:r>
      <w:r>
        <w:rPr>
          <w:rFonts w:ascii="Segoe UI" w:hAnsi="Segoe UI" w:cs="Segoe UI"/>
          <w:color w:val="0F0F0F"/>
        </w:rPr>
        <w:t>.</w:t>
      </w:r>
    </w:p>
    <w:p w14:paraId="037F7EF2" w14:textId="77777777" w:rsidR="00B6793B" w:rsidRDefault="00B6793B" w:rsidP="00B6793B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바닥을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자국이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남는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생성하는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타겟에서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흰색은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나타내고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검은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없는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회색조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마스크가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미치는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액터나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오브젝트만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가리도록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Custom Depth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렌더링해야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포스트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프로세스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메터리얼과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장면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캡처를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사용하여</w:t>
      </w:r>
      <w:r>
        <w:rPr>
          <w:rFonts w:ascii="Segoe UI" w:hAnsi="Segoe UI" w:cs="Segoe UI" w:hint="eastAsia"/>
          <w:color w:val="0F0F0F"/>
        </w:rPr>
        <w:t xml:space="preserve"> C</w:t>
      </w:r>
      <w:r>
        <w:rPr>
          <w:rFonts w:ascii="Segoe UI" w:hAnsi="Segoe UI" w:cs="Segoe UI"/>
          <w:color w:val="0F0F0F"/>
        </w:rPr>
        <w:t>ustom Depth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렌더링된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객체를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마스크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출력할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2F9648B9" w14:textId="5696665C" w:rsidR="00B6793B" w:rsidRDefault="00B6793B" w:rsidP="00B6793B">
      <w:pPr>
        <w:ind w:firstLineChars="100" w:firstLine="200"/>
        <w:rPr>
          <w:rFonts w:ascii="Segoe UI" w:hAnsi="Segoe UI" w:cs="Segoe UI"/>
          <w:color w:val="0F0F0F"/>
        </w:rPr>
      </w:pPr>
      <w:r>
        <w:rPr>
          <w:noProof/>
        </w:rPr>
        <w:lastRenderedPageBreak/>
        <w:drawing>
          <wp:inline distT="0" distB="0" distL="0" distR="0" wp14:anchorId="0C09B775" wp14:editId="0BBE1673">
            <wp:extent cx="1515831" cy="2162175"/>
            <wp:effectExtent l="0" t="0" r="8255" b="0"/>
            <wp:docPr id="2089881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922" cy="21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AEE695" wp14:editId="44427EBE">
            <wp:simplePos x="0" y="0"/>
            <wp:positionH relativeFrom="column">
              <wp:posOffset>123825</wp:posOffset>
            </wp:positionH>
            <wp:positionV relativeFrom="paragraph">
              <wp:posOffset>1905</wp:posOffset>
            </wp:positionV>
            <wp:extent cx="3819525" cy="2145891"/>
            <wp:effectExtent l="0" t="0" r="0" b="6985"/>
            <wp:wrapTight wrapText="bothSides">
              <wp:wrapPolygon edited="0">
                <wp:start x="0" y="0"/>
                <wp:lineTo x="0" y="21479"/>
                <wp:lineTo x="21438" y="21479"/>
                <wp:lineTo x="21438" y="0"/>
                <wp:lineTo x="0" y="0"/>
              </wp:wrapPolygon>
            </wp:wrapTight>
            <wp:docPr id="287622850" name="그림 1" descr="도표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2850" name="그림 1" descr="도표, 스크린샷, 라인, 그래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034E7" w14:textId="1DC356D7" w:rsidR="00B6793B" w:rsidRDefault="00B6793B" w:rsidP="00B6793B">
      <w:pPr>
        <w:ind w:firstLineChars="100" w:firstLine="200"/>
        <w:rPr>
          <w:rFonts w:ascii="Segoe UI" w:hAnsi="Segoe UI" w:cs="Segoe UI"/>
          <w:color w:val="0F0F0F"/>
        </w:rPr>
      </w:pPr>
      <w:r>
        <w:rPr>
          <w:noProof/>
        </w:rPr>
        <w:drawing>
          <wp:inline distT="0" distB="0" distL="0" distR="0" wp14:anchorId="69E72921" wp14:editId="0E9E4248">
            <wp:extent cx="3648075" cy="2182765"/>
            <wp:effectExtent l="0" t="0" r="0" b="8255"/>
            <wp:docPr id="875572541" name="그림 1" descr="스크린샷, 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2541" name="그림 1" descr="스크린샷, 도표, 라인, 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602" cy="21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10B" w14:textId="0FE83AC3" w:rsidR="00B6793B" w:rsidRDefault="006042BC" w:rsidP="006042BC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구의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장면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캡처를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왜곡시킬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물체가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땅에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닿아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깊이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검사를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하려면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하단에서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캡처해야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8148A5" wp14:editId="41DFC591">
            <wp:simplePos x="0" y="0"/>
            <wp:positionH relativeFrom="margin">
              <wp:posOffset>2902585</wp:posOffset>
            </wp:positionH>
            <wp:positionV relativeFrom="paragraph">
              <wp:posOffset>532765</wp:posOffset>
            </wp:positionV>
            <wp:extent cx="3058160" cy="1495425"/>
            <wp:effectExtent l="0" t="0" r="8890" b="9525"/>
            <wp:wrapTight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ight>
            <wp:docPr id="2051677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78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703271" wp14:editId="4550C008">
            <wp:simplePos x="0" y="0"/>
            <wp:positionH relativeFrom="column">
              <wp:posOffset>-161925</wp:posOffset>
            </wp:positionH>
            <wp:positionV relativeFrom="paragraph">
              <wp:posOffset>542290</wp:posOffset>
            </wp:positionV>
            <wp:extent cx="2981325" cy="1467211"/>
            <wp:effectExtent l="0" t="0" r="0" b="0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468496639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6639" name="그림 1" descr="스크린샷, 만화 영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23333" w14:textId="5B230356" w:rsidR="00B6793B" w:rsidRDefault="006042BC" w:rsidP="00A16E6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객체의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깊이가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깊이보다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높고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지정된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오프셋보다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낮은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확인해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픽셀을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마스크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통해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</w:p>
    <w:p w14:paraId="1E78BCFF" w14:textId="77777777" w:rsidR="00B6793B" w:rsidRDefault="00B6793B" w:rsidP="00B6793B">
      <w:pPr>
        <w:rPr>
          <w:rFonts w:ascii="Segoe UI" w:hAnsi="Segoe UI" w:cs="Segoe UI"/>
          <w:color w:val="0F0F0F"/>
        </w:rPr>
      </w:pPr>
    </w:p>
    <w:p w14:paraId="5403FE56" w14:textId="77777777" w:rsidR="006042BC" w:rsidRDefault="006042BC" w:rsidP="00B6793B">
      <w:pPr>
        <w:rPr>
          <w:rFonts w:ascii="Segoe UI" w:hAnsi="Segoe UI" w:cs="Segoe UI"/>
          <w:color w:val="0F0F0F"/>
        </w:rPr>
      </w:pPr>
    </w:p>
    <w:p w14:paraId="30F1C83C" w14:textId="77777777" w:rsidR="006042BC" w:rsidRDefault="006042BC" w:rsidP="006042BC">
      <w:pPr>
        <w:ind w:firstLineChars="100" w:firstLine="20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lastRenderedPageBreak/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정보이기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때문에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마스크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부분에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쉐이더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적용시키기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추가적인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19E5D456" w14:textId="65408D9F" w:rsidR="006042BC" w:rsidRDefault="006042BC" w:rsidP="006042BC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만약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UE5 </w:t>
      </w:r>
      <w:r>
        <w:rPr>
          <w:rFonts w:ascii="Segoe UI" w:hAnsi="Segoe UI" w:cs="Segoe UI" w:hint="eastAsia"/>
          <w:color w:val="0F0F0F"/>
        </w:rPr>
        <w:t>환경에서는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5EB5FB2B" w14:textId="22CCF919" w:rsidR="006042BC" w:rsidRDefault="006042BC" w:rsidP="006042B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UE4</w:t>
      </w:r>
      <w:r>
        <w:rPr>
          <w:rFonts w:ascii="Segoe UI" w:hAnsi="Segoe UI" w:cs="Segoe UI" w:hint="eastAsia"/>
          <w:color w:val="0F0F0F"/>
        </w:rPr>
        <w:t>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달리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메터리얼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안에서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테셀레이션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옵션을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삼각형을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삼각형으로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분할해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정점을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변위할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얻은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확실한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생성할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없다</w:t>
      </w:r>
      <w:r>
        <w:rPr>
          <w:rFonts w:ascii="Segoe UI" w:hAnsi="Segoe UI" w:cs="Segoe UI" w:hint="eastAsia"/>
          <w:color w:val="0F0F0F"/>
        </w:rPr>
        <w:t>,</w:t>
      </w:r>
    </w:p>
    <w:p w14:paraId="16CA419B" w14:textId="684386D0" w:rsidR="00B51351" w:rsidRDefault="006042BC" w:rsidP="00A16E6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이는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나나이트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기술로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대체되었기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때문에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공정을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거쳐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트레일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효과를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 w:rsidR="00B51351">
        <w:rPr>
          <w:rFonts w:ascii="Segoe UI" w:hAnsi="Segoe UI" w:cs="Segoe UI"/>
          <w:color w:val="0F0F0F"/>
        </w:rPr>
        <w:t>.</w:t>
      </w:r>
    </w:p>
    <w:p w14:paraId="52F3BAC5" w14:textId="4CCB7FA1" w:rsidR="006042BC" w:rsidRDefault="006042BC" w:rsidP="006042B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튜토리얼을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따라하는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과정에서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이러한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</w:p>
    <w:p w14:paraId="6EC06A99" w14:textId="20A5999A" w:rsidR="00B51351" w:rsidRDefault="00B51351" w:rsidP="00B4428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UE5</w:t>
      </w:r>
      <w:r>
        <w:rPr>
          <w:rFonts w:ascii="Segoe UI" w:hAnsi="Segoe UI" w:cs="Segoe UI" w:hint="eastAsia"/>
          <w:color w:val="0F0F0F"/>
        </w:rPr>
        <w:t>에서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있지만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제한적인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환경을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가져서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그런지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UE5 </w:t>
      </w:r>
      <w:proofErr w:type="spellStart"/>
      <w:r>
        <w:rPr>
          <w:rFonts w:ascii="Segoe UI" w:hAnsi="Segoe UI" w:cs="Segoe UI" w:hint="eastAsia"/>
          <w:color w:val="0F0F0F"/>
        </w:rPr>
        <w:t>렌더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타겟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튜토리얼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자료가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부족하다는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실제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어려울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/>
          <w:color w:val="0F0F0F"/>
        </w:rPr>
        <w:t>.</w:t>
      </w:r>
    </w:p>
    <w:p w14:paraId="0AEB47E4" w14:textId="77777777" w:rsidR="008223A8" w:rsidRDefault="008223A8" w:rsidP="00B51351">
      <w:pPr>
        <w:rPr>
          <w:rFonts w:ascii="Segoe UI" w:hAnsi="Segoe UI" w:cs="Segoe UI"/>
          <w:color w:val="0F0F0F"/>
        </w:rPr>
      </w:pPr>
    </w:p>
    <w:p w14:paraId="63BB41F1" w14:textId="18069E43" w:rsidR="00A16E62" w:rsidRDefault="008223A8" w:rsidP="00A16E6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Runtime Virtual Texturing (RVT)</w:t>
      </w:r>
      <w:r w:rsidR="00A16E62">
        <w:rPr>
          <w:rFonts w:ascii="Segoe UI" w:hAnsi="Segoe UI" w:cs="Segoe UI" w:hint="eastAsia"/>
          <w:color w:val="0F0F0F"/>
        </w:rPr>
        <w:t>는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런타임에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동적으로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텍스처를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생성하고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적용하는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데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사용</w:t>
      </w:r>
      <w:r w:rsidR="00CB5B99">
        <w:rPr>
          <w:rFonts w:ascii="Segoe UI" w:hAnsi="Segoe UI" w:cs="Segoe UI" w:hint="eastAsia"/>
          <w:color w:val="0F0F0F"/>
        </w:rPr>
        <w:t>된다</w:t>
      </w:r>
      <w:r w:rsidR="00A16E62">
        <w:rPr>
          <w:rFonts w:ascii="Segoe UI" w:hAnsi="Segoe UI" w:cs="Segoe UI" w:hint="eastAsia"/>
          <w:color w:val="0F0F0F"/>
        </w:rPr>
        <w:t>.</w:t>
      </w:r>
      <w:r w:rsidR="00A16E62">
        <w:rPr>
          <w:rFonts w:ascii="Segoe UI" w:hAnsi="Segoe UI" w:cs="Segoe UI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오픈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월드처럼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높은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세부</w:t>
      </w:r>
      <w:r w:rsidR="00A16E62">
        <w:rPr>
          <w:rFonts w:ascii="Segoe UI" w:hAnsi="Segoe UI" w:cs="Segoe UI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수준의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지형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텍스처를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구현하는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데에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사용되지만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바닥에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동적으로</w:t>
      </w:r>
      <w:r w:rsidR="00A16E62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A16E62">
        <w:rPr>
          <w:rFonts w:ascii="Segoe UI" w:hAnsi="Segoe UI" w:cs="Segoe UI" w:hint="eastAsia"/>
          <w:color w:val="0F0F0F"/>
        </w:rPr>
        <w:t>메터리얼을</w:t>
      </w:r>
      <w:proofErr w:type="spellEnd"/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생성하는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경우에서도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구현이</w:t>
      </w:r>
      <w:r w:rsidR="00A16E62">
        <w:rPr>
          <w:rFonts w:ascii="Segoe UI" w:hAnsi="Segoe UI" w:cs="Segoe UI" w:hint="eastAsia"/>
          <w:color w:val="0F0F0F"/>
        </w:rPr>
        <w:t xml:space="preserve"> </w:t>
      </w:r>
      <w:r w:rsidR="00A16E62">
        <w:rPr>
          <w:rFonts w:ascii="Segoe UI" w:hAnsi="Segoe UI" w:cs="Segoe UI" w:hint="eastAsia"/>
          <w:color w:val="0F0F0F"/>
        </w:rPr>
        <w:t>가능하다</w:t>
      </w:r>
      <w:r w:rsidR="00A16E62">
        <w:rPr>
          <w:rFonts w:ascii="Segoe UI" w:hAnsi="Segoe UI" w:cs="Segoe UI" w:hint="eastAsia"/>
          <w:color w:val="0F0F0F"/>
        </w:rPr>
        <w:t>.</w:t>
      </w:r>
      <w:r w:rsidR="00A16E62">
        <w:rPr>
          <w:rFonts w:ascii="Segoe UI" w:hAnsi="Segoe UI" w:cs="Segoe UI"/>
          <w:color w:val="0F0F0F"/>
        </w:rPr>
        <w:t xml:space="preserve"> </w:t>
      </w:r>
    </w:p>
    <w:p w14:paraId="038B6060" w14:textId="77777777" w:rsidR="00CB5B99" w:rsidRDefault="00A16E62" w:rsidP="00CB5B99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RVT</w:t>
      </w:r>
      <w:r>
        <w:rPr>
          <w:rFonts w:ascii="Segoe UI" w:hAnsi="Segoe UI" w:cs="Segoe UI" w:hint="eastAsia"/>
          <w:color w:val="0F0F0F"/>
        </w:rPr>
        <w:t>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관해서도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  <w:r w:rsidR="00CB5B99">
        <w:rPr>
          <w:rFonts w:ascii="Segoe UI" w:hAnsi="Segoe UI" w:cs="Segoe UI"/>
          <w:color w:val="0F0F0F"/>
        </w:rPr>
        <w:t xml:space="preserve"> </w:t>
      </w:r>
    </w:p>
    <w:p w14:paraId="19E8166B" w14:textId="09677B58" w:rsidR="00CB5B99" w:rsidRPr="00CB5B99" w:rsidRDefault="00CB5B99" w:rsidP="00CB5B99">
      <w:pPr>
        <w:ind w:leftChars="100" w:left="2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RVT </w:t>
      </w:r>
      <w:r>
        <w:rPr>
          <w:rFonts w:ascii="Segoe UI" w:hAnsi="Segoe UI" w:cs="Segoe UI" w:hint="eastAsia"/>
          <w:color w:val="0F0F0F"/>
        </w:rPr>
        <w:t>기술을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활용한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플러그인</w:t>
      </w:r>
      <w:r>
        <w:rPr>
          <w:rFonts w:ascii="Segoe UI" w:hAnsi="Segoe UI" w:cs="Segoe UI" w:hint="eastAsia"/>
          <w:color w:val="0F0F0F"/>
        </w:rPr>
        <w:t xml:space="preserve"> </w:t>
      </w:r>
      <w:proofErr w:type="gramStart"/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:</w:t>
      </w:r>
      <w:proofErr w:type="gramEnd"/>
      <w:r>
        <w:rPr>
          <w:rFonts w:ascii="Segoe UI" w:hAnsi="Segoe UI" w:cs="Segoe UI"/>
          <w:color w:val="0F0F0F"/>
        </w:rPr>
        <w:t xml:space="preserve"> </w:t>
      </w:r>
      <w:hyperlink r:id="rId14" w:history="1">
        <w:r w:rsidRPr="00C473DD">
          <w:rPr>
            <w:rStyle w:val="a3"/>
            <w:rFonts w:ascii="Segoe UI" w:hAnsi="Segoe UI" w:cs="Segoe UI"/>
          </w:rPr>
          <w:t>https://www.youtube.com/watch?v=1RSP5m52vPM</w:t>
        </w:r>
      </w:hyperlink>
      <w:r>
        <w:rPr>
          <w:rFonts w:ascii="Segoe UI" w:hAnsi="Segoe UI" w:cs="Segoe UI"/>
          <w:color w:val="0F0F0F"/>
        </w:rPr>
        <w:t xml:space="preserve"> (RVT </w:t>
      </w:r>
      <w:proofErr w:type="spellStart"/>
      <w:r>
        <w:rPr>
          <w:rFonts w:ascii="Segoe UI" w:hAnsi="Segoe UI" w:cs="Segoe UI" w:hint="eastAsia"/>
          <w:color w:val="0F0F0F"/>
        </w:rPr>
        <w:t>기술예시를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살펴보기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좋은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 w:hint="eastAsia"/>
          <w:color w:val="0F0F0F"/>
        </w:rPr>
        <w:t xml:space="preserve">) </w:t>
      </w:r>
    </w:p>
    <w:p w14:paraId="54DCBB57" w14:textId="6A0DD709" w:rsidR="00B44288" w:rsidRPr="00CB5B99" w:rsidRDefault="00B44288" w:rsidP="00B44288">
      <w:pPr>
        <w:rPr>
          <w:rFonts w:ascii="Segoe UI" w:hAnsi="Segoe UI" w:cs="Segoe UI"/>
          <w:color w:val="0F0F0F"/>
        </w:rPr>
      </w:pPr>
    </w:p>
    <w:p w14:paraId="5DF8D6F1" w14:textId="77777777" w:rsidR="00C407D6" w:rsidRDefault="00092F3A" w:rsidP="00C407D6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저번에</w:t>
      </w:r>
      <w:r>
        <w:rPr>
          <w:rFonts w:ascii="Segoe UI" w:hAnsi="Segoe UI" w:cs="Segoe UI" w:hint="eastAsia"/>
          <w:color w:val="0F0F0F"/>
        </w:rPr>
        <w:t xml:space="preserve"> </w:t>
      </w:r>
      <w:r w:rsidR="00B44288">
        <w:rPr>
          <w:rFonts w:ascii="Segoe UI" w:hAnsi="Segoe UI" w:cs="Segoe UI" w:hint="eastAsia"/>
          <w:color w:val="0F0F0F"/>
        </w:rPr>
        <w:t>작업했던</w:t>
      </w:r>
      <w:r>
        <w:rPr>
          <w:rFonts w:ascii="Segoe UI" w:hAnsi="Segoe UI" w:cs="Segoe UI"/>
          <w:color w:val="0F0F0F"/>
        </w:rPr>
        <w:t xml:space="preserve"> </w:t>
      </w:r>
      <w:r w:rsidR="003A3F56">
        <w:rPr>
          <w:rFonts w:ascii="Segoe UI" w:hAnsi="Segoe UI" w:cs="Segoe UI" w:hint="eastAsia"/>
          <w:color w:val="0F0F0F"/>
        </w:rPr>
        <w:t>표면과의</w:t>
      </w:r>
      <w:r w:rsidR="003A3F56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Distance</w:t>
      </w:r>
      <w:r w:rsidR="003A3F56">
        <w:rPr>
          <w:rFonts w:ascii="Segoe UI" w:hAnsi="Segoe UI" w:cs="Segoe UI" w:hint="eastAsia"/>
          <w:color w:val="0F0F0F"/>
        </w:rPr>
        <w:t>를</w:t>
      </w:r>
      <w:r w:rsidR="003A3F56">
        <w:rPr>
          <w:rFonts w:ascii="Segoe UI" w:hAnsi="Segoe UI" w:cs="Segoe UI" w:hint="eastAsia"/>
          <w:color w:val="0F0F0F"/>
        </w:rPr>
        <w:t xml:space="preserve"> </w:t>
      </w:r>
      <w:r w:rsidR="003A3F56">
        <w:rPr>
          <w:rFonts w:ascii="Segoe UI" w:hAnsi="Segoe UI" w:cs="Segoe UI" w:hint="eastAsia"/>
          <w:color w:val="0F0F0F"/>
        </w:rPr>
        <w:t>계산해</w:t>
      </w:r>
      <w:r w:rsidR="003A3F56">
        <w:rPr>
          <w:rFonts w:ascii="Segoe UI" w:hAnsi="Segoe UI" w:cs="Segoe UI" w:hint="eastAsia"/>
          <w:color w:val="0F0F0F"/>
        </w:rPr>
        <w:t xml:space="preserve"> </w:t>
      </w:r>
      <w:r w:rsidR="003A3F56">
        <w:rPr>
          <w:rFonts w:ascii="Segoe UI" w:hAnsi="Segoe UI" w:cs="Segoe UI" w:hint="eastAsia"/>
          <w:color w:val="0F0F0F"/>
        </w:rPr>
        <w:t>주변</w:t>
      </w:r>
      <w:r w:rsidR="003A3F56">
        <w:rPr>
          <w:rFonts w:ascii="Segoe UI" w:hAnsi="Segoe UI" w:cs="Segoe UI"/>
          <w:color w:val="0F0F0F"/>
        </w:rPr>
        <w:t xml:space="preserve"> </w:t>
      </w:r>
      <w:r w:rsidR="003A3F56">
        <w:rPr>
          <w:rFonts w:ascii="Segoe UI" w:hAnsi="Segoe UI" w:cs="Segoe UI" w:hint="eastAsia"/>
          <w:color w:val="0F0F0F"/>
        </w:rPr>
        <w:t>오브젝트에</w:t>
      </w:r>
      <w:r w:rsidR="003A3F56">
        <w:rPr>
          <w:rFonts w:ascii="Segoe UI" w:hAnsi="Segoe UI" w:cs="Segoe UI" w:hint="eastAsia"/>
          <w:color w:val="0F0F0F"/>
        </w:rPr>
        <w:t xml:space="preserve"> </w:t>
      </w:r>
      <w:r w:rsidR="003A3F56">
        <w:rPr>
          <w:rFonts w:ascii="Segoe UI" w:hAnsi="Segoe UI" w:cs="Segoe UI" w:hint="eastAsia"/>
          <w:color w:val="0F0F0F"/>
        </w:rPr>
        <w:t>반응하거나</w:t>
      </w:r>
      <w:r w:rsidR="00C407D6">
        <w:rPr>
          <w:rFonts w:ascii="Segoe UI" w:hAnsi="Segoe UI" w:cs="Segoe UI" w:hint="eastAsia"/>
          <w:color w:val="0F0F0F"/>
        </w:rPr>
        <w:t xml:space="preserve"> </w:t>
      </w:r>
    </w:p>
    <w:p w14:paraId="5A6B96AD" w14:textId="1FDF8B89" w:rsidR="00B44288" w:rsidRDefault="003A3F56" w:rsidP="00C407D6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바닥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벽과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환경에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페인팅하는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B44288">
        <w:rPr>
          <w:rFonts w:ascii="Segoe UI" w:hAnsi="Segoe UI" w:cs="Segoe UI" w:hint="eastAsia"/>
          <w:color w:val="0F0F0F"/>
        </w:rPr>
        <w:t>인터랙티브한</w:t>
      </w:r>
      <w:proofErr w:type="spellEnd"/>
      <w:r w:rsidR="00B44288"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구현한다는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자체가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R&amp;D</w:t>
      </w:r>
      <w:r>
        <w:rPr>
          <w:rFonts w:ascii="Segoe UI" w:hAnsi="Segoe UI" w:cs="Segoe UI" w:hint="eastAsia"/>
          <w:color w:val="0F0F0F"/>
        </w:rPr>
        <w:t>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  <w:r>
        <w:rPr>
          <w:rFonts w:ascii="Segoe UI" w:hAnsi="Segoe UI" w:cs="Segoe UI" w:hint="eastAsia"/>
          <w:color w:val="0F0F0F"/>
        </w:rPr>
        <w:t>.</w:t>
      </w:r>
      <w:r w:rsidR="00B44288">
        <w:rPr>
          <w:rFonts w:ascii="Segoe UI" w:hAnsi="Segoe UI" w:cs="Segoe UI"/>
          <w:color w:val="0F0F0F"/>
        </w:rPr>
        <w:t xml:space="preserve"> </w:t>
      </w:r>
    </w:p>
    <w:p w14:paraId="3D9877EA" w14:textId="62456EBC" w:rsidR="006042BC" w:rsidRPr="00B51351" w:rsidRDefault="003A3F56" w:rsidP="006042B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특정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기술에</w:t>
      </w:r>
      <w:r>
        <w:rPr>
          <w:rFonts w:ascii="Segoe UI" w:hAnsi="Segoe UI" w:cs="Segoe UI" w:hint="eastAsia"/>
          <w:color w:val="0F0F0F"/>
        </w:rPr>
        <w:t xml:space="preserve"> </w:t>
      </w:r>
      <w:r w:rsidR="00B44288">
        <w:rPr>
          <w:rFonts w:ascii="Segoe UI" w:hAnsi="Segoe UI" w:cs="Segoe UI" w:hint="eastAsia"/>
          <w:color w:val="0F0F0F"/>
        </w:rPr>
        <w:t>얽</w:t>
      </w:r>
      <w:r>
        <w:rPr>
          <w:rFonts w:ascii="Segoe UI" w:hAnsi="Segoe UI" w:cs="Segoe UI" w:hint="eastAsia"/>
          <w:color w:val="0F0F0F"/>
        </w:rPr>
        <w:t>매이는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아니라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작업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파이프라인을</w:t>
      </w:r>
      <w:r w:rsidR="00C407D6">
        <w:rPr>
          <w:rFonts w:ascii="Segoe UI" w:hAnsi="Segoe UI" w:cs="Segoe UI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찾아가면서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환경과</w:t>
      </w:r>
      <w:r>
        <w:rPr>
          <w:rFonts w:ascii="Segoe UI" w:hAnsi="Segoe UI" w:cs="Segoe UI" w:hint="eastAsia"/>
          <w:color w:val="0F0F0F"/>
        </w:rPr>
        <w:t xml:space="preserve"> </w:t>
      </w:r>
      <w:r w:rsidR="00B44288">
        <w:rPr>
          <w:rFonts w:ascii="Segoe UI" w:hAnsi="Segoe UI" w:cs="Segoe UI" w:hint="eastAsia"/>
          <w:color w:val="0F0F0F"/>
        </w:rPr>
        <w:t>상호작용하는</w:t>
      </w:r>
      <w:r w:rsidR="00B44288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디테일한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구현해내기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일련의</w:t>
      </w:r>
      <w:r w:rsidR="00B44288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B44288">
        <w:rPr>
          <w:rFonts w:ascii="Segoe UI" w:hAnsi="Segoe UI" w:cs="Segoe UI" w:hint="eastAsia"/>
          <w:color w:val="0F0F0F"/>
        </w:rPr>
        <w:t>쉐이더</w:t>
      </w:r>
      <w:proofErr w:type="spellEnd"/>
      <w:r w:rsidR="00B44288">
        <w:rPr>
          <w:rFonts w:ascii="Segoe UI" w:hAnsi="Segoe UI" w:cs="Segoe UI" w:hint="eastAsia"/>
          <w:color w:val="0F0F0F"/>
        </w:rPr>
        <w:t xml:space="preserve"> </w:t>
      </w:r>
      <w:r w:rsidR="00B44288">
        <w:rPr>
          <w:rFonts w:ascii="Segoe UI" w:hAnsi="Segoe UI" w:cs="Segoe UI" w:hint="eastAsia"/>
          <w:color w:val="0F0F0F"/>
        </w:rPr>
        <w:t>제작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과</w:t>
      </w:r>
      <w:r w:rsidR="00B44288">
        <w:rPr>
          <w:rFonts w:ascii="Segoe UI" w:hAnsi="Segoe UI" w:cs="Segoe UI" w:hint="eastAsia"/>
          <w:color w:val="0F0F0F"/>
        </w:rPr>
        <w:t>정</w:t>
      </w:r>
      <w:r w:rsidR="00C407D6">
        <w:rPr>
          <w:rFonts w:ascii="Segoe UI" w:hAnsi="Segoe UI" w:cs="Segoe UI" w:hint="eastAsia"/>
          <w:color w:val="0F0F0F"/>
        </w:rPr>
        <w:t>과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상호작용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메커니즘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구현</w:t>
      </w:r>
      <w:r w:rsidR="00C407D6">
        <w:rPr>
          <w:rFonts w:ascii="Segoe UI" w:hAnsi="Segoe UI" w:cs="Segoe UI" w:hint="eastAsia"/>
          <w:color w:val="0F0F0F"/>
        </w:rPr>
        <w:t xml:space="preserve"> </w:t>
      </w:r>
      <w:r w:rsidR="00C407D6">
        <w:rPr>
          <w:rFonts w:ascii="Segoe UI" w:hAnsi="Segoe UI" w:cs="Segoe UI" w:hint="eastAsia"/>
          <w:color w:val="0F0F0F"/>
        </w:rPr>
        <w:t>과정이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연구과제가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2381570C" w14:textId="65059D9D" w:rsidR="00302A9C" w:rsidRDefault="00302A9C" w:rsidP="006042BC">
      <w:pPr>
        <w:rPr>
          <w:rFonts w:ascii="Segoe UI" w:hAnsi="Segoe UI" w:cs="Segoe UI"/>
          <w:color w:val="0F0F0F"/>
        </w:rPr>
      </w:pPr>
    </w:p>
    <w:p w14:paraId="4E2E0465" w14:textId="77777777" w:rsidR="00C407D6" w:rsidRPr="00C407D6" w:rsidRDefault="00C407D6" w:rsidP="006042BC">
      <w:pPr>
        <w:rPr>
          <w:rFonts w:ascii="Segoe UI" w:hAnsi="Segoe UI" w:cs="Segoe UI"/>
          <w:color w:val="0F0F0F"/>
        </w:rPr>
      </w:pPr>
    </w:p>
    <w:p w14:paraId="741D4BF5" w14:textId="77777777" w:rsidR="00C552A2" w:rsidRDefault="00C552A2" w:rsidP="00C552A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중점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연구과제로는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환경과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변형하는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모델을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연구하고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>.</w:t>
      </w:r>
    </w:p>
    <w:p w14:paraId="760A7D92" w14:textId="33A0BA4B" w:rsidR="00C407D6" w:rsidRDefault="00C552A2" w:rsidP="00C552A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상호작용의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목표로는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  <w:r>
        <w:rPr>
          <w:rFonts w:ascii="Segoe UI" w:hAnsi="Segoe UI" w:cs="Segoe UI" w:hint="eastAsia"/>
          <w:color w:val="0F0F0F"/>
        </w:rPr>
        <w:t>.</w:t>
      </w:r>
    </w:p>
    <w:p w14:paraId="18651A7A" w14:textId="566B8642" w:rsidR="00C407D6" w:rsidRPr="00C407D6" w:rsidRDefault="00C407D6" w:rsidP="00C407D6">
      <w:pPr>
        <w:numPr>
          <w:ilvl w:val="0"/>
          <w:numId w:val="57"/>
        </w:numPr>
        <w:rPr>
          <w:rFonts w:ascii="Segoe UI" w:hAnsi="Segoe UI" w:cs="Segoe UI"/>
          <w:color w:val="0F0F0F"/>
        </w:rPr>
      </w:pPr>
      <w:r w:rsidRPr="00C407D6">
        <w:rPr>
          <w:rFonts w:ascii="Segoe UI" w:hAnsi="Segoe UI" w:cs="Segoe UI" w:hint="eastAsia"/>
          <w:color w:val="0F0F0F"/>
        </w:rPr>
        <w:lastRenderedPageBreak/>
        <w:t>바닥과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벽을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기어다닐때</w:t>
      </w:r>
      <w:proofErr w:type="spellEnd"/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점액질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머테리얼</w:t>
      </w:r>
      <w:proofErr w:type="spellEnd"/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동적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생성</w:t>
      </w:r>
    </w:p>
    <w:p w14:paraId="79B5700A" w14:textId="52E9FF70" w:rsidR="00C407D6" w:rsidRPr="00C407D6" w:rsidRDefault="00C407D6" w:rsidP="00C407D6">
      <w:pPr>
        <w:numPr>
          <w:ilvl w:val="0"/>
          <w:numId w:val="57"/>
        </w:numPr>
        <w:rPr>
          <w:rFonts w:ascii="Segoe UI" w:hAnsi="Segoe UI" w:cs="Segoe UI"/>
          <w:color w:val="0F0F0F"/>
        </w:rPr>
      </w:pPr>
      <w:r w:rsidRPr="00C407D6">
        <w:rPr>
          <w:rFonts w:ascii="Segoe UI" w:hAnsi="Segoe UI" w:cs="Segoe UI" w:hint="eastAsia"/>
          <w:color w:val="0F0F0F"/>
        </w:rPr>
        <w:t>깊이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버퍼</w:t>
      </w:r>
      <w:r w:rsidRPr="00C407D6">
        <w:rPr>
          <w:rFonts w:ascii="Segoe UI" w:hAnsi="Segoe UI" w:cs="Segoe UI" w:hint="eastAsia"/>
          <w:color w:val="0F0F0F"/>
        </w:rPr>
        <w:t>, Distance field</w:t>
      </w:r>
      <w:r w:rsidRPr="00C407D6">
        <w:rPr>
          <w:rFonts w:ascii="Segoe UI" w:hAnsi="Segoe UI" w:cs="Segoe UI" w:hint="eastAsia"/>
          <w:color w:val="0F0F0F"/>
        </w:rPr>
        <w:t>를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계산해</w:t>
      </w:r>
      <w:r w:rsidRPr="00C407D6">
        <w:rPr>
          <w:rFonts w:ascii="Segoe UI" w:hAnsi="Segoe UI" w:cs="Segoe UI" w:hint="eastAsia"/>
          <w:color w:val="0F0F0F"/>
        </w:rPr>
        <w:t xml:space="preserve"> Ray-Marching</w:t>
      </w:r>
      <w:r w:rsidRPr="00C407D6">
        <w:rPr>
          <w:rFonts w:ascii="Segoe UI" w:hAnsi="Segoe UI" w:cs="Segoe UI" w:hint="eastAsia"/>
          <w:color w:val="0F0F0F"/>
        </w:rPr>
        <w:t>으로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슬라임</w:t>
      </w:r>
      <w:proofErr w:type="spellEnd"/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블룸</w:t>
      </w:r>
      <w:proofErr w:type="spellEnd"/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생성</w:t>
      </w:r>
    </w:p>
    <w:p w14:paraId="409838E7" w14:textId="231289B1" w:rsidR="00C407D6" w:rsidRPr="00C407D6" w:rsidRDefault="00C407D6" w:rsidP="00C407D6">
      <w:pPr>
        <w:numPr>
          <w:ilvl w:val="0"/>
          <w:numId w:val="57"/>
        </w:numPr>
        <w:rPr>
          <w:rFonts w:ascii="Segoe UI" w:hAnsi="Segoe UI" w:cs="Segoe UI"/>
          <w:color w:val="0F0F0F"/>
        </w:rPr>
      </w:pPr>
      <w:r w:rsidRPr="00C407D6">
        <w:rPr>
          <w:rFonts w:ascii="Segoe UI" w:hAnsi="Segoe UI" w:cs="Segoe UI" w:hint="eastAsia"/>
          <w:color w:val="0F0F0F"/>
        </w:rPr>
        <w:t>실시간으로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슬라임과</w:t>
      </w:r>
      <w:proofErr w:type="spellEnd"/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오브젝트의</w:t>
      </w:r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형태를</w:t>
      </w:r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비교해</w:t>
      </w:r>
      <w:r w:rsidRPr="00C407D6">
        <w:rPr>
          <w:rFonts w:ascii="Segoe UI" w:hAnsi="Segoe UI" w:cs="Segoe UI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슬라임</w:t>
      </w:r>
      <w:proofErr w:type="spellEnd"/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형태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변화</w:t>
      </w:r>
    </w:p>
    <w:p w14:paraId="2ACBC6C4" w14:textId="1468F696" w:rsidR="00C407D6" w:rsidRPr="00C407D6" w:rsidRDefault="00C407D6" w:rsidP="00C407D6">
      <w:pPr>
        <w:numPr>
          <w:ilvl w:val="0"/>
          <w:numId w:val="57"/>
        </w:numPr>
        <w:rPr>
          <w:rFonts w:ascii="Segoe UI" w:hAnsi="Segoe UI" w:cs="Segoe UI"/>
          <w:color w:val="0F0F0F"/>
        </w:rPr>
      </w:pPr>
      <w:r w:rsidRPr="00C407D6">
        <w:rPr>
          <w:rFonts w:ascii="Segoe UI" w:hAnsi="Segoe UI" w:cs="Segoe UI" w:hint="eastAsia"/>
          <w:color w:val="0F0F0F"/>
        </w:rPr>
        <w:t>외부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force</w:t>
      </w:r>
      <w:r w:rsidRPr="00C407D6">
        <w:rPr>
          <w:rFonts w:ascii="Segoe UI" w:hAnsi="Segoe UI" w:cs="Segoe UI" w:hint="eastAsia"/>
          <w:color w:val="0F0F0F"/>
        </w:rPr>
        <w:t>에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 w:hint="eastAsia"/>
          <w:color w:val="0F0F0F"/>
        </w:rPr>
        <w:t>의한</w:t>
      </w:r>
      <w:r w:rsidRPr="00C407D6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C407D6">
        <w:rPr>
          <w:rFonts w:ascii="Segoe UI" w:hAnsi="Segoe UI" w:cs="Segoe UI" w:hint="eastAsia"/>
          <w:color w:val="0F0F0F"/>
        </w:rPr>
        <w:t>슬라임</w:t>
      </w:r>
      <w:proofErr w:type="spellEnd"/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형태와</w:t>
      </w:r>
      <w:r w:rsidRPr="00C407D6">
        <w:rPr>
          <w:rFonts w:ascii="Segoe UI" w:hAnsi="Segoe UI" w:cs="Segoe UI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크기</w:t>
      </w:r>
      <w:r w:rsidRPr="00C407D6">
        <w:rPr>
          <w:rFonts w:ascii="Segoe UI" w:hAnsi="Segoe UI" w:cs="Segoe UI"/>
          <w:color w:val="0F0F0F"/>
        </w:rPr>
        <w:t xml:space="preserve"> </w:t>
      </w:r>
      <w:r w:rsidR="00C552A2">
        <w:rPr>
          <w:rFonts w:ascii="Segoe UI" w:hAnsi="Segoe UI" w:cs="Segoe UI" w:hint="eastAsia"/>
          <w:color w:val="0F0F0F"/>
        </w:rPr>
        <w:t>실시간</w:t>
      </w:r>
      <w:r w:rsidR="00C552A2">
        <w:rPr>
          <w:rFonts w:ascii="Segoe UI" w:hAnsi="Segoe UI" w:cs="Segoe UI" w:hint="eastAsia"/>
          <w:color w:val="0F0F0F"/>
        </w:rPr>
        <w:t xml:space="preserve"> </w:t>
      </w:r>
      <w:r w:rsidRPr="00C407D6">
        <w:rPr>
          <w:rFonts w:ascii="Segoe UI" w:hAnsi="Segoe UI" w:cs="Segoe UI"/>
          <w:color w:val="0F0F0F"/>
        </w:rPr>
        <w:t>변화</w:t>
      </w:r>
    </w:p>
    <w:p w14:paraId="2E7B0D67" w14:textId="77777777" w:rsidR="006042BC" w:rsidRPr="00C552A2" w:rsidRDefault="006042BC" w:rsidP="00B6793B">
      <w:pPr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0728CFB9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3B59185" w:rsidR="00220106" w:rsidRPr="00791B9A" w:rsidRDefault="00220106" w:rsidP="00663B7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B770374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663B77"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041BEC4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663B77">
              <w:t>28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663B77">
              <w:t>2</w:t>
            </w:r>
            <w:r>
              <w:rPr>
                <w:rFonts w:hint="eastAsia"/>
              </w:rPr>
              <w:t>.</w:t>
            </w:r>
            <w:r w:rsidR="00663B77">
              <w:t>04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08C391CF" w:rsidR="00C552A2" w:rsidRPr="00DC1719" w:rsidRDefault="00C552A2" w:rsidP="00DC1719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제안서 및 계획서 피드백 내용 수정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A74D" w14:textId="77777777" w:rsidR="002D01DB" w:rsidRDefault="002D01DB" w:rsidP="00F73AA9">
      <w:pPr>
        <w:spacing w:after="0" w:line="240" w:lineRule="auto"/>
      </w:pPr>
      <w:r>
        <w:separator/>
      </w:r>
    </w:p>
  </w:endnote>
  <w:endnote w:type="continuationSeparator" w:id="0">
    <w:p w14:paraId="028502E4" w14:textId="77777777" w:rsidR="002D01DB" w:rsidRDefault="002D01D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2EFD" w14:textId="77777777" w:rsidR="002D01DB" w:rsidRDefault="002D01DB" w:rsidP="00F73AA9">
      <w:pPr>
        <w:spacing w:after="0" w:line="240" w:lineRule="auto"/>
      </w:pPr>
      <w:r>
        <w:separator/>
      </w:r>
    </w:p>
  </w:footnote>
  <w:footnote w:type="continuationSeparator" w:id="0">
    <w:p w14:paraId="7D24F66F" w14:textId="77777777" w:rsidR="002D01DB" w:rsidRDefault="002D01D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0570F3D"/>
    <w:multiLevelType w:val="hybridMultilevel"/>
    <w:tmpl w:val="7EBEAE7A"/>
    <w:lvl w:ilvl="0" w:tplc="E9B0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8B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CE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05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D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4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24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7886D0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17CD3E3A"/>
    <w:multiLevelType w:val="hybridMultilevel"/>
    <w:tmpl w:val="EF227B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2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6B1707"/>
    <w:multiLevelType w:val="hybridMultilevel"/>
    <w:tmpl w:val="4D30A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CF38EB"/>
    <w:multiLevelType w:val="hybridMultilevel"/>
    <w:tmpl w:val="42401B80"/>
    <w:lvl w:ilvl="0" w:tplc="76484E68">
      <w:numFmt w:val="bullet"/>
      <w:lvlText w:val=""/>
      <w:lvlJc w:val="left"/>
      <w:pPr>
        <w:ind w:left="5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1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3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3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5B74E7E"/>
    <w:multiLevelType w:val="hybridMultilevel"/>
    <w:tmpl w:val="7BD2B0E8"/>
    <w:lvl w:ilvl="0" w:tplc="26A866FE">
      <w:start w:val="2023"/>
      <w:numFmt w:val="bullet"/>
      <w:lvlText w:val=""/>
      <w:lvlJc w:val="left"/>
      <w:pPr>
        <w:ind w:left="1105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40"/>
      </w:pPr>
      <w:rPr>
        <w:rFonts w:ascii="Wingdings" w:hAnsi="Wingdings" w:hint="default"/>
      </w:rPr>
    </w:lvl>
  </w:abstractNum>
  <w:abstractNum w:abstractNumId="37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6B2496"/>
    <w:multiLevelType w:val="hybridMultilevel"/>
    <w:tmpl w:val="AEEE8A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3" w15:restartNumberingAfterBreak="0">
    <w:nsid w:val="664360F6"/>
    <w:multiLevelType w:val="hybridMultilevel"/>
    <w:tmpl w:val="0826D4A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4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EEC07B9"/>
    <w:multiLevelType w:val="hybridMultilevel"/>
    <w:tmpl w:val="BC1858F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6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24"/>
  </w:num>
  <w:num w:numId="2" w16cid:durableId="1241478587">
    <w:abstractNumId w:val="47"/>
  </w:num>
  <w:num w:numId="3" w16cid:durableId="1609894002">
    <w:abstractNumId w:val="13"/>
  </w:num>
  <w:num w:numId="4" w16cid:durableId="1060789291">
    <w:abstractNumId w:val="49"/>
  </w:num>
  <w:num w:numId="5" w16cid:durableId="945039629">
    <w:abstractNumId w:val="46"/>
  </w:num>
  <w:num w:numId="6" w16cid:durableId="1158424208">
    <w:abstractNumId w:val="19"/>
  </w:num>
  <w:num w:numId="7" w16cid:durableId="487987290">
    <w:abstractNumId w:val="39"/>
  </w:num>
  <w:num w:numId="8" w16cid:durableId="2056271542">
    <w:abstractNumId w:val="14"/>
  </w:num>
  <w:num w:numId="9" w16cid:durableId="277570196">
    <w:abstractNumId w:val="56"/>
  </w:num>
  <w:num w:numId="10" w16cid:durableId="353117504">
    <w:abstractNumId w:val="53"/>
  </w:num>
  <w:num w:numId="11" w16cid:durableId="1230338515">
    <w:abstractNumId w:val="2"/>
  </w:num>
  <w:num w:numId="12" w16cid:durableId="2124305722">
    <w:abstractNumId w:val="44"/>
  </w:num>
  <w:num w:numId="13" w16cid:durableId="1010332806">
    <w:abstractNumId w:val="8"/>
  </w:num>
  <w:num w:numId="14" w16cid:durableId="1864778440">
    <w:abstractNumId w:val="33"/>
  </w:num>
  <w:num w:numId="15" w16cid:durableId="1231384676">
    <w:abstractNumId w:val="3"/>
  </w:num>
  <w:num w:numId="16" w16cid:durableId="452939403">
    <w:abstractNumId w:val="48"/>
  </w:num>
  <w:num w:numId="17" w16cid:durableId="19741566">
    <w:abstractNumId w:val="17"/>
  </w:num>
  <w:num w:numId="18" w16cid:durableId="119765848">
    <w:abstractNumId w:val="22"/>
  </w:num>
  <w:num w:numId="19" w16cid:durableId="369917538">
    <w:abstractNumId w:val="41"/>
  </w:num>
  <w:num w:numId="20" w16cid:durableId="976840181">
    <w:abstractNumId w:val="51"/>
  </w:num>
  <w:num w:numId="21" w16cid:durableId="609246418">
    <w:abstractNumId w:val="26"/>
  </w:num>
  <w:num w:numId="22" w16cid:durableId="904221325">
    <w:abstractNumId w:val="0"/>
  </w:num>
  <w:num w:numId="23" w16cid:durableId="315691843">
    <w:abstractNumId w:val="9"/>
  </w:num>
  <w:num w:numId="24" w16cid:durableId="245041913">
    <w:abstractNumId w:val="18"/>
  </w:num>
  <w:num w:numId="25" w16cid:durableId="935945792">
    <w:abstractNumId w:val="50"/>
  </w:num>
  <w:num w:numId="26" w16cid:durableId="1299534643">
    <w:abstractNumId w:val="25"/>
  </w:num>
  <w:num w:numId="27" w16cid:durableId="465318091">
    <w:abstractNumId w:val="4"/>
  </w:num>
  <w:num w:numId="28" w16cid:durableId="229585695">
    <w:abstractNumId w:val="45"/>
  </w:num>
  <w:num w:numId="29" w16cid:durableId="2044864428">
    <w:abstractNumId w:val="54"/>
  </w:num>
  <w:num w:numId="30" w16cid:durableId="764615049">
    <w:abstractNumId w:val="37"/>
  </w:num>
  <w:num w:numId="31" w16cid:durableId="470103326">
    <w:abstractNumId w:val="1"/>
  </w:num>
  <w:num w:numId="32" w16cid:durableId="567806026">
    <w:abstractNumId w:val="35"/>
  </w:num>
  <w:num w:numId="33" w16cid:durableId="1997150514">
    <w:abstractNumId w:val="38"/>
  </w:num>
  <w:num w:numId="34" w16cid:durableId="811561418">
    <w:abstractNumId w:val="23"/>
  </w:num>
  <w:num w:numId="35" w16cid:durableId="1718747743">
    <w:abstractNumId w:val="30"/>
  </w:num>
  <w:num w:numId="36" w16cid:durableId="593250890">
    <w:abstractNumId w:val="29"/>
  </w:num>
  <w:num w:numId="37" w16cid:durableId="723287029">
    <w:abstractNumId w:val="27"/>
  </w:num>
  <w:num w:numId="38" w16cid:durableId="276909064">
    <w:abstractNumId w:val="16"/>
  </w:num>
  <w:num w:numId="39" w16cid:durableId="951128151">
    <w:abstractNumId w:val="40"/>
  </w:num>
  <w:num w:numId="40" w16cid:durableId="948701199">
    <w:abstractNumId w:val="12"/>
  </w:num>
  <w:num w:numId="41" w16cid:durableId="589774194">
    <w:abstractNumId w:val="21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34"/>
  </w:num>
  <w:num w:numId="45" w16cid:durableId="182402095">
    <w:abstractNumId w:val="32"/>
  </w:num>
  <w:num w:numId="46" w16cid:durableId="472527960">
    <w:abstractNumId w:val="28"/>
  </w:num>
  <w:num w:numId="47" w16cid:durableId="1799760000">
    <w:abstractNumId w:val="52"/>
  </w:num>
  <w:num w:numId="48" w16cid:durableId="797451712">
    <w:abstractNumId w:val="31"/>
  </w:num>
  <w:num w:numId="49" w16cid:durableId="1496070077">
    <w:abstractNumId w:val="15"/>
  </w:num>
  <w:num w:numId="50" w16cid:durableId="743797864">
    <w:abstractNumId w:val="10"/>
  </w:num>
  <w:num w:numId="51" w16cid:durableId="1930657255">
    <w:abstractNumId w:val="42"/>
  </w:num>
  <w:num w:numId="52" w16cid:durableId="697853561">
    <w:abstractNumId w:val="55"/>
  </w:num>
  <w:num w:numId="53" w16cid:durableId="1744446662">
    <w:abstractNumId w:val="43"/>
  </w:num>
  <w:num w:numId="54" w16cid:durableId="1117941904">
    <w:abstractNumId w:val="11"/>
  </w:num>
  <w:num w:numId="55" w16cid:durableId="510414940">
    <w:abstractNumId w:val="36"/>
  </w:num>
  <w:num w:numId="56" w16cid:durableId="1599169917">
    <w:abstractNumId w:val="20"/>
  </w:num>
  <w:num w:numId="57" w16cid:durableId="590043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53F2"/>
    <w:rsid w:val="00033E11"/>
    <w:rsid w:val="000359F2"/>
    <w:rsid w:val="000530B9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6572"/>
    <w:rsid w:val="00A16E62"/>
    <w:rsid w:val="00A17B0D"/>
    <w:rsid w:val="00A21B73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4288"/>
    <w:rsid w:val="00B4651C"/>
    <w:rsid w:val="00B51351"/>
    <w:rsid w:val="00B53CC0"/>
    <w:rsid w:val="00B6793B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46EA"/>
    <w:rsid w:val="00F021C4"/>
    <w:rsid w:val="00F23616"/>
    <w:rsid w:val="00F25BC7"/>
    <w:rsid w:val="00F273DA"/>
    <w:rsid w:val="00F33993"/>
    <w:rsid w:val="00F42890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1jzhgeKi8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1RSP5m52vP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</cp:revision>
  <dcterms:created xsi:type="dcterms:W3CDTF">2023-11-27T14:14:00Z</dcterms:created>
  <dcterms:modified xsi:type="dcterms:W3CDTF">2023-11-27T14:14:00Z</dcterms:modified>
</cp:coreProperties>
</file>