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75E11" w14:paraId="062C082C" w14:textId="77777777" w:rsidTr="0034073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111C" w14:textId="77777777" w:rsidR="00C75E11" w:rsidRDefault="00C75E11">
            <w:pPr>
              <w:spacing w:line="240" w:lineRule="auto"/>
              <w:rPr>
                <w:b/>
                <w:bCs/>
              </w:rPr>
            </w:pPr>
            <w:bookmarkStart w:id="0" w:name="_Hlk140440972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254E" w14:textId="7A8D50F8" w:rsidR="00C75E11" w:rsidRDefault="0095422E">
            <w:pPr>
              <w:spacing w:line="240" w:lineRule="auto"/>
            </w:pPr>
            <w:r>
              <w:rPr>
                <w:rFonts w:hint="eastAsia"/>
              </w:rPr>
              <w:t>5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8FBC6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BDFD" w14:textId="232654DF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340732">
              <w:t>0</w:t>
            </w:r>
            <w:r w:rsidR="00261C53">
              <w:t>7</w:t>
            </w:r>
            <w:r>
              <w:rPr>
                <w:rFonts w:hint="eastAsia"/>
              </w:rPr>
              <w:t>.</w:t>
            </w:r>
            <w:r w:rsidR="0095422E">
              <w:t>24</w:t>
            </w:r>
            <w:r>
              <w:rPr>
                <w:rFonts w:hint="eastAsia"/>
              </w:rPr>
              <w:t>~ 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340732">
              <w:t>07</w:t>
            </w:r>
            <w:r>
              <w:rPr>
                <w:rFonts w:hint="eastAsia"/>
              </w:rPr>
              <w:t>.</w:t>
            </w:r>
            <w:r w:rsidR="0095422E">
              <w:t>30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84B7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48CD8" w14:textId="77777777" w:rsidR="00C75E11" w:rsidRDefault="00C75E11">
            <w:pPr>
              <w:spacing w:line="240" w:lineRule="auto"/>
            </w:pPr>
            <w:r>
              <w:rPr>
                <w:rFonts w:hint="eastAsia"/>
              </w:rPr>
              <w:t>(서명)</w:t>
            </w:r>
          </w:p>
        </w:tc>
      </w:tr>
      <w:tr w:rsidR="00C75E11" w14:paraId="3FB9984C" w14:textId="77777777" w:rsidTr="00340732">
        <w:trPr>
          <w:trHeight w:val="75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4152" w14:textId="06677692" w:rsidR="00C75E11" w:rsidRDefault="00C75E11">
            <w:pPr>
              <w:spacing w:line="240" w:lineRule="auto"/>
            </w:pPr>
            <w:r>
              <w:rPr>
                <w:rFonts w:hint="eastAsia"/>
              </w:rPr>
              <w:t>이번주</w:t>
            </w:r>
            <w:r w:rsidR="003407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 w:rsidR="00340732">
              <w:br/>
            </w:r>
            <w:r>
              <w:rPr>
                <w:rFonts w:hint="eastAsia"/>
              </w:rPr>
              <w:t>일 요약</w:t>
            </w:r>
          </w:p>
        </w:tc>
        <w:tc>
          <w:tcPr>
            <w:tcW w:w="75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BAB12" w14:textId="1E272196" w:rsidR="00340732" w:rsidRDefault="0095422E">
            <w:pPr>
              <w:spacing w:line="240" w:lineRule="auto"/>
            </w:pPr>
            <w:r>
              <w:t>‘</w:t>
            </w:r>
            <w:proofErr w:type="spellStart"/>
            <w:r w:rsidR="00A51E0F">
              <w:rPr>
                <w:rFonts w:hint="eastAsia"/>
              </w:rPr>
              <w:t>셰이더</w:t>
            </w:r>
            <w:proofErr w:type="spellEnd"/>
            <w:r w:rsidR="00A51E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코딩 입문</w:t>
            </w:r>
            <w:r>
              <w:t>’(</w:t>
            </w:r>
            <w:r>
              <w:rPr>
                <w:rFonts w:hint="eastAsia"/>
              </w:rPr>
              <w:t xml:space="preserve">카일 </w:t>
            </w:r>
            <w:proofErr w:type="spellStart"/>
            <w:r>
              <w:rPr>
                <w:rFonts w:hint="eastAsia"/>
              </w:rPr>
              <w:t>할러데이</w:t>
            </w:r>
            <w:proofErr w:type="spellEnd"/>
            <w:r>
              <w:rPr>
                <w:rFonts w:hint="eastAsia"/>
              </w:rPr>
              <w:t xml:space="preserve"> 저)</w:t>
            </w:r>
            <w:r>
              <w:t xml:space="preserve"> </w:t>
            </w:r>
            <w:r>
              <w:rPr>
                <w:rFonts w:hint="eastAsia"/>
              </w:rPr>
              <w:t>독서</w:t>
            </w:r>
          </w:p>
          <w:p w14:paraId="5EB79507" w14:textId="77777777" w:rsidR="00940E5D" w:rsidRDefault="00940E5D">
            <w:pPr>
              <w:spacing w:line="240" w:lineRule="auto"/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95422E">
              <w:rPr>
                <w:rFonts w:hint="eastAsia"/>
              </w:rPr>
              <w:t>머테리얼</w:t>
            </w:r>
            <w:proofErr w:type="spellEnd"/>
            <w:r w:rsidR="0095422E">
              <w:rPr>
                <w:rFonts w:hint="eastAsia"/>
              </w:rPr>
              <w:t xml:space="preserve"> 에디터로 림 라이트 실습</w:t>
            </w:r>
          </w:p>
          <w:p w14:paraId="5B843164" w14:textId="77777777" w:rsidR="0095422E" w:rsidRDefault="0095422E">
            <w:pPr>
              <w:spacing w:line="240" w:lineRule="auto"/>
            </w:pPr>
            <w:proofErr w:type="spellStart"/>
            <w:r>
              <w:rPr>
                <w:rFonts w:hint="eastAsia"/>
              </w:rPr>
              <w:t>파라곤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에셋의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머테리얼</w:t>
            </w:r>
            <w:proofErr w:type="spellEnd"/>
            <w:r>
              <w:rPr>
                <w:rFonts w:hint="eastAsia"/>
              </w:rPr>
              <w:t xml:space="preserve"> 그래프 탐색</w:t>
            </w:r>
          </w:p>
          <w:p w14:paraId="22D0CF9E" w14:textId="590E9040" w:rsidR="0095422E" w:rsidRDefault="0095422E" w:rsidP="0095422E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졸업작품 레벨 컨셉 프로토타입 제작 및 졸작 프로토타입 설계 회의(</w:t>
            </w:r>
            <w:r>
              <w:t>7</w:t>
            </w:r>
            <w:r w:rsidR="00DF5302">
              <w:t>/</w:t>
            </w:r>
            <w:r>
              <w:t>24, 7</w:t>
            </w:r>
            <w:r w:rsidR="00DF5302">
              <w:t>/</w:t>
            </w:r>
            <w:r>
              <w:t>28)</w:t>
            </w:r>
          </w:p>
        </w:tc>
      </w:tr>
    </w:tbl>
    <w:p w14:paraId="011461B3" w14:textId="180B5EE5" w:rsidR="007843E0" w:rsidRDefault="00C75E11" w:rsidP="00A51E0F">
      <w:r>
        <w:rPr>
          <w:rFonts w:hint="eastAsia"/>
        </w:rPr>
        <w:t>&lt;상세 수행내용&gt;</w:t>
      </w:r>
    </w:p>
    <w:p w14:paraId="61D61C52" w14:textId="50F86CF5" w:rsidR="00F83BCD" w:rsidRPr="00F83BCD" w:rsidRDefault="00F83BCD" w:rsidP="00F83BCD">
      <w:pPr>
        <w:ind w:leftChars="200" w:left="400"/>
      </w:pPr>
      <w:r>
        <w:rPr>
          <w:rFonts w:hint="eastAsia"/>
        </w:rPr>
        <w:t xml:space="preserve">자신은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에디터에 </w:t>
      </w:r>
      <w:proofErr w:type="spellStart"/>
      <w:r>
        <w:rPr>
          <w:rFonts w:hint="eastAsia"/>
        </w:rPr>
        <w:t>익숙치</w:t>
      </w:r>
      <w:proofErr w:type="spellEnd"/>
      <w:r>
        <w:rPr>
          <w:rFonts w:hint="eastAsia"/>
        </w:rPr>
        <w:t xml:space="preserve"> 않은 초심자로서 유튜브나 관련 서적을 참고하며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에디터를 실습해보고 있다.</w:t>
      </w:r>
    </w:p>
    <w:p w14:paraId="75E4C7C4" w14:textId="6B689C2F" w:rsidR="00F83BCD" w:rsidRDefault="00F83BCD" w:rsidP="00F83BCD">
      <w:pPr>
        <w:ind w:leftChars="200" w:left="400"/>
        <w:rPr>
          <w:rFonts w:hint="eastAsia"/>
        </w:rPr>
      </w:pPr>
      <w:r>
        <w:rPr>
          <w:rFonts w:hint="eastAsia"/>
        </w:rPr>
        <w:t xml:space="preserve">아래는 </w:t>
      </w:r>
      <w:proofErr w:type="spellStart"/>
      <w:r w:rsidR="00DF5302">
        <w:rPr>
          <w:rFonts w:hint="eastAsia"/>
        </w:rPr>
        <w:t>언리얼</w:t>
      </w:r>
      <w:proofErr w:type="spellEnd"/>
      <w:r w:rsidR="00DF5302">
        <w:rPr>
          <w:rFonts w:hint="eastAsia"/>
        </w:rPr>
        <w:t xml:space="preserve"> </w:t>
      </w:r>
      <w:proofErr w:type="spellStart"/>
      <w:r w:rsidR="00DF5302">
        <w:rPr>
          <w:rFonts w:hint="eastAsia"/>
        </w:rPr>
        <w:t>머테리얼</w:t>
      </w:r>
      <w:proofErr w:type="spellEnd"/>
      <w:r w:rsidR="00DF5302">
        <w:rPr>
          <w:rFonts w:hint="eastAsia"/>
        </w:rPr>
        <w:t xml:space="preserve"> 에디터를 다루면서 </w:t>
      </w:r>
      <w:r>
        <w:rPr>
          <w:rFonts w:hint="eastAsia"/>
        </w:rPr>
        <w:t>정리한 내용이다.</w:t>
      </w:r>
    </w:p>
    <w:p w14:paraId="0D38D022" w14:textId="195640C1" w:rsidR="00DF5302" w:rsidRDefault="00DF5302" w:rsidP="00DF5302">
      <w:pPr>
        <w:widowControl/>
        <w:wordWrap/>
        <w:autoSpaceDE/>
        <w:autoSpaceDN/>
        <w:spacing w:after="0" w:line="240" w:lineRule="auto"/>
        <w:ind w:left="540"/>
        <w:jc w:val="left"/>
        <w:rPr>
          <w:rFonts w:eastAsiaTheme="minorHAnsi" w:cs="Calibri"/>
          <w:kern w:val="0"/>
          <w:szCs w:val="20"/>
        </w:rPr>
      </w:pPr>
      <w:r>
        <w:rPr>
          <w:noProof/>
        </w:rPr>
        <w:drawing>
          <wp:inline distT="0" distB="0" distL="0" distR="0" wp14:anchorId="1CFEEEE0" wp14:editId="491607BB">
            <wp:extent cx="5731510" cy="3223895"/>
            <wp:effectExtent l="0" t="0" r="2540" b="0"/>
            <wp:docPr id="689885977" name="그림 1" descr="텍스트, 스크린샷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5977" name="그림 1" descr="텍스트, 스크린샷, 그래픽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9E6D" w14:textId="5521D016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왼쪽 하단 패널을 보면 Blend Mode 드롭다운 메뉴에서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머테리얼의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블랜드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모드를 선택할 수 있다.</w:t>
      </w:r>
    </w:p>
    <w:p w14:paraId="3AD286FA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직접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블렌딩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공식을 작성하지 않고,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머테리얼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에디터에서 바로 선택할 수 있는 여러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블렌드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모드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프리셋을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제공한다. </w:t>
      </w:r>
    </w:p>
    <w:p w14:paraId="3990F452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 </w:t>
      </w:r>
    </w:p>
    <w:p w14:paraId="08F9BCEB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알파 테스팅 -&gt; Masked</w:t>
      </w:r>
    </w:p>
    <w:p w14:paraId="6FD12FA7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알파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블렌딩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-&gt; Translucent</w:t>
      </w:r>
    </w:p>
    <w:p w14:paraId="7DEE8A20" w14:textId="77777777" w:rsid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가산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블렌딩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-&gt; Additive </w:t>
      </w:r>
    </w:p>
    <w:p w14:paraId="471E00EB" w14:textId="124CEAFD" w:rsid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/>
          <w:kern w:val="0"/>
          <w:szCs w:val="20"/>
        </w:rPr>
      </w:pPr>
      <w:proofErr w:type="spellStart"/>
      <w:r w:rsidRPr="00DF5302">
        <w:rPr>
          <w:rFonts w:eastAsiaTheme="minorHAnsi" w:cs="Calibri" w:hint="eastAsia"/>
          <w:kern w:val="0"/>
          <w:szCs w:val="20"/>
        </w:rPr>
        <w:t>라</w:t>
      </w:r>
      <w:r>
        <w:rPr>
          <w:rFonts w:eastAsiaTheme="minorHAnsi" w:cs="Calibri" w:hint="eastAsia"/>
          <w:kern w:val="0"/>
          <w:szCs w:val="20"/>
        </w:rPr>
        <w:t>고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</w:t>
      </w:r>
      <w:r w:rsidRPr="00DF5302">
        <w:rPr>
          <w:rFonts w:eastAsiaTheme="minorHAnsi" w:cs="Calibri" w:hint="eastAsia"/>
          <w:kern w:val="0"/>
          <w:szCs w:val="20"/>
        </w:rPr>
        <w:t>불리는</w:t>
      </w:r>
      <w:r w:rsidRPr="00DF5302">
        <w:rPr>
          <w:rFonts w:eastAsiaTheme="minorHAnsi" w:cs="Calibri" w:hint="eastAsia"/>
          <w:kern w:val="0"/>
          <w:szCs w:val="20"/>
        </w:rPr>
        <w:t xml:space="preserve">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블렌드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모드로 UE(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언리얼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엔진)에서 제공한다.</w:t>
      </w:r>
    </w:p>
    <w:p w14:paraId="3FBB4A90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</w:p>
    <w:p w14:paraId="65161CE6" w14:textId="576CF2EB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proofErr w:type="spellStart"/>
      <w:r w:rsidRPr="00DF5302">
        <w:rPr>
          <w:rFonts w:eastAsiaTheme="minorHAnsi" w:cs="Calibri" w:hint="eastAsia"/>
          <w:kern w:val="0"/>
          <w:szCs w:val="20"/>
        </w:rPr>
        <w:t>블렌드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모드 또는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셰이딩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모델을 바꿀 때마다 일부 또는 전체 </w:t>
      </w:r>
      <w:proofErr w:type="spellStart"/>
      <w:r w:rsidR="0039121E">
        <w:rPr>
          <w:rFonts w:eastAsiaTheme="minorHAnsi" w:cs="Calibri" w:hint="eastAsia"/>
          <w:kern w:val="0"/>
          <w:szCs w:val="20"/>
        </w:rPr>
        <w:t>머테리얼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입력이 바뀌는 것을 확인할 수 있다.</w:t>
      </w:r>
    </w:p>
    <w:p w14:paraId="1C5F821E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예를 들어,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블렌드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모드를 Translucent로 바꾸면 이전까지 없던 두 개의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머테리얼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입력 슬롯인 Opacity와 Refraction이 생긴다. </w:t>
      </w:r>
    </w:p>
    <w:p w14:paraId="170F7538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(Opacity는 표면의 알파 채널 값을 제공하는 입력,</w:t>
      </w:r>
      <w:r w:rsidRPr="00DF5302">
        <w:rPr>
          <w:rFonts w:eastAsiaTheme="minorHAnsi" w:cs="Calibri" w:hint="eastAsia"/>
          <w:kern w:val="0"/>
          <w:szCs w:val="20"/>
        </w:rPr>
        <w:br/>
        <w:t>Refraction은 빛이 반투명 표면을 통과할 때 굴절할 입력)</w:t>
      </w:r>
    </w:p>
    <w:p w14:paraId="4710A149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 </w:t>
      </w:r>
    </w:p>
    <w:p w14:paraId="64085358" w14:textId="77777777" w:rsidR="00DF5302" w:rsidRPr="00DF5302" w:rsidRDefault="00DF5302" w:rsidP="00DF5302">
      <w:pPr>
        <w:widowControl/>
        <w:numPr>
          <w:ilvl w:val="0"/>
          <w:numId w:val="19"/>
        </w:numPr>
        <w:tabs>
          <w:tab w:val="clear" w:pos="720"/>
          <w:tab w:val="num" w:pos="580"/>
        </w:tabs>
        <w:wordWrap/>
        <w:autoSpaceDE/>
        <w:autoSpaceDN/>
        <w:spacing w:after="0" w:line="240" w:lineRule="auto"/>
        <w:ind w:leftChars="110" w:left="580"/>
        <w:jc w:val="left"/>
        <w:textAlignment w:val="center"/>
        <w:rPr>
          <w:rFonts w:eastAsiaTheme="minorHAnsi" w:cs="Calibri" w:hint="eastAsia"/>
          <w:kern w:val="0"/>
          <w:szCs w:val="20"/>
        </w:rPr>
      </w:pP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에디터와 코드 작성: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언리얼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엔진의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에디터에서는 코드를 직접 작성하는 것은 불가능하다. 대신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그래프를 사용하여 노드들을 조합하여 복잡한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효과를 만들 수 있다.</w:t>
      </w:r>
    </w:p>
    <w:p w14:paraId="2E725167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 </w:t>
      </w:r>
    </w:p>
    <w:p w14:paraId="72A9AE9D" w14:textId="77777777" w:rsidR="00DF5302" w:rsidRPr="00DF5302" w:rsidRDefault="00DF5302" w:rsidP="00DF5302">
      <w:pPr>
        <w:widowControl/>
        <w:numPr>
          <w:ilvl w:val="0"/>
          <w:numId w:val="20"/>
        </w:numPr>
        <w:tabs>
          <w:tab w:val="clear" w:pos="720"/>
          <w:tab w:val="num" w:pos="580"/>
        </w:tabs>
        <w:wordWrap/>
        <w:autoSpaceDE/>
        <w:autoSpaceDN/>
        <w:spacing w:after="0" w:line="240" w:lineRule="auto"/>
        <w:ind w:leftChars="110" w:left="580"/>
        <w:jc w:val="left"/>
        <w:textAlignment w:val="center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실시간 결과 확인: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그래프를 사용하면 실시간으로 결과를 확인하며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머티리얼을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조정할 수 있다.</w:t>
      </w:r>
    </w:p>
    <w:p w14:paraId="729CA0D6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 </w:t>
      </w:r>
    </w:p>
    <w:p w14:paraId="7DD32FD8" w14:textId="77777777" w:rsidR="00DF5302" w:rsidRPr="00DF5302" w:rsidRDefault="00DF5302" w:rsidP="00DF5302">
      <w:pPr>
        <w:widowControl/>
        <w:numPr>
          <w:ilvl w:val="0"/>
          <w:numId w:val="21"/>
        </w:numPr>
        <w:tabs>
          <w:tab w:val="clear" w:pos="720"/>
          <w:tab w:val="num" w:pos="580"/>
        </w:tabs>
        <w:wordWrap/>
        <w:autoSpaceDE/>
        <w:autoSpaceDN/>
        <w:spacing w:after="0" w:line="240" w:lineRule="auto"/>
        <w:ind w:leftChars="110" w:left="580"/>
        <w:jc w:val="left"/>
        <w:textAlignment w:val="center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커스텀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쉐이더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: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에디터로 구현하기 어려운 특정 효과가 필요한 경우, 사용자는 직접 HLSL 같은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쉐이더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코드를 작성하여 커스텀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쉐이더를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구현할 수 있다. 이러한 커스텀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쉐이더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코드는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그래프 외부에서 작성하고 컴파일하여 사용한다.</w:t>
      </w:r>
    </w:p>
    <w:p w14:paraId="29DF6649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> </w:t>
      </w:r>
    </w:p>
    <w:p w14:paraId="7A63B8E3" w14:textId="77777777" w:rsidR="00DF5302" w:rsidRPr="00DF5302" w:rsidRDefault="00DF5302" w:rsidP="00DF5302">
      <w:pPr>
        <w:widowControl/>
        <w:numPr>
          <w:ilvl w:val="0"/>
          <w:numId w:val="22"/>
        </w:numPr>
        <w:tabs>
          <w:tab w:val="clear" w:pos="720"/>
          <w:tab w:val="num" w:pos="580"/>
        </w:tabs>
        <w:wordWrap/>
        <w:autoSpaceDE/>
        <w:autoSpaceDN/>
        <w:spacing w:after="0" w:line="240" w:lineRule="auto"/>
        <w:ind w:leftChars="110" w:left="580"/>
        <w:jc w:val="left"/>
        <w:textAlignment w:val="center"/>
        <w:rPr>
          <w:rFonts w:eastAsiaTheme="minorHAnsi" w:cs="Calibri" w:hint="eastAsia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파라미터 노드와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인스턴스: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머티리얼에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조정 가능한 파라미터를 추가하려면,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머티리얼을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만들 때 파라미터 계열 노드를 사용하여 파라미터를 정의한다. 이렇게 생성된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머티리얼을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인스턴스화하여 파라미터에 자신만의 값을 할당하고, C++이나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블루프린트를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통해 그 값을 변경할 수 있다.</w:t>
      </w:r>
    </w:p>
    <w:p w14:paraId="5EB8C969" w14:textId="77777777" w:rsidR="00DF5302" w:rsidRPr="00DF5302" w:rsidRDefault="00DF5302" w:rsidP="00DF5302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eastAsiaTheme="minorHAnsi" w:cs="Calibri"/>
          <w:kern w:val="0"/>
          <w:szCs w:val="20"/>
        </w:rPr>
      </w:pPr>
      <w:r w:rsidRPr="00DF5302">
        <w:rPr>
          <w:rFonts w:eastAsiaTheme="minorHAnsi" w:cs="Calibri" w:hint="eastAsia"/>
          <w:kern w:val="0"/>
          <w:szCs w:val="20"/>
        </w:rPr>
        <w:t xml:space="preserve">-&gt; 디자인 패턴 중 </w:t>
      </w:r>
      <w:proofErr w:type="spellStart"/>
      <w:r w:rsidRPr="00DF5302">
        <w:rPr>
          <w:rFonts w:eastAsiaTheme="minorHAnsi" w:cs="Calibri" w:hint="eastAsia"/>
          <w:kern w:val="0"/>
          <w:szCs w:val="20"/>
        </w:rPr>
        <w:t>데커레이터</w:t>
      </w:r>
      <w:proofErr w:type="spellEnd"/>
      <w:r w:rsidRPr="00DF5302">
        <w:rPr>
          <w:rFonts w:eastAsiaTheme="minorHAnsi" w:cs="Calibri" w:hint="eastAsia"/>
          <w:kern w:val="0"/>
          <w:szCs w:val="20"/>
        </w:rPr>
        <w:t xml:space="preserve"> 패턴</w:t>
      </w:r>
    </w:p>
    <w:p w14:paraId="03E63E0C" w14:textId="6A64193D" w:rsidR="00A51E0F" w:rsidRDefault="0039121E" w:rsidP="00A51E0F">
      <w:pPr>
        <w:rPr>
          <w:szCs w:val="20"/>
        </w:rPr>
      </w:pPr>
      <w:r>
        <w:rPr>
          <w:szCs w:val="20"/>
        </w:rPr>
        <w:br/>
      </w:r>
      <w:r w:rsidR="00DF5302">
        <w:rPr>
          <w:szCs w:val="20"/>
        </w:rPr>
        <w:br/>
      </w:r>
      <w:r w:rsidR="00DF5302">
        <w:rPr>
          <w:rFonts w:hint="eastAsia"/>
          <w:szCs w:val="20"/>
        </w:rPr>
        <w:t xml:space="preserve">다음주차부터 졸작 내 핵심이 되는 </w:t>
      </w:r>
      <w:proofErr w:type="spellStart"/>
      <w:r w:rsidR="00DF5302">
        <w:rPr>
          <w:rFonts w:hint="eastAsia"/>
          <w:szCs w:val="20"/>
        </w:rPr>
        <w:t>슬라임</w:t>
      </w:r>
      <w:proofErr w:type="spellEnd"/>
      <w:r w:rsidR="00DF5302">
        <w:rPr>
          <w:rFonts w:hint="eastAsia"/>
          <w:szCs w:val="20"/>
        </w:rPr>
        <w:t xml:space="preserve"> </w:t>
      </w:r>
      <w:proofErr w:type="spellStart"/>
      <w:r w:rsidR="00DF5302">
        <w:rPr>
          <w:rFonts w:hint="eastAsia"/>
          <w:szCs w:val="20"/>
        </w:rPr>
        <w:t>셰이딩</w:t>
      </w:r>
      <w:proofErr w:type="spellEnd"/>
      <w:r w:rsidR="00DF5302">
        <w:rPr>
          <w:rFonts w:hint="eastAsia"/>
          <w:szCs w:val="20"/>
        </w:rPr>
        <w:t xml:space="preserve"> 구현을 위해 </w:t>
      </w:r>
      <w:proofErr w:type="spellStart"/>
      <w:r w:rsidR="00DF5302">
        <w:rPr>
          <w:rFonts w:hint="eastAsia"/>
          <w:szCs w:val="20"/>
        </w:rPr>
        <w:t>머테리얼로</w:t>
      </w:r>
      <w:proofErr w:type="spellEnd"/>
      <w:r w:rsidR="00DF5302">
        <w:rPr>
          <w:rFonts w:hint="eastAsia"/>
          <w:szCs w:val="20"/>
        </w:rPr>
        <w:t xml:space="preserve"> 제작할 것이며</w:t>
      </w:r>
      <w:r w:rsidR="001D6D87">
        <w:rPr>
          <w:rFonts w:hint="eastAsia"/>
          <w:szCs w:val="20"/>
        </w:rPr>
        <w:t>,</w:t>
      </w:r>
      <w:r w:rsidR="00DF5302">
        <w:rPr>
          <w:rFonts w:hint="eastAsia"/>
          <w:szCs w:val="20"/>
        </w:rPr>
        <w:t xml:space="preserve"> </w:t>
      </w:r>
      <w:r w:rsidR="001D6D87">
        <w:rPr>
          <w:szCs w:val="20"/>
        </w:rPr>
        <w:br/>
      </w:r>
      <w:r w:rsidR="00730E88">
        <w:rPr>
          <w:rFonts w:hint="eastAsia"/>
          <w:szCs w:val="20"/>
        </w:rPr>
        <w:t>고려할 수 있는</w:t>
      </w:r>
      <w:r w:rsidR="001D6D87">
        <w:rPr>
          <w:rFonts w:hint="eastAsia"/>
          <w:szCs w:val="20"/>
        </w:rPr>
        <w:t xml:space="preserve"> </w:t>
      </w:r>
      <w:r w:rsidR="00DF5302">
        <w:rPr>
          <w:rFonts w:hint="eastAsia"/>
          <w:szCs w:val="20"/>
        </w:rPr>
        <w:t>세부항목은 다음과 같다.</w:t>
      </w:r>
    </w:p>
    <w:p w14:paraId="4B0C232E" w14:textId="5D2D2595" w:rsidR="00DF5302" w:rsidRDefault="001D6D87" w:rsidP="001D6D87">
      <w:pPr>
        <w:pStyle w:val="aa"/>
        <w:widowControl/>
        <w:numPr>
          <w:ilvl w:val="0"/>
          <w:numId w:val="24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 xml:space="preserve">알파 </w:t>
      </w:r>
      <w:proofErr w:type="spellStart"/>
      <w:r>
        <w:rPr>
          <w:rFonts w:eastAsiaTheme="minorHAnsi" w:cs="Calibri" w:hint="eastAsia"/>
          <w:kern w:val="0"/>
          <w:szCs w:val="20"/>
        </w:rPr>
        <w:t>블렌딩</w:t>
      </w:r>
      <w:proofErr w:type="spellEnd"/>
      <w:r>
        <w:rPr>
          <w:rFonts w:eastAsiaTheme="minorHAnsi" w:cs="Calibri"/>
          <w:kern w:val="0"/>
          <w:szCs w:val="20"/>
        </w:rPr>
        <w:t xml:space="preserve"> -&gt; </w:t>
      </w:r>
      <w:r>
        <w:rPr>
          <w:rFonts w:eastAsiaTheme="minorHAnsi" w:cs="Calibri" w:hint="eastAsia"/>
          <w:kern w:val="0"/>
          <w:szCs w:val="20"/>
        </w:rPr>
        <w:t>부드러운 투명도 변화</w:t>
      </w:r>
    </w:p>
    <w:p w14:paraId="372A0FFC" w14:textId="1F79ACDF" w:rsidR="001D6D87" w:rsidRDefault="001D6D87" w:rsidP="001D6D87">
      <w:pPr>
        <w:pStyle w:val="aa"/>
        <w:widowControl/>
        <w:numPr>
          <w:ilvl w:val="0"/>
          <w:numId w:val="24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Calibri"/>
          <w:kern w:val="0"/>
          <w:szCs w:val="20"/>
        </w:rPr>
      </w:pPr>
      <w:proofErr w:type="spellStart"/>
      <w:r>
        <w:rPr>
          <w:rFonts w:eastAsiaTheme="minorHAnsi" w:cs="Calibri" w:hint="eastAsia"/>
          <w:kern w:val="0"/>
          <w:szCs w:val="20"/>
        </w:rPr>
        <w:t>표면하산란</w:t>
      </w:r>
      <w:proofErr w:type="spellEnd"/>
      <w:r>
        <w:rPr>
          <w:rFonts w:eastAsiaTheme="minorHAnsi" w:cs="Calibri"/>
          <w:kern w:val="0"/>
          <w:szCs w:val="20"/>
        </w:rPr>
        <w:t>(=</w:t>
      </w:r>
      <w:r>
        <w:rPr>
          <w:rFonts w:eastAsiaTheme="minorHAnsi" w:cs="Calibri" w:hint="eastAsia"/>
          <w:kern w:val="0"/>
          <w:szCs w:val="20"/>
        </w:rPr>
        <w:t xml:space="preserve">서브 서페이스 </w:t>
      </w:r>
      <w:proofErr w:type="spellStart"/>
      <w:r>
        <w:rPr>
          <w:rFonts w:eastAsiaTheme="minorHAnsi" w:cs="Calibri" w:hint="eastAsia"/>
          <w:kern w:val="0"/>
          <w:szCs w:val="20"/>
        </w:rPr>
        <w:t>스캐터링</w:t>
      </w:r>
      <w:proofErr w:type="spellEnd"/>
      <w:r>
        <w:rPr>
          <w:rFonts w:eastAsiaTheme="minorHAnsi" w:cs="Calibri" w:hint="eastAsia"/>
          <w:kern w:val="0"/>
          <w:szCs w:val="20"/>
        </w:rPr>
        <w:t>,</w:t>
      </w:r>
      <w:r>
        <w:rPr>
          <w:rFonts w:eastAsiaTheme="minorHAnsi" w:cs="Calibri"/>
          <w:kern w:val="0"/>
          <w:szCs w:val="20"/>
        </w:rPr>
        <w:t xml:space="preserve"> </w:t>
      </w:r>
      <w:proofErr w:type="spellStart"/>
      <w:r>
        <w:rPr>
          <w:rFonts w:eastAsiaTheme="minorHAnsi" w:cs="Calibri" w:hint="eastAsia"/>
          <w:kern w:val="0"/>
          <w:szCs w:val="20"/>
        </w:rPr>
        <w:t>s</w:t>
      </w:r>
      <w:r>
        <w:rPr>
          <w:rFonts w:eastAsiaTheme="minorHAnsi" w:cs="Calibri"/>
          <w:kern w:val="0"/>
          <w:szCs w:val="20"/>
        </w:rPr>
        <w:t>ss</w:t>
      </w:r>
      <w:proofErr w:type="spellEnd"/>
      <w:r>
        <w:rPr>
          <w:rFonts w:eastAsiaTheme="minorHAnsi" w:cs="Calibri"/>
          <w:kern w:val="0"/>
          <w:szCs w:val="20"/>
        </w:rPr>
        <w:t xml:space="preserve">) -&gt; </w:t>
      </w:r>
      <w:r>
        <w:rPr>
          <w:rFonts w:eastAsiaTheme="minorHAnsi" w:cs="Calibri" w:hint="eastAsia"/>
          <w:kern w:val="0"/>
          <w:szCs w:val="20"/>
        </w:rPr>
        <w:t>투과한 빛이 내부에서 산란하며 비치는 현상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e</w:t>
      </w:r>
      <w:r>
        <w:rPr>
          <w:rFonts w:eastAsiaTheme="minorHAnsi" w:cs="Calibri"/>
          <w:kern w:val="0"/>
          <w:szCs w:val="20"/>
        </w:rPr>
        <w:t xml:space="preserve">x) </w:t>
      </w:r>
      <w:r>
        <w:rPr>
          <w:rFonts w:eastAsiaTheme="minorHAnsi" w:cs="Calibri" w:hint="eastAsia"/>
          <w:kern w:val="0"/>
          <w:szCs w:val="20"/>
        </w:rPr>
        <w:t>피부,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커튼</w:t>
      </w:r>
    </w:p>
    <w:p w14:paraId="33C12919" w14:textId="6BEA6E15" w:rsidR="001D6D87" w:rsidRDefault="001D6D87" w:rsidP="001D6D87">
      <w:pPr>
        <w:pStyle w:val="aa"/>
        <w:widowControl/>
        <w:numPr>
          <w:ilvl w:val="0"/>
          <w:numId w:val="24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 xml:space="preserve">림 라이트 </w:t>
      </w:r>
      <w:r>
        <w:rPr>
          <w:rFonts w:eastAsiaTheme="minorHAnsi" w:cs="Calibri"/>
          <w:kern w:val="0"/>
          <w:szCs w:val="20"/>
        </w:rPr>
        <w:t xml:space="preserve">-&gt; </w:t>
      </w:r>
      <w:r>
        <w:rPr>
          <w:rFonts w:eastAsiaTheme="minorHAnsi" w:cs="Calibri" w:hint="eastAsia"/>
          <w:kern w:val="0"/>
          <w:szCs w:val="20"/>
        </w:rPr>
        <w:t>외곽에 밝게 비추는 느낌</w:t>
      </w:r>
      <w:r>
        <w:rPr>
          <w:rFonts w:eastAsiaTheme="minorHAnsi" w:cs="Calibri"/>
          <w:kern w:val="0"/>
          <w:szCs w:val="20"/>
        </w:rPr>
        <w:t xml:space="preserve">, </w:t>
      </w:r>
      <w:r>
        <w:rPr>
          <w:rFonts w:eastAsiaTheme="minorHAnsi" w:cs="Calibri" w:hint="eastAsia"/>
          <w:kern w:val="0"/>
          <w:szCs w:val="20"/>
        </w:rPr>
        <w:t>역광</w:t>
      </w:r>
    </w:p>
    <w:p w14:paraId="0FC6C341" w14:textId="7474BCF9" w:rsidR="00730E88" w:rsidRPr="0039121E" w:rsidRDefault="00730E88" w:rsidP="0039121E">
      <w:pPr>
        <w:pStyle w:val="aa"/>
        <w:widowControl/>
        <w:numPr>
          <w:ilvl w:val="0"/>
          <w:numId w:val="24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Calibri" w:hint="eastAsia"/>
          <w:kern w:val="0"/>
          <w:szCs w:val="20"/>
        </w:rPr>
      </w:pPr>
      <w:proofErr w:type="spellStart"/>
      <w:r>
        <w:rPr>
          <w:rFonts w:eastAsiaTheme="minorHAnsi" w:cs="Calibri" w:hint="eastAsia"/>
          <w:kern w:val="0"/>
          <w:szCs w:val="20"/>
        </w:rPr>
        <w:t>서피스</w:t>
      </w:r>
      <w:proofErr w:type="spellEnd"/>
      <w:r>
        <w:rPr>
          <w:rFonts w:eastAsiaTheme="minorHAnsi" w:cs="Calibri" w:hint="eastAsia"/>
          <w:kern w:val="0"/>
          <w:szCs w:val="20"/>
        </w:rPr>
        <w:t xml:space="preserve"> </w:t>
      </w:r>
      <w:r w:rsidR="001D6D87">
        <w:rPr>
          <w:rFonts w:eastAsiaTheme="minorHAnsi" w:cs="Calibri" w:hint="eastAsia"/>
          <w:kern w:val="0"/>
          <w:szCs w:val="20"/>
        </w:rPr>
        <w:t xml:space="preserve">노이즈 </w:t>
      </w:r>
      <w:r w:rsidR="001D6D87">
        <w:rPr>
          <w:rFonts w:eastAsiaTheme="minorHAnsi" w:cs="Calibri"/>
          <w:kern w:val="0"/>
          <w:szCs w:val="20"/>
        </w:rPr>
        <w:t>-&gt;</w:t>
      </w:r>
      <w:r w:rsidR="00F83BCD">
        <w:rPr>
          <w:rFonts w:eastAsiaTheme="minorHAnsi" w:cs="Calibri"/>
          <w:kern w:val="0"/>
          <w:szCs w:val="20"/>
        </w:rPr>
        <w:t xml:space="preserve"> </w:t>
      </w:r>
      <w:r w:rsidR="00F83BCD">
        <w:rPr>
          <w:rFonts w:eastAsiaTheme="minorHAnsi" w:cs="Calibri" w:hint="eastAsia"/>
          <w:kern w:val="0"/>
          <w:szCs w:val="20"/>
        </w:rPr>
        <w:t xml:space="preserve">텍스처 </w:t>
      </w:r>
      <w:proofErr w:type="spellStart"/>
      <w:r w:rsidR="00F83BCD">
        <w:rPr>
          <w:rFonts w:eastAsiaTheme="minorHAnsi" w:cs="Calibri"/>
          <w:kern w:val="0"/>
          <w:szCs w:val="20"/>
        </w:rPr>
        <w:t>uv</w:t>
      </w:r>
      <w:proofErr w:type="spellEnd"/>
      <w:r w:rsidR="00F83BCD">
        <w:rPr>
          <w:rFonts w:eastAsiaTheme="minorHAnsi" w:cs="Calibri" w:hint="eastAsia"/>
          <w:kern w:val="0"/>
          <w:szCs w:val="20"/>
        </w:rPr>
        <w:t>를 흔들어 자연스러운 노이즈 효과</w:t>
      </w:r>
    </w:p>
    <w:p w14:paraId="008ACA34" w14:textId="77777777" w:rsidR="00DF5302" w:rsidRPr="00DF5302" w:rsidRDefault="00DF5302" w:rsidP="00A51E0F">
      <w:pPr>
        <w:rPr>
          <w:rFonts w:hint="eastAsia"/>
          <w:szCs w:val="20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008"/>
        <w:gridCol w:w="2500"/>
      </w:tblGrid>
      <w:tr w:rsidR="00C75E11" w14:paraId="436F91BE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2C20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9972" w14:textId="6D91FDD0" w:rsidR="00C75E11" w:rsidRDefault="0039121E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커스텀 노드를 사용하면 자유롭게 </w:t>
            </w:r>
            <w:proofErr w:type="spellStart"/>
            <w:r>
              <w:rPr>
                <w:rFonts w:hint="eastAsia"/>
              </w:rPr>
              <w:t>머테리얼을</w:t>
            </w:r>
            <w:proofErr w:type="spellEnd"/>
            <w:r>
              <w:rPr>
                <w:rFonts w:hint="eastAsia"/>
              </w:rPr>
              <w:t xml:space="preserve"> 구성할 수 있지만 초심자는 쉽게 접근하기 어렵다.</w:t>
            </w:r>
          </w:p>
        </w:tc>
      </w:tr>
      <w:tr w:rsidR="00C75E11" w:rsidRPr="00C51A04" w14:paraId="142F6743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EC15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4965" w14:textId="24222A10" w:rsidR="00A51E0F" w:rsidRDefault="0039121E">
            <w:pPr>
              <w:spacing w:line="240" w:lineRule="auto"/>
            </w:pPr>
            <w:r>
              <w:rPr>
                <w:rFonts w:hint="eastAsia"/>
              </w:rPr>
              <w:t xml:space="preserve">유니티의 </w:t>
            </w:r>
            <w:proofErr w:type="spellStart"/>
            <w:r>
              <w:rPr>
                <w:rFonts w:hint="eastAsia"/>
              </w:rPr>
              <w:t>블린</w:t>
            </w:r>
            <w:proofErr w:type="spellEnd"/>
            <w:r>
              <w:rPr>
                <w:rFonts w:hint="eastAsia"/>
              </w:rPr>
              <w:t xml:space="preserve">-퐁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모델과 달리,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언리얼은</w:t>
            </w:r>
            <w:proofErr w:type="spellEnd"/>
            <w:r>
              <w:rPr>
                <w:rFonts w:hint="eastAsia"/>
              </w:rPr>
              <w:t xml:space="preserve"> 물리 기반 </w:t>
            </w:r>
            <w:proofErr w:type="spellStart"/>
            <w:r>
              <w:rPr>
                <w:rFonts w:hint="eastAsia"/>
              </w:rPr>
              <w:t>셰이딩을</w:t>
            </w:r>
            <w:proofErr w:type="spellEnd"/>
            <w:r>
              <w:rPr>
                <w:rFonts w:hint="eastAsia"/>
              </w:rPr>
              <w:t xml:space="preserve"> 기반으로 한다.</w:t>
            </w:r>
            <w:r>
              <w:t xml:space="preserve"> PBR(</w:t>
            </w:r>
            <w:r>
              <w:rPr>
                <w:rFonts w:hint="eastAsia"/>
              </w:rPr>
              <w:t>물리 기반 렌더링)에 대</w:t>
            </w:r>
            <w:r w:rsidR="00C51A04">
              <w:rPr>
                <w:rFonts w:hint="eastAsia"/>
              </w:rPr>
              <w:t xml:space="preserve">해 숙지할수록 </w:t>
            </w:r>
            <w:proofErr w:type="spellStart"/>
            <w:r w:rsidR="00C51A04">
              <w:rPr>
                <w:rFonts w:hint="eastAsia"/>
              </w:rPr>
              <w:t>머테리얼</w:t>
            </w:r>
            <w:proofErr w:type="spellEnd"/>
            <w:r w:rsidR="00C51A04">
              <w:rPr>
                <w:rFonts w:hint="eastAsia"/>
              </w:rPr>
              <w:t xml:space="preserve"> 효과를 구현할 수 있다.</w:t>
            </w:r>
          </w:p>
          <w:p w14:paraId="451D2298" w14:textId="77777777" w:rsidR="00C51A04" w:rsidRDefault="00C51A04">
            <w:pPr>
              <w:spacing w:line="240" w:lineRule="auto"/>
            </w:pPr>
            <w:r>
              <w:rPr>
                <w:rFonts w:hint="eastAsia"/>
              </w:rPr>
              <w:t xml:space="preserve">따라서 단순히 유튜브 것을 따라만 하는 게 아닌 대상 </w:t>
            </w:r>
            <w:proofErr w:type="spellStart"/>
            <w:r>
              <w:rPr>
                <w:rFonts w:hint="eastAsia"/>
              </w:rPr>
              <w:t>마테리얼의</w:t>
            </w:r>
            <w:proofErr w:type="spellEnd"/>
            <w:r>
              <w:rPr>
                <w:rFonts w:hint="eastAsia"/>
              </w:rPr>
              <w:t xml:space="preserve"> 본질에 대해 광원과 재질 특성을 고민해볼 수 있어야 한다.</w:t>
            </w:r>
          </w:p>
          <w:p w14:paraId="180BB51A" w14:textId="653C3D66" w:rsidR="00C51A04" w:rsidRPr="00940E5D" w:rsidRDefault="00C51A0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화가처럼 사물을 관찰하는 관점이 있어야 한다.</w:t>
            </w:r>
          </w:p>
        </w:tc>
      </w:tr>
      <w:tr w:rsidR="00C75E11" w14:paraId="230473BA" w14:textId="77777777" w:rsidTr="00D96BEC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92D62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03B6" w14:textId="753CA67E" w:rsidR="00C75E11" w:rsidRDefault="0095422E">
            <w:pPr>
              <w:spacing w:line="240" w:lineRule="auto"/>
            </w:pPr>
            <w:r>
              <w:rPr>
                <w:rFonts w:hint="eastAsia"/>
              </w:rPr>
              <w:t>6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2161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34BED" w14:textId="7E04A448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D96BEC">
              <w:t>07</w:t>
            </w:r>
            <w:r>
              <w:rPr>
                <w:rFonts w:hint="eastAsia"/>
              </w:rPr>
              <w:t>.</w:t>
            </w:r>
            <w:r w:rsidR="0095422E">
              <w:t>31</w:t>
            </w:r>
            <w:r>
              <w:rPr>
                <w:rFonts w:hint="eastAsia"/>
              </w:rPr>
              <w:t xml:space="preserve"> ~ 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D96BEC">
              <w:t>0</w:t>
            </w:r>
            <w:r w:rsidR="0095422E">
              <w:t>8</w:t>
            </w:r>
            <w:r>
              <w:rPr>
                <w:rFonts w:hint="eastAsia"/>
              </w:rPr>
              <w:t>.</w:t>
            </w:r>
            <w:r w:rsidR="0095422E">
              <w:t>06</w:t>
            </w:r>
          </w:p>
        </w:tc>
      </w:tr>
      <w:tr w:rsidR="00C75E11" w14:paraId="23BB7CD8" w14:textId="77777777" w:rsidTr="00C75E1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7BFC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97573" w14:textId="1C1E46F7" w:rsidR="00A21B73" w:rsidRDefault="0095422E" w:rsidP="00C51A04">
            <w:pPr>
              <w:spacing w:line="240" w:lineRule="auto"/>
            </w:pPr>
            <w:r>
              <w:rPr>
                <w:rFonts w:hint="eastAsia"/>
              </w:rPr>
              <w:t xml:space="preserve">8월 </w:t>
            </w:r>
            <w:r>
              <w:t>15</w:t>
            </w:r>
            <w:r>
              <w:rPr>
                <w:rFonts w:hint="eastAsia"/>
              </w:rPr>
              <w:t xml:space="preserve">일까지 </w:t>
            </w:r>
            <w:r w:rsidR="00DF5302">
              <w:rPr>
                <w:rFonts w:hint="eastAsia"/>
              </w:rPr>
              <w:t xml:space="preserve">졸작 </w:t>
            </w:r>
            <w:r>
              <w:rPr>
                <w:rFonts w:hint="eastAsia"/>
              </w:rPr>
              <w:t>프로토타입을 제작할 예정이며,</w:t>
            </w:r>
            <w:r w:rsidR="00DF5302">
              <w:br/>
            </w:r>
            <w:r w:rsidR="00DF5302">
              <w:rPr>
                <w:rFonts w:hint="eastAsia"/>
              </w:rPr>
              <w:t>팀원들 중</w:t>
            </w:r>
            <w:r>
              <w:t xml:space="preserve"> </w:t>
            </w:r>
            <w:r>
              <w:rPr>
                <w:rFonts w:hint="eastAsia"/>
              </w:rPr>
              <w:t>본인은 젤리</w:t>
            </w:r>
            <w:r w:rsidR="00DF5302">
              <w:rPr>
                <w:rFonts w:hint="eastAsia"/>
              </w:rPr>
              <w:t xml:space="preserve"> 느낌의 </w:t>
            </w:r>
            <w:proofErr w:type="spellStart"/>
            <w:r w:rsidR="00DF5302">
              <w:rPr>
                <w:rFonts w:hint="eastAsia"/>
              </w:rPr>
              <w:t>슬라임</w:t>
            </w:r>
            <w:proofErr w:type="spellEnd"/>
            <w:r w:rsidR="00DF5302">
              <w:rPr>
                <w:rFonts w:hint="eastAsia"/>
              </w:rPr>
              <w:t xml:space="preserve"> </w:t>
            </w:r>
            <w:proofErr w:type="spellStart"/>
            <w:r w:rsidR="00DF5302">
              <w:rPr>
                <w:rFonts w:hint="eastAsia"/>
              </w:rPr>
              <w:t>머테리얼을</w:t>
            </w:r>
            <w:proofErr w:type="spellEnd"/>
            <w:r w:rsidR="00DF5302">
              <w:rPr>
                <w:rFonts w:hint="eastAsia"/>
              </w:rPr>
              <w:t xml:space="preserve"> 제작한다.</w:t>
            </w:r>
          </w:p>
        </w:tc>
      </w:tr>
      <w:tr w:rsidR="00C75E11" w14:paraId="50B270C1" w14:textId="77777777" w:rsidTr="00C75E11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298E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29942A8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D6EF" w14:textId="77777777" w:rsidR="00C75E11" w:rsidRDefault="00C75E11">
            <w:pPr>
              <w:spacing w:line="240" w:lineRule="auto"/>
            </w:pPr>
          </w:p>
        </w:tc>
      </w:tr>
    </w:tbl>
    <w:p w14:paraId="28BB734D" w14:textId="77777777" w:rsidR="0069751F" w:rsidRDefault="00000000" w:rsidP="009B154C"/>
    <w:sectPr w:rsidR="0069751F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5B77C" w14:textId="77777777" w:rsidR="00881CFB" w:rsidRDefault="00881CFB" w:rsidP="00F73AA9">
      <w:pPr>
        <w:spacing w:after="0" w:line="240" w:lineRule="auto"/>
      </w:pPr>
      <w:r>
        <w:separator/>
      </w:r>
    </w:p>
  </w:endnote>
  <w:endnote w:type="continuationSeparator" w:id="0">
    <w:p w14:paraId="79654FA0" w14:textId="77777777" w:rsidR="00881CFB" w:rsidRDefault="00881CFB" w:rsidP="00F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87CFC" w14:textId="77777777" w:rsidR="00881CFB" w:rsidRDefault="00881CFB" w:rsidP="00F73AA9">
      <w:pPr>
        <w:spacing w:after="0" w:line="240" w:lineRule="auto"/>
      </w:pPr>
      <w:r>
        <w:separator/>
      </w:r>
    </w:p>
  </w:footnote>
  <w:footnote w:type="continuationSeparator" w:id="0">
    <w:p w14:paraId="181FC86E" w14:textId="77777777" w:rsidR="00881CFB" w:rsidRDefault="00881CFB" w:rsidP="00F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DEC87" w14:textId="77777777" w:rsidR="00F73AA9" w:rsidRDefault="00F73AA9">
    <w:pPr>
      <w:pStyle w:val="a6"/>
    </w:pPr>
  </w:p>
  <w:p w14:paraId="29B9855B" w14:textId="77777777" w:rsidR="00F73AA9" w:rsidRDefault="00F73AA9">
    <w:pPr>
      <w:pStyle w:val="a6"/>
    </w:pPr>
  </w:p>
  <w:p w14:paraId="53117044" w14:textId="54DAD9CE" w:rsidR="00F73AA9" w:rsidRDefault="00F73AA9">
    <w:pPr>
      <w:pStyle w:val="a6"/>
    </w:pPr>
    <w:r>
      <w:rPr>
        <w:rFonts w:hint="eastAsia"/>
      </w:rPr>
      <w:t>작성자</w:t>
    </w:r>
    <w:r>
      <w:t xml:space="preserve">: 2019184001 </w:t>
    </w:r>
    <w:r>
      <w:rPr>
        <w:rFonts w:hint="eastAsia"/>
      </w:rPr>
      <w:t>고윤범</w:t>
    </w:r>
  </w:p>
  <w:p w14:paraId="132237D6" w14:textId="046C8F6D" w:rsidR="00F73AA9" w:rsidRDefault="00F73AA9">
    <w:pPr>
      <w:pStyle w:val="a6"/>
    </w:pPr>
    <w:proofErr w:type="spellStart"/>
    <w:r>
      <w:rPr>
        <w:rFonts w:hint="eastAsia"/>
      </w:rPr>
      <w:t>팀명</w:t>
    </w:r>
    <w:proofErr w:type="spellEnd"/>
    <w:r>
      <w:rPr>
        <w:rFonts w:hint="eastAsia"/>
      </w:rPr>
      <w:t>:</w:t>
    </w:r>
    <w:r>
      <w:t xml:space="preserve"> </w:t>
    </w:r>
    <w:r>
      <w:rPr>
        <w:rFonts w:hint="eastAsia"/>
      </w:rPr>
      <w:t>미정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2FE"/>
    <w:multiLevelType w:val="multilevel"/>
    <w:tmpl w:val="A624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C7EA4"/>
    <w:multiLevelType w:val="multilevel"/>
    <w:tmpl w:val="7BE47F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CB475B7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0238D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6F7278"/>
    <w:multiLevelType w:val="hybridMultilevel"/>
    <w:tmpl w:val="46B02C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C1B678F"/>
    <w:multiLevelType w:val="multilevel"/>
    <w:tmpl w:val="418ABE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E4A34DB"/>
    <w:multiLevelType w:val="multilevel"/>
    <w:tmpl w:val="EB8876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10863BD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6723C3"/>
    <w:multiLevelType w:val="hybridMultilevel"/>
    <w:tmpl w:val="6040EA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1FE344A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7729E"/>
    <w:multiLevelType w:val="hybridMultilevel"/>
    <w:tmpl w:val="CEBA6078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1" w15:restartNumberingAfterBreak="0">
    <w:nsid w:val="2B632D6B"/>
    <w:multiLevelType w:val="multilevel"/>
    <w:tmpl w:val="30A205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E1B7E51"/>
    <w:multiLevelType w:val="multilevel"/>
    <w:tmpl w:val="8514E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3F1A31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BA7080"/>
    <w:multiLevelType w:val="multilevel"/>
    <w:tmpl w:val="7BC837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5DAD0593"/>
    <w:multiLevelType w:val="multilevel"/>
    <w:tmpl w:val="32AC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6E64A00"/>
    <w:multiLevelType w:val="hybridMultilevel"/>
    <w:tmpl w:val="4AF039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97751B2"/>
    <w:multiLevelType w:val="multilevel"/>
    <w:tmpl w:val="E29C38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A871834"/>
    <w:multiLevelType w:val="multilevel"/>
    <w:tmpl w:val="5A0E32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6A946D8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22220A"/>
    <w:multiLevelType w:val="multilevel"/>
    <w:tmpl w:val="0AAE29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7A36413D"/>
    <w:multiLevelType w:val="multilevel"/>
    <w:tmpl w:val="E2C8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C117027"/>
    <w:multiLevelType w:val="multilevel"/>
    <w:tmpl w:val="C3C2A1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7FB060F2"/>
    <w:multiLevelType w:val="multilevel"/>
    <w:tmpl w:val="DAB257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681663435">
    <w:abstractNumId w:val="11"/>
  </w:num>
  <w:num w:numId="2" w16cid:durableId="1241478587">
    <w:abstractNumId w:val="18"/>
  </w:num>
  <w:num w:numId="3" w16cid:durableId="1609894002">
    <w:abstractNumId w:val="5"/>
  </w:num>
  <w:num w:numId="4" w16cid:durableId="1060789291">
    <w:abstractNumId w:val="20"/>
  </w:num>
  <w:num w:numId="5" w16cid:durableId="945039629">
    <w:abstractNumId w:val="17"/>
  </w:num>
  <w:num w:numId="6" w16cid:durableId="1158424208">
    <w:abstractNumId w:val="9"/>
  </w:num>
  <w:num w:numId="7" w16cid:durableId="487987290">
    <w:abstractNumId w:val="14"/>
  </w:num>
  <w:num w:numId="8" w16cid:durableId="2056271542">
    <w:abstractNumId w:val="6"/>
  </w:num>
  <w:num w:numId="9" w16cid:durableId="277570196">
    <w:abstractNumId w:val="23"/>
  </w:num>
  <w:num w:numId="10" w16cid:durableId="353117504">
    <w:abstractNumId w:val="22"/>
  </w:num>
  <w:num w:numId="11" w16cid:durableId="1230338515">
    <w:abstractNumId w:val="1"/>
  </w:num>
  <w:num w:numId="12" w16cid:durableId="2124305722">
    <w:abstractNumId w:val="16"/>
  </w:num>
  <w:num w:numId="13" w16cid:durableId="1010332806">
    <w:abstractNumId w:val="3"/>
  </w:num>
  <w:num w:numId="14" w16cid:durableId="1864778440">
    <w:abstractNumId w:val="13"/>
  </w:num>
  <w:num w:numId="15" w16cid:durableId="1231384676">
    <w:abstractNumId w:val="2"/>
  </w:num>
  <w:num w:numId="16" w16cid:durableId="452939403">
    <w:abstractNumId w:val="19"/>
  </w:num>
  <w:num w:numId="17" w16cid:durableId="19741566">
    <w:abstractNumId w:val="7"/>
  </w:num>
  <w:num w:numId="18" w16cid:durableId="119765848">
    <w:abstractNumId w:val="10"/>
  </w:num>
  <w:num w:numId="19" w16cid:durableId="369917538">
    <w:abstractNumId w:val="15"/>
  </w:num>
  <w:num w:numId="20" w16cid:durableId="976840181">
    <w:abstractNumId w:val="21"/>
  </w:num>
  <w:num w:numId="21" w16cid:durableId="609246418">
    <w:abstractNumId w:val="12"/>
  </w:num>
  <w:num w:numId="22" w16cid:durableId="904221325">
    <w:abstractNumId w:val="0"/>
  </w:num>
  <w:num w:numId="23" w16cid:durableId="315691843">
    <w:abstractNumId w:val="4"/>
  </w:num>
  <w:num w:numId="24" w16cid:durableId="2450419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11"/>
    <w:rsid w:val="000208BF"/>
    <w:rsid w:val="000C216B"/>
    <w:rsid w:val="000F1AE7"/>
    <w:rsid w:val="001B4685"/>
    <w:rsid w:val="001D6D87"/>
    <w:rsid w:val="00207CDF"/>
    <w:rsid w:val="00256581"/>
    <w:rsid w:val="00261C53"/>
    <w:rsid w:val="00314344"/>
    <w:rsid w:val="00340732"/>
    <w:rsid w:val="0039121E"/>
    <w:rsid w:val="00435778"/>
    <w:rsid w:val="0043647F"/>
    <w:rsid w:val="00456636"/>
    <w:rsid w:val="00526069"/>
    <w:rsid w:val="005D5CEA"/>
    <w:rsid w:val="0062134A"/>
    <w:rsid w:val="00730E88"/>
    <w:rsid w:val="007843E0"/>
    <w:rsid w:val="007A0D73"/>
    <w:rsid w:val="007C3AFB"/>
    <w:rsid w:val="007E2FE3"/>
    <w:rsid w:val="00821195"/>
    <w:rsid w:val="0082558A"/>
    <w:rsid w:val="008445AD"/>
    <w:rsid w:val="008671EE"/>
    <w:rsid w:val="00881CFB"/>
    <w:rsid w:val="00940E5D"/>
    <w:rsid w:val="0095422E"/>
    <w:rsid w:val="009565C5"/>
    <w:rsid w:val="009A6B8F"/>
    <w:rsid w:val="009B154C"/>
    <w:rsid w:val="00A21B73"/>
    <w:rsid w:val="00A51E0F"/>
    <w:rsid w:val="00A639D5"/>
    <w:rsid w:val="00AA76A4"/>
    <w:rsid w:val="00AB67F5"/>
    <w:rsid w:val="00B03E12"/>
    <w:rsid w:val="00B22725"/>
    <w:rsid w:val="00B363F4"/>
    <w:rsid w:val="00B83B53"/>
    <w:rsid w:val="00C35C23"/>
    <w:rsid w:val="00C51A04"/>
    <w:rsid w:val="00C75E11"/>
    <w:rsid w:val="00D2644F"/>
    <w:rsid w:val="00D30922"/>
    <w:rsid w:val="00D52C52"/>
    <w:rsid w:val="00D96BEC"/>
    <w:rsid w:val="00DA35DB"/>
    <w:rsid w:val="00DF5302"/>
    <w:rsid w:val="00E96DCA"/>
    <w:rsid w:val="00E96ED4"/>
    <w:rsid w:val="00EA7FB8"/>
    <w:rsid w:val="00EF46EA"/>
    <w:rsid w:val="00F33993"/>
    <w:rsid w:val="00F71629"/>
    <w:rsid w:val="00F73AA9"/>
    <w:rsid w:val="00F83BCD"/>
    <w:rsid w:val="00FD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FF696"/>
  <w15:chartTrackingRefBased/>
  <w15:docId w15:val="{06AD454C-C76B-40EE-8376-281351EE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E1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5E1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75E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34073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3AA9"/>
  </w:style>
  <w:style w:type="paragraph" w:styleId="a7">
    <w:name w:val="footer"/>
    <w:basedOn w:val="a"/>
    <w:link w:val="Char0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3AA9"/>
  </w:style>
  <w:style w:type="paragraph" w:styleId="a8">
    <w:name w:val="Normal (Web)"/>
    <w:basedOn w:val="a"/>
    <w:uiPriority w:val="99"/>
    <w:semiHidden/>
    <w:unhideWhenUsed/>
    <w:rsid w:val="00D96B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8445A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435778"/>
    <w:pPr>
      <w:ind w:leftChars="400" w:left="800"/>
    </w:pPr>
  </w:style>
  <w:style w:type="character" w:styleId="HTML">
    <w:name w:val="HTML Cite"/>
    <w:basedOn w:val="a0"/>
    <w:uiPriority w:val="99"/>
    <w:semiHidden/>
    <w:unhideWhenUsed/>
    <w:rsid w:val="00A51E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8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고윤범(2019184001)</dc:creator>
  <cp:keywords/>
  <dc:description/>
  <cp:lastModifiedBy>고윤범(2019184001)</cp:lastModifiedBy>
  <cp:revision>4</cp:revision>
  <dcterms:created xsi:type="dcterms:W3CDTF">2023-07-23T11:45:00Z</dcterms:created>
  <dcterms:modified xsi:type="dcterms:W3CDTF">2023-07-30T13:27:00Z</dcterms:modified>
</cp:coreProperties>
</file>