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15주차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10.17</w:t>
            </w:r>
            <w:r>
              <w:t>~ 202</w:t>
            </w:r>
            <w:r>
              <w:rPr>
                <w:rtl w:val="off"/>
              </w:rPr>
              <w:t>3</w:t>
            </w:r>
            <w:r>
              <w:t>.</w:t>
            </w:r>
            <w:r>
              <w:rPr>
                <w:rtl w:val="off"/>
              </w:rPr>
              <w:t>10.23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구현된 내용 보강(2) - 구현된 무브먼트 C++로 변경 시작</w:t>
            </w:r>
          </w:p>
        </w:tc>
      </w:tr>
    </w:tbl>
    <w:p>
      <w:pPr>
        <w:rPr>
          <w:rFonts w:hint="eastAsia"/>
          <w:rtl w:val="off"/>
        </w:rPr>
      </w:pPr>
      <w:r>
        <w:rPr>
          <w:rFonts w:hint="eastAsia"/>
        </w:rPr>
        <w:t>&lt;상세 수행내용</w:t>
      </w:r>
      <w:r>
        <w:t>&gt;</w:t>
      </w:r>
    </w:p>
    <w:p>
      <w:pPr>
        <w:rPr>
          <w:rFonts w:hint="eastAsia"/>
          <w:rtl w:val="off"/>
        </w:rPr>
      </w:pPr>
      <w:r>
        <w:rPr>
          <w:rtl w:val="off"/>
        </w:rPr>
        <w:t>이번 주차에서는 저번 주차까지 구현된 내용들을 C++ 로 만든 액터에 옮기는 작업을 시작했다.</w:t>
      </w:r>
    </w:p>
    <w:p>
      <w:pPr>
        <w:rPr>
          <w:rFonts w:hint="eastAsia"/>
          <w:rtl w:val="off"/>
        </w:rPr>
      </w:pPr>
      <w:r>
        <w:rPr>
          <w:rFonts w:hint="eastAsia"/>
          <w:rtl w:val="off"/>
        </w:rPr>
        <w:t>현재는 각 종족 플레이어의 기본 무브먼트 틀을 추가했고, 이후 슬라임 액터의 체력 변동에 따른 형태 변화(이건 나중 나이아가라 이펙트를 쓸 때를 대비해서 내부 숫자만 바뀌는 버전, 현재 쓰는 메시가 변하는 버전 총 두가지로 만들어 둔다), 슬라임 액터에게 벽타기 추가, 인간 액터가 쓸 수 있도록 빨아들이기 기능을 쓰는 청소기 액터 순으로 추가할 예정이다.</w:t>
      </w:r>
    </w:p>
    <w:p>
      <w:pPr>
        <w:rPr>
          <w:rFonts w:hint="eastAsia"/>
          <w:rtl w:val="off"/>
        </w:rPr>
      </w:pPr>
      <w:r>
        <w:rPr>
          <w:rtl w:val="off"/>
        </w:rPr>
        <w:t>물론 현재 여러 부분에서 보완이 필요하기 때문에, 일단은 다른 팀원들의 시험 기간이 끝나고 통합할때까지 완성하는 것을 목표로 하되, 전부 완성되지 않더라도 테스트때는 완성되지 않은 부분을 블루프린트로 만든 액터를 쓰는 방향으로 해서 이번에는 양보하지 않고 만족할만한 결과물이 나올 때까지 작업할 예정이다.</w:t>
      </w:r>
    </w:p>
    <w:p>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다른 과목 기획서 제작으로 인해 작업에 쓸 시간이 부족하여 구현을 얼마 하지 못했다.</w:t>
            </w:r>
          </w:p>
        </w:tc>
      </w:tr>
      <w:tr>
        <w:tc>
          <w:tcPr>
            <w:tcW w:w="2254" w:type="dxa"/>
          </w:tcPr>
          <w:p>
            <w:pPr>
              <w:rPr>
                <w:b/>
                <w:bCs/>
              </w:rPr>
            </w:pPr>
            <w:r>
              <w:rPr>
                <w:rFonts w:hint="eastAsia"/>
                <w:b/>
                <w:bCs/>
              </w:rPr>
              <w:t>해결방안</w:t>
            </w:r>
          </w:p>
        </w:tc>
        <w:tc>
          <w:tcPr>
            <w:tcW w:w="6762" w:type="dxa"/>
            <w:gridSpan w:val="3"/>
          </w:tcPr>
          <w:p>
            <w:pPr>
              <w:rPr>
                <w:rFonts w:hint="eastAsia"/>
              </w:rPr>
            </w:pPr>
            <w:r>
              <w:rPr>
                <w:rFonts w:hint="eastAsia"/>
                <w:rtl w:val="off"/>
              </w:rPr>
              <w:t>기획서가 마무리 되었으므로 다음 기획서 제작까지 시간이 있다</w:t>
            </w:r>
          </w:p>
        </w:tc>
      </w:tr>
      <w:tr>
        <w:tc>
          <w:tcPr>
            <w:tcW w:w="2254" w:type="dxa"/>
          </w:tcPr>
          <w:p>
            <w:pPr>
              <w:rPr>
                <w:b/>
                <w:bCs/>
              </w:rPr>
            </w:pPr>
            <w:r>
              <w:rPr>
                <w:rFonts w:hint="eastAsia"/>
                <w:b/>
                <w:bCs/>
              </w:rPr>
              <w:t>다음주차</w:t>
            </w:r>
          </w:p>
        </w:tc>
        <w:tc>
          <w:tcPr>
            <w:tcW w:w="2254" w:type="dxa"/>
          </w:tcPr>
          <w:p>
            <w:r>
              <w:rPr>
                <w:rFonts w:hint="eastAsia"/>
                <w:rtl w:val="off"/>
              </w:rPr>
              <w:t>15</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10.17</w:t>
            </w:r>
            <w:r>
              <w:t xml:space="preserve"> ~ 202</w:t>
            </w:r>
            <w:r>
              <w:rPr>
                <w:rtl w:val="off"/>
              </w:rPr>
              <w:t>3</w:t>
            </w:r>
            <w:r>
              <w:t>.</w:t>
            </w:r>
            <w:r>
              <w:rPr>
                <w:rtl w:val="off"/>
              </w:rPr>
              <w:t>10.23</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현재까지 구현된 내용 보강(3),</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header"/>
    <w:basedOn w:val="a1"/>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user</cp:lastModifiedBy>
  <cp:revision>1</cp:revision>
  <dcterms:created xsi:type="dcterms:W3CDTF">2021-01-06T11:33:00Z</dcterms:created>
  <dcterms:modified xsi:type="dcterms:W3CDTF">2023-10-23T18:36:20Z</dcterms:modified>
  <cp:version>0900.0100.01</cp:version>
</cp:coreProperties>
</file>