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5주차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24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30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임시구현(계속)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tl w:val="off"/>
        </w:rPr>
        <w:t>슬라임 구현(임시)</w:t>
      </w:r>
    </w:p>
    <w:p>
      <w:pPr>
        <w:rPr>
          <w:rFonts w:hint="eastAsia"/>
          <w:rtl w:val="off"/>
        </w:rPr>
      </w:pPr>
      <w:r>
        <w:rPr>
          <w:rtl w:val="off"/>
        </w:rPr>
        <w:t>지난 주에 이어 슬라임 액터의 기본 기능을 구현 중에 있다.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이번 주차에는 슬라임 객체가 공격 가능한 오브젝트에 대한 조건 및 상호작용에 대해서 8.2(수) 에 조원들과 만나 정리 후 임시로 구현하도록 했다.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구현된 내용은 다음과 같다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슬라임 객체는 자기의 체력보다 낮은 오브젝트를 통과할 수 있다.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슬라임 객체 내부에서 오브젝트는 서서히 데미지를 입는다.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체력이 다한 오브젝트는 제거된다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각 오브젝트가 데미지를 입을 때, 슬라임 객체의 체력은 가한 데미지만큼 증가한다.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슬라임 객체는 증가한 체력만큼 크기가 증가한다.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(구현 중) 슬라임의 체력보다 낮은 오브젝트는 슬라임이 들고 다닐 수 있다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(구현 중) 슬라임이 들고 다닐 수 있는 오브젝트가 여러 개일 경우, 각 오브젝트 체력의 총 합은 슬라임의 현재 체력을 넘을 수 없다.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(구현 예정) 슬라임은 키 입력을 통해 들고 있는 오브젝트를 방출할 수 있다.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다음 주차에는 이번 주차에 못 다한 내용을 계속 진행함고 함께 팀원이 임시로 구현한 서버 환경안에서 작업이 어떻게 진행되는지 테스트해야 한다.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그 전까지 했던 내용에 대한 복습이 필요하다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진행하면서 부족한 부분이 생기면 해당 부분에 대한세부적인 학습을 진행하도록 한다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8.7</w:t>
            </w:r>
            <w:r>
              <w:t xml:space="preserve"> 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8.13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임시구현(계속), 임시 구현된 서버에 적용시켜보기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2023-08-06T14:45:31Z</dcterms:modified>
  <cp:version>0900.0100.01</cp:version>
</cp:coreProperties>
</file>