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88F6" w14:textId="77777777" w:rsidR="00E5769B" w:rsidRPr="00E5769B" w:rsidRDefault="00E5769B" w:rsidP="00E5769B">
      <w:pPr>
        <w:jc w:val="center"/>
        <w:rPr>
          <w:b/>
          <w:bCs/>
          <w:sz w:val="28"/>
          <w:szCs w:val="28"/>
        </w:rPr>
      </w:pPr>
      <w:r w:rsidRPr="00E5769B">
        <w:rPr>
          <w:b/>
          <w:bCs/>
          <w:sz w:val="28"/>
          <w:szCs w:val="28"/>
        </w:rPr>
        <w:t>Key Insights from the analysis</w:t>
      </w:r>
    </w:p>
    <w:p w14:paraId="3F23F2A0" w14:textId="77777777" w:rsidR="00E5769B" w:rsidRDefault="00E5769B" w:rsidP="00E5769B"/>
    <w:p w14:paraId="611FB2DF" w14:textId="77777777" w:rsidR="00E5769B" w:rsidRPr="00AD065B" w:rsidRDefault="00E5769B" w:rsidP="00E5769B">
      <w:pPr>
        <w:rPr>
          <w:b/>
          <w:bCs/>
        </w:rPr>
      </w:pPr>
      <w:r w:rsidRPr="00AD065B">
        <w:rPr>
          <w:b/>
          <w:bCs/>
        </w:rPr>
        <w:t>1. Top Spending Learner</w:t>
      </w:r>
    </w:p>
    <w:p w14:paraId="181E118C" w14:textId="4634A1A4" w:rsidR="00E5769B" w:rsidRDefault="00E5769B" w:rsidP="00250ECA">
      <w:pPr>
        <w:pStyle w:val="ListParagraph"/>
        <w:numPr>
          <w:ilvl w:val="0"/>
          <w:numId w:val="5"/>
        </w:numPr>
      </w:pPr>
      <w:r>
        <w:t>Ahmed Khan (UAE) is the highest-spending learner with total purchases of</w:t>
      </w:r>
    </w:p>
    <w:p w14:paraId="5493D6FD" w14:textId="77777777" w:rsidR="00E5769B" w:rsidRDefault="00E5769B" w:rsidP="00E5769B">
      <w:r>
        <w:t>899.96.</w:t>
      </w:r>
    </w:p>
    <w:p w14:paraId="46AB8B6A" w14:textId="2076AD79" w:rsidR="00E5769B" w:rsidRDefault="00E5769B" w:rsidP="00250ECA">
      <w:pPr>
        <w:pStyle w:val="ListParagraph"/>
        <w:numPr>
          <w:ilvl w:val="0"/>
          <w:numId w:val="5"/>
        </w:numPr>
      </w:pPr>
      <w:r>
        <w:t>Priya Sharma (India) is the second-highest spender with 549.98.</w:t>
      </w:r>
    </w:p>
    <w:p w14:paraId="3E1043BD" w14:textId="77777777" w:rsidR="00E5769B" w:rsidRPr="00AD065B" w:rsidRDefault="00E5769B" w:rsidP="00E5769B">
      <w:pPr>
        <w:rPr>
          <w:b/>
          <w:bCs/>
        </w:rPr>
      </w:pPr>
      <w:r w:rsidRPr="00AD065B">
        <w:rPr>
          <w:b/>
          <w:bCs/>
        </w:rPr>
        <w:t>2. Most Popular Courses</w:t>
      </w:r>
    </w:p>
    <w:p w14:paraId="11038886" w14:textId="6C2F8DF5" w:rsidR="00E5769B" w:rsidRDefault="00E5769B" w:rsidP="00250ECA">
      <w:pPr>
        <w:pStyle w:val="ListParagraph"/>
        <w:numPr>
          <w:ilvl w:val="0"/>
          <w:numId w:val="4"/>
        </w:numPr>
      </w:pPr>
      <w:r>
        <w:t>SQL for Beginners, Power BI Dash boarding, and Digital Marketing</w:t>
      </w:r>
    </w:p>
    <w:p w14:paraId="4F992E82" w14:textId="77777777" w:rsidR="00E5769B" w:rsidRDefault="00E5769B" w:rsidP="00E5769B">
      <w:r>
        <w:t>Basics are the top-performing courses, each with a total purchase quantity of</w:t>
      </w:r>
    </w:p>
    <w:p w14:paraId="429A030C" w14:textId="77777777" w:rsidR="00E5769B" w:rsidRDefault="00E5769B" w:rsidP="00E5769B">
      <w:r>
        <w:t>3.</w:t>
      </w:r>
    </w:p>
    <w:p w14:paraId="2973CAB0" w14:textId="77777777" w:rsidR="00E5769B" w:rsidRDefault="00E5769B" w:rsidP="00E5769B"/>
    <w:p w14:paraId="5A3387EB" w14:textId="77777777" w:rsidR="00E5769B" w:rsidRPr="00AD065B" w:rsidRDefault="00E5769B" w:rsidP="00E5769B">
      <w:pPr>
        <w:rPr>
          <w:b/>
          <w:bCs/>
        </w:rPr>
      </w:pPr>
      <w:r w:rsidRPr="00AD065B">
        <w:rPr>
          <w:b/>
          <w:bCs/>
        </w:rPr>
        <w:t>3. Best Performing Category</w:t>
      </w:r>
    </w:p>
    <w:p w14:paraId="05F2353D" w14:textId="6AAA81CA" w:rsidR="00E5769B" w:rsidRDefault="00E5769B" w:rsidP="00250ECA">
      <w:pPr>
        <w:pStyle w:val="ListParagraph"/>
        <w:numPr>
          <w:ilvl w:val="0"/>
          <w:numId w:val="3"/>
        </w:numPr>
      </w:pPr>
      <w:r>
        <w:t>Data Analytics generated the highest revenue (749.97) among all categories.</w:t>
      </w:r>
    </w:p>
    <w:p w14:paraId="37F12A18" w14:textId="295F4CEF" w:rsidR="00E5769B" w:rsidRDefault="00E5769B" w:rsidP="00250ECA">
      <w:pPr>
        <w:pStyle w:val="ListParagraph"/>
        <w:numPr>
          <w:ilvl w:val="0"/>
          <w:numId w:val="3"/>
        </w:numPr>
      </w:pPr>
      <w:r>
        <w:t>Programming and Database categories each generated nearly 600 in revenue.</w:t>
      </w:r>
    </w:p>
    <w:p w14:paraId="39E8B8C1" w14:textId="77777777" w:rsidR="00E5769B" w:rsidRPr="00AD065B" w:rsidRDefault="00E5769B" w:rsidP="00E5769B">
      <w:pPr>
        <w:rPr>
          <w:b/>
          <w:bCs/>
        </w:rPr>
      </w:pPr>
      <w:r w:rsidRPr="00AD065B">
        <w:rPr>
          <w:b/>
          <w:bCs/>
        </w:rPr>
        <w:t>4. Cross-Category Engagement</w:t>
      </w:r>
    </w:p>
    <w:p w14:paraId="30049C61" w14:textId="031EAFE5" w:rsidR="00E5769B" w:rsidRDefault="00E5769B" w:rsidP="00250ECA">
      <w:pPr>
        <w:pStyle w:val="ListParagraph"/>
        <w:numPr>
          <w:ilvl w:val="0"/>
          <w:numId w:val="2"/>
        </w:numPr>
      </w:pPr>
      <w:r>
        <w:t>John Smith, Priya Sharma, and Ahmed Khan purchased courses from more</w:t>
      </w:r>
    </w:p>
    <w:p w14:paraId="3BF00E07" w14:textId="77777777" w:rsidR="00E5769B" w:rsidRDefault="00E5769B" w:rsidP="00E5769B">
      <w:r>
        <w:t>than one category, indicating strong learner engagement and interest in diverse</w:t>
      </w:r>
    </w:p>
    <w:p w14:paraId="035705C1" w14:textId="77777777" w:rsidR="00E5769B" w:rsidRDefault="00E5769B" w:rsidP="00E5769B">
      <w:r>
        <w:t>skill development.</w:t>
      </w:r>
    </w:p>
    <w:p w14:paraId="3C845D1C" w14:textId="77777777" w:rsidR="00E5769B" w:rsidRPr="00AD065B" w:rsidRDefault="00E5769B" w:rsidP="00E5769B">
      <w:pPr>
        <w:rPr>
          <w:b/>
          <w:bCs/>
        </w:rPr>
      </w:pPr>
      <w:r w:rsidRPr="00AD065B">
        <w:rPr>
          <w:b/>
          <w:bCs/>
        </w:rPr>
        <w:t>5. No Unpurchased Courses</w:t>
      </w:r>
    </w:p>
    <w:p w14:paraId="3CF4C427" w14:textId="11CD9AF3" w:rsidR="00E5769B" w:rsidRDefault="00E5769B" w:rsidP="00250ECA">
      <w:pPr>
        <w:pStyle w:val="ListParagraph"/>
        <w:numPr>
          <w:ilvl w:val="0"/>
          <w:numId w:val="1"/>
        </w:numPr>
      </w:pPr>
      <w:r>
        <w:t>Every course in the catalogue has been purchased at least once, indicating</w:t>
      </w:r>
    </w:p>
    <w:p w14:paraId="0680A278" w14:textId="1515E2DD" w:rsidR="00016574" w:rsidRDefault="00E5769B" w:rsidP="00E5769B">
      <w:r>
        <w:t>good course utilization and demand.</w:t>
      </w:r>
    </w:p>
    <w:p w14:paraId="7B208954" w14:textId="77777777" w:rsidR="00505C40" w:rsidRDefault="00505C40" w:rsidP="00E5769B"/>
    <w:p w14:paraId="35782F3B" w14:textId="77777777" w:rsidR="00DC3F37" w:rsidRPr="00DC3F37" w:rsidRDefault="00DC3F37" w:rsidP="00DC3F37">
      <w:pPr>
        <w:rPr>
          <w:b/>
          <w:bCs/>
          <w:sz w:val="28"/>
          <w:szCs w:val="28"/>
        </w:rPr>
      </w:pPr>
      <w:r w:rsidRPr="00DC3F37">
        <w:rPr>
          <w:b/>
          <w:bCs/>
          <w:sz w:val="28"/>
          <w:szCs w:val="28"/>
        </w:rPr>
        <w:t>Brief recommendations (e.g., “Focus marketing on top-performing</w:t>
      </w:r>
    </w:p>
    <w:p w14:paraId="25BC525F" w14:textId="5EB8C9E4" w:rsidR="00505C40" w:rsidRDefault="00DC3F37" w:rsidP="00DC3F37">
      <w:pPr>
        <w:rPr>
          <w:b/>
          <w:bCs/>
          <w:sz w:val="28"/>
          <w:szCs w:val="28"/>
        </w:rPr>
      </w:pPr>
      <w:r w:rsidRPr="00DC3F37">
        <w:rPr>
          <w:b/>
          <w:bCs/>
          <w:sz w:val="28"/>
          <w:szCs w:val="28"/>
        </w:rPr>
        <w:t>course categories”)</w:t>
      </w:r>
    </w:p>
    <w:p w14:paraId="0E401149" w14:textId="24561EC2" w:rsidR="00E161ED" w:rsidRPr="00E161ED" w:rsidRDefault="00E161ED" w:rsidP="00E161E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61ED">
        <w:rPr>
          <w:sz w:val="28"/>
          <w:szCs w:val="28"/>
        </w:rPr>
        <w:t>Focus marketing on top-performing categories such as Data Analytics,</w:t>
      </w:r>
    </w:p>
    <w:p w14:paraId="4AE3E167" w14:textId="77777777" w:rsidR="00E161ED" w:rsidRPr="00E161ED" w:rsidRDefault="00E161ED" w:rsidP="00E161ED">
      <w:pPr>
        <w:rPr>
          <w:sz w:val="28"/>
          <w:szCs w:val="28"/>
        </w:rPr>
      </w:pPr>
      <w:r w:rsidRPr="00E161ED">
        <w:rPr>
          <w:sz w:val="28"/>
          <w:szCs w:val="28"/>
        </w:rPr>
        <w:t>Programming, and Database, as they generate the highest revenue and learner interest.</w:t>
      </w:r>
    </w:p>
    <w:p w14:paraId="234B1BFD" w14:textId="6942C339" w:rsidR="00E161ED" w:rsidRPr="00E161ED" w:rsidRDefault="00E161ED" w:rsidP="00E161E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61ED">
        <w:rPr>
          <w:sz w:val="28"/>
          <w:szCs w:val="28"/>
        </w:rPr>
        <w:t>Promote popular courses like SQL for Beginners and Power BI Dashboarding</w:t>
      </w:r>
    </w:p>
    <w:p w14:paraId="137D7E26" w14:textId="77777777" w:rsidR="00E161ED" w:rsidRPr="00E161ED" w:rsidRDefault="00E161ED" w:rsidP="00E161ED">
      <w:pPr>
        <w:rPr>
          <w:sz w:val="28"/>
          <w:szCs w:val="28"/>
        </w:rPr>
      </w:pPr>
      <w:r w:rsidRPr="00E161ED">
        <w:rPr>
          <w:sz w:val="28"/>
          <w:szCs w:val="28"/>
        </w:rPr>
        <w:t>through targeted campaigns and discounts.</w:t>
      </w:r>
    </w:p>
    <w:p w14:paraId="505D24FC" w14:textId="3596D6D5" w:rsidR="00E161ED" w:rsidRPr="00E161ED" w:rsidRDefault="00E161ED" w:rsidP="00E161E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61ED">
        <w:rPr>
          <w:sz w:val="28"/>
          <w:szCs w:val="28"/>
        </w:rPr>
        <w:t>Introduce advanced-level courses to encourage repeat purchases from existing</w:t>
      </w:r>
    </w:p>
    <w:p w14:paraId="2060C5B2" w14:textId="77777777" w:rsidR="00E161ED" w:rsidRPr="00E161ED" w:rsidRDefault="00E161ED" w:rsidP="00E161ED">
      <w:pPr>
        <w:rPr>
          <w:sz w:val="28"/>
          <w:szCs w:val="28"/>
        </w:rPr>
      </w:pPr>
      <w:r w:rsidRPr="00E161ED">
        <w:rPr>
          <w:sz w:val="28"/>
          <w:szCs w:val="28"/>
        </w:rPr>
        <w:t>learners.</w:t>
      </w:r>
    </w:p>
    <w:p w14:paraId="3B8CF197" w14:textId="77777777" w:rsidR="00E161ED" w:rsidRPr="00E161ED" w:rsidRDefault="00E161ED" w:rsidP="00E161ED">
      <w:pPr>
        <w:rPr>
          <w:sz w:val="28"/>
          <w:szCs w:val="28"/>
        </w:rPr>
      </w:pPr>
    </w:p>
    <w:p w14:paraId="291D02FA" w14:textId="3142BFA1" w:rsidR="00E161ED" w:rsidRPr="00E161ED" w:rsidRDefault="00E161ED" w:rsidP="00E161E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61ED">
        <w:rPr>
          <w:sz w:val="28"/>
          <w:szCs w:val="28"/>
        </w:rPr>
        <w:t>Create course bundles combining related courses to increase average spending per</w:t>
      </w:r>
    </w:p>
    <w:p w14:paraId="5907F17B" w14:textId="77777777" w:rsidR="00E161ED" w:rsidRPr="00E161ED" w:rsidRDefault="00E161ED" w:rsidP="00E161ED">
      <w:pPr>
        <w:rPr>
          <w:sz w:val="28"/>
          <w:szCs w:val="28"/>
        </w:rPr>
      </w:pPr>
      <w:r w:rsidRPr="00E161ED">
        <w:rPr>
          <w:sz w:val="28"/>
          <w:szCs w:val="28"/>
        </w:rPr>
        <w:t>learner.</w:t>
      </w:r>
    </w:p>
    <w:p w14:paraId="20C7F286" w14:textId="7E0DC8E2" w:rsidR="00E161ED" w:rsidRPr="00E161ED" w:rsidRDefault="00E161ED" w:rsidP="00E161E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61ED">
        <w:rPr>
          <w:sz w:val="28"/>
          <w:szCs w:val="28"/>
        </w:rPr>
        <w:t>Encourage cross-category learning by recommending complementary courses to</w:t>
      </w:r>
    </w:p>
    <w:p w14:paraId="31AFB54E" w14:textId="77777777" w:rsidR="00E161ED" w:rsidRPr="00E161ED" w:rsidRDefault="00E161ED" w:rsidP="00E161ED">
      <w:pPr>
        <w:rPr>
          <w:sz w:val="28"/>
          <w:szCs w:val="28"/>
        </w:rPr>
      </w:pPr>
      <w:r w:rsidRPr="00E161ED">
        <w:rPr>
          <w:sz w:val="28"/>
          <w:szCs w:val="28"/>
        </w:rPr>
        <w:t>learners who have already completed one category.</w:t>
      </w:r>
    </w:p>
    <w:p w14:paraId="3CCB34C6" w14:textId="09C54A27" w:rsidR="00E161ED" w:rsidRPr="00E161ED" w:rsidRDefault="00E161ED" w:rsidP="00E161E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61ED">
        <w:rPr>
          <w:sz w:val="28"/>
          <w:szCs w:val="28"/>
        </w:rPr>
        <w:t>Improve Productivity and Marketing category sales through special offers and</w:t>
      </w:r>
    </w:p>
    <w:p w14:paraId="5AB455B0" w14:textId="77777777" w:rsidR="00E161ED" w:rsidRPr="00E161ED" w:rsidRDefault="00E161ED" w:rsidP="00E161ED">
      <w:pPr>
        <w:rPr>
          <w:sz w:val="28"/>
          <w:szCs w:val="28"/>
        </w:rPr>
      </w:pPr>
      <w:r w:rsidRPr="00E161ED">
        <w:rPr>
          <w:sz w:val="28"/>
          <w:szCs w:val="28"/>
        </w:rPr>
        <w:t>promotional campaigns, as these categories have lower revenue compared to others.</w:t>
      </w:r>
    </w:p>
    <w:p w14:paraId="53481EE6" w14:textId="167F0D93" w:rsidR="00E161ED" w:rsidRPr="00E161ED" w:rsidRDefault="00E161ED" w:rsidP="00E161E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61ED">
        <w:rPr>
          <w:sz w:val="28"/>
          <w:szCs w:val="28"/>
        </w:rPr>
        <w:t>Implement loyalty or referral programs to increase learner retention and overall</w:t>
      </w:r>
    </w:p>
    <w:p w14:paraId="10D62EDB" w14:textId="77777777" w:rsidR="00E161ED" w:rsidRPr="00E161ED" w:rsidRDefault="00E161ED" w:rsidP="00E161ED">
      <w:pPr>
        <w:rPr>
          <w:sz w:val="28"/>
          <w:szCs w:val="28"/>
        </w:rPr>
      </w:pPr>
      <w:r w:rsidRPr="00E161ED">
        <w:rPr>
          <w:sz w:val="28"/>
          <w:szCs w:val="28"/>
        </w:rPr>
        <w:t>spending.</w:t>
      </w:r>
    </w:p>
    <w:p w14:paraId="03D03E1C" w14:textId="542B722D" w:rsidR="00E161ED" w:rsidRPr="00E161ED" w:rsidRDefault="00E161ED" w:rsidP="00E161ED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E161ED">
        <w:rPr>
          <w:sz w:val="28"/>
          <w:szCs w:val="28"/>
        </w:rPr>
        <w:t>Analyze</w:t>
      </w:r>
      <w:proofErr w:type="spellEnd"/>
      <w:r w:rsidRPr="00E161ED">
        <w:rPr>
          <w:sz w:val="28"/>
          <w:szCs w:val="28"/>
        </w:rPr>
        <w:t xml:space="preserve"> learner </w:t>
      </w:r>
      <w:proofErr w:type="spellStart"/>
      <w:r w:rsidRPr="00E161ED">
        <w:rPr>
          <w:sz w:val="28"/>
          <w:szCs w:val="28"/>
        </w:rPr>
        <w:t>behavior</w:t>
      </w:r>
      <w:proofErr w:type="spellEnd"/>
      <w:r w:rsidRPr="00E161ED">
        <w:rPr>
          <w:sz w:val="28"/>
          <w:szCs w:val="28"/>
        </w:rPr>
        <w:t xml:space="preserve"> regularly to identify emerging trends and optimize course</w:t>
      </w:r>
    </w:p>
    <w:p w14:paraId="73D53D4C" w14:textId="66EB74A3" w:rsidR="00DC3F37" w:rsidRPr="00E161ED" w:rsidRDefault="00E161ED" w:rsidP="00E161ED">
      <w:pPr>
        <w:rPr>
          <w:sz w:val="28"/>
          <w:szCs w:val="28"/>
        </w:rPr>
      </w:pPr>
      <w:r w:rsidRPr="00E161ED">
        <w:rPr>
          <w:sz w:val="28"/>
          <w:szCs w:val="28"/>
        </w:rPr>
        <w:t>offerings.</w:t>
      </w:r>
    </w:p>
    <w:sectPr w:rsidR="00DC3F37" w:rsidRPr="00E1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87C"/>
    <w:multiLevelType w:val="hybridMultilevel"/>
    <w:tmpl w:val="205001A4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AE94F93"/>
    <w:multiLevelType w:val="hybridMultilevel"/>
    <w:tmpl w:val="11462D28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2B2E34A2"/>
    <w:multiLevelType w:val="hybridMultilevel"/>
    <w:tmpl w:val="6AE2FEEC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3EE75D8B"/>
    <w:multiLevelType w:val="hybridMultilevel"/>
    <w:tmpl w:val="B5A4DD90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26A1E3E"/>
    <w:multiLevelType w:val="hybridMultilevel"/>
    <w:tmpl w:val="666CA83A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487781C"/>
    <w:multiLevelType w:val="hybridMultilevel"/>
    <w:tmpl w:val="5170CDD6"/>
    <w:lvl w:ilvl="0" w:tplc="40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515457575">
    <w:abstractNumId w:val="5"/>
  </w:num>
  <w:num w:numId="2" w16cid:durableId="1914848000">
    <w:abstractNumId w:val="1"/>
  </w:num>
  <w:num w:numId="3" w16cid:durableId="1034770927">
    <w:abstractNumId w:val="0"/>
  </w:num>
  <w:num w:numId="4" w16cid:durableId="911814296">
    <w:abstractNumId w:val="3"/>
  </w:num>
  <w:num w:numId="5" w16cid:durableId="1754164245">
    <w:abstractNumId w:val="2"/>
  </w:num>
  <w:num w:numId="6" w16cid:durableId="750856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74"/>
    <w:rsid w:val="00016574"/>
    <w:rsid w:val="00250ECA"/>
    <w:rsid w:val="00505C40"/>
    <w:rsid w:val="00AD065B"/>
    <w:rsid w:val="00C11DC9"/>
    <w:rsid w:val="00DC3F37"/>
    <w:rsid w:val="00E161ED"/>
    <w:rsid w:val="00E5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B273"/>
  <w15:chartTrackingRefBased/>
  <w15:docId w15:val="{FBB6362D-81F1-455B-8BFF-31EE78AF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 S K</dc:creator>
  <cp:keywords/>
  <dc:description/>
  <cp:lastModifiedBy>MONESH S K</cp:lastModifiedBy>
  <cp:revision>7</cp:revision>
  <dcterms:created xsi:type="dcterms:W3CDTF">2026-09-05T12:05:00Z</dcterms:created>
  <dcterms:modified xsi:type="dcterms:W3CDTF">2026-09-05T12:13:00Z</dcterms:modified>
</cp:coreProperties>
</file>