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r w:rsidRPr="00E461C8">
        <w:t xml:space="preserve">Exercise: </w:t>
      </w:r>
      <w:r w:rsidRPr="00E461C8">
        <w:rPr>
          <w:bCs/>
        </w:rPr>
        <w:t>Comprehensions</w:t>
      </w:r>
    </w:p>
    <w:p w14:paraId="38621B26" w14:textId="77777777" w:rsidR="00E461C8" w:rsidRPr="00E461C8" w:rsidRDefault="00E461C8" w:rsidP="00E461C8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E461C8">
        <w:rPr>
          <w:sz w:val="24"/>
          <w:szCs w:val="24"/>
        </w:rPr>
        <w:t xml:space="preserve">Problems for exercise and homework for the </w:t>
      </w:r>
      <w:hyperlink r:id="rId8" w:history="1">
        <w:r w:rsidRPr="00E461C8">
          <w:rPr>
            <w:rStyle w:val="Hyperlink"/>
            <w:sz w:val="24"/>
            <w:szCs w:val="24"/>
          </w:rPr>
          <w:t>Python Advanced Course @</w:t>
        </w:r>
        <w:r w:rsidRPr="00E461C8">
          <w:rPr>
            <w:rStyle w:val="Hyperlink"/>
            <w:noProof/>
            <w:sz w:val="24"/>
            <w:szCs w:val="24"/>
          </w:rPr>
          <w:t>SoftUni</w:t>
        </w:r>
      </w:hyperlink>
      <w:r w:rsidRPr="00E461C8">
        <w:rPr>
          <w:sz w:val="24"/>
          <w:szCs w:val="24"/>
        </w:rPr>
        <w:t xml:space="preserve">. Submit your solutions in </w:t>
      </w:r>
      <w:r w:rsidRPr="00E461C8">
        <w:rPr>
          <w:noProof/>
          <w:sz w:val="24"/>
          <w:szCs w:val="24"/>
        </w:rPr>
        <w:t xml:space="preserve">the SoftUni </w:t>
      </w:r>
      <w:r w:rsidRPr="00E461C8">
        <w:rPr>
          <w:sz w:val="24"/>
          <w:szCs w:val="24"/>
        </w:rPr>
        <w:t xml:space="preserve">judge system at </w:t>
      </w:r>
      <w:hyperlink r:id="rId9" w:history="1">
        <w:r w:rsidRPr="00E461C8">
          <w:rPr>
            <w:rStyle w:val="Hyperlink"/>
            <w:sz w:val="24"/>
            <w:szCs w:val="24"/>
          </w:rPr>
          <w:t>https://judge.softuni.bg/Contests/1837</w:t>
        </w:r>
      </w:hyperlink>
    </w:p>
    <w:p w14:paraId="26B842F8" w14:textId="77777777" w:rsidR="00E461C8" w:rsidRPr="00E461C8" w:rsidRDefault="00E461C8" w:rsidP="00C55BB6">
      <w:pPr>
        <w:pStyle w:val="Heading2"/>
        <w:numPr>
          <w:ilvl w:val="0"/>
          <w:numId w:val="47"/>
        </w:numPr>
        <w:jc w:val="both"/>
        <w:rPr>
          <w:lang w:val="bg-BG"/>
        </w:rPr>
      </w:pPr>
      <w:r w:rsidRPr="00E461C8">
        <w:t>Word Filter</w:t>
      </w:r>
    </w:p>
    <w:p w14:paraId="05EDE67C" w14:textId="2E84EEC1" w:rsidR="00E461C8" w:rsidRPr="00E461C8" w:rsidRDefault="00E461C8" w:rsidP="00E461C8">
      <w:pPr>
        <w:jc w:val="both"/>
        <w:rPr>
          <w:lang w:val="bg-BG"/>
        </w:rPr>
      </w:pPr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="000A2FD8">
        <w:rPr>
          <w:b/>
          <w:bCs/>
        </w:rPr>
        <w:t>text</w:t>
      </w:r>
      <w:r w:rsidR="00726230"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 w:rsidR="00726230"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Words Lengths</w:t>
      </w:r>
    </w:p>
    <w:p w14:paraId="268BCE46" w14:textId="579E2F44" w:rsidR="00605AA3" w:rsidRDefault="00E461C8" w:rsidP="00E461C8"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="00726230">
        <w:rPr>
          <w:b/>
        </w:rPr>
        <w:t>text</w:t>
      </w:r>
      <w:r w:rsidR="00726230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726230"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 w:rsidR="00605AA3">
        <w:t xml:space="preserve"> following</w:t>
      </w:r>
      <w:r w:rsidRPr="00E461C8">
        <w:t xml:space="preserve"> format:</w:t>
      </w:r>
    </w:p>
    <w:p w14:paraId="5279A68A" w14:textId="7266FB3B" w:rsidR="00E461C8" w:rsidRPr="00E461C8" w:rsidRDefault="00E461C8" w:rsidP="005E0114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Capitals</w:t>
      </w:r>
    </w:p>
    <w:p w14:paraId="6C9C1733" w14:textId="77777777" w:rsidR="005E0114" w:rsidRDefault="00E461C8" w:rsidP="00E461C8">
      <w:r w:rsidRPr="00E461C8">
        <w:t>Using</w:t>
      </w:r>
      <w:r w:rsidR="003C08B4">
        <w:t xml:space="preserve"> a</w:t>
      </w:r>
      <w:r w:rsidRPr="00E461C8">
        <w:t xml:space="preserve"> </w:t>
      </w:r>
      <w:r w:rsidRPr="00E461C8">
        <w:rPr>
          <w:b/>
        </w:rPr>
        <w:t>dictionary comprehension</w:t>
      </w:r>
      <w:r w:rsidR="003C08B4">
        <w:t xml:space="preserve">, </w:t>
      </w:r>
      <w:r w:rsidRPr="00E461C8">
        <w:t xml:space="preserve">write a program that receives </w:t>
      </w:r>
      <w:r w:rsidRPr="00E461C8">
        <w:rPr>
          <w:b/>
        </w:rPr>
        <w:t>countr</w:t>
      </w:r>
      <w:r w:rsidR="00370364">
        <w:rPr>
          <w:b/>
        </w:rPr>
        <w:t xml:space="preserve">y names </w:t>
      </w:r>
      <w:r w:rsidRPr="00E461C8">
        <w:t xml:space="preserve">on the </w:t>
      </w:r>
      <w:r w:rsidRPr="00370364">
        <w:rPr>
          <w:b/>
        </w:rPr>
        <w:t>first line</w:t>
      </w:r>
      <w:r w:rsidR="00370364">
        <w:rPr>
          <w:b/>
        </w:rPr>
        <w:t>,</w:t>
      </w:r>
      <w:r w:rsidRPr="00E461C8">
        <w:t xml:space="preserve">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>", "</w:t>
      </w:r>
      <w:r w:rsidR="00370364">
        <w:rPr>
          <w:rFonts w:ascii="Consolas" w:hAnsi="Consolas"/>
          <w:b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their corresponding </w:t>
      </w:r>
      <w:r w:rsidRPr="00E461C8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 xml:space="preserve">", </w:t>
      </w:r>
      <w:r w:rsidRPr="00E461C8">
        <w:rPr>
          <w:rFonts w:ascii="Consolas" w:hAnsi="Consolas"/>
          <w:b/>
        </w:rPr>
        <w:t>"</w:t>
      </w:r>
      <w:r w:rsidRPr="00E461C8">
        <w:t xml:space="preserve">) and </w:t>
      </w:r>
      <w:r w:rsidRPr="00E461C8">
        <w:rPr>
          <w:b/>
        </w:rPr>
        <w:t>prints</w:t>
      </w:r>
      <w:r w:rsidRPr="00E461C8">
        <w:t xml:space="preserve"> </w:t>
      </w:r>
      <w:r w:rsidRPr="00E461C8">
        <w:rPr>
          <w:b/>
        </w:rPr>
        <w:t>each country</w:t>
      </w:r>
      <w:r w:rsidR="00DE1D39">
        <w:t xml:space="preserve">, </w:t>
      </w:r>
      <w:r w:rsidRPr="00E461C8">
        <w:t xml:space="preserve">with their </w:t>
      </w:r>
      <w:r w:rsidRPr="00E461C8">
        <w:rPr>
          <w:b/>
        </w:rPr>
        <w:t>capital</w:t>
      </w:r>
      <w:r w:rsidR="00DE1D39">
        <w:t xml:space="preserve">, </w:t>
      </w:r>
      <w:r w:rsidRPr="00E461C8">
        <w:t xml:space="preserve">on a </w:t>
      </w:r>
      <w:r w:rsidRPr="00E461C8">
        <w:rPr>
          <w:b/>
        </w:rPr>
        <w:t>separate line</w:t>
      </w:r>
      <w:r w:rsidRPr="00E461C8">
        <w:t xml:space="preserve"> in the </w:t>
      </w:r>
      <w:r w:rsidR="005E0114">
        <w:t>following format:</w:t>
      </w:r>
    </w:p>
    <w:p w14:paraId="5610AB36" w14:textId="4C139A2B" w:rsidR="00E461C8" w:rsidRPr="00E461C8" w:rsidRDefault="00E461C8" w:rsidP="005E0114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7777777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Pr="00E461C8">
        <w:t xml:space="preserve">method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lastRenderedPageBreak/>
        <w:t>Number Classification</w:t>
      </w:r>
    </w:p>
    <w:p w14:paraId="701B3B95" w14:textId="0D3A99C1" w:rsidR="00E461C8" w:rsidRPr="00E461C8" w:rsidRDefault="00E461C8" w:rsidP="00E461C8">
      <w:pPr>
        <w:rPr>
          <w:lang w:val="bg-BG"/>
        </w:rPr>
      </w:pPr>
      <w:r w:rsidRPr="00E461C8">
        <w:t>Using</w:t>
      </w:r>
      <w:r w:rsidR="00D65AD5"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 w:rsidR="00A006D0"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 w:rsidR="00262BA4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B1554E"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proofErr w:type="gramStart"/>
      <w:r w:rsidRPr="00E461C8">
        <w:rPr>
          <w:b/>
        </w:rPr>
        <w:t>even</w:t>
      </w:r>
      <w:proofErr w:type="gramEnd"/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Diagonals</w:t>
      </w:r>
    </w:p>
    <w:p w14:paraId="2E2BAB18" w14:textId="0C859CC3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3E35D0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="005E0C6F"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6449B933" w14:textId="48D3893D" w:rsidR="009E6FA4" w:rsidRPr="00E461C8" w:rsidRDefault="009E6FA4" w:rsidP="009E6FA4">
      <w:pPr>
        <w:pStyle w:val="Heading2"/>
        <w:numPr>
          <w:ilvl w:val="0"/>
          <w:numId w:val="47"/>
        </w:numPr>
        <w:rPr>
          <w:lang w:val="bg-BG"/>
        </w:rPr>
      </w:pPr>
      <w:r>
        <w:t>Flatten Lists</w:t>
      </w:r>
    </w:p>
    <w:p w14:paraId="14246546" w14:textId="77777777" w:rsidR="009E6FA4" w:rsidRPr="00E461C8" w:rsidRDefault="009E6FA4" w:rsidP="009E6FA4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534DFDA1" w14:textId="27E3D831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</w:t>
      </w:r>
      <w:r w:rsidR="00DD49C8">
        <w:rPr>
          <w:lang w:val="bg-BG"/>
        </w:rPr>
        <w:t xml:space="preserve"> </w:t>
      </w:r>
      <w:r w:rsidR="00DD49C8">
        <w:t>or empty strings</w:t>
      </w:r>
      <w:r w:rsidRPr="00E461C8">
        <w:t xml:space="preserve"> separated by '</w:t>
      </w:r>
      <w:r w:rsidRPr="00E461C8">
        <w:rPr>
          <w:rStyle w:val="CodeChar"/>
        </w:rPr>
        <w:t>|</w:t>
      </w:r>
      <w:r w:rsidRPr="00E461C8">
        <w:t>'.</w:t>
      </w:r>
    </w:p>
    <w:p w14:paraId="7207E31A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33A03F94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25B3D03B" w14:textId="77777777" w:rsidR="009E6FA4" w:rsidRPr="00DD49C8" w:rsidRDefault="009E6FA4" w:rsidP="009E6FA4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9E6FA4" w:rsidRPr="00E461C8" w14:paraId="3ACCA15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83B8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F961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9E6FA4" w:rsidRPr="00DD49C8" w14:paraId="364DFB38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F239" w14:textId="77777777" w:rsidR="009E6FA4" w:rsidRPr="00E461C8" w:rsidRDefault="009E6FA4" w:rsidP="00160F34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6554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9E6FA4" w:rsidRPr="00E461C8" w14:paraId="2308832C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538E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61FB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E6FA4" w:rsidRPr="00E461C8" w14:paraId="14932B8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F02D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A2DF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41C0B83" w14:textId="08082D6B" w:rsidR="009E6FA4" w:rsidRPr="009E6FA4" w:rsidRDefault="00E461C8" w:rsidP="009E6FA4">
      <w:pPr>
        <w:pStyle w:val="Heading2"/>
        <w:numPr>
          <w:ilvl w:val="0"/>
          <w:numId w:val="47"/>
        </w:numPr>
      </w:pPr>
      <w:r w:rsidRPr="00E461C8">
        <w:t>Heroes Inventory</w:t>
      </w:r>
    </w:p>
    <w:p w14:paraId="102E22CA" w14:textId="1680E787" w:rsidR="00E461C8" w:rsidRPr="00E461C8" w:rsidRDefault="00E461C8" w:rsidP="00E461C8">
      <w:pPr>
        <w:rPr>
          <w:lang w:val="bg-BG"/>
        </w:rPr>
      </w:pPr>
      <w:r w:rsidRPr="00E461C8">
        <w:t>Using</w:t>
      </w:r>
      <w:r w:rsidR="002A1100"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 w:rsidR="008A22E4">
        <w:t xml:space="preserve">, </w:t>
      </w:r>
      <w:r w:rsidRPr="00E461C8">
        <w:t>write a program that receives</w:t>
      </w:r>
      <w:r w:rsidR="009255FF">
        <w:t xml:space="preserve"> a</w:t>
      </w:r>
      <w:r w:rsidRPr="00E461C8">
        <w:t xml:space="preserve"> </w:t>
      </w:r>
      <w:r w:rsidRPr="00E461C8">
        <w:rPr>
          <w:b/>
        </w:rPr>
        <w:t>hero</w:t>
      </w:r>
      <w:r w:rsidR="009255FF"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0180ECA4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>On the first line</w:t>
      </w:r>
      <w:r w:rsidR="00CC5F4D"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63C91815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="0081435C">
        <w:t xml:space="preserve"> in the</w:t>
      </w:r>
      <w:r w:rsidRPr="00E461C8">
        <w:t xml:space="preserve"> hero</w:t>
      </w:r>
      <w:r w:rsidR="0081435C"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1098FED0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>For each hero</w:t>
      </w:r>
      <w:r w:rsidR="00CA3F25"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proofErr w:type="gramStart"/>
      <w:r w:rsidRPr="00E461C8">
        <w:rPr>
          <w:b/>
        </w:rPr>
        <w:t>items</w:t>
      </w:r>
      <w:proofErr w:type="gramEnd"/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Bunker</w:t>
      </w:r>
    </w:p>
    <w:p w14:paraId="79BA3548" w14:textId="27059C44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54638E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 w:rsidR="0054638E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26405D76" w14:textId="77777777" w:rsidR="00FD749D" w:rsidRDefault="00E461C8" w:rsidP="00E461C8">
      <w:r w:rsidRPr="00E461C8">
        <w:rPr>
          <w:rFonts w:cstheme="minorHAnsi"/>
        </w:rPr>
        <w:lastRenderedPageBreak/>
        <w:t>On the first line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14:paraId="154C98D1" w14:textId="77777777" w:rsidR="00FD749D" w:rsidRDefault="00E461C8" w:rsidP="002E44B7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14:paraId="7A892F85" w14:textId="77777777" w:rsidR="002E44B7" w:rsidRDefault="00E461C8" w:rsidP="00E461C8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="002E44B7">
        <w:t>in the format:</w:t>
      </w:r>
    </w:p>
    <w:p w14:paraId="2CACCF2B" w14:textId="77777777" w:rsidR="002E44B7" w:rsidRDefault="00E461C8" w:rsidP="002E44B7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14:paraId="60B8EA7D" w14:textId="2230EB7B" w:rsidR="00553883" w:rsidRDefault="00E461C8" w:rsidP="00E461C8">
      <w:r w:rsidRPr="00E461C8">
        <w:t>After that</w:t>
      </w:r>
      <w:r w:rsidR="00553883">
        <w:t>,</w:t>
      </w:r>
      <w:r w:rsidRPr="00E461C8">
        <w:t xml:space="preserve"> print the </w:t>
      </w:r>
      <w:r w:rsidRPr="00E461C8">
        <w:rPr>
          <w:b/>
        </w:rPr>
        <w:t>average quality</w:t>
      </w:r>
      <w:r w:rsidR="00553883">
        <w:t xml:space="preserve"> of all items in the following format, </w:t>
      </w:r>
      <w:r w:rsidR="00553883" w:rsidRPr="00E461C8">
        <w:rPr>
          <w:rFonts w:cstheme="minorHAnsi"/>
          <w:b/>
          <w:noProof/>
        </w:rPr>
        <w:t>formatted to the second digit</w:t>
      </w:r>
      <w:r w:rsidR="00553883">
        <w:t>:</w:t>
      </w:r>
    </w:p>
    <w:p w14:paraId="5B579535" w14:textId="77777777" w:rsidR="00400002" w:rsidRDefault="00E461C8" w:rsidP="00400002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14:paraId="59F70965" w14:textId="77777777" w:rsidR="00400002" w:rsidRDefault="00E461C8" w:rsidP="00E461C8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="00400002">
        <w:t xml:space="preserve"> in the format:</w:t>
      </w:r>
    </w:p>
    <w:p w14:paraId="0F29FB8A" w14:textId="30EB9D1C" w:rsidR="00E461C8" w:rsidRPr="00E461C8" w:rsidRDefault="00E461C8" w:rsidP="00400002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 xml:space="preserve">"{category} -&gt; {item1}, {item2}, </w:t>
      </w:r>
      <w:r w:rsidRPr="00E461C8">
        <w:rPr>
          <w:rFonts w:ascii="Consolas" w:hAnsi="Consolas"/>
          <w:b/>
        </w:rPr>
        <w:t>…"</w:t>
      </w:r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852D35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616E00A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541C464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BC03D4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78FB847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Modification</w:t>
      </w:r>
    </w:p>
    <w:p w14:paraId="1705C295" w14:textId="146C042B" w:rsidR="00E461C8" w:rsidRPr="00E461C8" w:rsidRDefault="00E461C8" w:rsidP="006C68FD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 w:rsidR="006C68FD"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 w:rsidR="006C68FD"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each </w:t>
      </w:r>
      <w:r w:rsidRPr="00E461C8">
        <w:rPr>
          <w:rFonts w:cstheme="minorHAnsi"/>
          <w:b/>
        </w:rPr>
        <w:t>column</w:t>
      </w:r>
      <w:r w:rsidR="00115DFF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72B8AD55" w14:textId="77777777" w:rsidR="00137332" w:rsidRDefault="00137332" w:rsidP="00137332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="00E461C8" w:rsidRPr="00E461C8">
        <w:rPr>
          <w:rFonts w:eastAsia="MS Mincho" w:cstheme="minorHAnsi"/>
          <w:szCs w:val="24"/>
        </w:rPr>
        <w:t xml:space="preserve"> you should </w:t>
      </w:r>
      <w:r w:rsidR="00E461C8" w:rsidRPr="00137332">
        <w:rPr>
          <w:rFonts w:eastAsia="MS Mincho" w:cstheme="minorHAnsi"/>
          <w:b/>
          <w:szCs w:val="24"/>
        </w:rPr>
        <w:t>print</w:t>
      </w:r>
      <w:r w:rsidR="00E461C8" w:rsidRPr="00E461C8">
        <w:rPr>
          <w:rFonts w:eastAsia="MS Mincho" w:cstheme="minorHAnsi"/>
          <w:szCs w:val="24"/>
        </w:rPr>
        <w:t xml:space="preserve"> "</w:t>
      </w:r>
      <w:r w:rsidR="00E461C8" w:rsidRPr="00E461C8">
        <w:rPr>
          <w:rFonts w:eastAsia="MS Mincho" w:cstheme="minorHAnsi"/>
          <w:b/>
          <w:szCs w:val="24"/>
        </w:rPr>
        <w:t xml:space="preserve">Invalid </w:t>
      </w:r>
      <w:r w:rsidR="00E461C8"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</w:p>
    <w:p w14:paraId="6010E3D2" w14:textId="33DA7134" w:rsidR="00E461C8" w:rsidRPr="00E461C8" w:rsidRDefault="00E461C8" w:rsidP="00137332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="00137332"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C831" w14:textId="77777777" w:rsidR="00712BF4" w:rsidRDefault="00712BF4" w:rsidP="008068A2">
      <w:pPr>
        <w:spacing w:after="0" w:line="240" w:lineRule="auto"/>
      </w:pPr>
      <w:r>
        <w:separator/>
      </w:r>
    </w:p>
  </w:endnote>
  <w:endnote w:type="continuationSeparator" w:id="0">
    <w:p w14:paraId="512D3D5A" w14:textId="77777777" w:rsidR="00712BF4" w:rsidRDefault="00712B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C6A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C6A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C4B18" w14:textId="77777777" w:rsidR="00712BF4" w:rsidRDefault="00712BF4" w:rsidP="008068A2">
      <w:pPr>
        <w:spacing w:after="0" w:line="240" w:lineRule="auto"/>
      </w:pPr>
      <w:r>
        <w:separator/>
      </w:r>
    </w:p>
  </w:footnote>
  <w:footnote w:type="continuationSeparator" w:id="0">
    <w:p w14:paraId="030B7400" w14:textId="77777777" w:rsidR="00712BF4" w:rsidRDefault="00712B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749B4"/>
    <w:multiLevelType w:val="hybridMultilevel"/>
    <w:tmpl w:val="9708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17"/>
  </w:num>
  <w:num w:numId="42">
    <w:abstractNumId w:val="39"/>
  </w:num>
  <w:num w:numId="43">
    <w:abstractNumId w:val="33"/>
  </w:num>
  <w:num w:numId="44">
    <w:abstractNumId w:val="45"/>
  </w:num>
  <w:num w:numId="45">
    <w:abstractNumId w:val="20"/>
  </w:num>
  <w:num w:numId="46">
    <w:abstractNumId w:val="31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FD8"/>
    <w:rsid w:val="000A6794"/>
    <w:rsid w:val="000B39E6"/>
    <w:rsid w:val="000B56F0"/>
    <w:rsid w:val="000C5361"/>
    <w:rsid w:val="00103906"/>
    <w:rsid w:val="00115DFF"/>
    <w:rsid w:val="001275B9"/>
    <w:rsid w:val="001373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BA4"/>
    <w:rsid w:val="00264287"/>
    <w:rsid w:val="0026589D"/>
    <w:rsid w:val="002664E1"/>
    <w:rsid w:val="002674C4"/>
    <w:rsid w:val="002819B5"/>
    <w:rsid w:val="002853F4"/>
    <w:rsid w:val="00285941"/>
    <w:rsid w:val="002A1100"/>
    <w:rsid w:val="002A2D2D"/>
    <w:rsid w:val="002C539D"/>
    <w:rsid w:val="002C71C6"/>
    <w:rsid w:val="002D07CA"/>
    <w:rsid w:val="002E44B7"/>
    <w:rsid w:val="00305122"/>
    <w:rsid w:val="003230CF"/>
    <w:rsid w:val="0033212E"/>
    <w:rsid w:val="0033490F"/>
    <w:rsid w:val="003703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8B4"/>
    <w:rsid w:val="003E1013"/>
    <w:rsid w:val="003E167F"/>
    <w:rsid w:val="003E2A3C"/>
    <w:rsid w:val="003E2F33"/>
    <w:rsid w:val="003E35D0"/>
    <w:rsid w:val="003E6BFB"/>
    <w:rsid w:val="003F1864"/>
    <w:rsid w:val="00400002"/>
    <w:rsid w:val="0041081C"/>
    <w:rsid w:val="004311CA"/>
    <w:rsid w:val="004731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38E"/>
    <w:rsid w:val="0055388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114"/>
    <w:rsid w:val="005E04CE"/>
    <w:rsid w:val="005E0C6F"/>
    <w:rsid w:val="005E6CC9"/>
    <w:rsid w:val="00600083"/>
    <w:rsid w:val="00604363"/>
    <w:rsid w:val="00605AA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FD"/>
    <w:rsid w:val="006D239A"/>
    <w:rsid w:val="006E1302"/>
    <w:rsid w:val="006E2245"/>
    <w:rsid w:val="006E55B4"/>
    <w:rsid w:val="006E7E50"/>
    <w:rsid w:val="00704432"/>
    <w:rsid w:val="007051DF"/>
    <w:rsid w:val="00712BF4"/>
    <w:rsid w:val="00724DA4"/>
    <w:rsid w:val="0072623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5C"/>
    <w:rsid w:val="00824C53"/>
    <w:rsid w:val="00836CA4"/>
    <w:rsid w:val="0085184F"/>
    <w:rsid w:val="00861625"/>
    <w:rsid w:val="008617B5"/>
    <w:rsid w:val="00870828"/>
    <w:rsid w:val="0088080B"/>
    <w:rsid w:val="008A22E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5FF"/>
    <w:rsid w:val="00930CEE"/>
    <w:rsid w:val="00941FFF"/>
    <w:rsid w:val="00955691"/>
    <w:rsid w:val="00961157"/>
    <w:rsid w:val="00965C5B"/>
    <w:rsid w:val="0096684B"/>
    <w:rsid w:val="00972C7F"/>
    <w:rsid w:val="00976E46"/>
    <w:rsid w:val="009A0D09"/>
    <w:rsid w:val="009B4FB4"/>
    <w:rsid w:val="009C0C39"/>
    <w:rsid w:val="009D1805"/>
    <w:rsid w:val="009E1A09"/>
    <w:rsid w:val="009E6FA4"/>
    <w:rsid w:val="00A006D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4C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BB6"/>
    <w:rsid w:val="00C62A0F"/>
    <w:rsid w:val="00C82862"/>
    <w:rsid w:val="00C84E4D"/>
    <w:rsid w:val="00CA2FD0"/>
    <w:rsid w:val="00CA3F25"/>
    <w:rsid w:val="00CB626D"/>
    <w:rsid w:val="00CC5F4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D5"/>
    <w:rsid w:val="00D73957"/>
    <w:rsid w:val="00D8395C"/>
    <w:rsid w:val="00D910AA"/>
    <w:rsid w:val="00DA028F"/>
    <w:rsid w:val="00DA0797"/>
    <w:rsid w:val="00DC28E6"/>
    <w:rsid w:val="00DC79E8"/>
    <w:rsid w:val="00DD49C8"/>
    <w:rsid w:val="00DD55F0"/>
    <w:rsid w:val="00DD7BB2"/>
    <w:rsid w:val="00DE1B8E"/>
    <w:rsid w:val="00DE1D3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4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603F-CDC7-4B2F-9AE7-6B69582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38</cp:revision>
  <cp:lastPrinted>2015-10-26T22:35:00Z</cp:lastPrinted>
  <dcterms:created xsi:type="dcterms:W3CDTF">2019-11-12T12:29:00Z</dcterms:created>
  <dcterms:modified xsi:type="dcterms:W3CDTF">2021-04-22T14:35:00Z</dcterms:modified>
  <cp:category>programming; education; software engineering; software development</cp:category>
</cp:coreProperties>
</file>